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B2F2" w14:textId="77777777" w:rsidR="008C62B3" w:rsidRPr="00BF0AC2" w:rsidRDefault="008C62B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31AC773" w14:textId="238175D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bookmarkStart w:id="0" w:name="_Hlk194410440"/>
      <w:r w:rsidRPr="00EB4FA7">
        <w:rPr>
          <w:rFonts w:asciiTheme="minorHAnsi" w:hAnsiTheme="minorHAnsi" w:cstheme="minorHAnsi"/>
          <w:b/>
          <w:bCs/>
          <w:sz w:val="22"/>
          <w:szCs w:val="22"/>
        </w:rPr>
        <w:t xml:space="preserve">Wewnętrzny numer oznaczenia </w:t>
      </w:r>
      <w:r>
        <w:rPr>
          <w:rFonts w:asciiTheme="minorHAnsi" w:hAnsiTheme="minorHAnsi" w:cstheme="minorHAnsi"/>
          <w:b/>
          <w:bCs/>
          <w:sz w:val="22"/>
          <w:szCs w:val="22"/>
        </w:rPr>
        <w:t>sprawy: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bookmarkStart w:id="1" w:name="_Hlk194577340"/>
      <w:r w:rsidR="009F012F" w:rsidRPr="009F012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(SZKOŁA) DOSTAWA: DYD-1/</w:t>
      </w:r>
      <w:r w:rsidR="009F012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IV</w:t>
      </w:r>
      <w:r w:rsidR="009F012F" w:rsidRPr="009F012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/2025</w:t>
      </w:r>
      <w:r w:rsidR="009F012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="0061213E" w:rsidRPr="0061213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ZSCKR w Sandomierzu</w:t>
      </w:r>
      <w:bookmarkEnd w:id="1"/>
    </w:p>
    <w:bookmarkEnd w:id="0"/>
    <w:p w14:paraId="65628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103A3900" w14:textId="3AAA001E" w:rsidR="008C62B3" w:rsidRPr="00FE21FB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DOSTAWY</w:t>
      </w:r>
    </w:p>
    <w:p w14:paraId="24A96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4306337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503C25E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380E917A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21EFC5F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9997A" w14:textId="510A9FC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626EEA24" w14:textId="33D09209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6096183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4D1AC04E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16504828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20ECD583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38C7D829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65BC6101" w:rsidR="000F32CA" w:rsidRPr="000F32CA" w:rsidRDefault="00EE69AE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2CA"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28534C5C" w14:textId="08C2F8EC" w:rsidR="006B1C31" w:rsidRPr="006B1C31" w:rsidRDefault="008C62B3" w:rsidP="006B1C31">
      <w:pPr>
        <w:autoSpaceDE w:val="0"/>
        <w:autoSpaceDN w:val="0"/>
        <w:adjustRightInd w:val="0"/>
        <w:spacing w:line="276" w:lineRule="auto"/>
        <w:contextualSpacing/>
        <w:rPr>
          <w:rFonts w:ascii="Calibri" w:eastAsia="Times New Roman" w:hAnsi="Calibri" w:cs="Calibri"/>
          <w:kern w:val="0"/>
          <w:lang w:eastAsia="pl-PL" w:bidi="ar-SA"/>
        </w:rPr>
      </w:pPr>
      <w:bookmarkStart w:id="2" w:name="_Hlk116908922"/>
      <w:r w:rsidRPr="000F32CA">
        <w:rPr>
          <w:rFonts w:asciiTheme="minorHAnsi" w:hAnsiTheme="minorHAnsi" w:cstheme="minorHAnsi"/>
          <w:b/>
        </w:rPr>
        <w:t>W odpowiedzi na niniejsze Zapytanie of</w:t>
      </w:r>
      <w:r w:rsidR="00F15527">
        <w:rPr>
          <w:rFonts w:asciiTheme="minorHAnsi" w:hAnsiTheme="minorHAnsi" w:cstheme="minorHAnsi"/>
          <w:b/>
        </w:rPr>
        <w:t>ertowe na wykonanie zamówienia,</w:t>
      </w:r>
      <w:r w:rsidR="00F15527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którego przedmiotem jest:</w:t>
      </w:r>
      <w:bookmarkEnd w:id="2"/>
      <w:r w:rsidR="00F15527">
        <w:rPr>
          <w:rFonts w:asciiTheme="minorHAnsi" w:hAnsiTheme="minorHAnsi" w:cstheme="minorHAnsi"/>
          <w:b/>
        </w:rPr>
        <w:br/>
      </w:r>
      <w:r w:rsidR="006B1C31" w:rsidRPr="006B1C31">
        <w:rPr>
          <w:rFonts w:ascii="Calibri" w:eastAsia="Times New Roman" w:hAnsi="Calibri" w:cs="Calibri"/>
          <w:b/>
          <w:kern w:val="0"/>
          <w:lang w:eastAsia="pl-PL" w:bidi="ar-SA"/>
        </w:rPr>
        <w:t xml:space="preserve">Dostawa (zakup) </w:t>
      </w:r>
      <w:bookmarkStart w:id="3" w:name="_Hlk194579906"/>
      <w:r w:rsidR="006B1C31" w:rsidRPr="006B1C31">
        <w:rPr>
          <w:rFonts w:ascii="Calibri" w:eastAsia="Times New Roman" w:hAnsi="Calibri" w:cs="Calibri"/>
          <w:b/>
          <w:bCs/>
          <w:kern w:val="0"/>
          <w:lang w:eastAsia="pl-PL" w:bidi="ar-SA"/>
        </w:rPr>
        <w:t>elektronicznego trenażera strzeleckiego z oprogramowaniem</w:t>
      </w:r>
      <w:r w:rsidR="006B1C31" w:rsidRPr="006B1C31">
        <w:rPr>
          <w:rFonts w:ascii="Calibri" w:eastAsia="Times New Roman" w:hAnsi="Calibri" w:cs="Calibri"/>
          <w:b/>
          <w:bCs/>
          <w:kern w:val="0"/>
          <w:lang w:eastAsia="pl-PL" w:bidi="ar-SA"/>
        </w:rPr>
        <w:br/>
        <w:t>w języku polskim:</w:t>
      </w:r>
      <w:r w:rsidR="006B1C31" w:rsidRPr="006B1C31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="006B1C31" w:rsidRPr="006B1C31">
        <w:rPr>
          <w:rFonts w:ascii="Calibri" w:eastAsia="Times New Roman" w:hAnsi="Calibri" w:cs="Calibri"/>
          <w:bCs/>
          <w:kern w:val="0"/>
          <w:lang w:eastAsia="pl-PL" w:bidi="ar-SA"/>
        </w:rPr>
        <w:t>1 zestaw z projektorem, komputerem z oprogramowaniem,</w:t>
      </w:r>
      <w:r w:rsidR="006B1C31">
        <w:rPr>
          <w:rFonts w:ascii="Calibri" w:eastAsia="Times New Roman" w:hAnsi="Calibri" w:cs="Calibri"/>
          <w:bCs/>
          <w:kern w:val="0"/>
          <w:lang w:eastAsia="pl-PL" w:bidi="ar-SA"/>
        </w:rPr>
        <w:t xml:space="preserve"> </w:t>
      </w:r>
      <w:r w:rsidR="006B1C31" w:rsidRPr="006B1C31">
        <w:rPr>
          <w:rFonts w:ascii="Calibri" w:eastAsia="Times New Roman" w:hAnsi="Calibri" w:cs="Calibri"/>
          <w:bCs/>
          <w:kern w:val="0"/>
          <w:lang w:eastAsia="pl-PL" w:bidi="ar-SA"/>
        </w:rPr>
        <w:t>kamerą detekcji strzałów, karabinkiem z symulacją odrzutu</w:t>
      </w:r>
      <w:r w:rsidR="006B1C31">
        <w:rPr>
          <w:rFonts w:ascii="Calibri" w:eastAsia="Times New Roman" w:hAnsi="Calibri" w:cs="Calibri"/>
          <w:bCs/>
          <w:kern w:val="0"/>
          <w:lang w:eastAsia="pl-PL" w:bidi="ar-SA"/>
        </w:rPr>
        <w:t xml:space="preserve"> </w:t>
      </w:r>
      <w:r w:rsidR="006B1C31" w:rsidRPr="006B1C31">
        <w:rPr>
          <w:rFonts w:ascii="Calibri" w:eastAsia="Times New Roman" w:hAnsi="Calibri" w:cs="Calibri"/>
          <w:bCs/>
          <w:kern w:val="0"/>
          <w:lang w:eastAsia="pl-PL" w:bidi="ar-SA"/>
        </w:rPr>
        <w:t>i pistoletem treningowym,</w:t>
      </w:r>
      <w:r w:rsidR="006B1C31">
        <w:rPr>
          <w:rFonts w:ascii="Calibri" w:eastAsia="Times New Roman" w:hAnsi="Calibri" w:cs="Calibri"/>
          <w:kern w:val="0"/>
          <w:lang w:eastAsia="pl-PL" w:bidi="ar-SA"/>
        </w:rPr>
        <w:br/>
      </w:r>
      <w:r w:rsidR="006B1C31" w:rsidRPr="006B1C31">
        <w:rPr>
          <w:rFonts w:ascii="Calibri" w:eastAsia="Times New Roman" w:hAnsi="Calibri" w:cs="Calibri"/>
          <w:kern w:val="0"/>
          <w:lang w:eastAsia="pl-PL" w:bidi="ar-SA"/>
        </w:rPr>
        <w:t>zamówienie nr: DOSTAWA: DYD 1/2025</w:t>
      </w:r>
    </w:p>
    <w:bookmarkEnd w:id="3"/>
    <w:p w14:paraId="1EA532E6" w14:textId="7A26784D" w:rsidR="006B1C31" w:rsidRPr="006B1C31" w:rsidRDefault="006B1C31" w:rsidP="006B1C31">
      <w:pPr>
        <w:autoSpaceDE w:val="0"/>
        <w:autoSpaceDN w:val="0"/>
        <w:adjustRightInd w:val="0"/>
        <w:spacing w:line="276" w:lineRule="auto"/>
        <w:contextualSpacing/>
        <w:rPr>
          <w:rFonts w:ascii="Calibri" w:eastAsia="Times New Roman" w:hAnsi="Calibri" w:cs="Calibri"/>
          <w:b/>
          <w:kern w:val="0"/>
          <w:lang w:eastAsia="pl-PL" w:bidi="ar-SA"/>
        </w:rPr>
      </w:pPr>
      <w:r w:rsidRPr="006B1C31">
        <w:rPr>
          <w:rFonts w:ascii="Calibri" w:eastAsia="Times New Roman" w:hAnsi="Calibri" w:cs="Calibri"/>
          <w:b/>
          <w:kern w:val="0"/>
          <w:lang w:eastAsia="pl-PL" w:bidi="ar-SA"/>
        </w:rPr>
        <w:t>Lub równoważne tylko pod warunkiem, że przedstawiona oferta będzie oparta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Pr="006B1C31">
        <w:rPr>
          <w:rFonts w:ascii="Calibri" w:eastAsia="Times New Roman" w:hAnsi="Calibri" w:cs="Calibri"/>
          <w:b/>
          <w:kern w:val="0"/>
          <w:lang w:eastAsia="pl-PL" w:bidi="ar-SA"/>
        </w:rPr>
        <w:t>o rozwiązania ilościowe i parametry techniczne, na zasadzie zgodności 1:1 przedstawionymi poniżej wymogami technicznymi zamawiającego.</w:t>
      </w:r>
    </w:p>
    <w:p w14:paraId="73CE73C8" w14:textId="30E217B0" w:rsidR="008C62B3" w:rsidRDefault="008C62B3" w:rsidP="006B1C3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CB37C33" w14:textId="77777777" w:rsidR="006B1C31" w:rsidRPr="00EB4FA7" w:rsidRDefault="006B1C31" w:rsidP="006B1C3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7843F2D" w14:textId="77777777" w:rsidR="00AC4AB8" w:rsidRPr="008F17A6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8F17A6">
        <w:rPr>
          <w:rFonts w:asciiTheme="minorHAnsi" w:hAnsiTheme="minorHAnsi" w:cstheme="minorHAnsi"/>
          <w:b/>
          <w:bCs/>
        </w:rPr>
        <w:lastRenderedPageBreak/>
        <w:t>O</w:t>
      </w:r>
      <w:r w:rsidRPr="008F17A6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8F17A6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4" w:name="_Ref10099347"/>
      <w:r w:rsidRPr="008F17A6">
        <w:rPr>
          <w:rFonts w:asciiTheme="minorHAnsi" w:hAnsiTheme="minorHAnsi" w:cstheme="minorHAnsi"/>
          <w:b/>
          <w:lang w:val="x-none"/>
        </w:rPr>
        <w:t>określonego w</w:t>
      </w:r>
      <w:r w:rsidRPr="008F17A6">
        <w:rPr>
          <w:rFonts w:asciiTheme="minorHAnsi" w:hAnsiTheme="minorHAnsi" w:cstheme="minorHAnsi"/>
          <w:b/>
        </w:rPr>
        <w:t xml:space="preserve"> Zapytaniu ofertowym,</w:t>
      </w:r>
      <w:r w:rsidRPr="008F17A6">
        <w:rPr>
          <w:rFonts w:asciiTheme="minorHAnsi" w:hAnsiTheme="minorHAnsi" w:cstheme="minorHAnsi"/>
          <w:b/>
        </w:rPr>
        <w:br/>
        <w:t>zgodnie z OPISEM PRZEDMIOTU ZAMÓWIENIA,</w:t>
      </w:r>
      <w:r w:rsidRPr="008F17A6">
        <w:rPr>
          <w:rFonts w:asciiTheme="minorHAnsi" w:hAnsiTheme="minorHAnsi" w:cstheme="minorHAnsi"/>
          <w:b/>
          <w:lang w:val="x-none"/>
        </w:rPr>
        <w:t xml:space="preserve"> </w:t>
      </w:r>
      <w:r w:rsidRPr="008F17A6">
        <w:rPr>
          <w:rFonts w:asciiTheme="minorHAnsi" w:hAnsiTheme="minorHAnsi" w:cstheme="minorHAnsi"/>
          <w:b/>
        </w:rPr>
        <w:t>za cenę</w:t>
      </w:r>
      <w:r w:rsidRPr="008F17A6">
        <w:rPr>
          <w:rFonts w:asciiTheme="minorHAnsi" w:hAnsiTheme="minorHAnsi" w:cstheme="minorHAnsi"/>
          <w:b/>
          <w:lang w:val="x-none"/>
        </w:rPr>
        <w:t xml:space="preserve">: </w:t>
      </w:r>
      <w:bookmarkEnd w:id="4"/>
    </w:p>
    <w:p w14:paraId="17786DA1" w14:textId="77777777" w:rsidR="00AC4AB8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… zł netto, uwzględniając podatek VAT w stawce</w:t>
      </w:r>
      <w:proofErr w:type="gramStart"/>
      <w:r w:rsidRPr="008F17A6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8F17A6">
        <w:rPr>
          <w:rFonts w:asciiTheme="minorHAnsi" w:hAnsiTheme="minorHAnsi" w:cstheme="minorHAnsi"/>
          <w:b/>
          <w:sz w:val="28"/>
          <w:szCs w:val="28"/>
        </w:rPr>
        <w:t>% co daje kwotę … zł brutto</w:t>
      </w:r>
    </w:p>
    <w:p w14:paraId="4A797006" w14:textId="2C5E9690" w:rsidR="000537F5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031BD9">
        <w:rPr>
          <w:rFonts w:asciiTheme="minorHAnsi" w:hAnsiTheme="minorHAnsi" w:cstheme="minorHAnsi"/>
          <w:b/>
          <w:sz w:val="28"/>
          <w:szCs w:val="28"/>
        </w:rPr>
        <w:t xml:space="preserve">ZAMÓWIENIE WYKONAMY W TERMINIE </w:t>
      </w:r>
      <w:r w:rsidR="000537F5">
        <w:rPr>
          <w:rFonts w:asciiTheme="minorHAnsi" w:hAnsiTheme="minorHAnsi" w:cstheme="minorHAnsi"/>
          <w:b/>
          <w:sz w:val="28"/>
          <w:szCs w:val="28"/>
        </w:rPr>
        <w:t xml:space="preserve">do: </w:t>
      </w:r>
      <w:r w:rsidR="009536DA">
        <w:rPr>
          <w:rFonts w:asciiTheme="minorHAnsi" w:hAnsiTheme="minorHAnsi" w:cstheme="minorHAnsi"/>
          <w:b/>
          <w:sz w:val="28"/>
          <w:szCs w:val="28"/>
        </w:rPr>
        <w:t>7</w:t>
      </w:r>
      <w:r w:rsidRPr="00031BD9">
        <w:rPr>
          <w:rFonts w:asciiTheme="minorHAnsi" w:hAnsiTheme="minorHAnsi" w:cstheme="minorHAnsi"/>
          <w:b/>
          <w:sz w:val="28"/>
          <w:szCs w:val="28"/>
        </w:rPr>
        <w:t xml:space="preserve"> dni od daty podpisania umowy</w:t>
      </w:r>
    </w:p>
    <w:p w14:paraId="59925A59" w14:textId="5C4F36AE" w:rsidR="000F32CA" w:rsidRDefault="00282EE4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6642F">
        <w:rPr>
          <w:rFonts w:asciiTheme="minorHAnsi" w:hAnsiTheme="minorHAnsi" w:cstheme="minorHAnsi"/>
          <w:b/>
          <w:sz w:val="28"/>
          <w:szCs w:val="28"/>
        </w:rPr>
        <w:t>NA PRZEDM</w:t>
      </w:r>
      <w:r w:rsidR="00B6642F" w:rsidRPr="00B6642F">
        <w:rPr>
          <w:rFonts w:asciiTheme="minorHAnsi" w:hAnsiTheme="minorHAnsi" w:cstheme="minorHAnsi"/>
          <w:b/>
          <w:sz w:val="28"/>
          <w:szCs w:val="28"/>
        </w:rPr>
        <w:t>IOT ZAMÓWIENIA OFERUJEMY:</w:t>
      </w:r>
      <w:r w:rsidR="002D2031">
        <w:rPr>
          <w:rFonts w:asciiTheme="minorHAnsi" w:hAnsiTheme="minorHAnsi" w:cstheme="minorHAnsi"/>
          <w:b/>
          <w:sz w:val="28"/>
          <w:szCs w:val="28"/>
        </w:rPr>
        <w:br/>
      </w:r>
      <w:r w:rsidR="00F21565" w:rsidRPr="00F21565">
        <w:rPr>
          <w:rFonts w:asciiTheme="minorHAnsi" w:hAnsiTheme="minorHAnsi" w:cstheme="minorHAnsi"/>
          <w:b/>
          <w:sz w:val="28"/>
          <w:szCs w:val="28"/>
        </w:rPr>
        <w:t>36 miesięcy gwarancji dostawcy (i rękojmi producenta),</w:t>
      </w:r>
      <w:r w:rsidR="00F21565">
        <w:rPr>
          <w:rFonts w:asciiTheme="minorHAnsi" w:hAnsiTheme="minorHAnsi" w:cstheme="minorHAnsi"/>
          <w:b/>
          <w:sz w:val="28"/>
          <w:szCs w:val="28"/>
        </w:rPr>
        <w:br/>
      </w:r>
      <w:r w:rsidR="00F21565" w:rsidRPr="00F21565">
        <w:rPr>
          <w:rFonts w:asciiTheme="minorHAnsi" w:hAnsiTheme="minorHAnsi" w:cstheme="minorHAnsi"/>
          <w:b/>
          <w:sz w:val="28"/>
          <w:szCs w:val="28"/>
        </w:rPr>
        <w:t>od daty odbioru przedmiotu zamówienia przez Zamawiającego</w:t>
      </w:r>
    </w:p>
    <w:p w14:paraId="01A09EAC" w14:textId="77777777" w:rsidR="00F21565" w:rsidRDefault="00F21565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528BA61E" w14:textId="65F1A054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63CFDD33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3B38DFB7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ofertowy,</w:t>
      </w:r>
    </w:p>
    <w:p w14:paraId="0FEB4E0B" w14:textId="645E382F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2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-Opis przedmiotu zamówienia</w:t>
      </w:r>
      <w:r w:rsidRPr="00E17BEB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D6B76FB" w14:textId="77777777" w:rsidR="008C62B3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324E8CB5" w:rsidR="008C62B3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157E3EAA" w14:textId="022358D2" w:rsidR="00C62F3A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2FA606FB" w14:textId="77777777" w:rsidR="008C62B3" w:rsidRPr="0017600E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17600E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17600E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E8290DD" w14:textId="53ACA987" w:rsidR="00F15527" w:rsidRPr="002D6513" w:rsidRDefault="00833B4C" w:rsidP="002D651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0B5400AC" w14:textId="771AE7AD" w:rsidR="00BE0A33" w:rsidRPr="000F32CA" w:rsidRDefault="00BE0A33" w:rsidP="002D203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lastRenderedPageBreak/>
        <w:t>Załącznik nr 2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Zapytania-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opis przedmiotu zamówienia</w:t>
      </w:r>
      <w:r w:rsidR="002D203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(</w:t>
      </w:r>
      <w:r w:rsidR="000756B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oferta wyceny</w:t>
      </w:r>
      <w:r w:rsidR="00DD17F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dostawy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)</w:t>
      </w:r>
    </w:p>
    <w:p w14:paraId="30AA6C40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C6F3F4C" w14:textId="77777777" w:rsidR="00F15527" w:rsidRDefault="00F15527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5A6DCDC" w14:textId="5EF6D71B" w:rsidR="003A0F33" w:rsidRDefault="002D2031" w:rsidP="003A0F33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Kwiecień</w:t>
      </w:r>
      <w:r w:rsidR="003A0F33">
        <w:rPr>
          <w:rFonts w:ascii="Calibri" w:hAnsi="Calibri" w:cs="Calibri"/>
          <w:b/>
          <w:sz w:val="22"/>
          <w:szCs w:val="22"/>
        </w:rPr>
        <w:t xml:space="preserve"> 2025</w:t>
      </w:r>
    </w:p>
    <w:p w14:paraId="1310D894" w14:textId="25B05D59" w:rsidR="002D2031" w:rsidRPr="002D2031" w:rsidRDefault="002D2031" w:rsidP="002D2031">
      <w:pPr>
        <w:contextualSpacing/>
        <w:rPr>
          <w:rFonts w:ascii="Calibri" w:hAnsi="Calibri" w:cs="Calibri"/>
          <w:b/>
          <w:sz w:val="22"/>
          <w:szCs w:val="22"/>
        </w:rPr>
      </w:pPr>
      <w:r w:rsidRPr="002D2031">
        <w:rPr>
          <w:rFonts w:ascii="Calibri" w:hAnsi="Calibri" w:cs="Calibri"/>
          <w:b/>
          <w:bCs/>
          <w:sz w:val="22"/>
          <w:szCs w:val="22"/>
        </w:rPr>
        <w:t>Wewnętrzny numer oznaczenia sprawy:</w:t>
      </w:r>
      <w:r w:rsidRPr="002D2031">
        <w:rPr>
          <w:rFonts w:ascii="Calibri" w:hAnsi="Calibri" w:cs="Calibri"/>
          <w:b/>
          <w:bCs/>
          <w:sz w:val="22"/>
          <w:szCs w:val="22"/>
        </w:rPr>
        <w:br/>
      </w:r>
      <w:bookmarkStart w:id="5" w:name="_Hlk194415307"/>
      <w:r w:rsidR="00033FE6" w:rsidRPr="00033FE6">
        <w:rPr>
          <w:rFonts w:ascii="Calibri" w:hAnsi="Calibri" w:cs="Calibri"/>
          <w:b/>
          <w:sz w:val="22"/>
          <w:szCs w:val="22"/>
        </w:rPr>
        <w:t>(SZKOŁA) DOSTAWA: DYD-1/IV/2025</w:t>
      </w:r>
      <w:r w:rsidR="00033FE6">
        <w:rPr>
          <w:rFonts w:ascii="Calibri" w:hAnsi="Calibri" w:cs="Calibri"/>
          <w:b/>
          <w:sz w:val="22"/>
          <w:szCs w:val="22"/>
        </w:rPr>
        <w:br/>
      </w:r>
      <w:r w:rsidR="00033FE6" w:rsidRPr="00033FE6">
        <w:rPr>
          <w:rFonts w:ascii="Calibri" w:hAnsi="Calibri" w:cs="Calibri"/>
          <w:b/>
          <w:sz w:val="22"/>
          <w:szCs w:val="22"/>
        </w:rPr>
        <w:t>ZSCKR w Sandomierz</w:t>
      </w:r>
      <w:bookmarkEnd w:id="5"/>
    </w:p>
    <w:p w14:paraId="2AFE784D" w14:textId="2FBA2457" w:rsidR="00BE0A33" w:rsidRPr="003F79D1" w:rsidRDefault="00BE0A33" w:rsidP="002D2031">
      <w:pPr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F59E601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DANE</w:t>
      </w:r>
    </w:p>
    <w:p w14:paraId="36D9B1DE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SKŁADAJĄCEGO OFERTĘ:</w:t>
      </w:r>
    </w:p>
    <w:p w14:paraId="58897514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……………………………………….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</w:p>
    <w:p w14:paraId="148D2D07" w14:textId="46405649" w:rsidR="00BE0A33" w:rsidRPr="003F79D1" w:rsidRDefault="00D4385D" w:rsidP="00910E37">
      <w:pPr>
        <w:suppressAutoHyphens w:val="0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br/>
        <w:t>OPIS PRZEDMIOTU ZAMÓWIENIA</w:t>
      </w:r>
    </w:p>
    <w:p w14:paraId="07051700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695009FA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 przeprowadzenia postępowania zamówieniowego: ZAPYTANIE OFERTOWE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(Z pominięciem Ustawy z dnia 11 września 2019r PZP, tekst obowiązujący z aktualnymi zmianami).</w:t>
      </w:r>
    </w:p>
    <w:p w14:paraId="3E9BB7C1" w14:textId="16B1142B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Zamówienia poniżej kwoty: 130</w:t>
      </w:r>
      <w:r w:rsidR="00733F1E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 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000 złotych netto </w:t>
      </w:r>
      <w:r w:rsidR="002D2031"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niewymagające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stosowania Ustawy PZP.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</w:r>
    </w:p>
    <w:p w14:paraId="76E52B38" w14:textId="792096E5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Prowadzone przez: SKARB PAŃSTWA: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Zespół Szkół Centrum Kształcenia Rolniczego im. Ziemi Sandomierskiej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 Sandomierzu-Mokoszynie,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ul. </w:t>
      </w:r>
      <w:proofErr w:type="spellStart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Mokoszyńska</w:t>
      </w:r>
      <w:proofErr w:type="spellEnd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1, 27-600 Sandomierz.</w:t>
      </w:r>
    </w:p>
    <w:p w14:paraId="7249B850" w14:textId="77777777" w:rsidR="00DA7BA3" w:rsidRPr="003F79D1" w:rsidRDefault="00DA7BA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67FEDEA" w14:textId="77777777" w:rsidR="00607EEA" w:rsidRPr="00607EEA" w:rsidRDefault="00607EEA" w:rsidP="00607EEA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</w:pPr>
      <w:r w:rsidRPr="00607EEA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OZNACZENIE PLANU POSTĘPOWAŃ (PZP) O UDZIELENIE ZAMÓWIEŃ zamieszczonego w BZP,</w:t>
      </w: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w dniu 11.03.2025 nr 2025/BZP 00044770/03/P</w:t>
      </w:r>
      <w:r w:rsidRPr="00607EEA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: 1.2.2 SZKOŁA Rozdział budżetowy: 80115,</w:t>
      </w:r>
      <w:r w:rsidRPr="00607EEA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§4240 (zbiorczy-część kwoty)-Zakup pomocy naukowych, dydaktycznych i książek.</w:t>
      </w:r>
    </w:p>
    <w:p w14:paraId="000F4591" w14:textId="64D6FF20" w:rsidR="00BE0A33" w:rsidRDefault="00607EEA" w:rsidP="00607EEA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t>OZNACZENIE Wewnętrznego planu zamówień publicznych ZSCKR w Sandomierzu na rok 2025 WERSJA:</w:t>
      </w: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W.3 KWARTAŁ: 1 (III.2025), pod nazwą: SZKOŁA Rozdział budżetowy: 80115,</w:t>
      </w: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§4240 (zbiorczy-część kwoty)-Zakup pomocy naukowych, dydaktycznych i książek (Dostawy)</w:t>
      </w: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Zakupy koniecznego wyposażenia dydaktycznego (meble, sprzęt komputerowy i dydaktyczny)</w:t>
      </w:r>
      <w:r w:rsidRPr="00607EEA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</w:r>
    </w:p>
    <w:p w14:paraId="5FA3E921" w14:textId="77777777" w:rsidR="00676316" w:rsidRPr="00603AC2" w:rsidRDefault="00676316" w:rsidP="00676316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 w:bidi="ar-SA"/>
        </w:rPr>
      </w:pPr>
      <w:r w:rsidRPr="00603AC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 w:bidi="ar-SA"/>
        </w:rPr>
        <w:t>KODY CPV DLA PRZEDMIOTU WYCENY (ZAMÓWIENIA):</w:t>
      </w:r>
    </w:p>
    <w:p w14:paraId="2E339099" w14:textId="77777777" w:rsidR="00676316" w:rsidRPr="005E31D7" w:rsidRDefault="00676316" w:rsidP="00676316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CE3D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Główny kod CPV: </w:t>
      </w:r>
      <w:r w:rsidRPr="005E31D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35740000-3: </w:t>
      </w:r>
      <w:bookmarkStart w:id="6" w:name="_Hlk194579164"/>
      <w:r w:rsidRPr="005E31D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Symulatory walki</w:t>
      </w:r>
      <w:bookmarkEnd w:id="6"/>
      <w:r w:rsidRPr="005E31D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,</w:t>
      </w:r>
    </w:p>
    <w:p w14:paraId="0B3F0FDB" w14:textId="77777777" w:rsidR="00676316" w:rsidRPr="005E31D7" w:rsidRDefault="00676316" w:rsidP="00676316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5E31D7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35210000-9: Cele strzelnicze,</w:t>
      </w:r>
    </w:p>
    <w:p w14:paraId="0D5008F9" w14:textId="77777777" w:rsidR="00676316" w:rsidRPr="005E31D7" w:rsidRDefault="00676316" w:rsidP="00676316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5E31D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30200000-1: Urządzenia komputerowe,</w:t>
      </w:r>
    </w:p>
    <w:p w14:paraId="5274E5B7" w14:textId="77777777" w:rsidR="00676316" w:rsidRDefault="00676316" w:rsidP="00676316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03AC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48700000-5: Pakiety oprogramowania użytkowego</w:t>
      </w:r>
    </w:p>
    <w:p w14:paraId="0860D44B" w14:textId="2B8A5607" w:rsidR="00BE0A33" w:rsidRPr="009B15C0" w:rsidRDefault="00BE0A33" w:rsidP="00F1552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5BD0596" w14:textId="77777777" w:rsidR="00BE0A33" w:rsidRPr="00A2649E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230A1B0C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65FF343D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10FB82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769FED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C3A2005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FE251E1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2B29B53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B1F296A" w14:textId="77777777" w:rsidR="00F15527" w:rsidRDefault="00F1552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1C2FCB2" w14:textId="77777777" w:rsidR="00E70595" w:rsidRDefault="00E70595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7EEEE1B" w14:textId="77777777" w:rsidR="00CB7197" w:rsidRDefault="00CB719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07A08DD" w14:textId="77777777" w:rsidR="00A60C6B" w:rsidRDefault="00A60C6B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74DE99A" w14:textId="77777777" w:rsidR="00676316" w:rsidRDefault="00676316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3F04231" w14:textId="77777777" w:rsidR="00676316" w:rsidRDefault="00676316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F8BF1C8" w14:textId="63078E70" w:rsidR="00BE0A33" w:rsidRPr="00DA7BA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PRZEDSTAWIAM OFERTĘ CE</w:t>
      </w:r>
      <w:r w:rsidR="00B5288C">
        <w:rPr>
          <w:rFonts w:ascii="Calibri" w:eastAsia="Times New Roman" w:hAnsi="Calibri" w:cs="Calibri"/>
          <w:b/>
          <w:kern w:val="0"/>
          <w:lang w:eastAsia="pl-PL" w:bidi="ar-SA"/>
        </w:rPr>
        <w:t>N</w:t>
      </w: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t>OWĄ NA</w:t>
      </w:r>
      <w:r w:rsidRPr="00DA7BA3">
        <w:rPr>
          <w:rFonts w:ascii="Calibri" w:eastAsia="Times New Roman" w:hAnsi="Calibri" w:cs="Calibri"/>
          <w:b/>
          <w:bCs/>
          <w:kern w:val="0"/>
          <w:lang w:eastAsia="pl-PL" w:bidi="ar-SA"/>
        </w:rPr>
        <w:t>:</w:t>
      </w:r>
    </w:p>
    <w:p w14:paraId="4F19EBB1" w14:textId="2D49D441" w:rsidR="00CB7197" w:rsidRDefault="00C57802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5780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Elektroniczny trenażer strzelecki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: s</w:t>
      </w:r>
      <w:r w:rsidR="00676316" w:rsidRPr="0067631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ymulator walki </w:t>
      </w:r>
      <w:r w:rsidR="00CB7197"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wg ilości i parametrów technicznych z poniższej tabeli.</w:t>
      </w:r>
      <w:r w:rsidR="00CB7197"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WG. WYZNACZONEJ SPECYFIKACJI.</w:t>
      </w:r>
      <w:r w:rsidR="00CB7197" w:rsidRPr="00CB719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6216"/>
        <w:gridCol w:w="1052"/>
        <w:gridCol w:w="1234"/>
        <w:gridCol w:w="1046"/>
      </w:tblGrid>
      <w:tr w:rsidR="00B953B3" w:rsidRPr="00E2105B" w14:paraId="10428317" w14:textId="77777777" w:rsidTr="006510EE">
        <w:tc>
          <w:tcPr>
            <w:tcW w:w="235" w:type="pct"/>
            <w:vAlign w:val="center"/>
          </w:tcPr>
          <w:p w14:paraId="0C6C2795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102" w:type="pct"/>
            <w:vAlign w:val="center"/>
          </w:tcPr>
          <w:p w14:paraId="2C3740FE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Nazwa pozycji dostawy:</w:t>
            </w:r>
          </w:p>
        </w:tc>
        <w:tc>
          <w:tcPr>
            <w:tcW w:w="525" w:type="pct"/>
          </w:tcPr>
          <w:p w14:paraId="5EC51D26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Cena netto za dostawę całości pozycji:</w:t>
            </w:r>
          </w:p>
        </w:tc>
        <w:tc>
          <w:tcPr>
            <w:tcW w:w="616" w:type="pct"/>
          </w:tcPr>
          <w:p w14:paraId="4AFC2294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Wysokość podatku VAT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  <w:t>w % i w zł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  <w:t>za dostawę całości pozycji:</w:t>
            </w:r>
          </w:p>
        </w:tc>
        <w:tc>
          <w:tcPr>
            <w:tcW w:w="522" w:type="pct"/>
          </w:tcPr>
          <w:p w14:paraId="45C7778F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Cena brutto za dostawę całości pozycji:</w:t>
            </w:r>
          </w:p>
        </w:tc>
      </w:tr>
      <w:tr w:rsidR="00B953B3" w:rsidRPr="00E2105B" w14:paraId="0779C6C0" w14:textId="77777777" w:rsidTr="006510EE">
        <w:tc>
          <w:tcPr>
            <w:tcW w:w="235" w:type="pct"/>
            <w:vAlign w:val="center"/>
          </w:tcPr>
          <w:p w14:paraId="62ABD089" w14:textId="77777777" w:rsidR="00B953B3" w:rsidRPr="00E2105B" w:rsidRDefault="00B953B3" w:rsidP="00B953B3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102" w:type="pct"/>
          </w:tcPr>
          <w:p w14:paraId="746C0709" w14:textId="40E69F6F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bookmarkStart w:id="7" w:name="_Hlk193966496"/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Elektroniczny trenażer strzelecki</w:t>
            </w:r>
            <w:bookmarkEnd w:id="7"/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z oprogramowaniem w języku polskim: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 zestaw z projektorem, komputerem z oprogramowaniem, kamerą detekcji strzałów, karabinkiem</w:t>
            </w:r>
            <w:r w:rsidR="009536DA"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br/>
            </w:r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z symulacją odrzutu i pistoletem treningowym</w:t>
            </w:r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br/>
              <w:t>(profesjonalna strzelnica laserowa z projekcją celów):</w:t>
            </w:r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br/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notebook PC z wgranym oprogramowaniem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Smokeless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Range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2.0, projektor WXGA, oprogramowanie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Smokeless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Range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-Simulator,</w:t>
            </w:r>
            <w:r w:rsidR="0080443A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1 sztuka pistolet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Glock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17 Compatible Training-IR,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</w:r>
            <w:r w:rsidRPr="00E2105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1 sztuka 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karabinek RM4 RONIN T10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combo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-wierna kopia prawdziwej broni (KWA AEG3+RM4 RONIN T10-SBR AEG/6MM)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  <w:t xml:space="preserve">Karabin zasilany akumulatorem, z adapterem FLASH i laserem IR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Invisible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Vibration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Activated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SureStrike</w:t>
            </w:r>
            <w:proofErr w:type="spellEnd"/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. W zestawie bateria</w:t>
            </w:r>
            <w:r w:rsidR="00270E49"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i ładowarka.</w:t>
            </w:r>
          </w:p>
          <w:p w14:paraId="6F56DA5B" w14:textId="57149975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Parametry techniczne wg. specyfikacji fabrycznej dla tego modelu.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  <w:t>36 miesięcy gwarancji dostawcy (i rękojmi producenta),</w:t>
            </w: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br/>
              <w:t>od daty odbioru przedmiotu zamówienia przez Zamawiającego</w:t>
            </w:r>
          </w:p>
        </w:tc>
        <w:tc>
          <w:tcPr>
            <w:tcW w:w="525" w:type="pct"/>
            <w:vAlign w:val="center"/>
          </w:tcPr>
          <w:p w14:paraId="7203B916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6" w:type="pct"/>
          </w:tcPr>
          <w:p w14:paraId="13E06DB7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23%, wpisać wartość VAT w zł:</w:t>
            </w:r>
          </w:p>
        </w:tc>
        <w:tc>
          <w:tcPr>
            <w:tcW w:w="522" w:type="pct"/>
            <w:vAlign w:val="center"/>
          </w:tcPr>
          <w:p w14:paraId="23DDCE8A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0F493B6F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53B3" w:rsidRPr="00E2105B" w14:paraId="1D6254A8" w14:textId="77777777" w:rsidTr="006510EE">
        <w:tc>
          <w:tcPr>
            <w:tcW w:w="3337" w:type="pct"/>
            <w:gridSpan w:val="2"/>
            <w:vAlign w:val="center"/>
          </w:tcPr>
          <w:p w14:paraId="65CA7AC8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RAZEM CENA NETTO ZA CAŁOŚĆ DOSTAWY:</w:t>
            </w:r>
          </w:p>
          <w:p w14:paraId="23D52BFD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440560E0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953B3" w:rsidRPr="00E2105B" w14:paraId="1760D83F" w14:textId="77777777" w:rsidTr="006510EE">
        <w:tc>
          <w:tcPr>
            <w:tcW w:w="3337" w:type="pct"/>
            <w:gridSpan w:val="2"/>
            <w:vAlign w:val="center"/>
          </w:tcPr>
          <w:p w14:paraId="60567E5B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E2105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RAZEM CENA BRUTTO ZA CAŁOŚĆ DOSTAWY:</w:t>
            </w:r>
          </w:p>
          <w:p w14:paraId="713A5447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63" w:type="pct"/>
            <w:gridSpan w:val="3"/>
            <w:vAlign w:val="center"/>
          </w:tcPr>
          <w:p w14:paraId="65C02539" w14:textId="77777777" w:rsidR="00B953B3" w:rsidRPr="00E2105B" w:rsidRDefault="00B953B3" w:rsidP="00B953B3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A491CBD" w14:textId="61E0787E" w:rsidR="00B953B3" w:rsidRDefault="00B953B3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B4401EC" w14:textId="065F7013" w:rsidR="00CB7197" w:rsidRPr="00CB7197" w:rsidRDefault="00CB7197" w:rsidP="00CB7197">
      <w:pPr>
        <w:suppressAutoHyphens w:val="0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  <w:t>Należy uzupełnić wszystkie pozycje cenowe</w:t>
      </w:r>
    </w:p>
    <w:p w14:paraId="63623593" w14:textId="77777777" w:rsidR="00CB7197" w:rsidRDefault="00CB7197" w:rsidP="00CB7197">
      <w:pPr>
        <w:suppressAutoHyphens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6C7A910" w14:textId="77777777" w:rsidR="009536DA" w:rsidRDefault="00CB7197" w:rsidP="00B953B3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Pr="00CB719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WYCENA W OPARCIU O POWYŻSZE PARAMETRY TECHNICZNE </w:t>
      </w:r>
    </w:p>
    <w:p w14:paraId="68C33EDE" w14:textId="77777777" w:rsidR="009536DA" w:rsidRPr="009536DA" w:rsidRDefault="009536DA" w:rsidP="009536DA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rPr>
          <w:rFonts w:asciiTheme="minorHAnsi" w:eastAsia="Calibri" w:hAnsiTheme="minorHAnsi" w:cstheme="minorHAnsi"/>
          <w:b/>
        </w:rPr>
      </w:pPr>
      <w:r w:rsidRPr="009536DA">
        <w:rPr>
          <w:rFonts w:asciiTheme="minorHAnsi" w:eastAsia="Calibri" w:hAnsiTheme="minorHAnsi" w:cstheme="minorHAnsi"/>
          <w:b/>
        </w:rPr>
        <w:t>Lub równoważne tylko pod warunkiem, że przedstawiona oferta będzie oparta</w:t>
      </w:r>
      <w:r w:rsidRPr="009536DA">
        <w:rPr>
          <w:rFonts w:asciiTheme="minorHAnsi" w:eastAsia="Calibri" w:hAnsiTheme="minorHAnsi" w:cstheme="minorHAnsi"/>
          <w:b/>
        </w:rPr>
        <w:br/>
        <w:t>o rozwiązania ilościowe i parametry techniczne, na zasadzie zgodności 1:1 przedstawionymi poniżej wymogami technicznymi zamawiającego.</w:t>
      </w:r>
    </w:p>
    <w:p w14:paraId="04B9118E" w14:textId="77777777" w:rsidR="00CB7197" w:rsidRPr="009536DA" w:rsidRDefault="00CB7197" w:rsidP="009536DA">
      <w:pPr>
        <w:rPr>
          <w:rFonts w:ascii="Calibri" w:eastAsia="Times New Roman" w:hAnsi="Calibri" w:cs="Calibri"/>
          <w:b/>
          <w:sz w:val="22"/>
          <w:szCs w:val="22"/>
          <w:lang w:bidi="ar-SA"/>
        </w:rPr>
      </w:pPr>
    </w:p>
    <w:p w14:paraId="22D59FCB" w14:textId="4EB43963" w:rsidR="00CB7197" w:rsidRPr="00CB7197" w:rsidRDefault="009536DA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CB7197"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Czas wykonania dostawy (późniejszego zamówienia) do: </w:t>
      </w:r>
      <w:r>
        <w:rPr>
          <w:rFonts w:ascii="Calibri" w:eastAsia="Times New Roman" w:hAnsi="Calibri" w:cs="Calibri"/>
          <w:b/>
          <w:sz w:val="22"/>
          <w:szCs w:val="22"/>
          <w:lang w:bidi="ar-SA"/>
        </w:rPr>
        <w:t>7</w:t>
      </w:r>
      <w:r w:rsidR="00CB7197"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dni od</w:t>
      </w:r>
      <w:r w:rsidR="00F21565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daty podpisania umowy.</w:t>
      </w:r>
    </w:p>
    <w:p w14:paraId="785FFD45" w14:textId="77777777" w:rsidR="00CB7197" w:rsidRPr="00CB7197" w:rsidRDefault="00CB7197" w:rsidP="00CB7197">
      <w:pPr>
        <w:pStyle w:val="Akapitzlist"/>
        <w:rPr>
          <w:rFonts w:ascii="Calibri" w:eastAsia="Times New Roman" w:hAnsi="Calibri" w:cs="Calibri"/>
          <w:b/>
          <w:sz w:val="22"/>
          <w:szCs w:val="22"/>
          <w:lang w:bidi="ar-SA"/>
        </w:rPr>
      </w:pPr>
    </w:p>
    <w:p w14:paraId="56A22845" w14:textId="4A5A9F53" w:rsidR="00CB7197" w:rsidRPr="00F21565" w:rsidRDefault="009536DA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</w:t>
      </w:r>
      <w:r w:rsidR="00CB7197"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Miejsce wykonania dostawy (zamówienia) obiekt ZSCKR w Sandomierzu, przy ulicy </w:t>
      </w:r>
      <w:proofErr w:type="spellStart"/>
      <w:r w:rsidR="00CB7197"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>Mokoszyńskiej</w:t>
      </w:r>
      <w:proofErr w:type="spellEnd"/>
      <w:r w:rsidR="00CB7197" w:rsidRPr="00CB7197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 1.</w:t>
      </w:r>
    </w:p>
    <w:p w14:paraId="6777C05A" w14:textId="77777777" w:rsidR="00F21565" w:rsidRPr="00F21565" w:rsidRDefault="00F21565" w:rsidP="00F21565">
      <w:pPr>
        <w:pStyle w:val="Akapitzli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14:paraId="541FEA99" w14:textId="77F4A2C6" w:rsidR="00F21565" w:rsidRPr="00CB7197" w:rsidRDefault="00F21565" w:rsidP="00CB7197">
      <w:pPr>
        <w:pStyle w:val="Akapitzlist"/>
        <w:numPr>
          <w:ilvl w:val="0"/>
          <w:numId w:val="45"/>
        </w:numPr>
        <w:suppressAutoHyphens w:val="0"/>
        <w:contextualSpacing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Na przedmiot zamówienia udzielamy: </w:t>
      </w:r>
    </w:p>
    <w:p w14:paraId="25EFC139" w14:textId="0E885E6D" w:rsidR="00CB7197" w:rsidRPr="00CB7197" w:rsidRDefault="009713E4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8" w:name="_Hlk194415178"/>
      <w:r w:rsidRPr="009713E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36 miesięcy gwarancji dostawcy (i rękojmi producenta), od daty odbioru przedmiotu zamówienia przez Zamawiającego</w:t>
      </w:r>
    </w:p>
    <w:bookmarkEnd w:id="8"/>
    <w:p w14:paraId="294C2AA2" w14:textId="77777777" w:rsidR="009713E4" w:rsidRDefault="009713E4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9D47F98" w14:textId="4E7CEAE5" w:rsidR="00CB7197" w:rsidRPr="00CB7197" w:rsidRDefault="00CB7197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CB7197">
        <w:rPr>
          <w:rFonts w:ascii="Calibri" w:eastAsia="Times New Roman" w:hAnsi="Calibri" w:cs="Calibri"/>
          <w:b/>
          <w:kern w:val="0"/>
          <w:lang w:eastAsia="pl-PL" w:bidi="ar-SA"/>
        </w:rPr>
        <w:t>Niniejszym oświadczam, że znana mi jest treść i zakres zleconego zadania.</w:t>
      </w:r>
    </w:p>
    <w:p w14:paraId="4F1EC705" w14:textId="77777777" w:rsidR="00E2105B" w:rsidRDefault="00E2105B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D2CFE10" w14:textId="5CB60D08" w:rsidR="00CB7197" w:rsidRPr="00CB7197" w:rsidRDefault="00CB7197" w:rsidP="00CB7197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lastRenderedPageBreak/>
        <w:t xml:space="preserve">PRZEDSTAWIAM OFERTĘ </w:t>
      </w:r>
      <w:r w:rsidR="009713E4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CENOWĄ</w:t>
      </w:r>
    </w:p>
    <w:p w14:paraId="021B8668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eastAsia="pl-PL" w:bidi="ar-SA"/>
        </w:rPr>
        <w:br/>
      </w:r>
      <w:r w:rsidRPr="00CB719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  <w:t>Cena netto za całość zadania: ………………………………….</w:t>
      </w:r>
    </w:p>
    <w:p w14:paraId="74FFE80B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1875EAE8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kern w:val="0"/>
          <w:lang w:eastAsia="pl-PL" w:bidi="ar-SA"/>
        </w:rPr>
        <w:t>WYSOKOŚĆ PODATKU VAT w % i zł: ……………………………</w:t>
      </w:r>
      <w:r w:rsidRPr="00CB7197">
        <w:rPr>
          <w:rFonts w:ascii="Calibri" w:eastAsia="Times New Roman" w:hAnsi="Calibri" w:cs="Calibri"/>
          <w:b/>
          <w:bCs/>
          <w:kern w:val="0"/>
          <w:lang w:eastAsia="pl-PL" w:bidi="ar-SA"/>
        </w:rPr>
        <w:br/>
      </w:r>
    </w:p>
    <w:p w14:paraId="7EC188E4" w14:textId="77777777" w:rsidR="00CB7197" w:rsidRPr="00CB7197" w:rsidRDefault="00CB7197" w:rsidP="00CB719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</w:pPr>
      <w:r w:rsidRPr="00CB719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  <w:t>Cena brutto za całość zadania: ………………………………….</w:t>
      </w:r>
    </w:p>
    <w:p w14:paraId="2D69632C" w14:textId="782303A3" w:rsidR="003A0F33" w:rsidRDefault="003A0F33" w:rsidP="003A0F33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48FF2B9" w14:textId="6D223E29" w:rsidR="00416412" w:rsidRPr="009713E4" w:rsidRDefault="003A0F33" w:rsidP="009713E4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br/>
      </w:r>
      <w:bookmarkStart w:id="9" w:name="_Hlk193384407"/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Termin</w:t>
      </w:r>
      <w:r w:rsidR="009713E4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wykonania zamówienia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dostawy JEDNORAZOWY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, wg potr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zeby i ZAMÓWIENIA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Zamawiającego.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br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ostawa w terminie do: </w:t>
      </w:r>
      <w:r w:rsidR="009536DA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7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dni od</w:t>
      </w:r>
      <w:r w:rsidR="009713E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daty podpisania umowy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</w:t>
      </w:r>
    </w:p>
    <w:p w14:paraId="415F65D2" w14:textId="03862080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płatności ZA WYKONANIE USŁUGI DOSTAWY</w:t>
      </w:r>
      <w:r w:rsidR="006F734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14:paraId="03D1EF20" w14:textId="77777777" w:rsidR="00416412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Przelew 30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dni od daty wykonania usługi i akceptacji prawidłowo wystawionej faktury VAT.</w:t>
      </w:r>
    </w:p>
    <w:p w14:paraId="27CF5D31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Rozliczenie dostawy na zasadzie FAKTUR VAT</w:t>
      </w:r>
    </w:p>
    <w:p w14:paraId="52DF860C" w14:textId="77777777" w:rsidR="003B05E3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Wszelkie dodatkowe koszty, w tym koszty użytego sprzętu i transportu, po stronie Dostawcy.</w:t>
      </w:r>
    </w:p>
    <w:p w14:paraId="2B546D1C" w14:textId="6708ACF1" w:rsidR="00416412" w:rsidRPr="003B05E3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DOSTAWA</w:t>
      </w:r>
      <w:r w:rsidR="003A0F33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 xml:space="preserve"> TOWARU 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TYLKO PO CENACH Z POWYŻSZEJ OFERTY!!!</w:t>
      </w:r>
    </w:p>
    <w:bookmarkEnd w:id="9"/>
    <w:p w14:paraId="2D428FF8" w14:textId="77777777" w:rsidR="0080443A" w:rsidRDefault="0080443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0E1E00A9" w14:textId="42A96E47" w:rsidR="00BE0A33" w:rsidRPr="0080443A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  <w:r w:rsidR="0080443A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300BFB55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6B5BE99" w14:textId="77777777" w:rsidR="00BE0A33" w:rsidRPr="00DA7BA3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DA7BA3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DA7BA3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6BF6C3EA" w14:textId="77777777" w:rsidR="009713E4" w:rsidRDefault="009713E4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FF7772F" w14:textId="17C7EDB4" w:rsidR="003A0F33" w:rsidRDefault="003A0F33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elektronicznym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kwali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fikowanym lub podpisem zaufanym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lub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odręcznym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podpisem osobistym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z pieczęcią firmową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.</w:t>
      </w:r>
    </w:p>
    <w:p w14:paraId="4DAC56BB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8814EE" w14:textId="77777777" w:rsidR="00BE0A33" w:rsidRDefault="00BE0A33" w:rsidP="00910E37">
      <w:pPr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A97D5DC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BE1654" w14:textId="77777777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6DD38BD" w14:textId="77777777" w:rsidR="009713E4" w:rsidRDefault="009713E4" w:rsidP="009536DA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4AB8867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E85346C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E8B832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06546D1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43A635D" w14:textId="77777777" w:rsidR="009713E4" w:rsidRDefault="009713E4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B0D816E" w14:textId="6AC5DFDC" w:rsidR="00270E49" w:rsidRDefault="00270E49" w:rsidP="00270E4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429DAFB" w14:textId="14C2A3EE" w:rsidR="00E2105B" w:rsidRDefault="00E2105B" w:rsidP="00270E4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17A5A6" w14:textId="483A9005" w:rsidR="00E2105B" w:rsidRDefault="00E2105B" w:rsidP="00270E4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9B3EAEF" w14:textId="56488181" w:rsidR="00E2105B" w:rsidRDefault="00E2105B" w:rsidP="00270E4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69D11EC" w14:textId="42C55F54" w:rsidR="00E2105B" w:rsidRDefault="00E2105B" w:rsidP="00270E4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246C66" w14:textId="77777777" w:rsidR="004E638C" w:rsidRDefault="004E638C" w:rsidP="00422CEC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10" w:name="_GoBack"/>
      <w:bookmarkEnd w:id="10"/>
    </w:p>
    <w:p w14:paraId="01F1B154" w14:textId="24A02126" w:rsidR="00430F7B" w:rsidRPr="0022390A" w:rsidRDefault="00430F7B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p w14:paraId="3BA2B583" w14:textId="2989E7DF" w:rsidR="00503B28" w:rsidRDefault="00430F7B" w:rsidP="00503B28">
      <w:pPr>
        <w:spacing w:after="120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Wewnętrzny numer oznaczenia sprawy:</w:t>
      </w:r>
      <w:r w:rsidRPr="007A497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</w:r>
      <w:bookmarkStart w:id="11" w:name="_Hlk194415744"/>
      <w:r w:rsidR="00033FE6" w:rsidRPr="00033FE6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(SZKOŁA) DOSTAWA: DYD-1/IV/2025</w:t>
      </w:r>
      <w:r w:rsidR="00503B28" w:rsidRPr="00050017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br/>
        <w:t>ZSCKR w Sandomierzu</w:t>
      </w:r>
    </w:p>
    <w:bookmarkEnd w:id="11"/>
    <w:p w14:paraId="302C966E" w14:textId="2A488854" w:rsidR="00430F7B" w:rsidRPr="007A4977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6260C6ED" w14:textId="0A8C949F" w:rsidR="00AB493D" w:rsidRDefault="00430F7B" w:rsidP="00503B28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bookmarkStart w:id="12" w:name="_Hlk194580350"/>
      <w:r w:rsidR="000764BE" w:rsidRPr="000764B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Dostawa</w:t>
      </w:r>
      <w:r w:rsidR="00AB493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 </w:t>
      </w:r>
      <w:r w:rsidR="00AB493D" w:rsidRPr="00AB493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wyposażenia dydaktycznego elektronicznego trenażera strzeleckiego z oprogramowaniem w języku polskim</w:t>
      </w:r>
      <w:r w:rsidR="002D112E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 xml:space="preserve">. </w:t>
      </w:r>
      <w:r w:rsidR="00AB493D" w:rsidRPr="00AB493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WG. WYZNACZONEJ SPECYFIKACJI, zamówienie nr: DYD 1/2025</w:t>
      </w:r>
    </w:p>
    <w:bookmarkEnd w:id="12"/>
    <w:p w14:paraId="0995DEC3" w14:textId="77777777" w:rsidR="002D112E" w:rsidRDefault="002D112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</w:p>
    <w:p w14:paraId="20F7E352" w14:textId="79E60D37" w:rsidR="00430F7B" w:rsidRPr="002D112E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2D112E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oświadczam,</w:t>
      </w:r>
      <w:r w:rsidRPr="002D112E">
        <w:rPr>
          <w:rFonts w:asciiTheme="minorHAnsi" w:eastAsia="Times New Roman" w:hAnsiTheme="minorHAnsi" w:cstheme="minorHAnsi"/>
          <w:b/>
          <w:kern w:val="0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3E667E8" w14:textId="706FD25D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392CD904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61FFEE2" w14:textId="77777777" w:rsidR="000764BE" w:rsidRDefault="000764BE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6902A926" w:rsidR="00430F7B" w:rsidRPr="00530896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2B8E04B3" w14:textId="2B47C1C3" w:rsidR="00503B28" w:rsidRPr="00503B28" w:rsidRDefault="00430F7B" w:rsidP="00503B28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033FE6" w:rsidRPr="00033FE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(SZKOŁA) DOSTAWA: DYD-1/IV/2025</w:t>
      </w:r>
      <w:r w:rsidR="00503B28" w:rsidRPr="00503B2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ZSCKR w Sandomierzu</w:t>
      </w:r>
    </w:p>
    <w:p w14:paraId="41A2F299" w14:textId="0B2BD4C3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55074B9D" w14:textId="77777777" w:rsidR="002D112E" w:rsidRPr="002D112E" w:rsidRDefault="00430F7B" w:rsidP="002D112E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bookmarkStart w:id="13" w:name="_Hlk194415673"/>
      <w:r w:rsidRPr="00503B28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03B28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br/>
      </w:r>
      <w:bookmarkEnd w:id="13"/>
      <w:r w:rsidR="002D112E" w:rsidRPr="002D112E">
        <w:rPr>
          <w:rFonts w:asciiTheme="minorHAnsi" w:eastAsia="Times New Roman" w:hAnsiTheme="minorHAnsi" w:cstheme="minorHAnsi"/>
          <w:b/>
          <w:bCs/>
          <w:kern w:val="0"/>
          <w:lang w:bidi="ar-SA"/>
        </w:rPr>
        <w:t>Dostawa wyposażenia dydaktycznego elektronicznego trenażera strzeleckiego z oprogramowaniem w języku polskim. WG. WYZNACZONEJ SPECYFIKACJI, zamówienie nr: DYD 1/2025</w:t>
      </w:r>
    </w:p>
    <w:p w14:paraId="7D7A5B4A" w14:textId="77777777" w:rsidR="002D112E" w:rsidRDefault="002D112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432E6F7" w14:textId="558F81FB" w:rsidR="00430F7B" w:rsidRPr="002D112E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 w:rsidRPr="002D112E"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519C76F6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302D" w14:textId="77777777" w:rsidR="008C190F" w:rsidRDefault="008C190F" w:rsidP="00925065">
      <w:r>
        <w:separator/>
      </w:r>
    </w:p>
  </w:endnote>
  <w:endnote w:type="continuationSeparator" w:id="0">
    <w:p w14:paraId="7EFD220E" w14:textId="77777777" w:rsidR="008C190F" w:rsidRDefault="008C190F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13185AD1" w:rsidR="00607EEA" w:rsidRDefault="00607E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3DA8F65" w14:textId="77777777" w:rsidR="00607EEA" w:rsidRDefault="00607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76B1" w14:textId="77777777" w:rsidR="008C190F" w:rsidRDefault="008C190F" w:rsidP="00925065">
      <w:r>
        <w:separator/>
      </w:r>
    </w:p>
  </w:footnote>
  <w:footnote w:type="continuationSeparator" w:id="0">
    <w:p w14:paraId="6734F2D9" w14:textId="77777777" w:rsidR="008C190F" w:rsidRDefault="008C190F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D18C" w14:textId="7CDF3A2D" w:rsidR="00607EEA" w:rsidRDefault="00607EEA" w:rsidP="00830AFD">
    <w:pPr>
      <w:pStyle w:val="Nagwek"/>
    </w:pPr>
  </w:p>
  <w:p w14:paraId="7E6CE49D" w14:textId="4FA6AFA6" w:rsidR="00607EEA" w:rsidRPr="00830AFD" w:rsidRDefault="00607EEA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A44C6B06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8A0434"/>
    <w:multiLevelType w:val="hybridMultilevel"/>
    <w:tmpl w:val="B14093B0"/>
    <w:lvl w:ilvl="0" w:tplc="F788BE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631"/>
    <w:multiLevelType w:val="hybridMultilevel"/>
    <w:tmpl w:val="B720BF54"/>
    <w:lvl w:ilvl="0" w:tplc="7D6AE1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1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3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D5917"/>
    <w:multiLevelType w:val="hybridMultilevel"/>
    <w:tmpl w:val="64F0EAE6"/>
    <w:lvl w:ilvl="0" w:tplc="2AEC02B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40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3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12"/>
  </w:num>
  <w:num w:numId="5">
    <w:abstractNumId w:val="3"/>
  </w:num>
  <w:num w:numId="6">
    <w:abstractNumId w:val="43"/>
  </w:num>
  <w:num w:numId="7">
    <w:abstractNumId w:val="16"/>
  </w:num>
  <w:num w:numId="8">
    <w:abstractNumId w:val="6"/>
  </w:num>
  <w:num w:numId="9">
    <w:abstractNumId w:val="23"/>
  </w:num>
  <w:num w:numId="10">
    <w:abstractNumId w:val="4"/>
  </w:num>
  <w:num w:numId="11">
    <w:abstractNumId w:val="29"/>
  </w:num>
  <w:num w:numId="12">
    <w:abstractNumId w:val="9"/>
  </w:num>
  <w:num w:numId="13">
    <w:abstractNumId w:val="28"/>
  </w:num>
  <w:num w:numId="14">
    <w:abstractNumId w:val="33"/>
  </w:num>
  <w:num w:numId="15">
    <w:abstractNumId w:val="7"/>
  </w:num>
  <w:num w:numId="16">
    <w:abstractNumId w:val="0"/>
  </w:num>
  <w:num w:numId="17">
    <w:abstractNumId w:val="37"/>
  </w:num>
  <w:num w:numId="18">
    <w:abstractNumId w:val="25"/>
  </w:num>
  <w:num w:numId="19">
    <w:abstractNumId w:val="38"/>
  </w:num>
  <w:num w:numId="20">
    <w:abstractNumId w:val="10"/>
  </w:num>
  <w:num w:numId="21">
    <w:abstractNumId w:val="36"/>
  </w:num>
  <w:num w:numId="22">
    <w:abstractNumId w:val="42"/>
  </w:num>
  <w:num w:numId="23">
    <w:abstractNumId w:val="26"/>
  </w:num>
  <w:num w:numId="24">
    <w:abstractNumId w:val="32"/>
  </w:num>
  <w:num w:numId="25">
    <w:abstractNumId w:val="13"/>
  </w:num>
  <w:num w:numId="26">
    <w:abstractNumId w:val="20"/>
  </w:num>
  <w:num w:numId="27">
    <w:abstractNumId w:val="40"/>
  </w:num>
  <w:num w:numId="28">
    <w:abstractNumId w:val="27"/>
  </w:num>
  <w:num w:numId="29">
    <w:abstractNumId w:val="21"/>
  </w:num>
  <w:num w:numId="30">
    <w:abstractNumId w:val="2"/>
  </w:num>
  <w:num w:numId="31">
    <w:abstractNumId w:val="44"/>
  </w:num>
  <w:num w:numId="32">
    <w:abstractNumId w:val="35"/>
  </w:num>
  <w:num w:numId="33">
    <w:abstractNumId w:val="19"/>
  </w:num>
  <w:num w:numId="34">
    <w:abstractNumId w:val="18"/>
  </w:num>
  <w:num w:numId="35">
    <w:abstractNumId w:val="15"/>
  </w:num>
  <w:num w:numId="36">
    <w:abstractNumId w:val="22"/>
  </w:num>
  <w:num w:numId="37">
    <w:abstractNumId w:val="41"/>
  </w:num>
  <w:num w:numId="38">
    <w:abstractNumId w:val="8"/>
  </w:num>
  <w:num w:numId="39">
    <w:abstractNumId w:val="30"/>
  </w:num>
  <w:num w:numId="40">
    <w:abstractNumId w:val="31"/>
  </w:num>
  <w:num w:numId="41">
    <w:abstractNumId w:val="14"/>
  </w:num>
  <w:num w:numId="42">
    <w:abstractNumId w:val="39"/>
  </w:num>
  <w:num w:numId="43">
    <w:abstractNumId w:val="11"/>
  </w:num>
  <w:num w:numId="44">
    <w:abstractNumId w:val="34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1BD9"/>
    <w:rsid w:val="00033048"/>
    <w:rsid w:val="00033FE6"/>
    <w:rsid w:val="00035B6E"/>
    <w:rsid w:val="00043464"/>
    <w:rsid w:val="000443CD"/>
    <w:rsid w:val="00044852"/>
    <w:rsid w:val="000460C0"/>
    <w:rsid w:val="0004693F"/>
    <w:rsid w:val="000474DB"/>
    <w:rsid w:val="00047885"/>
    <w:rsid w:val="00050017"/>
    <w:rsid w:val="000537F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2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113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600E"/>
    <w:rsid w:val="00180AA6"/>
    <w:rsid w:val="00181BEA"/>
    <w:rsid w:val="00182C40"/>
    <w:rsid w:val="00182CCC"/>
    <w:rsid w:val="00184E11"/>
    <w:rsid w:val="00186700"/>
    <w:rsid w:val="001901E3"/>
    <w:rsid w:val="00193520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48F"/>
    <w:rsid w:val="001D48B7"/>
    <w:rsid w:val="001D567B"/>
    <w:rsid w:val="001E1842"/>
    <w:rsid w:val="001E39B2"/>
    <w:rsid w:val="001E50EC"/>
    <w:rsid w:val="001E5970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325A"/>
    <w:rsid w:val="0022390A"/>
    <w:rsid w:val="002317C9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0E49"/>
    <w:rsid w:val="0027321E"/>
    <w:rsid w:val="00274AEC"/>
    <w:rsid w:val="002750F6"/>
    <w:rsid w:val="002755DB"/>
    <w:rsid w:val="002765CD"/>
    <w:rsid w:val="0027753E"/>
    <w:rsid w:val="00280017"/>
    <w:rsid w:val="00280E40"/>
    <w:rsid w:val="00281048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12E"/>
    <w:rsid w:val="002D129A"/>
    <w:rsid w:val="002D15C5"/>
    <w:rsid w:val="002D1D07"/>
    <w:rsid w:val="002D2031"/>
    <w:rsid w:val="002D251F"/>
    <w:rsid w:val="002D30D5"/>
    <w:rsid w:val="002D5320"/>
    <w:rsid w:val="002D60AE"/>
    <w:rsid w:val="002D6513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3968"/>
    <w:rsid w:val="0033601A"/>
    <w:rsid w:val="003374D1"/>
    <w:rsid w:val="00341968"/>
    <w:rsid w:val="003510A5"/>
    <w:rsid w:val="00353AFB"/>
    <w:rsid w:val="0035443E"/>
    <w:rsid w:val="00354E22"/>
    <w:rsid w:val="00356DA0"/>
    <w:rsid w:val="003616A3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05E3"/>
    <w:rsid w:val="003B16B1"/>
    <w:rsid w:val="003B2A3B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0068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2CEC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D00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B13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38C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3B28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3B50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1D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03AC2"/>
    <w:rsid w:val="00607EEA"/>
    <w:rsid w:val="0061213E"/>
    <w:rsid w:val="0061313E"/>
    <w:rsid w:val="00614370"/>
    <w:rsid w:val="006145EF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27223"/>
    <w:rsid w:val="006301B2"/>
    <w:rsid w:val="00632052"/>
    <w:rsid w:val="00634040"/>
    <w:rsid w:val="006404B2"/>
    <w:rsid w:val="0064070F"/>
    <w:rsid w:val="006412D0"/>
    <w:rsid w:val="00641F19"/>
    <w:rsid w:val="00644872"/>
    <w:rsid w:val="00645C85"/>
    <w:rsid w:val="00645CD5"/>
    <w:rsid w:val="006460A1"/>
    <w:rsid w:val="0064713C"/>
    <w:rsid w:val="006503C7"/>
    <w:rsid w:val="006506DE"/>
    <w:rsid w:val="006513BF"/>
    <w:rsid w:val="0065210A"/>
    <w:rsid w:val="0065354B"/>
    <w:rsid w:val="00653695"/>
    <w:rsid w:val="006537DB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316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647C"/>
    <w:rsid w:val="006A658C"/>
    <w:rsid w:val="006B0334"/>
    <w:rsid w:val="006B125B"/>
    <w:rsid w:val="006B15CD"/>
    <w:rsid w:val="006B1C31"/>
    <w:rsid w:val="006B1F0F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0BB"/>
    <w:rsid w:val="006C6652"/>
    <w:rsid w:val="006C6F77"/>
    <w:rsid w:val="006C76B8"/>
    <w:rsid w:val="006D180A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58B1"/>
    <w:rsid w:val="006F7345"/>
    <w:rsid w:val="007009ED"/>
    <w:rsid w:val="00700D93"/>
    <w:rsid w:val="00703F2E"/>
    <w:rsid w:val="00704241"/>
    <w:rsid w:val="007059C4"/>
    <w:rsid w:val="0071038A"/>
    <w:rsid w:val="0071051E"/>
    <w:rsid w:val="007127E7"/>
    <w:rsid w:val="007153E6"/>
    <w:rsid w:val="00715804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33F1E"/>
    <w:rsid w:val="0074113B"/>
    <w:rsid w:val="00742B34"/>
    <w:rsid w:val="007443C6"/>
    <w:rsid w:val="00744408"/>
    <w:rsid w:val="007445A6"/>
    <w:rsid w:val="0074594A"/>
    <w:rsid w:val="00745ABD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2EEB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2C31"/>
    <w:rsid w:val="007C3DD9"/>
    <w:rsid w:val="007C4D55"/>
    <w:rsid w:val="007C6704"/>
    <w:rsid w:val="007C68A6"/>
    <w:rsid w:val="007D03C5"/>
    <w:rsid w:val="007D2809"/>
    <w:rsid w:val="007D2A41"/>
    <w:rsid w:val="007D358E"/>
    <w:rsid w:val="007E0437"/>
    <w:rsid w:val="007E09EC"/>
    <w:rsid w:val="007E1A63"/>
    <w:rsid w:val="007E3F24"/>
    <w:rsid w:val="007E4F22"/>
    <w:rsid w:val="007E5681"/>
    <w:rsid w:val="007E6B8C"/>
    <w:rsid w:val="007F25A9"/>
    <w:rsid w:val="007F2A36"/>
    <w:rsid w:val="007F6B3C"/>
    <w:rsid w:val="00802469"/>
    <w:rsid w:val="008025E4"/>
    <w:rsid w:val="00802FE5"/>
    <w:rsid w:val="00803909"/>
    <w:rsid w:val="008040C6"/>
    <w:rsid w:val="0080443A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3B4C"/>
    <w:rsid w:val="00834257"/>
    <w:rsid w:val="00836050"/>
    <w:rsid w:val="008366A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6262A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190F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3F83"/>
    <w:rsid w:val="00947430"/>
    <w:rsid w:val="00947CC5"/>
    <w:rsid w:val="00950A99"/>
    <w:rsid w:val="00951B51"/>
    <w:rsid w:val="00952CDD"/>
    <w:rsid w:val="009536DA"/>
    <w:rsid w:val="00956BC0"/>
    <w:rsid w:val="00957689"/>
    <w:rsid w:val="009658C8"/>
    <w:rsid w:val="009713E4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012F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3D12"/>
    <w:rsid w:val="00A0623A"/>
    <w:rsid w:val="00A0660B"/>
    <w:rsid w:val="00A103DB"/>
    <w:rsid w:val="00A14AC8"/>
    <w:rsid w:val="00A15251"/>
    <w:rsid w:val="00A15E00"/>
    <w:rsid w:val="00A165CA"/>
    <w:rsid w:val="00A16803"/>
    <w:rsid w:val="00A16A27"/>
    <w:rsid w:val="00A2014E"/>
    <w:rsid w:val="00A20A82"/>
    <w:rsid w:val="00A2167D"/>
    <w:rsid w:val="00A21F9A"/>
    <w:rsid w:val="00A222F7"/>
    <w:rsid w:val="00A2357C"/>
    <w:rsid w:val="00A3037D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26"/>
    <w:rsid w:val="00A53183"/>
    <w:rsid w:val="00A54A37"/>
    <w:rsid w:val="00A5765A"/>
    <w:rsid w:val="00A60C6B"/>
    <w:rsid w:val="00A62811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E08"/>
    <w:rsid w:val="00A848C8"/>
    <w:rsid w:val="00A85D95"/>
    <w:rsid w:val="00A9077E"/>
    <w:rsid w:val="00A9100A"/>
    <w:rsid w:val="00A91ABB"/>
    <w:rsid w:val="00A92B00"/>
    <w:rsid w:val="00A93B11"/>
    <w:rsid w:val="00A9410C"/>
    <w:rsid w:val="00A94E9C"/>
    <w:rsid w:val="00A9518D"/>
    <w:rsid w:val="00AA08CD"/>
    <w:rsid w:val="00AA0F00"/>
    <w:rsid w:val="00AA1959"/>
    <w:rsid w:val="00AA4B15"/>
    <w:rsid w:val="00AA5CC9"/>
    <w:rsid w:val="00AA7300"/>
    <w:rsid w:val="00AB22DD"/>
    <w:rsid w:val="00AB2C94"/>
    <w:rsid w:val="00AB470D"/>
    <w:rsid w:val="00AB493D"/>
    <w:rsid w:val="00AB5468"/>
    <w:rsid w:val="00AB571C"/>
    <w:rsid w:val="00AC018E"/>
    <w:rsid w:val="00AC09A7"/>
    <w:rsid w:val="00AC2427"/>
    <w:rsid w:val="00AC2479"/>
    <w:rsid w:val="00AC2C82"/>
    <w:rsid w:val="00AC36F0"/>
    <w:rsid w:val="00AC4AB8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6CB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3B5F"/>
    <w:rsid w:val="00B0789F"/>
    <w:rsid w:val="00B10DCA"/>
    <w:rsid w:val="00B1276F"/>
    <w:rsid w:val="00B16CFF"/>
    <w:rsid w:val="00B20B46"/>
    <w:rsid w:val="00B233FC"/>
    <w:rsid w:val="00B24978"/>
    <w:rsid w:val="00B24F2F"/>
    <w:rsid w:val="00B2795B"/>
    <w:rsid w:val="00B32217"/>
    <w:rsid w:val="00B355E6"/>
    <w:rsid w:val="00B35C07"/>
    <w:rsid w:val="00B37362"/>
    <w:rsid w:val="00B37CC9"/>
    <w:rsid w:val="00B40611"/>
    <w:rsid w:val="00B42169"/>
    <w:rsid w:val="00B424C9"/>
    <w:rsid w:val="00B43282"/>
    <w:rsid w:val="00B45BC4"/>
    <w:rsid w:val="00B47F1C"/>
    <w:rsid w:val="00B50F9C"/>
    <w:rsid w:val="00B5288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3B3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3202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2F15"/>
    <w:rsid w:val="00C0323F"/>
    <w:rsid w:val="00C038C2"/>
    <w:rsid w:val="00C03F72"/>
    <w:rsid w:val="00C067D2"/>
    <w:rsid w:val="00C07F70"/>
    <w:rsid w:val="00C1098A"/>
    <w:rsid w:val="00C11858"/>
    <w:rsid w:val="00C12149"/>
    <w:rsid w:val="00C122DD"/>
    <w:rsid w:val="00C15CBB"/>
    <w:rsid w:val="00C16943"/>
    <w:rsid w:val="00C16CCE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37B8C"/>
    <w:rsid w:val="00C42304"/>
    <w:rsid w:val="00C42D0B"/>
    <w:rsid w:val="00C4567B"/>
    <w:rsid w:val="00C46649"/>
    <w:rsid w:val="00C50A65"/>
    <w:rsid w:val="00C53DBD"/>
    <w:rsid w:val="00C54E46"/>
    <w:rsid w:val="00C55479"/>
    <w:rsid w:val="00C55697"/>
    <w:rsid w:val="00C5656C"/>
    <w:rsid w:val="00C57802"/>
    <w:rsid w:val="00C6001A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7C13"/>
    <w:rsid w:val="00C92D2D"/>
    <w:rsid w:val="00C93DB3"/>
    <w:rsid w:val="00C93FE9"/>
    <w:rsid w:val="00C94124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197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6FF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373F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28AE"/>
    <w:rsid w:val="00DA73BF"/>
    <w:rsid w:val="00DA7BA3"/>
    <w:rsid w:val="00DA7EFD"/>
    <w:rsid w:val="00DB04BE"/>
    <w:rsid w:val="00DB2C11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17F8"/>
    <w:rsid w:val="00DD31AF"/>
    <w:rsid w:val="00DD3603"/>
    <w:rsid w:val="00DD487B"/>
    <w:rsid w:val="00DD5526"/>
    <w:rsid w:val="00DD5E00"/>
    <w:rsid w:val="00DE0A51"/>
    <w:rsid w:val="00DE158E"/>
    <w:rsid w:val="00DE345E"/>
    <w:rsid w:val="00DE4B1B"/>
    <w:rsid w:val="00DE4FAA"/>
    <w:rsid w:val="00DE64F3"/>
    <w:rsid w:val="00DE6DC0"/>
    <w:rsid w:val="00DF32E9"/>
    <w:rsid w:val="00DF35DA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05B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275C"/>
    <w:rsid w:val="00E53151"/>
    <w:rsid w:val="00E5489F"/>
    <w:rsid w:val="00E556F8"/>
    <w:rsid w:val="00E6028E"/>
    <w:rsid w:val="00E63584"/>
    <w:rsid w:val="00E6510C"/>
    <w:rsid w:val="00E67444"/>
    <w:rsid w:val="00E6775E"/>
    <w:rsid w:val="00E70595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87D6E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4FA7"/>
    <w:rsid w:val="00EB5910"/>
    <w:rsid w:val="00EB69B2"/>
    <w:rsid w:val="00EC080C"/>
    <w:rsid w:val="00EC27D5"/>
    <w:rsid w:val="00ED053C"/>
    <w:rsid w:val="00ED38E0"/>
    <w:rsid w:val="00EE002C"/>
    <w:rsid w:val="00EE187E"/>
    <w:rsid w:val="00EE46CB"/>
    <w:rsid w:val="00EE548E"/>
    <w:rsid w:val="00EE69AE"/>
    <w:rsid w:val="00EF128A"/>
    <w:rsid w:val="00EF5283"/>
    <w:rsid w:val="00EF55A6"/>
    <w:rsid w:val="00EF6208"/>
    <w:rsid w:val="00F0125F"/>
    <w:rsid w:val="00F016CF"/>
    <w:rsid w:val="00F01972"/>
    <w:rsid w:val="00F01A04"/>
    <w:rsid w:val="00F01EA1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48E9"/>
    <w:rsid w:val="00F15527"/>
    <w:rsid w:val="00F1745A"/>
    <w:rsid w:val="00F17570"/>
    <w:rsid w:val="00F175B4"/>
    <w:rsid w:val="00F205BF"/>
    <w:rsid w:val="00F21565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20B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6DA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983F-5FD8-4BB7-8391-C33F5C13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2025-04-03T13:07:00Z</dcterms:modified>
</cp:coreProperties>
</file>