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67FA" w14:textId="77777777" w:rsidR="00116177" w:rsidRPr="00116177" w:rsidRDefault="00116177" w:rsidP="00116177">
      <w:pPr>
        <w:pStyle w:val="Bezodstpw"/>
        <w:jc w:val="center"/>
        <w:rPr>
          <w:rFonts w:ascii="Arial" w:hAnsi="Arial" w:cs="Arial"/>
          <w:b/>
          <w:bCs/>
          <w:lang w:val="pl-PL"/>
        </w:rPr>
      </w:pPr>
      <w:bookmarkStart w:id="0" w:name="_Toc300056308"/>
      <w:r w:rsidRPr="00116177">
        <w:rPr>
          <w:rFonts w:ascii="Arial" w:hAnsi="Arial" w:cs="Arial"/>
          <w:b/>
          <w:bCs/>
          <w:lang w:val="pl-PL"/>
        </w:rPr>
        <w:t xml:space="preserve">UMOWA NR </w:t>
      </w:r>
      <w:proofErr w:type="gramStart"/>
      <w:r w:rsidRPr="00116177">
        <w:rPr>
          <w:rFonts w:ascii="Arial" w:hAnsi="Arial" w:cs="Arial"/>
          <w:b/>
          <w:bCs/>
          <w:lang w:val="pl-PL"/>
        </w:rPr>
        <w:t>…….</w:t>
      </w:r>
      <w:proofErr w:type="gramEnd"/>
      <w:r w:rsidRPr="00116177">
        <w:rPr>
          <w:rFonts w:ascii="Arial" w:hAnsi="Arial" w:cs="Arial"/>
          <w:b/>
          <w:bCs/>
          <w:lang w:val="pl-PL"/>
        </w:rPr>
        <w:t>./2023</w:t>
      </w:r>
    </w:p>
    <w:p w14:paraId="3913BD15" w14:textId="77777777" w:rsidR="00116177" w:rsidRPr="00116177" w:rsidRDefault="00116177" w:rsidP="00116177">
      <w:pPr>
        <w:spacing w:after="0" w:line="240" w:lineRule="auto"/>
        <w:rPr>
          <w:rFonts w:ascii="Arial" w:hAnsi="Arial" w:cs="Arial"/>
        </w:rPr>
      </w:pPr>
    </w:p>
    <w:p w14:paraId="4549B19C" w14:textId="77777777" w:rsidR="00116177" w:rsidRPr="00116177" w:rsidRDefault="00116177" w:rsidP="00116177">
      <w:pPr>
        <w:spacing w:after="0" w:line="240" w:lineRule="auto"/>
        <w:rPr>
          <w:rFonts w:ascii="Arial" w:hAnsi="Arial" w:cs="Arial"/>
        </w:rPr>
      </w:pPr>
      <w:r w:rsidRPr="00116177">
        <w:rPr>
          <w:rFonts w:ascii="Arial" w:hAnsi="Arial" w:cs="Arial"/>
        </w:rPr>
        <w:t>zawarta w dniu …………………</w:t>
      </w:r>
      <w:proofErr w:type="gramStart"/>
      <w:r w:rsidRPr="00116177">
        <w:rPr>
          <w:rFonts w:ascii="Arial" w:hAnsi="Arial" w:cs="Arial"/>
        </w:rPr>
        <w:t>…….</w:t>
      </w:r>
      <w:proofErr w:type="gramEnd"/>
      <w:r w:rsidRPr="00116177">
        <w:rPr>
          <w:rFonts w:ascii="Arial" w:hAnsi="Arial" w:cs="Arial"/>
        </w:rPr>
        <w:t>. r. w ……………</w:t>
      </w:r>
      <w:proofErr w:type="gramStart"/>
      <w:r w:rsidRPr="00116177">
        <w:rPr>
          <w:rFonts w:ascii="Arial" w:hAnsi="Arial" w:cs="Arial"/>
        </w:rPr>
        <w:t>…….</w:t>
      </w:r>
      <w:proofErr w:type="gramEnd"/>
      <w:r w:rsidRPr="00116177">
        <w:rPr>
          <w:rFonts w:ascii="Arial" w:hAnsi="Arial" w:cs="Arial"/>
        </w:rPr>
        <w:t>. pomiędzy …………………………… mającą swą siedzibę w ………</w:t>
      </w:r>
      <w:proofErr w:type="gramStart"/>
      <w:r w:rsidRPr="00116177">
        <w:rPr>
          <w:rFonts w:ascii="Arial" w:hAnsi="Arial" w:cs="Arial"/>
        </w:rPr>
        <w:t>…….</w:t>
      </w:r>
      <w:proofErr w:type="gramEnd"/>
      <w:r w:rsidRPr="00116177">
        <w:rPr>
          <w:rFonts w:ascii="Arial" w:hAnsi="Arial" w:cs="Arial"/>
        </w:rPr>
        <w:t xml:space="preserve">., ul. ……………………, posiadającą NIP …………………….., zwaną dalej „Zamawiającym” reprezentowaną przez: </w:t>
      </w:r>
      <w:r w:rsidRPr="00116177">
        <w:rPr>
          <w:rFonts w:ascii="Arial" w:hAnsi="Arial" w:cs="Arial"/>
          <w:b/>
        </w:rPr>
        <w:t>………………………………………………………</w:t>
      </w:r>
    </w:p>
    <w:p w14:paraId="372F857D" w14:textId="77777777" w:rsidR="00116177" w:rsidRPr="00116177" w:rsidRDefault="00116177" w:rsidP="00116177">
      <w:pPr>
        <w:spacing w:after="0" w:line="240" w:lineRule="auto"/>
        <w:jc w:val="center"/>
        <w:rPr>
          <w:rFonts w:ascii="Arial" w:hAnsi="Arial" w:cs="Arial"/>
          <w:color w:val="000000"/>
        </w:rPr>
      </w:pPr>
    </w:p>
    <w:p w14:paraId="3520E1C1" w14:textId="77777777" w:rsidR="00116177" w:rsidRPr="00116177" w:rsidRDefault="00116177" w:rsidP="00116177">
      <w:pPr>
        <w:spacing w:after="0" w:line="240" w:lineRule="auto"/>
        <w:jc w:val="center"/>
      </w:pPr>
      <w:r w:rsidRPr="00116177">
        <w:rPr>
          <w:rFonts w:ascii="Arial" w:hAnsi="Arial" w:cs="Arial"/>
          <w:color w:val="000000"/>
        </w:rPr>
        <w:t>a</w:t>
      </w:r>
    </w:p>
    <w:p w14:paraId="49817EAE" w14:textId="77777777" w:rsidR="00116177" w:rsidRPr="00116177" w:rsidRDefault="00116177" w:rsidP="00116177">
      <w:pPr>
        <w:pStyle w:val="Bezodstpw"/>
        <w:rPr>
          <w:rFonts w:ascii="Arial" w:hAnsi="Arial" w:cs="Arial"/>
          <w:lang w:val="pl-PL"/>
        </w:rPr>
      </w:pPr>
      <w:r w:rsidRPr="00116177">
        <w:rPr>
          <w:rFonts w:ascii="Arial" w:hAnsi="Arial" w:cs="Arial"/>
          <w:lang w:val="pl-PL"/>
        </w:rPr>
        <w:t xml:space="preserve">……………………….. z siedzibą w …………………………. przy ul. ……………………………. wpisanym do Krajowego Rejestru Sądowego prowadzonego przez ………………………………. pod numerem ……………………, posiadającym NIP ……………………, REGON </w:t>
      </w:r>
      <w:r w:rsidRPr="00116177">
        <w:rPr>
          <w:rFonts w:ascii="Arial" w:hAnsi="Arial" w:cs="Arial"/>
          <w:lang w:val="pl-PL" w:eastAsia="pl-PL"/>
        </w:rPr>
        <w:t>……………………</w:t>
      </w:r>
      <w:r w:rsidRPr="00116177">
        <w:rPr>
          <w:rFonts w:ascii="Arial" w:hAnsi="Arial" w:cs="Arial"/>
          <w:lang w:val="pl-PL"/>
        </w:rPr>
        <w:t xml:space="preserve">, zwanym dalej „Wykonawcą” reprezentowanym przez: </w:t>
      </w:r>
      <w:r w:rsidRPr="00116177">
        <w:rPr>
          <w:rFonts w:ascii="Arial" w:hAnsi="Arial" w:cs="Arial"/>
          <w:b/>
          <w:lang w:val="pl-PL"/>
        </w:rPr>
        <w:t>………………………………</w:t>
      </w:r>
      <w:proofErr w:type="gramStart"/>
      <w:r w:rsidRPr="00116177">
        <w:rPr>
          <w:rFonts w:ascii="Arial" w:hAnsi="Arial" w:cs="Arial"/>
          <w:b/>
          <w:lang w:val="pl-PL"/>
        </w:rPr>
        <w:t>…….</w:t>
      </w:r>
      <w:proofErr w:type="gramEnd"/>
      <w:r w:rsidRPr="00116177">
        <w:rPr>
          <w:rFonts w:ascii="Arial" w:hAnsi="Arial" w:cs="Arial"/>
          <w:lang w:val="pl-PL"/>
        </w:rPr>
        <w:t>.</w:t>
      </w:r>
    </w:p>
    <w:p w14:paraId="07E5C3B0" w14:textId="77777777" w:rsidR="00116177" w:rsidRPr="00116177" w:rsidRDefault="00116177" w:rsidP="00116177">
      <w:pPr>
        <w:pStyle w:val="Bezodstpw"/>
        <w:rPr>
          <w:rFonts w:ascii="Arial" w:hAnsi="Arial" w:cs="Arial"/>
          <w:color w:val="000000"/>
          <w:lang w:val="pl-PL"/>
        </w:rPr>
      </w:pPr>
    </w:p>
    <w:p w14:paraId="1490EEB0" w14:textId="77777777" w:rsidR="00116177" w:rsidRPr="00116177" w:rsidRDefault="00116177" w:rsidP="00116177">
      <w:pPr>
        <w:spacing w:after="0" w:line="240" w:lineRule="auto"/>
        <w:rPr>
          <w:rFonts w:ascii="Arial" w:hAnsi="Arial" w:cs="Arial"/>
          <w:b/>
          <w:bCs/>
        </w:rPr>
      </w:pPr>
    </w:p>
    <w:p w14:paraId="17218ED0" w14:textId="77777777" w:rsidR="00116177" w:rsidRPr="00116177" w:rsidRDefault="00116177" w:rsidP="00116177">
      <w:pPr>
        <w:spacing w:after="0" w:line="240" w:lineRule="auto"/>
        <w:rPr>
          <w:rFonts w:ascii="Arial" w:hAnsi="Arial" w:cs="Arial"/>
        </w:rPr>
      </w:pPr>
      <w:r w:rsidRPr="00116177">
        <w:rPr>
          <w:rFonts w:ascii="Arial" w:hAnsi="Arial" w:cs="Arial"/>
          <w:b/>
          <w:bCs/>
        </w:rPr>
        <w:t>Nazwa zadania: „Zakup i dostawa energii elektrycznej do obiektów położonych na terenie gminy Stare Babice, gminy Leszno i obiektów GPK Eko-Babice Sp. z o.o.”</w:t>
      </w:r>
      <w:r w:rsidRPr="00116177">
        <w:rPr>
          <w:rFonts w:ascii="Arial" w:hAnsi="Arial" w:cs="Arial"/>
          <w:b/>
        </w:rPr>
        <w:t xml:space="preserve"> </w:t>
      </w:r>
      <w:r w:rsidRPr="00116177">
        <w:rPr>
          <w:rFonts w:ascii="Arial" w:hAnsi="Arial" w:cs="Arial"/>
        </w:rPr>
        <w:t>- dla części zamówienia nr ……. – …………………………………………………………..;</w:t>
      </w:r>
    </w:p>
    <w:p w14:paraId="7D706FDD" w14:textId="77777777" w:rsidR="00116177" w:rsidRPr="00116177" w:rsidRDefault="00116177" w:rsidP="00116177">
      <w:pPr>
        <w:pStyle w:val="Nagwek"/>
        <w:tabs>
          <w:tab w:val="left" w:pos="708"/>
        </w:tabs>
        <w:spacing w:after="0" w:line="240" w:lineRule="auto"/>
        <w:rPr>
          <w:rFonts w:ascii="Arial" w:hAnsi="Arial" w:cs="Arial"/>
          <w:sz w:val="20"/>
          <w:lang w:val="pl-PL"/>
        </w:rPr>
      </w:pPr>
    </w:p>
    <w:p w14:paraId="5D807B3A" w14:textId="77777777" w:rsidR="00116177" w:rsidRPr="00116177" w:rsidRDefault="00116177" w:rsidP="00116177">
      <w:pPr>
        <w:pStyle w:val="Nagwek"/>
        <w:tabs>
          <w:tab w:val="left" w:pos="708"/>
        </w:tabs>
        <w:spacing w:after="0" w:line="240" w:lineRule="auto"/>
        <w:rPr>
          <w:rFonts w:ascii="Arial" w:hAnsi="Arial" w:cs="Arial"/>
          <w:sz w:val="20"/>
          <w:lang w:val="pl-PL"/>
        </w:rPr>
      </w:pPr>
      <w:r w:rsidRPr="00116177">
        <w:rPr>
          <w:rFonts w:ascii="Arial" w:hAnsi="Arial" w:cs="Arial"/>
          <w:sz w:val="20"/>
          <w:lang w:val="pl-PL"/>
        </w:rPr>
        <w:t xml:space="preserve">W rezultacie dokonania przez Zamawiającego wyboru oferty Wykonawcy w przetargu nieograniczonym w trybie art. 132 ustawy z dnia 11 września 2019 r. Prawo zamówień publicznych (Dz. U. z 2023 r. poz. 1605 z </w:t>
      </w:r>
      <w:proofErr w:type="spellStart"/>
      <w:r w:rsidRPr="00116177">
        <w:rPr>
          <w:rFonts w:ascii="Arial" w:hAnsi="Arial" w:cs="Arial"/>
          <w:sz w:val="20"/>
          <w:lang w:val="pl-PL"/>
        </w:rPr>
        <w:t>późn</w:t>
      </w:r>
      <w:proofErr w:type="spellEnd"/>
      <w:r w:rsidRPr="00116177">
        <w:rPr>
          <w:rFonts w:ascii="Arial" w:hAnsi="Arial" w:cs="Arial"/>
          <w:sz w:val="20"/>
          <w:lang w:val="pl-PL"/>
        </w:rPr>
        <w:t xml:space="preserve">. zm., dalej „ustawa </w:t>
      </w:r>
      <w:proofErr w:type="spellStart"/>
      <w:r w:rsidRPr="00116177">
        <w:rPr>
          <w:rFonts w:ascii="Arial" w:hAnsi="Arial" w:cs="Arial"/>
          <w:sz w:val="20"/>
          <w:lang w:val="pl-PL"/>
        </w:rPr>
        <w:t>pzp</w:t>
      </w:r>
      <w:proofErr w:type="spellEnd"/>
      <w:r w:rsidRPr="00116177">
        <w:rPr>
          <w:rFonts w:ascii="Arial" w:hAnsi="Arial" w:cs="Arial"/>
          <w:sz w:val="20"/>
          <w:lang w:val="pl-PL"/>
        </w:rPr>
        <w:t>”) została zawarta umowa o następującej treści:</w:t>
      </w:r>
    </w:p>
    <w:p w14:paraId="25044959" w14:textId="77777777" w:rsidR="00116177" w:rsidRPr="00116177" w:rsidRDefault="00116177" w:rsidP="00116177">
      <w:pPr>
        <w:spacing w:after="0" w:line="240" w:lineRule="auto"/>
        <w:jc w:val="center"/>
        <w:rPr>
          <w:rFonts w:ascii="Arial" w:hAnsi="Arial" w:cs="Arial"/>
          <w:b/>
        </w:rPr>
      </w:pPr>
    </w:p>
    <w:p w14:paraId="307E96AD" w14:textId="77777777" w:rsidR="00116177" w:rsidRPr="00116177" w:rsidRDefault="00116177" w:rsidP="00116177">
      <w:pPr>
        <w:spacing w:after="0" w:line="240" w:lineRule="auto"/>
        <w:jc w:val="center"/>
        <w:rPr>
          <w:rFonts w:ascii="Arial" w:hAnsi="Arial" w:cs="Arial"/>
          <w:b/>
        </w:rPr>
      </w:pPr>
      <w:r w:rsidRPr="00116177">
        <w:rPr>
          <w:rFonts w:ascii="Arial" w:hAnsi="Arial" w:cs="Arial"/>
          <w:b/>
        </w:rPr>
        <w:t>§ 1</w:t>
      </w:r>
    </w:p>
    <w:p w14:paraId="03673F4C"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 xml:space="preserve">Przedmiotem umowy jest zakup i ostawa energii elektrycznej w rozumieniu ustawy z dnia 10 kwietnia 1997 r. Prawo energetyczne </w:t>
      </w:r>
      <w:bookmarkStart w:id="1" w:name="_Hlk31025281"/>
      <w:r w:rsidRPr="00116177">
        <w:rPr>
          <w:rFonts w:ascii="Arial" w:hAnsi="Arial" w:cs="Arial"/>
          <w:lang w:val="pl-PL"/>
        </w:rPr>
        <w:t>do</w:t>
      </w:r>
      <w:bookmarkEnd w:id="1"/>
      <w:r w:rsidRPr="00116177">
        <w:rPr>
          <w:rFonts w:ascii="Arial" w:hAnsi="Arial" w:cs="Arial"/>
          <w:lang w:val="pl-PL"/>
        </w:rPr>
        <w:t xml:space="preserve"> …………………………………………………. </w:t>
      </w:r>
      <w:r w:rsidRPr="00116177">
        <w:rPr>
          <w:rFonts w:ascii="Arial" w:hAnsi="Arial" w:cs="Arial"/>
          <w:i/>
          <w:iCs/>
          <w:lang w:val="pl-PL"/>
        </w:rPr>
        <w:t>(jednostka zostanie uzupełniona w momencie zawarcia umowy)</w:t>
      </w:r>
    </w:p>
    <w:p w14:paraId="2AF3EEEC"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Przedmiot umowy obejmuje również odkup nadwyżek energii wprowadzonej do sieci OSD przez podmioty posiadające instalacje OZE (odnawialne źródła energii) – instalacje fotowoltaiczne.</w:t>
      </w:r>
    </w:p>
    <w:p w14:paraId="6B21A2EE"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 xml:space="preserve">Energia elektryczna będzie dostarczana do punktów poboru energii Zamawiającego, wskazanych w </w:t>
      </w:r>
      <w:bookmarkStart w:id="2" w:name="_Hlk88817174"/>
      <w:r w:rsidRPr="00116177">
        <w:rPr>
          <w:rFonts w:ascii="Arial" w:hAnsi="Arial" w:cs="Arial"/>
          <w:lang w:val="pl-PL"/>
        </w:rPr>
        <w:t xml:space="preserve">Załączniku nr </w:t>
      </w:r>
      <w:bookmarkEnd w:id="2"/>
      <w:r w:rsidRPr="00116177">
        <w:rPr>
          <w:rFonts w:ascii="Arial" w:hAnsi="Arial" w:cs="Arial"/>
          <w:highlight w:val="yellow"/>
          <w:lang w:val="pl-PL"/>
        </w:rPr>
        <w:t>……………….</w:t>
      </w:r>
      <w:r w:rsidRPr="00116177">
        <w:rPr>
          <w:rFonts w:ascii="Arial" w:hAnsi="Arial" w:cs="Arial"/>
          <w:lang w:val="pl-PL"/>
        </w:rPr>
        <w:t xml:space="preserve"> </w:t>
      </w:r>
      <w:r w:rsidRPr="00116177">
        <w:rPr>
          <w:rFonts w:ascii="Arial" w:hAnsi="Arial" w:cs="Arial"/>
          <w:i/>
          <w:iCs/>
          <w:lang w:val="pl-PL"/>
        </w:rPr>
        <w:t>(załącznik zostanie określony w momencie zawarcia umowy, w chwili prowadzenia postępowania załączniki określające PPE stanowią załącznik do SWZ)</w:t>
      </w:r>
    </w:p>
    <w:p w14:paraId="04748471"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 xml:space="preserve">Szacunkowa ilość energii w okresie realizacji umowy wynosi </w:t>
      </w:r>
      <w:r w:rsidRPr="00116177">
        <w:rPr>
          <w:rFonts w:ascii="Arial" w:hAnsi="Arial" w:cs="Arial"/>
          <w:highlight w:val="yellow"/>
          <w:lang w:val="pl-PL"/>
        </w:rPr>
        <w:t>………………………….</w:t>
      </w:r>
      <w:r w:rsidRPr="00116177">
        <w:rPr>
          <w:rFonts w:ascii="Arial" w:hAnsi="Arial" w:cs="Arial"/>
          <w:lang w:val="pl-PL"/>
        </w:rPr>
        <w:t xml:space="preserve"> kWh </w:t>
      </w:r>
      <w:r w:rsidRPr="00116177">
        <w:rPr>
          <w:rFonts w:ascii="Arial" w:hAnsi="Arial" w:cs="Arial"/>
          <w:i/>
          <w:iCs/>
          <w:lang w:val="pl-PL"/>
        </w:rPr>
        <w:t>(ilość zostanie określona w momencie zawarcia umowy dla danej jednostki)</w:t>
      </w:r>
    </w:p>
    <w:p w14:paraId="05099FD2"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Przedmiot umowy nie obejmuje świadczenia usług dystrybucji energii elektrycznej zawieranej przez Zamawiającego przy pomocy Wykonawcy z Operatorem Sieci Dystrybucyjnej na podstawie Pełnomocnictwa stanowiącego Załącznik nr 3 do umowy.</w:t>
      </w:r>
    </w:p>
    <w:p w14:paraId="5D44FAAD"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Sprzedaż energii elektrycznej odbywa się za pośrednictwem sieci dystrybucyjnej należącej do Operatora Systemu Dystrybucyjnego (zwanego dalej OSD). Warunki świadczenia usług dystrybucji określa odrębna umowa dystrybucyjna zawarta z OSD.</w:t>
      </w:r>
    </w:p>
    <w:p w14:paraId="3A51B250"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Wykonawca w ramach umowy zapewnia bilansowanie handlowe dla energii elektrycznej sprzedanej do obiektów Zamawiającego.</w:t>
      </w:r>
    </w:p>
    <w:p w14:paraId="6B327D61" w14:textId="77777777" w:rsidR="00116177" w:rsidRPr="00116177" w:rsidRDefault="00116177" w:rsidP="00116177">
      <w:pPr>
        <w:pStyle w:val="Bezodstpw8"/>
        <w:ind w:left="360"/>
        <w:jc w:val="both"/>
        <w:rPr>
          <w:rFonts w:ascii="Arial" w:hAnsi="Arial" w:cs="Arial"/>
          <w:sz w:val="20"/>
          <w:szCs w:val="20"/>
          <w:lang w:val="pl-PL"/>
        </w:rPr>
      </w:pPr>
      <w:r w:rsidRPr="00116177">
        <w:rPr>
          <w:rFonts w:ascii="Arial" w:hAnsi="Arial" w:cs="Arial"/>
          <w:sz w:val="20"/>
          <w:szCs w:val="20"/>
          <w:lang w:val="pl-PL"/>
        </w:rPr>
        <w:t>Bilansowanie rozumiane jest jako pokrycie strat wynikających z różnicy zużycia energii prognozowanego w stosunku do rzeczywistego w danym okresie rozliczeniowym.</w:t>
      </w:r>
    </w:p>
    <w:p w14:paraId="0B00D5AC"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Wykonawca zwalnia Zamawiającego z wszelkich kosztów i obowiązków związanych z bilansowaniem handlowym oraz przygotowywaniem i zgłaszaniem grafików zapotrzebowania na energię elektryczną do Operatora Systemu Dystrybucyjnego oraz Operatora Systemu Przesyłowego.</w:t>
      </w:r>
    </w:p>
    <w:p w14:paraId="3A11DC76"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Wykonawca zobowiązuje się zapewnić Zamawiającemu standardy jakościowe obsługi oraz dostarczanej energii zgodne z obowiązującymi przepisami Prawa energetycznego i aktów wykonawczych do tej ustawy.</w:t>
      </w:r>
    </w:p>
    <w:p w14:paraId="5A435E74"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 xml:space="preserve">Wykonawca nie ponosi odpowiedzialności za niedostarczenie energii elektrycznej do obiektów Zamawiającego w przypadku klęsk żywiołowych, innych przypadków siły wyższej, awarii w systemie oraz awarii sieciowych, jak również z powodu </w:t>
      </w:r>
      <w:proofErr w:type="spellStart"/>
      <w:r w:rsidRPr="00116177">
        <w:rPr>
          <w:rFonts w:ascii="Arial" w:hAnsi="Arial" w:cs="Arial"/>
          <w:lang w:val="pl-PL"/>
        </w:rPr>
        <w:t>wyłączeń</w:t>
      </w:r>
      <w:proofErr w:type="spellEnd"/>
      <w:r w:rsidRPr="00116177">
        <w:rPr>
          <w:rFonts w:ascii="Arial" w:hAnsi="Arial" w:cs="Arial"/>
          <w:lang w:val="pl-PL"/>
        </w:rPr>
        <w:t xml:space="preserve"> dokonywanych przez OSD.</w:t>
      </w:r>
    </w:p>
    <w:p w14:paraId="658B5BD5"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W przypadku niedotrzymania standardów jakościowych obsługi i dostarczanej energii określonych obowiązującymi przepisami Prawa energetycznego i aktów wykonawczych do tej ustawy. Wykonawca zobowiązany jest do udzielenia bonifikat w wysokości określonej w ww. przepisach.</w:t>
      </w:r>
    </w:p>
    <w:p w14:paraId="2E4EF676"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bCs/>
          <w:lang w:val="pl-PL" w:eastAsia="pl-PL"/>
        </w:rPr>
        <w:t xml:space="preserve">Wykonawca musi </w:t>
      </w:r>
      <w:r w:rsidRPr="00116177">
        <w:rPr>
          <w:rFonts w:ascii="Arial" w:hAnsi="Arial" w:cs="Arial"/>
          <w:lang w:val="pl-PL"/>
        </w:rPr>
        <w:t xml:space="preserve">posiadać zawartą umowę (ważną w okresie realizacji niniejszego zamówienia) lub promesę zawarcia umowy (na dzień wejścia w życie umowy sprzedaży energii elektrycznej pomiędzy Wykonawcą a Zamawiającym) z właściwym OSD działającym na terenie punktów poboru energii elektrycznej umożliwiającą sprzedaż energii elektrycznej za pośrednictwem sieci dystrybucyjnej OSD do punktów poboru energii elektrycznej określonych w Załączniku </w:t>
      </w:r>
      <w:r w:rsidRPr="00116177">
        <w:rPr>
          <w:rFonts w:ascii="Arial" w:hAnsi="Arial" w:cs="Arial"/>
          <w:lang w:val="pl-PL"/>
        </w:rPr>
        <w:lastRenderedPageBreak/>
        <w:t>nr </w:t>
      </w:r>
      <w:r w:rsidRPr="00116177">
        <w:rPr>
          <w:rFonts w:ascii="Arial" w:hAnsi="Arial" w:cs="Arial"/>
          <w:highlight w:val="yellow"/>
          <w:lang w:val="pl-PL"/>
        </w:rPr>
        <w:t>………………</w:t>
      </w:r>
      <w:r w:rsidRPr="00116177">
        <w:rPr>
          <w:rFonts w:ascii="Arial" w:hAnsi="Arial" w:cs="Arial"/>
          <w:lang w:val="pl-PL"/>
        </w:rPr>
        <w:t xml:space="preserve"> </w:t>
      </w:r>
      <w:r w:rsidRPr="00116177">
        <w:rPr>
          <w:rFonts w:ascii="Arial" w:hAnsi="Arial" w:cs="Arial"/>
          <w:i/>
          <w:iCs/>
          <w:lang w:val="pl-PL"/>
        </w:rPr>
        <w:t>(załącznik zostanie określony w momencie zawarcia umowy, w chwili prowadzenia postępowania załączniki określające PPE stanowią załącznik do SWZ)</w:t>
      </w:r>
    </w:p>
    <w:p w14:paraId="2651DEEA"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 xml:space="preserve">Szczegółowy opis zawierający m.in. listę obiektów, dane dotyczące PPE, szacunkowe zapotrzebowanie energii elektrycznej do poszczególnych obiektów w okresie od 1 stycznia 2024 r. do 31 grudnia 2025 r. oraz ewentualne czynności do wykonania przy danym PPE zawarty jest w Załącznikach nr </w:t>
      </w:r>
      <w:r w:rsidRPr="00116177">
        <w:rPr>
          <w:rFonts w:ascii="Arial" w:hAnsi="Arial" w:cs="Arial"/>
          <w:highlight w:val="yellow"/>
          <w:lang w:val="pl-PL"/>
        </w:rPr>
        <w:t>……………</w:t>
      </w:r>
      <w:r w:rsidRPr="00116177">
        <w:rPr>
          <w:rFonts w:ascii="Arial" w:hAnsi="Arial" w:cs="Arial"/>
          <w:lang w:val="pl-PL"/>
        </w:rPr>
        <w:t xml:space="preserve"> </w:t>
      </w:r>
      <w:r w:rsidRPr="00116177">
        <w:rPr>
          <w:rFonts w:ascii="Arial" w:hAnsi="Arial" w:cs="Arial"/>
          <w:i/>
          <w:iCs/>
          <w:lang w:val="pl-PL"/>
        </w:rPr>
        <w:t>(załącznik zostanie określony w momencie zawarcia umowy, w chwili prowadzenia postępowania załączniki określające PPE stanowią załącznik do SWZ)</w:t>
      </w:r>
    </w:p>
    <w:p w14:paraId="2DE18CE1" w14:textId="77777777" w:rsidR="00116177" w:rsidRPr="00116177" w:rsidRDefault="00116177" w:rsidP="00116177">
      <w:pPr>
        <w:pStyle w:val="Bezodstpw"/>
        <w:numPr>
          <w:ilvl w:val="0"/>
          <w:numId w:val="25"/>
        </w:numPr>
        <w:rPr>
          <w:rFonts w:ascii="Arial" w:hAnsi="Arial" w:cs="Arial"/>
          <w:b/>
          <w:lang w:val="pl-PL"/>
        </w:rPr>
      </w:pPr>
      <w:bookmarkStart w:id="3" w:name="_Hlk494375684"/>
      <w:r w:rsidRPr="00116177">
        <w:rPr>
          <w:rFonts w:ascii="Arial" w:hAnsi="Arial" w:cs="Arial"/>
          <w:lang w:val="pl-PL"/>
        </w:rPr>
        <w:t xml:space="preserve">Obowiązujące umowy w części nr </w:t>
      </w:r>
      <w:r w:rsidRPr="00116177">
        <w:rPr>
          <w:rFonts w:ascii="Arial" w:hAnsi="Arial" w:cs="Arial"/>
          <w:highlight w:val="yellow"/>
          <w:lang w:val="pl-PL"/>
        </w:rPr>
        <w:t>………….</w:t>
      </w:r>
      <w:r w:rsidRPr="00116177">
        <w:rPr>
          <w:rFonts w:ascii="Arial" w:hAnsi="Arial" w:cs="Arial"/>
          <w:lang w:val="pl-PL"/>
        </w:rPr>
        <w:t xml:space="preserve"> zamówienia na zakup energii elektrycznej kończą się z dniem 31 grudnia 2023 r. </w:t>
      </w:r>
      <w:r w:rsidRPr="00116177">
        <w:rPr>
          <w:rFonts w:ascii="Arial" w:hAnsi="Arial" w:cs="Arial"/>
          <w:i/>
          <w:iCs/>
          <w:lang w:val="pl-PL"/>
        </w:rPr>
        <w:t>(część zostanie uzupełniona w momencie zawarcia umowy)</w:t>
      </w:r>
    </w:p>
    <w:p w14:paraId="40E64D5C" w14:textId="77777777" w:rsidR="00116177" w:rsidRPr="00116177" w:rsidRDefault="00116177" w:rsidP="00116177">
      <w:pPr>
        <w:pStyle w:val="Bezodstpw"/>
        <w:numPr>
          <w:ilvl w:val="0"/>
          <w:numId w:val="25"/>
        </w:numPr>
        <w:rPr>
          <w:rFonts w:ascii="Arial" w:hAnsi="Arial" w:cs="Arial"/>
          <w:b/>
          <w:lang w:val="pl-PL"/>
        </w:rPr>
      </w:pPr>
      <w:r w:rsidRPr="00116177">
        <w:rPr>
          <w:rFonts w:ascii="Arial" w:hAnsi="Arial" w:cs="Arial"/>
          <w:lang w:val="pl-PL"/>
        </w:rPr>
        <w:t xml:space="preserve">Dla wszystkich PPE wymienionych w Załączniku nr </w:t>
      </w:r>
      <w:r w:rsidRPr="00116177">
        <w:rPr>
          <w:rFonts w:ascii="Arial" w:hAnsi="Arial" w:cs="Arial"/>
          <w:highlight w:val="yellow"/>
          <w:lang w:val="pl-PL"/>
        </w:rPr>
        <w:t>…………..</w:t>
      </w:r>
      <w:r w:rsidRPr="00116177">
        <w:rPr>
          <w:rFonts w:ascii="Arial" w:hAnsi="Arial" w:cs="Arial"/>
          <w:lang w:val="pl-PL"/>
        </w:rPr>
        <w:t>.</w:t>
      </w:r>
      <w:r w:rsidRPr="00116177">
        <w:rPr>
          <w:rFonts w:ascii="Arial" w:hAnsi="Arial" w:cs="Arial"/>
          <w:b/>
          <w:lang w:val="pl-PL"/>
        </w:rPr>
        <w:t xml:space="preserve">, </w:t>
      </w:r>
      <w:r w:rsidRPr="00116177">
        <w:rPr>
          <w:rFonts w:ascii="Arial" w:hAnsi="Arial" w:cs="Arial"/>
          <w:lang w:val="pl-PL"/>
        </w:rPr>
        <w:t xml:space="preserve">które posiadają umowy kompleksowe na sprzedaż i dystrybucję energii elektrycznej obowiązuje 3 miesięczny okres wypowiedzenia. </w:t>
      </w:r>
      <w:r w:rsidRPr="00116177">
        <w:rPr>
          <w:rFonts w:ascii="Arial" w:hAnsi="Arial" w:cs="Arial"/>
          <w:i/>
          <w:iCs/>
          <w:lang w:val="pl-PL"/>
        </w:rPr>
        <w:t>(załącznik zostanie określony w momencie zawarcia umowy, w chwili prowadzenia postępowania załączniki określające PPE stanowią załącznik do SWZ)</w:t>
      </w:r>
    </w:p>
    <w:bookmarkEnd w:id="3"/>
    <w:p w14:paraId="5E32900C"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Wykonawca w ramach wykonania przedmiotu zamówienia będzie miał obowiązek wypowiedzenia umów kompleksowych i doprowadzenia do zawarcia odrębnych umów na dystrybucję z właściwym OSD.</w:t>
      </w:r>
    </w:p>
    <w:p w14:paraId="54CCFD17"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 xml:space="preserve">Wykonawca będzie wykonywał czynności związane z realizacją przedmiotu zamówienia zgodnie z udzielonym Pełnomocnictwem, które stanowi Załącznik nr 3 do umowy. </w:t>
      </w:r>
    </w:p>
    <w:p w14:paraId="5716484D"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Wykonawca zobowiązuje się do:</w:t>
      </w:r>
    </w:p>
    <w:p w14:paraId="0CE08FDC" w14:textId="77777777" w:rsidR="00116177" w:rsidRPr="00116177" w:rsidRDefault="00116177" w:rsidP="00116177">
      <w:pPr>
        <w:pStyle w:val="Bezodstpw"/>
        <w:numPr>
          <w:ilvl w:val="0"/>
          <w:numId w:val="19"/>
        </w:numPr>
        <w:rPr>
          <w:rFonts w:ascii="Arial" w:hAnsi="Arial" w:cs="Arial"/>
          <w:lang w:val="pl-PL"/>
        </w:rPr>
      </w:pPr>
      <w:r w:rsidRPr="00116177">
        <w:rPr>
          <w:rFonts w:ascii="Arial" w:hAnsi="Arial" w:cs="Arial"/>
          <w:lang w:val="pl-PL"/>
        </w:rPr>
        <w:t xml:space="preserve">sprzedaży energii elektrycznej do obiektów Zamawiającego wymienionych w Załączniku </w:t>
      </w:r>
      <w:r w:rsidRPr="00116177">
        <w:rPr>
          <w:rFonts w:ascii="Arial" w:hAnsi="Arial" w:cs="Arial"/>
          <w:highlight w:val="yellow"/>
          <w:lang w:val="pl-PL"/>
        </w:rPr>
        <w:t>……</w:t>
      </w:r>
      <w:proofErr w:type="gramStart"/>
      <w:r w:rsidRPr="00116177">
        <w:rPr>
          <w:rFonts w:ascii="Arial" w:hAnsi="Arial" w:cs="Arial"/>
          <w:highlight w:val="yellow"/>
          <w:lang w:val="pl-PL"/>
        </w:rPr>
        <w:t>…….</w:t>
      </w:r>
      <w:proofErr w:type="gramEnd"/>
      <w:r w:rsidRPr="00116177">
        <w:rPr>
          <w:rFonts w:ascii="Arial" w:hAnsi="Arial" w:cs="Arial"/>
          <w:highlight w:val="yellow"/>
          <w:lang w:val="pl-PL"/>
        </w:rPr>
        <w:t>.</w:t>
      </w:r>
      <w:r w:rsidRPr="00116177">
        <w:rPr>
          <w:rFonts w:ascii="Arial" w:hAnsi="Arial" w:cs="Arial"/>
          <w:lang w:val="pl-PL"/>
        </w:rPr>
        <w:t xml:space="preserve"> zgodnie z warunkami SWZ; </w:t>
      </w:r>
      <w:r w:rsidRPr="00116177">
        <w:rPr>
          <w:rFonts w:ascii="Arial" w:hAnsi="Arial" w:cs="Arial"/>
          <w:i/>
          <w:iCs/>
          <w:lang w:val="pl-PL"/>
        </w:rPr>
        <w:t>(załącznik zostanie określony w momencie zawarcia umowy, w chwili prowadzenia postępowania załączniki określające PPE stanowią załącznik do SWZ)</w:t>
      </w:r>
    </w:p>
    <w:p w14:paraId="1DFBB541" w14:textId="77777777" w:rsidR="00116177" w:rsidRPr="00116177" w:rsidRDefault="00116177" w:rsidP="00116177">
      <w:pPr>
        <w:pStyle w:val="Bezodstpw"/>
        <w:numPr>
          <w:ilvl w:val="0"/>
          <w:numId w:val="19"/>
        </w:numPr>
        <w:rPr>
          <w:rFonts w:ascii="Arial" w:hAnsi="Arial" w:cs="Arial"/>
          <w:lang w:val="pl-PL"/>
        </w:rPr>
      </w:pPr>
      <w:r w:rsidRPr="00116177">
        <w:rPr>
          <w:rFonts w:ascii="Arial" w:hAnsi="Arial" w:cs="Arial"/>
          <w:lang w:val="pl-PL"/>
        </w:rPr>
        <w:t>zapewnienia Zamawiającemu dostępu do informacji o danych pomiarowo-rozliczeniowych energii elektrycznej, przekazanych przez OSD dla</w:t>
      </w:r>
      <w:r w:rsidRPr="00116177">
        <w:rPr>
          <w:rFonts w:ascii="Arial" w:hAnsi="Arial" w:cs="Arial"/>
          <w:color w:val="FF0000"/>
          <w:lang w:val="pl-PL"/>
        </w:rPr>
        <w:t xml:space="preserve"> </w:t>
      </w:r>
      <w:r w:rsidRPr="00116177">
        <w:rPr>
          <w:rFonts w:ascii="Arial" w:hAnsi="Arial" w:cs="Arial"/>
          <w:lang w:val="pl-PL"/>
        </w:rPr>
        <w:t>poszczególnych punktów poboru energii elektrycznej;</w:t>
      </w:r>
    </w:p>
    <w:p w14:paraId="5C653948" w14:textId="77777777" w:rsidR="00116177" w:rsidRPr="00116177" w:rsidRDefault="00116177" w:rsidP="00116177">
      <w:pPr>
        <w:pStyle w:val="Bezodstpw"/>
        <w:numPr>
          <w:ilvl w:val="0"/>
          <w:numId w:val="19"/>
        </w:numPr>
        <w:rPr>
          <w:rFonts w:ascii="Arial" w:hAnsi="Arial" w:cs="Arial"/>
          <w:lang w:val="pl-PL"/>
        </w:rPr>
      </w:pPr>
      <w:r w:rsidRPr="00116177">
        <w:rPr>
          <w:rFonts w:ascii="Arial" w:hAnsi="Arial" w:cs="Arial"/>
          <w:lang w:val="pl-PL"/>
        </w:rPr>
        <w:t>reprezentowanie Zamawiającego przed właściwymi OSD w sprawach związanych ze zgłoszeniem informacji o Wykonawcy, sprawach związanych z zawarciem umów dystrybucyjnych, sprawach związanych z realizacją umowy zawartej w wyniku udzielenia przedmiotowego zamówienia oraz w związku ze zmianą sprzedawcy energii elektrycznej zgodnie i w zakresie wynikającym z udzielonego pełnomocnictwa;</w:t>
      </w:r>
    </w:p>
    <w:p w14:paraId="3253619D" w14:textId="77777777" w:rsidR="00116177" w:rsidRPr="00116177" w:rsidRDefault="00116177" w:rsidP="00116177">
      <w:pPr>
        <w:pStyle w:val="Bezodstpw"/>
        <w:numPr>
          <w:ilvl w:val="0"/>
          <w:numId w:val="19"/>
        </w:numPr>
        <w:rPr>
          <w:rFonts w:ascii="Arial" w:hAnsi="Arial" w:cs="Arial"/>
          <w:lang w:val="pl-PL"/>
        </w:rPr>
      </w:pPr>
      <w:r w:rsidRPr="00116177">
        <w:rPr>
          <w:rFonts w:ascii="Arial" w:hAnsi="Arial" w:cs="Arial"/>
          <w:lang w:val="pl-PL"/>
        </w:rPr>
        <w:t>bilansowania handlowego w zakresie sprzedaży energii elektrycznej;</w:t>
      </w:r>
    </w:p>
    <w:p w14:paraId="43D49170" w14:textId="77777777" w:rsidR="00116177" w:rsidRPr="00116177" w:rsidRDefault="00116177" w:rsidP="00116177">
      <w:pPr>
        <w:pStyle w:val="Bezodstpw"/>
        <w:numPr>
          <w:ilvl w:val="0"/>
          <w:numId w:val="19"/>
        </w:numPr>
        <w:rPr>
          <w:rFonts w:ascii="Arial" w:hAnsi="Arial" w:cs="Arial"/>
          <w:lang w:val="pl-PL"/>
        </w:rPr>
      </w:pPr>
      <w:r w:rsidRPr="00116177">
        <w:rPr>
          <w:rFonts w:ascii="Arial" w:hAnsi="Arial" w:cs="Arial"/>
          <w:lang w:val="pl-PL"/>
        </w:rPr>
        <w:t>dokonania w imieniu Zamawiającego wypowiedzenia dotychczas obowiązujących i przyszłych umów sprzedaży energii elektrycznej lub umowy kompleksowej, na podstawie załączonego do niniejszej Umowy pełnomocnictwa, stanowiącego Załącznik nr 3 do umowy;</w:t>
      </w:r>
    </w:p>
    <w:p w14:paraId="4CDC4184" w14:textId="77777777" w:rsidR="00116177" w:rsidRPr="00116177" w:rsidRDefault="00116177" w:rsidP="00116177">
      <w:pPr>
        <w:pStyle w:val="Bezodstpw"/>
        <w:numPr>
          <w:ilvl w:val="0"/>
          <w:numId w:val="19"/>
        </w:numPr>
        <w:rPr>
          <w:rFonts w:ascii="Arial" w:hAnsi="Arial" w:cs="Arial"/>
          <w:lang w:val="pl-PL"/>
        </w:rPr>
      </w:pPr>
      <w:r w:rsidRPr="00116177">
        <w:rPr>
          <w:rFonts w:ascii="Arial" w:hAnsi="Arial" w:cs="Arial"/>
          <w:lang w:val="pl-PL"/>
        </w:rPr>
        <w:t>doprowadzenia do zawarcia przez Zamawiającego umowy dystrybucyjnej z OSD;</w:t>
      </w:r>
    </w:p>
    <w:p w14:paraId="38CA37E6" w14:textId="77777777" w:rsidR="00116177" w:rsidRPr="00116177" w:rsidRDefault="00116177" w:rsidP="00116177">
      <w:pPr>
        <w:pStyle w:val="Bezodstpw"/>
        <w:numPr>
          <w:ilvl w:val="0"/>
          <w:numId w:val="19"/>
        </w:numPr>
        <w:rPr>
          <w:rFonts w:ascii="Arial" w:hAnsi="Arial" w:cs="Arial"/>
          <w:lang w:val="pl-PL"/>
        </w:rPr>
      </w:pPr>
      <w:r w:rsidRPr="00116177">
        <w:rPr>
          <w:rFonts w:ascii="Arial" w:hAnsi="Arial" w:cs="Arial"/>
          <w:lang w:val="pl-PL"/>
        </w:rPr>
        <w:t>zapewnienia wzajemnego dostępu do danych, stanowiących podstawę do rozliczeń za dostarczoną energię;</w:t>
      </w:r>
    </w:p>
    <w:p w14:paraId="40CF4F51" w14:textId="77777777" w:rsidR="00116177" w:rsidRPr="00116177" w:rsidRDefault="00116177" w:rsidP="00116177">
      <w:pPr>
        <w:pStyle w:val="Bezodstpw"/>
        <w:numPr>
          <w:ilvl w:val="0"/>
          <w:numId w:val="19"/>
        </w:numPr>
        <w:rPr>
          <w:rFonts w:ascii="Arial" w:hAnsi="Arial" w:cs="Arial"/>
          <w:lang w:val="pl-PL"/>
        </w:rPr>
      </w:pPr>
      <w:r w:rsidRPr="00116177">
        <w:rPr>
          <w:rFonts w:ascii="Arial" w:hAnsi="Arial" w:cs="Arial"/>
          <w:lang w:val="pl-PL"/>
        </w:rPr>
        <w:t xml:space="preserve">niezwłocznego zgłoszenia do OSD wniosku o zmianę dostawcy energii do obiektów Zamawiającego określonych w Załączniku </w:t>
      </w:r>
      <w:r w:rsidRPr="00116177">
        <w:rPr>
          <w:rFonts w:ascii="Arial" w:hAnsi="Arial" w:cs="Arial"/>
          <w:highlight w:val="yellow"/>
          <w:lang w:val="pl-PL"/>
        </w:rPr>
        <w:t>…………</w:t>
      </w:r>
      <w:r w:rsidRPr="00116177">
        <w:rPr>
          <w:rFonts w:ascii="Arial" w:hAnsi="Arial" w:cs="Arial"/>
          <w:lang w:val="pl-PL"/>
        </w:rPr>
        <w:t xml:space="preserve"> - w takim terminie, który umożliwi na wprowadzenie tych zmian tak by obowiązywały od 1 stycznia 2024 r. – z zastrzeżeniem przypadków przesunięcia tego terminu określonych w umowie. </w:t>
      </w:r>
      <w:r w:rsidRPr="00116177">
        <w:rPr>
          <w:rFonts w:ascii="Arial" w:hAnsi="Arial" w:cs="Arial"/>
          <w:i/>
          <w:iCs/>
          <w:lang w:val="pl-PL"/>
        </w:rPr>
        <w:t>(załącznik zostanie określony w momencie zawarcia umowy, w chwili prowadzenia postępowania załączniki określające PPE stanowią załącznik do SWZ)</w:t>
      </w:r>
    </w:p>
    <w:p w14:paraId="6C22AB51" w14:textId="77777777" w:rsidR="00116177" w:rsidRPr="00116177" w:rsidRDefault="00116177" w:rsidP="00116177">
      <w:pPr>
        <w:pStyle w:val="Bezodstpw"/>
        <w:numPr>
          <w:ilvl w:val="0"/>
          <w:numId w:val="19"/>
        </w:numPr>
        <w:rPr>
          <w:rFonts w:ascii="Arial" w:hAnsi="Arial" w:cs="Arial"/>
          <w:lang w:val="pl-PL"/>
        </w:rPr>
      </w:pPr>
      <w:r w:rsidRPr="00116177">
        <w:rPr>
          <w:rFonts w:ascii="Arial" w:hAnsi="Arial" w:cs="Arial"/>
          <w:lang w:val="pl-PL"/>
        </w:rPr>
        <w:t>do wykonania wyżej wymienionych czynności Wykonawca otrzyma stosowne pełnomocnictwo.</w:t>
      </w:r>
    </w:p>
    <w:p w14:paraId="09133AEA"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Zamawiający zobowiązuje się do:</w:t>
      </w:r>
    </w:p>
    <w:p w14:paraId="41C7D97B" w14:textId="77777777" w:rsidR="00116177" w:rsidRPr="00116177" w:rsidRDefault="00116177" w:rsidP="00116177">
      <w:pPr>
        <w:pStyle w:val="Bezodstpw8"/>
        <w:numPr>
          <w:ilvl w:val="0"/>
          <w:numId w:val="20"/>
        </w:numPr>
        <w:suppressAutoHyphens w:val="0"/>
        <w:jc w:val="both"/>
        <w:rPr>
          <w:rFonts w:ascii="Arial" w:hAnsi="Arial" w:cs="Arial"/>
          <w:sz w:val="20"/>
          <w:szCs w:val="20"/>
          <w:lang w:val="pl-PL"/>
        </w:rPr>
      </w:pPr>
      <w:r w:rsidRPr="00116177">
        <w:rPr>
          <w:rFonts w:ascii="Arial" w:hAnsi="Arial" w:cs="Arial"/>
          <w:sz w:val="20"/>
          <w:szCs w:val="20"/>
          <w:lang w:val="pl-PL"/>
        </w:rPr>
        <w:t>pobierania energii zgodnie z obowiązującymi przepisami i warunkami Umowy;</w:t>
      </w:r>
    </w:p>
    <w:p w14:paraId="2AEF1F8C" w14:textId="77777777" w:rsidR="00116177" w:rsidRPr="00116177" w:rsidRDefault="00116177" w:rsidP="00116177">
      <w:pPr>
        <w:pStyle w:val="Bezodstpw8"/>
        <w:numPr>
          <w:ilvl w:val="0"/>
          <w:numId w:val="20"/>
        </w:numPr>
        <w:suppressAutoHyphens w:val="0"/>
        <w:jc w:val="both"/>
        <w:rPr>
          <w:rFonts w:ascii="Arial" w:hAnsi="Arial" w:cs="Arial"/>
          <w:sz w:val="20"/>
          <w:szCs w:val="20"/>
          <w:lang w:val="pl-PL"/>
        </w:rPr>
      </w:pPr>
      <w:r w:rsidRPr="00116177">
        <w:rPr>
          <w:rFonts w:ascii="Arial" w:hAnsi="Arial" w:cs="Arial"/>
          <w:sz w:val="20"/>
          <w:szCs w:val="20"/>
          <w:lang w:val="pl-PL"/>
        </w:rPr>
        <w:t>terminowego regulowania należności za energię elektryczną;</w:t>
      </w:r>
    </w:p>
    <w:p w14:paraId="329A0BDC" w14:textId="77777777" w:rsidR="00116177" w:rsidRPr="00116177" w:rsidRDefault="00116177" w:rsidP="00116177">
      <w:pPr>
        <w:pStyle w:val="Bezodstpw8"/>
        <w:numPr>
          <w:ilvl w:val="0"/>
          <w:numId w:val="20"/>
        </w:numPr>
        <w:suppressAutoHyphens w:val="0"/>
        <w:jc w:val="both"/>
        <w:rPr>
          <w:rFonts w:ascii="Arial" w:hAnsi="Arial" w:cs="Arial"/>
          <w:sz w:val="20"/>
          <w:szCs w:val="20"/>
          <w:lang w:val="pl-PL"/>
        </w:rPr>
      </w:pPr>
      <w:r w:rsidRPr="00116177">
        <w:rPr>
          <w:rFonts w:ascii="Arial" w:hAnsi="Arial" w:cs="Arial"/>
          <w:sz w:val="20"/>
          <w:szCs w:val="20"/>
          <w:lang w:val="pl-PL"/>
        </w:rPr>
        <w:t>zapewnienia wzajemnego dostępu do danych, stanowiących podstawę do rozliczeń za dostarczoną energię;</w:t>
      </w:r>
    </w:p>
    <w:p w14:paraId="5AC5D422" w14:textId="77777777" w:rsidR="00116177" w:rsidRPr="00116177" w:rsidRDefault="00116177" w:rsidP="00116177">
      <w:pPr>
        <w:pStyle w:val="Bezodstpw8"/>
        <w:numPr>
          <w:ilvl w:val="0"/>
          <w:numId w:val="20"/>
        </w:numPr>
        <w:suppressAutoHyphens w:val="0"/>
        <w:jc w:val="both"/>
        <w:rPr>
          <w:rFonts w:ascii="Arial" w:hAnsi="Arial" w:cs="Arial"/>
          <w:sz w:val="20"/>
          <w:szCs w:val="20"/>
          <w:lang w:val="pl-PL"/>
        </w:rPr>
      </w:pPr>
      <w:r w:rsidRPr="00116177">
        <w:rPr>
          <w:rFonts w:ascii="Arial" w:hAnsi="Arial" w:cs="Arial"/>
          <w:sz w:val="20"/>
          <w:szCs w:val="20"/>
          <w:lang w:val="pl-PL"/>
        </w:rPr>
        <w:t>informowania Wykonawcy o rozwiązaniu lub zamiarze rozwiązania umowy na świadczenie usług dystrybucji zawartej pomiędzy Zamawiającym a OSD.</w:t>
      </w:r>
    </w:p>
    <w:p w14:paraId="7267F4B0"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 xml:space="preserve">Zamawiający informuje, że umowy dystrybucyjne dotyczące PPE (dla wszystkich taryf) wymienionych w Załączniku nr </w:t>
      </w:r>
      <w:r w:rsidRPr="00116177">
        <w:rPr>
          <w:rFonts w:ascii="Arial" w:hAnsi="Arial" w:cs="Arial"/>
          <w:highlight w:val="yellow"/>
          <w:lang w:val="pl-PL"/>
        </w:rPr>
        <w:t>………</w:t>
      </w:r>
      <w:proofErr w:type="gramStart"/>
      <w:r w:rsidRPr="00116177">
        <w:rPr>
          <w:rFonts w:ascii="Arial" w:hAnsi="Arial" w:cs="Arial"/>
          <w:highlight w:val="yellow"/>
          <w:lang w:val="pl-PL"/>
        </w:rPr>
        <w:t>…….</w:t>
      </w:r>
      <w:proofErr w:type="gramEnd"/>
      <w:r w:rsidRPr="00116177">
        <w:rPr>
          <w:rFonts w:ascii="Arial" w:hAnsi="Arial" w:cs="Arial"/>
          <w:highlight w:val="yellow"/>
          <w:lang w:val="pl-PL"/>
        </w:rPr>
        <w:t>.</w:t>
      </w:r>
      <w:r w:rsidRPr="00116177">
        <w:rPr>
          <w:rFonts w:ascii="Arial" w:hAnsi="Arial" w:cs="Arial"/>
          <w:lang w:val="pl-PL"/>
        </w:rPr>
        <w:t xml:space="preserve"> są zawarte z OSD na czas nieokreślony.</w:t>
      </w:r>
    </w:p>
    <w:p w14:paraId="19230A10"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 xml:space="preserve">Zamawiający rozważa zmianę grup taryfowych lub/oraz mocy umownych w wybranych PPE w celu optymalizacji kosztów przesyłowych. Zamawiający poczyni odpowiednie ustalenia i działania samodzielnie z OSD. O odpowiednich zmianach zostanie także poinformowany Wykonawca, a ewentualne zmiany zostaną uwzględnione we właściwym załączniku do umowy zakupu energii elektrycznej. Zmiana grup taryfowych nie będzie mieć wpływu na cenę jednostkową energii elektrycznej, ponieważ Zamawiający zmieniając grupę taryfową dokona zmiany w taryfach </w:t>
      </w:r>
      <w:r w:rsidRPr="00116177">
        <w:rPr>
          <w:rFonts w:ascii="Arial" w:hAnsi="Arial" w:cs="Arial"/>
          <w:lang w:val="pl-PL"/>
        </w:rPr>
        <w:lastRenderedPageBreak/>
        <w:t xml:space="preserve">obowiązujących w danym przetargu i wyszczególnionych w SWZ. </w:t>
      </w:r>
    </w:p>
    <w:p w14:paraId="7045C0AE"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 xml:space="preserve">Zamówienie musi być wykonane zgodnie z niniejszą umową, SWZ, Ofertą i Załącznikami do SWZ dla części </w:t>
      </w:r>
      <w:proofErr w:type="gramStart"/>
      <w:r w:rsidRPr="00116177">
        <w:rPr>
          <w:rFonts w:ascii="Arial" w:hAnsi="Arial" w:cs="Arial"/>
          <w:highlight w:val="yellow"/>
          <w:lang w:val="pl-PL"/>
        </w:rPr>
        <w:t>…….</w:t>
      </w:r>
      <w:proofErr w:type="gramEnd"/>
      <w:r w:rsidRPr="00116177">
        <w:rPr>
          <w:rFonts w:ascii="Arial" w:hAnsi="Arial" w:cs="Arial"/>
          <w:highlight w:val="yellow"/>
          <w:lang w:val="pl-PL"/>
        </w:rPr>
        <w:t>.</w:t>
      </w:r>
      <w:r w:rsidRPr="00116177">
        <w:rPr>
          <w:rFonts w:ascii="Arial" w:hAnsi="Arial" w:cs="Arial"/>
          <w:lang w:val="pl-PL"/>
        </w:rPr>
        <w:t xml:space="preserve"> do SWZ (określającymi przewidywane zużycie dla poszczególnych PPE) - stanowiącymi integralną część umowy, przepisami prawa w szczególności ustawy Prawo energetyczne, a także innymi przepisami, warunkami, wytycznymi i uzgodnieniami mającymi zastosowanie w danym przedmiocie zamówienia w tym też wymaganiami Operatorów Systemów Dystrybucyjnych.</w:t>
      </w:r>
    </w:p>
    <w:p w14:paraId="3EFDCE3E"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Podstawą do ustalenia warunków niniejszej SWZ są:</w:t>
      </w:r>
    </w:p>
    <w:p w14:paraId="29DE0441" w14:textId="77777777" w:rsidR="00116177" w:rsidRPr="00116177" w:rsidRDefault="00116177" w:rsidP="00116177">
      <w:pPr>
        <w:pStyle w:val="Bezodstpw8"/>
        <w:numPr>
          <w:ilvl w:val="0"/>
          <w:numId w:val="21"/>
        </w:numPr>
        <w:suppressAutoHyphens w:val="0"/>
        <w:jc w:val="both"/>
        <w:rPr>
          <w:rFonts w:ascii="Arial" w:hAnsi="Arial" w:cs="Arial"/>
          <w:sz w:val="20"/>
          <w:szCs w:val="20"/>
          <w:lang w:val="pl-PL"/>
        </w:rPr>
      </w:pPr>
      <w:r w:rsidRPr="00116177">
        <w:rPr>
          <w:rFonts w:ascii="Arial" w:hAnsi="Arial" w:cs="Arial"/>
          <w:sz w:val="20"/>
          <w:szCs w:val="20"/>
          <w:lang w:val="pl-PL"/>
        </w:rPr>
        <w:t>ustawa z dnia 10 kwietnia 1997 r. Prawo energetyczne zwana w umowie „Prawo energetyczne” wraz z aktami wykonawczymi, które znajdują zastosowanie do niniejszego przedmiotu zamówienia;</w:t>
      </w:r>
    </w:p>
    <w:p w14:paraId="45560263" w14:textId="77777777" w:rsidR="00116177" w:rsidRPr="00116177" w:rsidRDefault="00116177" w:rsidP="00116177">
      <w:pPr>
        <w:pStyle w:val="Bezodstpw8"/>
        <w:numPr>
          <w:ilvl w:val="0"/>
          <w:numId w:val="21"/>
        </w:numPr>
        <w:suppressAutoHyphens w:val="0"/>
        <w:jc w:val="both"/>
        <w:rPr>
          <w:rFonts w:ascii="Arial" w:hAnsi="Arial" w:cs="Arial"/>
          <w:sz w:val="20"/>
          <w:szCs w:val="20"/>
          <w:lang w:val="pl-PL"/>
        </w:rPr>
      </w:pPr>
      <w:r w:rsidRPr="00116177">
        <w:rPr>
          <w:rFonts w:ascii="Arial" w:hAnsi="Arial" w:cs="Arial"/>
          <w:sz w:val="20"/>
          <w:szCs w:val="20"/>
          <w:lang w:val="pl-PL"/>
        </w:rPr>
        <w:t>ustawa z dnia 23 kwietnia 1964 r. Kodeks cywilny zwana w umowie „Kodeks cywilny”;</w:t>
      </w:r>
    </w:p>
    <w:p w14:paraId="0FA66277" w14:textId="77777777" w:rsidR="00116177" w:rsidRPr="00116177" w:rsidRDefault="00116177" w:rsidP="00116177">
      <w:pPr>
        <w:pStyle w:val="Bezodstpw8"/>
        <w:numPr>
          <w:ilvl w:val="0"/>
          <w:numId w:val="21"/>
        </w:numPr>
        <w:suppressAutoHyphens w:val="0"/>
        <w:jc w:val="both"/>
        <w:rPr>
          <w:rFonts w:ascii="Arial" w:hAnsi="Arial" w:cs="Arial"/>
          <w:sz w:val="20"/>
          <w:szCs w:val="20"/>
          <w:lang w:val="pl-PL"/>
        </w:rPr>
      </w:pPr>
      <w:r w:rsidRPr="00116177">
        <w:rPr>
          <w:rFonts w:ascii="Arial" w:hAnsi="Arial" w:cs="Arial"/>
          <w:sz w:val="20"/>
          <w:szCs w:val="20"/>
          <w:lang w:val="pl-PL"/>
        </w:rPr>
        <w:t>Koncesja Wykonawcy na obrót energią elektryczną wydana przez Prezesa Urzędu Regulacji Energetyki;</w:t>
      </w:r>
    </w:p>
    <w:p w14:paraId="7D1C222E" w14:textId="77777777" w:rsidR="00116177" w:rsidRPr="00116177" w:rsidRDefault="00116177" w:rsidP="00116177">
      <w:pPr>
        <w:pStyle w:val="Bezodstpw8"/>
        <w:numPr>
          <w:ilvl w:val="0"/>
          <w:numId w:val="21"/>
        </w:numPr>
        <w:suppressAutoHyphens w:val="0"/>
        <w:jc w:val="both"/>
        <w:rPr>
          <w:rFonts w:ascii="Arial" w:hAnsi="Arial" w:cs="Arial"/>
          <w:sz w:val="20"/>
          <w:szCs w:val="20"/>
          <w:lang w:val="pl-PL"/>
        </w:rPr>
      </w:pPr>
      <w:r w:rsidRPr="00116177">
        <w:rPr>
          <w:rFonts w:ascii="Arial" w:hAnsi="Arial" w:cs="Arial"/>
          <w:sz w:val="20"/>
          <w:szCs w:val="20"/>
          <w:lang w:val="pl-PL"/>
        </w:rPr>
        <w:t>Umowa o Świadczenie Usług Dystrybucyjnych zawarta pomiędzy Zamawiającym a OSD;</w:t>
      </w:r>
    </w:p>
    <w:p w14:paraId="3B582C55" w14:textId="77777777" w:rsidR="00116177" w:rsidRPr="00116177" w:rsidRDefault="00116177" w:rsidP="00116177">
      <w:pPr>
        <w:pStyle w:val="Bezodstpw8"/>
        <w:numPr>
          <w:ilvl w:val="0"/>
          <w:numId w:val="21"/>
        </w:numPr>
        <w:suppressAutoHyphens w:val="0"/>
        <w:jc w:val="both"/>
        <w:rPr>
          <w:rFonts w:ascii="Arial" w:hAnsi="Arial" w:cs="Arial"/>
          <w:sz w:val="20"/>
          <w:szCs w:val="20"/>
          <w:lang w:val="pl-PL"/>
        </w:rPr>
      </w:pPr>
      <w:r w:rsidRPr="00116177">
        <w:rPr>
          <w:rFonts w:ascii="Arial" w:hAnsi="Arial" w:cs="Arial"/>
          <w:sz w:val="20"/>
          <w:szCs w:val="20"/>
          <w:lang w:val="pl-PL"/>
        </w:rPr>
        <w:t>Generalna Umowa Dystrybucyjna zawarta pomiędzy Wykonawcą a OSD.</w:t>
      </w:r>
    </w:p>
    <w:p w14:paraId="40A988D4"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lang w:val="pl-PL"/>
        </w:rPr>
        <w:t>Zamawiający zastrzega obowiązek osobistego wykonania dostaw energii elektrycznej przez Wykonawcę w ramach przedmiotowego zamówienia.</w:t>
      </w:r>
    </w:p>
    <w:p w14:paraId="42F2FF96" w14:textId="77777777" w:rsidR="00116177" w:rsidRPr="00116177" w:rsidRDefault="00116177" w:rsidP="00116177">
      <w:pPr>
        <w:pStyle w:val="Bezodstpw"/>
        <w:numPr>
          <w:ilvl w:val="0"/>
          <w:numId w:val="25"/>
        </w:numPr>
        <w:rPr>
          <w:rFonts w:ascii="Arial" w:hAnsi="Arial" w:cs="Arial"/>
          <w:lang w:val="pl-PL"/>
        </w:rPr>
      </w:pPr>
      <w:r w:rsidRPr="00116177">
        <w:rPr>
          <w:rFonts w:ascii="Arial" w:hAnsi="Arial" w:cs="Arial"/>
          <w:i/>
          <w:iCs/>
          <w:lang w:val="pl-PL"/>
        </w:rPr>
        <w:t>Uwaga! zapisy opcjonalne.</w:t>
      </w:r>
      <w:r w:rsidRPr="00116177">
        <w:rPr>
          <w:rFonts w:ascii="Arial" w:hAnsi="Arial" w:cs="Arial"/>
          <w:lang w:val="pl-PL"/>
        </w:rPr>
        <w:t xml:space="preserve"> </w:t>
      </w:r>
      <w:r w:rsidRPr="00272526">
        <w:rPr>
          <w:rFonts w:ascii="Arial" w:hAnsi="Arial" w:cs="Arial"/>
          <w:lang w:val="pl-PL"/>
        </w:rPr>
        <w:t>W przypadku Zamawiających którzy posiadają instalację fotowoltaiczną</w:t>
      </w:r>
      <w:r w:rsidRPr="00116177">
        <w:rPr>
          <w:rFonts w:ascii="Arial" w:hAnsi="Arial" w:cs="Arial"/>
          <w:lang w:val="pl-PL"/>
        </w:rPr>
        <w:t xml:space="preserve"> (w zakresie danego PPE)</w:t>
      </w:r>
      <w:r w:rsidRPr="00272526">
        <w:rPr>
          <w:rFonts w:ascii="Arial" w:hAnsi="Arial" w:cs="Arial"/>
          <w:lang w:val="pl-PL"/>
        </w:rPr>
        <w:t xml:space="preserve"> </w:t>
      </w:r>
      <w:r w:rsidRPr="00116177">
        <w:rPr>
          <w:rFonts w:ascii="Arial" w:hAnsi="Arial" w:cs="Arial"/>
          <w:lang w:val="pl-PL"/>
        </w:rPr>
        <w:t xml:space="preserve">przedmiot umowy stanowi </w:t>
      </w:r>
      <w:r w:rsidRPr="00272526">
        <w:rPr>
          <w:rFonts w:ascii="Arial" w:hAnsi="Arial" w:cs="Arial"/>
          <w:lang w:val="pl-PL"/>
        </w:rPr>
        <w:t xml:space="preserve">prowadzenie odkupu nadwyżek energii wytworzonej w źródłach należących do Zamawiającego. </w:t>
      </w:r>
      <w:r w:rsidRPr="00116177">
        <w:rPr>
          <w:rFonts w:ascii="Arial" w:hAnsi="Arial" w:cs="Arial"/>
          <w:lang w:val="pl-PL"/>
        </w:rPr>
        <w:t xml:space="preserve">Poniższe zasady mają zastosowanie pod warunkiem, że Zamawiający posiada prawo do mikro instalacji lub małej instalacji w rozumieniu ustawy z dnia 20 lutego 2015 r. o odnawialnych źródłach energii (tj. Dz.U. z </w:t>
      </w:r>
      <w:proofErr w:type="spellStart"/>
      <w:r w:rsidRPr="00116177">
        <w:rPr>
          <w:rFonts w:ascii="Arial" w:hAnsi="Arial" w:cs="Arial"/>
          <w:lang w:val="pl-PL"/>
        </w:rPr>
        <w:t>2023r</w:t>
      </w:r>
      <w:proofErr w:type="spellEnd"/>
      <w:r w:rsidRPr="00116177">
        <w:rPr>
          <w:rFonts w:ascii="Arial" w:hAnsi="Arial" w:cs="Arial"/>
          <w:lang w:val="pl-PL"/>
        </w:rPr>
        <w:t>. poz. 1436); (dalej „instalacja”) albo uzyska prawo do instalacji w trakcie realizacji przedmiotu umowy</w:t>
      </w:r>
    </w:p>
    <w:p w14:paraId="7F43FDC6" w14:textId="77777777" w:rsidR="00116177" w:rsidRPr="003F3B2F"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3F3B2F">
        <w:rPr>
          <w:rFonts w:ascii="Arial" w:hAnsi="Arial" w:cs="Arial"/>
          <w:color w:val="000000"/>
          <w:lang w:eastAsia="pl-PL" w:bidi="sa-IN"/>
        </w:rPr>
        <w:t>Zamawiający posiadający instalacje fotowoltaiczne w stosunku do wskazanych PPE mają status prosument, który powinien zostać zmieniony na rzecz statusu wytwórcy, zgodnie z</w:t>
      </w:r>
      <w:r w:rsidRPr="00116177">
        <w:rPr>
          <w:rFonts w:ascii="Arial" w:hAnsi="Arial" w:cs="Arial"/>
          <w:color w:val="000000"/>
          <w:lang w:eastAsia="pl-PL" w:bidi="sa-IN"/>
        </w:rPr>
        <w:t> </w:t>
      </w:r>
      <w:r w:rsidRPr="003F3B2F">
        <w:rPr>
          <w:rFonts w:ascii="Arial" w:hAnsi="Arial" w:cs="Arial"/>
          <w:color w:val="000000"/>
          <w:lang w:eastAsia="pl-PL" w:bidi="sa-IN"/>
        </w:rPr>
        <w:t>ustawą o OZE</w:t>
      </w:r>
      <w:r w:rsidRPr="00116177">
        <w:rPr>
          <w:rFonts w:ascii="Arial" w:hAnsi="Arial" w:cs="Arial"/>
          <w:color w:val="000000"/>
          <w:lang w:eastAsia="pl-PL" w:bidi="sa-IN"/>
        </w:rPr>
        <w:t>,</w:t>
      </w:r>
      <w:r w:rsidRPr="003F3B2F">
        <w:rPr>
          <w:rFonts w:ascii="Arial" w:hAnsi="Arial" w:cs="Arial"/>
          <w:color w:val="000000"/>
          <w:lang w:eastAsia="pl-PL" w:bidi="sa-IN"/>
        </w:rPr>
        <w:t xml:space="preserve"> </w:t>
      </w:r>
      <w:r w:rsidRPr="00116177">
        <w:rPr>
          <w:rFonts w:ascii="Arial" w:hAnsi="Arial" w:cs="Arial"/>
          <w:color w:val="000000"/>
          <w:lang w:eastAsia="pl-PL" w:bidi="sa-IN"/>
        </w:rPr>
        <w:t>i</w:t>
      </w:r>
      <w:r w:rsidRPr="003F3B2F">
        <w:rPr>
          <w:rFonts w:ascii="Arial" w:hAnsi="Arial" w:cs="Arial"/>
          <w:color w:val="000000"/>
          <w:lang w:eastAsia="pl-PL" w:bidi="sa-IN"/>
        </w:rPr>
        <w:t xml:space="preserve">nformacje o instalacjach OZE znajdują się w załączniku </w:t>
      </w:r>
      <w:r w:rsidRPr="00116177">
        <w:rPr>
          <w:rFonts w:ascii="Arial" w:hAnsi="Arial" w:cs="Arial"/>
          <w:color w:val="000000"/>
          <w:highlight w:val="yellow"/>
          <w:lang w:eastAsia="pl-PL" w:bidi="sa-IN"/>
        </w:rPr>
        <w:t>……….</w:t>
      </w:r>
      <w:r w:rsidRPr="00116177">
        <w:rPr>
          <w:rFonts w:ascii="Arial" w:hAnsi="Arial" w:cs="Arial"/>
          <w:color w:val="000000"/>
          <w:lang w:eastAsia="pl-PL" w:bidi="sa-IN"/>
        </w:rPr>
        <w:t xml:space="preserve"> </w:t>
      </w:r>
      <w:r w:rsidRPr="00116177">
        <w:rPr>
          <w:rFonts w:ascii="Arial" w:hAnsi="Arial" w:cs="Arial"/>
          <w:i/>
          <w:iCs/>
        </w:rPr>
        <w:t>(załącznik zostanie określony w momencie zawarcia umowy, w chwili prowadzenia postępowania załączniki określające PPE stanowią załącznik do SWZ)</w:t>
      </w:r>
    </w:p>
    <w:p w14:paraId="6E6B7E6D" w14:textId="77777777" w:rsidR="00116177" w:rsidRPr="00116177"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116177">
        <w:rPr>
          <w:rFonts w:ascii="Arial" w:hAnsi="Arial" w:cs="Arial"/>
          <w:color w:val="000000"/>
          <w:lang w:eastAsia="pl-PL" w:bidi="sa-IN"/>
        </w:rPr>
        <w:t>Zamawiający oświadcza, że posiada prawo do instalacji fotowoltaicznej opisane i zlokalizowanej w załączniku</w:t>
      </w:r>
      <w:proofErr w:type="gramStart"/>
      <w:r w:rsidRPr="00116177">
        <w:rPr>
          <w:rFonts w:ascii="Arial" w:hAnsi="Arial" w:cs="Arial"/>
          <w:color w:val="000000"/>
          <w:lang w:eastAsia="pl-PL" w:bidi="sa-IN"/>
        </w:rPr>
        <w:t xml:space="preserve"> </w:t>
      </w:r>
      <w:r w:rsidRPr="00116177">
        <w:rPr>
          <w:rFonts w:ascii="Arial" w:hAnsi="Arial" w:cs="Arial"/>
          <w:color w:val="000000"/>
          <w:highlight w:val="yellow"/>
          <w:lang w:eastAsia="pl-PL" w:bidi="sa-IN"/>
        </w:rPr>
        <w:t>..</w:t>
      </w:r>
      <w:proofErr w:type="gramEnd"/>
      <w:r w:rsidRPr="00116177">
        <w:rPr>
          <w:rFonts w:ascii="Arial" w:hAnsi="Arial" w:cs="Arial"/>
          <w:color w:val="000000"/>
          <w:highlight w:val="yellow"/>
          <w:lang w:eastAsia="pl-PL" w:bidi="sa-IN"/>
        </w:rPr>
        <w:t>……..</w:t>
      </w:r>
      <w:r w:rsidRPr="00116177">
        <w:rPr>
          <w:rFonts w:ascii="Arial" w:hAnsi="Arial" w:cs="Arial"/>
          <w:color w:val="000000"/>
          <w:lang w:eastAsia="pl-PL" w:bidi="sa-IN"/>
        </w:rPr>
        <w:t xml:space="preserve"> </w:t>
      </w:r>
      <w:proofErr w:type="gramStart"/>
      <w:r w:rsidRPr="00116177">
        <w:rPr>
          <w:rFonts w:ascii="Arial" w:hAnsi="Arial" w:cs="Arial"/>
          <w:color w:val="000000"/>
          <w:lang w:eastAsia="pl-PL" w:bidi="sa-IN"/>
        </w:rPr>
        <w:t>oraz,</w:t>
      </w:r>
      <w:proofErr w:type="gramEnd"/>
      <w:r w:rsidRPr="00116177">
        <w:rPr>
          <w:rFonts w:ascii="Arial" w:hAnsi="Arial" w:cs="Arial"/>
          <w:color w:val="000000"/>
          <w:lang w:eastAsia="pl-PL" w:bidi="sa-IN"/>
        </w:rPr>
        <w:t xml:space="preserve"> że wytwarza tam energię elektryczną; </w:t>
      </w:r>
      <w:r w:rsidRPr="00116177">
        <w:rPr>
          <w:rFonts w:ascii="Arial" w:hAnsi="Arial" w:cs="Arial"/>
          <w:i/>
          <w:iCs/>
        </w:rPr>
        <w:t>(załącznik zostanie określony w momencie zawarcia umowy, w chwili prowadzenia postępowania załączniki określające PPE stanowią załącznik do SWZ)</w:t>
      </w:r>
    </w:p>
    <w:p w14:paraId="2CDE1236" w14:textId="77777777" w:rsidR="00116177" w:rsidRPr="00872325"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116177">
        <w:rPr>
          <w:rFonts w:ascii="Arial" w:hAnsi="Arial" w:cs="Arial"/>
          <w:color w:val="000000"/>
          <w:lang w:eastAsia="pl-PL" w:bidi="sa-IN"/>
        </w:rPr>
        <w:t>w</w:t>
      </w:r>
      <w:r w:rsidRPr="00872325">
        <w:rPr>
          <w:rFonts w:ascii="Arial" w:hAnsi="Arial" w:cs="Arial"/>
          <w:color w:val="000000"/>
          <w:lang w:eastAsia="pl-PL" w:bidi="sa-IN"/>
        </w:rPr>
        <w:t xml:space="preserve"> przypadku zmiany lokalizacji, rozbudowania lub wybudowania nowej instalacji, Zamawiający oświadcza, że zawiadomi Wykonawcę o tym fakcie w formie wiadomości e-mail, wskazując adres instalacji oraz jej parametry</w:t>
      </w:r>
      <w:r w:rsidRPr="00116177">
        <w:rPr>
          <w:rFonts w:ascii="Arial" w:hAnsi="Arial" w:cs="Arial"/>
          <w:color w:val="000000"/>
          <w:lang w:eastAsia="pl-PL" w:bidi="sa-IN"/>
        </w:rPr>
        <w:t>;</w:t>
      </w:r>
    </w:p>
    <w:p w14:paraId="5E6D69C6" w14:textId="77777777" w:rsidR="00116177" w:rsidRPr="00872325"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872325">
        <w:rPr>
          <w:rFonts w:ascii="Arial" w:hAnsi="Arial" w:cs="Arial"/>
          <w:color w:val="000000"/>
          <w:lang w:eastAsia="pl-PL" w:bidi="sa-IN"/>
        </w:rPr>
        <w:t>Wykonawca oświadcza, że zamierza dokonywać odbioru niewykorzystanej energii elektrycznej wytworzonej w instalacji, o której mowa powyżej, i wprowadzonej do sieci dystrybucyjnej lokalnego OSD</w:t>
      </w:r>
      <w:r w:rsidRPr="00116177">
        <w:rPr>
          <w:rFonts w:ascii="Arial" w:hAnsi="Arial" w:cs="Arial"/>
          <w:color w:val="000000"/>
          <w:lang w:eastAsia="pl-PL" w:bidi="sa-IN"/>
        </w:rPr>
        <w:t>;</w:t>
      </w:r>
    </w:p>
    <w:p w14:paraId="267FA7B3" w14:textId="77777777" w:rsidR="00116177" w:rsidRPr="00872325"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116177">
        <w:rPr>
          <w:rFonts w:ascii="Arial" w:hAnsi="Arial" w:cs="Arial"/>
          <w:color w:val="000000"/>
          <w:lang w:eastAsia="pl-PL" w:bidi="sa-IN"/>
        </w:rPr>
        <w:t>o</w:t>
      </w:r>
      <w:r w:rsidRPr="00872325">
        <w:rPr>
          <w:rFonts w:ascii="Arial" w:hAnsi="Arial" w:cs="Arial"/>
          <w:color w:val="000000"/>
          <w:lang w:eastAsia="pl-PL" w:bidi="sa-IN"/>
        </w:rPr>
        <w:t>dbiór energii elektrycznej przez Sprzedawcę rozpocznie się nie wcześniej niż z dniem przyjęcia przez OSD do realizacji zgłoszenia odbioru energii elektrycznej z instalacji przez Sprzedawcę, zgodnie z udzielonym pełnomocnictwem</w:t>
      </w:r>
      <w:r w:rsidRPr="00116177">
        <w:rPr>
          <w:rFonts w:ascii="Arial" w:hAnsi="Arial" w:cs="Arial"/>
          <w:color w:val="000000"/>
          <w:lang w:eastAsia="pl-PL" w:bidi="sa-IN"/>
        </w:rPr>
        <w:t>;</w:t>
      </w:r>
      <w:r w:rsidRPr="00872325">
        <w:rPr>
          <w:rFonts w:ascii="Arial" w:hAnsi="Arial" w:cs="Arial"/>
          <w:color w:val="000000"/>
          <w:lang w:eastAsia="pl-PL" w:bidi="sa-IN"/>
        </w:rPr>
        <w:t xml:space="preserve"> </w:t>
      </w:r>
    </w:p>
    <w:p w14:paraId="0A513E8B" w14:textId="77777777" w:rsidR="00116177" w:rsidRPr="00116177"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116177">
        <w:rPr>
          <w:rFonts w:ascii="Arial" w:hAnsi="Arial" w:cs="Arial"/>
          <w:color w:val="000000"/>
          <w:lang w:eastAsia="pl-PL" w:bidi="sa-IN"/>
        </w:rPr>
        <w:t>u</w:t>
      </w:r>
      <w:r w:rsidRPr="00872325">
        <w:rPr>
          <w:rFonts w:ascii="Arial" w:hAnsi="Arial" w:cs="Arial"/>
          <w:color w:val="000000"/>
          <w:lang w:eastAsia="pl-PL" w:bidi="sa-IN"/>
        </w:rPr>
        <w:t>stala się dwa okresy rozliczeniowe dla odbioru energii elektrycznej z instalacji Zamawiającego, tj. od 1 stycznia do 30 czerwca oraz od 1 lipca do 31 grudnia. W przypadku rozpoczęcia lub zakończenia odbioru z instalacji w trakcie trwania jednego z ww. okresów, rozliczenie będzie następowało za niepełny okres</w:t>
      </w:r>
      <w:r w:rsidRPr="00116177">
        <w:rPr>
          <w:rFonts w:ascii="Arial" w:hAnsi="Arial" w:cs="Arial"/>
          <w:color w:val="000000"/>
          <w:lang w:eastAsia="pl-PL" w:bidi="sa-IN"/>
        </w:rPr>
        <w:t>;</w:t>
      </w:r>
    </w:p>
    <w:p w14:paraId="69D91D08" w14:textId="77777777" w:rsidR="00116177" w:rsidRPr="00872325"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872325">
        <w:rPr>
          <w:rFonts w:ascii="Arial" w:hAnsi="Arial" w:cs="Arial"/>
          <w:color w:val="000000"/>
          <w:lang w:eastAsia="pl-PL" w:bidi="sa-IN"/>
        </w:rPr>
        <w:t xml:space="preserve">Zamawiający zobowiązuje się względem Wykonawcy do: </w:t>
      </w:r>
    </w:p>
    <w:p w14:paraId="493BA122" w14:textId="77777777" w:rsidR="00116177" w:rsidRPr="00872325" w:rsidRDefault="00116177" w:rsidP="00116177">
      <w:pPr>
        <w:widowControl/>
        <w:numPr>
          <w:ilvl w:val="0"/>
          <w:numId w:val="54"/>
        </w:numPr>
        <w:suppressAutoHyphens w:val="0"/>
        <w:autoSpaceDE w:val="0"/>
        <w:autoSpaceDN w:val="0"/>
        <w:spacing w:after="0" w:line="240" w:lineRule="auto"/>
        <w:ind w:left="1066" w:hanging="357"/>
        <w:textAlignment w:val="auto"/>
        <w:rPr>
          <w:rFonts w:ascii="Arial" w:hAnsi="Arial" w:cs="Arial"/>
          <w:color w:val="000000"/>
          <w:lang w:eastAsia="pl-PL" w:bidi="sa-IN"/>
        </w:rPr>
      </w:pPr>
      <w:r w:rsidRPr="00116177">
        <w:rPr>
          <w:rFonts w:ascii="Arial" w:hAnsi="Arial" w:cs="Arial"/>
          <w:color w:val="000000"/>
          <w:lang w:eastAsia="pl-PL" w:bidi="sa-IN"/>
        </w:rPr>
        <w:t>w</w:t>
      </w:r>
      <w:r w:rsidRPr="00872325">
        <w:rPr>
          <w:rFonts w:ascii="Arial" w:hAnsi="Arial" w:cs="Arial"/>
          <w:color w:val="000000"/>
          <w:lang w:eastAsia="pl-PL" w:bidi="sa-IN"/>
        </w:rPr>
        <w:t xml:space="preserve">prowadzenia do sieci dystrybucyjnej energii elektrycznej, o której mowa w pkt 1, </w:t>
      </w:r>
    </w:p>
    <w:p w14:paraId="0FA17E68" w14:textId="77777777" w:rsidR="00116177" w:rsidRPr="00872325" w:rsidRDefault="00116177" w:rsidP="00116177">
      <w:pPr>
        <w:widowControl/>
        <w:numPr>
          <w:ilvl w:val="0"/>
          <w:numId w:val="54"/>
        </w:numPr>
        <w:suppressAutoHyphens w:val="0"/>
        <w:autoSpaceDE w:val="0"/>
        <w:autoSpaceDN w:val="0"/>
        <w:spacing w:after="0" w:line="240" w:lineRule="auto"/>
        <w:ind w:left="1066" w:hanging="357"/>
        <w:textAlignment w:val="auto"/>
        <w:rPr>
          <w:rFonts w:ascii="Arial" w:hAnsi="Arial" w:cs="Arial"/>
          <w:color w:val="000000"/>
          <w:lang w:eastAsia="pl-PL" w:bidi="sa-IN"/>
        </w:rPr>
      </w:pPr>
      <w:r w:rsidRPr="00872325">
        <w:rPr>
          <w:rFonts w:ascii="Arial" w:hAnsi="Arial" w:cs="Arial"/>
          <w:color w:val="000000"/>
          <w:lang w:eastAsia="pl-PL" w:bidi="sa-IN"/>
        </w:rPr>
        <w:t>upoważnienia Wykonawcy wobec OSD do zgłoszenia odbioru energii elektrycznej</w:t>
      </w:r>
      <w:r w:rsidRPr="00116177">
        <w:rPr>
          <w:rFonts w:ascii="Arial" w:hAnsi="Arial" w:cs="Arial"/>
          <w:color w:val="000000"/>
          <w:lang w:eastAsia="pl-PL" w:bidi="sa-IN"/>
        </w:rPr>
        <w:t>,</w:t>
      </w:r>
      <w:r w:rsidRPr="00872325">
        <w:rPr>
          <w:rFonts w:ascii="Arial" w:hAnsi="Arial" w:cs="Arial"/>
          <w:color w:val="000000"/>
          <w:lang w:eastAsia="pl-PL" w:bidi="sa-IN"/>
        </w:rPr>
        <w:t xml:space="preserve"> o której mowa powyżej oraz otrzymywania danych pomiarowych od OSD koniecznych do realizacji niniejszych postanowień, </w:t>
      </w:r>
    </w:p>
    <w:p w14:paraId="417B0238" w14:textId="77777777" w:rsidR="00116177" w:rsidRPr="008F5D26" w:rsidRDefault="00116177" w:rsidP="00116177">
      <w:pPr>
        <w:widowControl/>
        <w:numPr>
          <w:ilvl w:val="0"/>
          <w:numId w:val="54"/>
        </w:numPr>
        <w:suppressAutoHyphens w:val="0"/>
        <w:autoSpaceDE w:val="0"/>
        <w:autoSpaceDN w:val="0"/>
        <w:spacing w:after="0" w:line="240" w:lineRule="auto"/>
        <w:ind w:left="1066" w:hanging="357"/>
        <w:textAlignment w:val="auto"/>
        <w:rPr>
          <w:rFonts w:ascii="Arial" w:hAnsi="Arial" w:cs="Arial"/>
          <w:color w:val="000000"/>
          <w:lang w:eastAsia="pl-PL" w:bidi="sa-IN"/>
        </w:rPr>
      </w:pPr>
      <w:r w:rsidRPr="00872325">
        <w:rPr>
          <w:rFonts w:ascii="Arial" w:hAnsi="Arial" w:cs="Arial"/>
          <w:color w:val="000000"/>
          <w:lang w:eastAsia="pl-PL" w:bidi="sa-IN"/>
        </w:rPr>
        <w:t>współpracy z</w:t>
      </w:r>
      <w:r w:rsidRPr="00116177">
        <w:rPr>
          <w:rFonts w:ascii="Arial" w:hAnsi="Arial" w:cs="Arial"/>
          <w:color w:val="000000"/>
          <w:lang w:eastAsia="pl-PL" w:bidi="sa-IN"/>
        </w:rPr>
        <w:t xml:space="preserve"> Wykonawcą </w:t>
      </w:r>
      <w:r w:rsidRPr="00872325">
        <w:rPr>
          <w:rFonts w:ascii="Arial" w:hAnsi="Arial" w:cs="Arial"/>
          <w:color w:val="000000"/>
          <w:lang w:eastAsia="pl-PL" w:bidi="sa-IN"/>
        </w:rPr>
        <w:t>w zakresie udzielania wszelkich innych upoważnień umożliwiających współpracę z OSD</w:t>
      </w:r>
      <w:r w:rsidRPr="00116177">
        <w:rPr>
          <w:rFonts w:ascii="Arial" w:hAnsi="Arial" w:cs="Arial"/>
          <w:color w:val="000000"/>
          <w:lang w:eastAsia="pl-PL" w:bidi="sa-IN"/>
        </w:rPr>
        <w:t>;</w:t>
      </w:r>
      <w:r w:rsidRPr="00872325">
        <w:rPr>
          <w:rFonts w:ascii="Arial" w:hAnsi="Arial" w:cs="Arial"/>
          <w:color w:val="000000"/>
          <w:lang w:eastAsia="pl-PL" w:bidi="sa-IN"/>
        </w:rPr>
        <w:t xml:space="preserve"> </w:t>
      </w:r>
    </w:p>
    <w:p w14:paraId="2710FF27" w14:textId="77777777" w:rsidR="00116177" w:rsidRPr="008F5D26"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8F5D26">
        <w:rPr>
          <w:rFonts w:ascii="Arial" w:hAnsi="Arial" w:cs="Arial"/>
          <w:color w:val="000000"/>
          <w:lang w:eastAsia="pl-PL" w:bidi="sa-IN"/>
        </w:rPr>
        <w:t xml:space="preserve">Wykonawca zobowiązuje się względem Zamawiającego do: </w:t>
      </w:r>
    </w:p>
    <w:p w14:paraId="521948B8" w14:textId="77777777" w:rsidR="00116177" w:rsidRPr="008F5D26" w:rsidRDefault="00116177" w:rsidP="00116177">
      <w:pPr>
        <w:widowControl/>
        <w:numPr>
          <w:ilvl w:val="0"/>
          <w:numId w:val="55"/>
        </w:numPr>
        <w:suppressAutoHyphens w:val="0"/>
        <w:autoSpaceDE w:val="0"/>
        <w:autoSpaceDN w:val="0"/>
        <w:spacing w:after="0" w:line="240" w:lineRule="auto"/>
        <w:textAlignment w:val="auto"/>
        <w:rPr>
          <w:rFonts w:ascii="Arial" w:hAnsi="Arial" w:cs="Arial"/>
          <w:color w:val="000000"/>
          <w:lang w:eastAsia="pl-PL" w:bidi="sa-IN"/>
        </w:rPr>
      </w:pPr>
      <w:r w:rsidRPr="008F5D26">
        <w:rPr>
          <w:rFonts w:ascii="Arial" w:hAnsi="Arial" w:cs="Arial"/>
          <w:color w:val="000000"/>
          <w:lang w:eastAsia="pl-PL" w:bidi="sa-IN"/>
        </w:rPr>
        <w:t xml:space="preserve">odbioru energii elektrycznej o której mowa w pkt 1, </w:t>
      </w:r>
    </w:p>
    <w:p w14:paraId="2F07949C" w14:textId="77777777" w:rsidR="00116177" w:rsidRPr="008F5D26" w:rsidRDefault="00116177" w:rsidP="00116177">
      <w:pPr>
        <w:widowControl/>
        <w:numPr>
          <w:ilvl w:val="0"/>
          <w:numId w:val="55"/>
        </w:numPr>
        <w:suppressAutoHyphens w:val="0"/>
        <w:autoSpaceDE w:val="0"/>
        <w:autoSpaceDN w:val="0"/>
        <w:spacing w:after="0" w:line="240" w:lineRule="auto"/>
        <w:textAlignment w:val="auto"/>
        <w:rPr>
          <w:rFonts w:ascii="Arial" w:hAnsi="Arial" w:cs="Arial"/>
          <w:color w:val="000000"/>
          <w:lang w:eastAsia="pl-PL" w:bidi="sa-IN"/>
        </w:rPr>
      </w:pPr>
      <w:r w:rsidRPr="008F5D26">
        <w:rPr>
          <w:rFonts w:ascii="Arial" w:hAnsi="Arial" w:cs="Arial"/>
          <w:color w:val="000000"/>
          <w:lang w:eastAsia="pl-PL" w:bidi="sa-IN"/>
        </w:rPr>
        <w:t xml:space="preserve">zgłoszenia odbioru energii elektrycznej do OSD oraz otrzymywania danych pomiarowych od OSD koniecznych do realizacji niniejszych postanowień, </w:t>
      </w:r>
    </w:p>
    <w:p w14:paraId="50DCEF60" w14:textId="77777777" w:rsidR="00116177" w:rsidRPr="008F5D26" w:rsidRDefault="00116177" w:rsidP="00116177">
      <w:pPr>
        <w:widowControl/>
        <w:numPr>
          <w:ilvl w:val="0"/>
          <w:numId w:val="55"/>
        </w:numPr>
        <w:suppressAutoHyphens w:val="0"/>
        <w:autoSpaceDE w:val="0"/>
        <w:autoSpaceDN w:val="0"/>
        <w:spacing w:after="0" w:line="240" w:lineRule="auto"/>
        <w:textAlignment w:val="auto"/>
        <w:rPr>
          <w:rFonts w:ascii="Arial" w:hAnsi="Arial" w:cs="Arial"/>
          <w:color w:val="000000"/>
          <w:lang w:eastAsia="pl-PL" w:bidi="sa-IN"/>
        </w:rPr>
      </w:pPr>
      <w:r w:rsidRPr="008F5D26">
        <w:rPr>
          <w:rFonts w:ascii="Arial" w:hAnsi="Arial" w:cs="Arial"/>
          <w:color w:val="000000"/>
          <w:lang w:eastAsia="pl-PL" w:bidi="sa-IN"/>
        </w:rPr>
        <w:t>niezwłocznego przekazywania Zamawiającemu danych pomiarowych niezbędnych do</w:t>
      </w:r>
      <w:r w:rsidRPr="00116177">
        <w:rPr>
          <w:rFonts w:ascii="Arial" w:hAnsi="Arial" w:cs="Arial"/>
          <w:color w:val="000000"/>
          <w:lang w:eastAsia="pl-PL" w:bidi="sa-IN"/>
        </w:rPr>
        <w:t> </w:t>
      </w:r>
      <w:r w:rsidRPr="008F5D26">
        <w:rPr>
          <w:rFonts w:ascii="Arial" w:hAnsi="Arial" w:cs="Arial"/>
          <w:color w:val="000000"/>
          <w:lang w:eastAsia="pl-PL" w:bidi="sa-IN"/>
        </w:rPr>
        <w:t xml:space="preserve">prawidłowego prowadzenia rozliczeń, </w:t>
      </w:r>
    </w:p>
    <w:p w14:paraId="46D81363" w14:textId="77777777" w:rsidR="00116177" w:rsidRPr="000F55FA" w:rsidRDefault="00116177" w:rsidP="00116177">
      <w:pPr>
        <w:widowControl/>
        <w:numPr>
          <w:ilvl w:val="0"/>
          <w:numId w:val="55"/>
        </w:numPr>
        <w:suppressAutoHyphens w:val="0"/>
        <w:autoSpaceDE w:val="0"/>
        <w:autoSpaceDN w:val="0"/>
        <w:spacing w:after="0" w:line="240" w:lineRule="auto"/>
        <w:textAlignment w:val="auto"/>
        <w:rPr>
          <w:rFonts w:ascii="Arial" w:hAnsi="Arial" w:cs="Arial"/>
          <w:color w:val="000000"/>
          <w:lang w:eastAsia="pl-PL" w:bidi="sa-IN"/>
        </w:rPr>
      </w:pPr>
      <w:r w:rsidRPr="008F5D26">
        <w:rPr>
          <w:rFonts w:ascii="Arial" w:hAnsi="Arial" w:cs="Arial"/>
          <w:color w:val="000000"/>
          <w:lang w:eastAsia="pl-PL" w:bidi="sa-IN"/>
        </w:rPr>
        <w:lastRenderedPageBreak/>
        <w:t>dokonywania rozliczeń za energię elektryczną, w formie odkupu energii elektrycznej wyprodukowanej przez Zamawiającego i wprowadzonej do sieci dystrybucyjnej w danym okresie rozliczeniowym</w:t>
      </w:r>
      <w:r w:rsidRPr="00116177">
        <w:rPr>
          <w:rFonts w:ascii="Arial" w:hAnsi="Arial" w:cs="Arial"/>
          <w:color w:val="000000"/>
          <w:lang w:eastAsia="pl-PL" w:bidi="sa-IN"/>
        </w:rPr>
        <w:t>;</w:t>
      </w:r>
    </w:p>
    <w:p w14:paraId="6A6C8AD0" w14:textId="77777777" w:rsidR="00116177" w:rsidRPr="00116177"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116177">
        <w:rPr>
          <w:rFonts w:ascii="Arial" w:hAnsi="Arial" w:cs="Arial"/>
          <w:color w:val="000000"/>
          <w:lang w:eastAsia="pl-PL" w:bidi="sa-IN"/>
        </w:rPr>
        <w:t>e</w:t>
      </w:r>
      <w:r w:rsidRPr="000F55FA">
        <w:rPr>
          <w:rFonts w:ascii="Arial" w:hAnsi="Arial" w:cs="Arial"/>
          <w:color w:val="000000"/>
          <w:lang w:eastAsia="pl-PL" w:bidi="sa-IN"/>
        </w:rPr>
        <w:t xml:space="preserve">nergia elektryczna wytworzona przez </w:t>
      </w:r>
      <w:r w:rsidRPr="00116177">
        <w:rPr>
          <w:rFonts w:ascii="Arial" w:hAnsi="Arial" w:cs="Arial"/>
          <w:color w:val="000000"/>
          <w:lang w:eastAsia="pl-PL" w:bidi="sa-IN"/>
        </w:rPr>
        <w:t>Zamawiającego (</w:t>
      </w:r>
      <w:r w:rsidRPr="000F55FA">
        <w:rPr>
          <w:rFonts w:ascii="Arial" w:hAnsi="Arial" w:cs="Arial"/>
          <w:color w:val="000000"/>
          <w:lang w:eastAsia="pl-PL" w:bidi="sa-IN"/>
        </w:rPr>
        <w:t>Odbiorcę</w:t>
      </w:r>
      <w:r w:rsidRPr="00116177">
        <w:rPr>
          <w:rFonts w:ascii="Arial" w:hAnsi="Arial" w:cs="Arial"/>
          <w:color w:val="000000"/>
          <w:lang w:eastAsia="pl-PL" w:bidi="sa-IN"/>
        </w:rPr>
        <w:t>)</w:t>
      </w:r>
      <w:r w:rsidRPr="000F55FA">
        <w:rPr>
          <w:rFonts w:ascii="Arial" w:hAnsi="Arial" w:cs="Arial"/>
          <w:color w:val="000000"/>
          <w:lang w:eastAsia="pl-PL" w:bidi="sa-IN"/>
        </w:rPr>
        <w:t xml:space="preserve"> w danym okresie rozliczeniowym w instalacji, tj. wprowadzona do sieci dystrybucyjnej wobec energii elektrycznej pobranej z tej sieci, zostanie rozliczona zgodnie z poniższymi zasadami</w:t>
      </w:r>
      <w:r w:rsidRPr="00116177">
        <w:rPr>
          <w:rFonts w:ascii="Arial" w:hAnsi="Arial" w:cs="Arial"/>
          <w:color w:val="000000"/>
          <w:lang w:eastAsia="pl-PL" w:bidi="sa-IN"/>
        </w:rPr>
        <w:t>:</w:t>
      </w:r>
      <w:r w:rsidRPr="000F55FA">
        <w:rPr>
          <w:rFonts w:ascii="Arial" w:hAnsi="Arial" w:cs="Arial"/>
          <w:color w:val="000000"/>
          <w:lang w:eastAsia="pl-PL" w:bidi="sa-IN"/>
        </w:rPr>
        <w:t xml:space="preserve"> </w:t>
      </w:r>
    </w:p>
    <w:p w14:paraId="61164333" w14:textId="77777777" w:rsidR="00116177" w:rsidRPr="000F55FA" w:rsidRDefault="00116177" w:rsidP="00116177">
      <w:pPr>
        <w:widowControl/>
        <w:numPr>
          <w:ilvl w:val="0"/>
          <w:numId w:val="58"/>
        </w:numPr>
        <w:suppressAutoHyphens w:val="0"/>
        <w:autoSpaceDE w:val="0"/>
        <w:autoSpaceDN w:val="0"/>
        <w:spacing w:after="0" w:line="240" w:lineRule="auto"/>
        <w:textAlignment w:val="auto"/>
        <w:rPr>
          <w:rFonts w:ascii="Arial" w:hAnsi="Arial" w:cs="Arial"/>
          <w:color w:val="000000"/>
          <w:lang w:eastAsia="pl-PL" w:bidi="sa-IN"/>
        </w:rPr>
      </w:pPr>
      <w:r w:rsidRPr="00116177">
        <w:rPr>
          <w:rFonts w:ascii="Arial" w:hAnsi="Arial" w:cs="Arial"/>
          <w:color w:val="000000"/>
          <w:lang w:eastAsia="pl-PL" w:bidi="sa-IN"/>
        </w:rPr>
        <w:t>r</w:t>
      </w:r>
      <w:r w:rsidRPr="000F55FA">
        <w:rPr>
          <w:rFonts w:ascii="Arial" w:hAnsi="Arial" w:cs="Arial"/>
          <w:color w:val="000000"/>
          <w:lang w:eastAsia="pl-PL" w:bidi="sa-IN"/>
        </w:rPr>
        <w:t>ozliczenia ilości energii elektrycznej, o której mowa powyżej, Zamawiający dokonywać będzie na podstawie wskazań układu pomiarowo-rozliczeniowego i ceny jednostkowej</w:t>
      </w:r>
      <w:r w:rsidRPr="00116177">
        <w:rPr>
          <w:rFonts w:ascii="Arial" w:hAnsi="Arial" w:cs="Arial"/>
          <w:color w:val="000000"/>
          <w:lang w:eastAsia="pl-PL" w:bidi="sa-IN"/>
        </w:rPr>
        <w:t>,</w:t>
      </w:r>
    </w:p>
    <w:p w14:paraId="2E1CDC1D" w14:textId="77777777" w:rsidR="00116177" w:rsidRPr="000F55FA" w:rsidRDefault="00116177" w:rsidP="00116177">
      <w:pPr>
        <w:widowControl/>
        <w:numPr>
          <w:ilvl w:val="0"/>
          <w:numId w:val="58"/>
        </w:numPr>
        <w:suppressAutoHyphens w:val="0"/>
        <w:autoSpaceDE w:val="0"/>
        <w:autoSpaceDN w:val="0"/>
        <w:spacing w:after="0" w:line="240" w:lineRule="auto"/>
        <w:textAlignment w:val="auto"/>
        <w:rPr>
          <w:rFonts w:ascii="Arial" w:hAnsi="Arial" w:cs="Arial"/>
          <w:color w:val="000000"/>
          <w:lang w:eastAsia="pl-PL" w:bidi="sa-IN"/>
        </w:rPr>
      </w:pPr>
      <w:r w:rsidRPr="00116177">
        <w:rPr>
          <w:rFonts w:ascii="Arial" w:hAnsi="Arial" w:cs="Arial"/>
          <w:color w:val="000000"/>
          <w:lang w:eastAsia="pl-PL" w:bidi="sa-IN"/>
        </w:rPr>
        <w:t>c</w:t>
      </w:r>
      <w:r w:rsidRPr="000F55FA">
        <w:rPr>
          <w:rFonts w:ascii="Arial" w:hAnsi="Arial" w:cs="Arial"/>
          <w:color w:val="000000"/>
          <w:lang w:eastAsia="pl-PL" w:bidi="sa-IN"/>
        </w:rPr>
        <w:t>enę jednostkową netto energii elektrycznej niewykorzystanej przez Zamawiającego i</w:t>
      </w:r>
      <w:r w:rsidRPr="00116177">
        <w:rPr>
          <w:rFonts w:ascii="Arial" w:hAnsi="Arial" w:cs="Arial"/>
          <w:color w:val="000000"/>
          <w:lang w:eastAsia="pl-PL" w:bidi="sa-IN"/>
        </w:rPr>
        <w:t> </w:t>
      </w:r>
      <w:r w:rsidRPr="000F55FA">
        <w:rPr>
          <w:rFonts w:ascii="Arial" w:hAnsi="Arial" w:cs="Arial"/>
          <w:color w:val="000000"/>
          <w:lang w:eastAsia="pl-PL" w:bidi="sa-IN"/>
        </w:rPr>
        <w:t xml:space="preserve">wprowadzonej do sieci OSD ustala się jako 100% średniej ceny sprzedaży energii elektrycznej na rynku konkurencyjnym w poprzednim kwartale, ogłaszaną przez Prezesa URE na podstawie art. 23 ust. 2 pkt </w:t>
      </w:r>
      <w:proofErr w:type="spellStart"/>
      <w:r w:rsidRPr="000F55FA">
        <w:rPr>
          <w:rFonts w:ascii="Arial" w:hAnsi="Arial" w:cs="Arial"/>
          <w:color w:val="000000"/>
          <w:lang w:eastAsia="pl-PL" w:bidi="sa-IN"/>
        </w:rPr>
        <w:t>18a</w:t>
      </w:r>
      <w:proofErr w:type="spellEnd"/>
      <w:r w:rsidRPr="000F55FA">
        <w:rPr>
          <w:rFonts w:ascii="Arial" w:hAnsi="Arial" w:cs="Arial"/>
          <w:color w:val="000000"/>
          <w:lang w:eastAsia="pl-PL" w:bidi="sa-IN"/>
        </w:rPr>
        <w:t xml:space="preserve"> ustawy Prawo energetyczne</w:t>
      </w:r>
      <w:r w:rsidRPr="00116177">
        <w:rPr>
          <w:rFonts w:ascii="Arial" w:hAnsi="Arial" w:cs="Arial"/>
          <w:color w:val="000000"/>
          <w:lang w:eastAsia="pl-PL" w:bidi="sa-IN"/>
        </w:rPr>
        <w:t>,</w:t>
      </w:r>
    </w:p>
    <w:p w14:paraId="2434FD2F" w14:textId="77777777" w:rsidR="00116177" w:rsidRPr="000F55FA" w:rsidRDefault="00116177" w:rsidP="00116177">
      <w:pPr>
        <w:widowControl/>
        <w:numPr>
          <w:ilvl w:val="0"/>
          <w:numId w:val="58"/>
        </w:numPr>
        <w:suppressAutoHyphens w:val="0"/>
        <w:autoSpaceDE w:val="0"/>
        <w:autoSpaceDN w:val="0"/>
        <w:spacing w:after="0" w:line="240" w:lineRule="auto"/>
        <w:textAlignment w:val="auto"/>
        <w:rPr>
          <w:rFonts w:ascii="Arial" w:hAnsi="Arial" w:cs="Arial"/>
          <w:color w:val="000000"/>
          <w:lang w:eastAsia="pl-PL" w:bidi="sa-IN"/>
        </w:rPr>
      </w:pPr>
      <w:r w:rsidRPr="00116177">
        <w:rPr>
          <w:rFonts w:ascii="Arial" w:hAnsi="Arial" w:cs="Arial"/>
          <w:color w:val="000000"/>
          <w:lang w:eastAsia="pl-PL" w:bidi="sa-IN"/>
        </w:rPr>
        <w:t>z</w:t>
      </w:r>
      <w:r w:rsidRPr="000F55FA">
        <w:rPr>
          <w:rFonts w:ascii="Arial" w:hAnsi="Arial" w:cs="Arial"/>
          <w:color w:val="000000"/>
          <w:lang w:eastAsia="pl-PL" w:bidi="sa-IN"/>
        </w:rPr>
        <w:t>miana powyższej ceny będzie się odbywać każdorazowo poczynając od pierwszego dnia miesiąca następującego po miesiącu, w którym została ogłoszona jej zmiana przez Prezesa URE</w:t>
      </w:r>
      <w:r w:rsidRPr="00116177">
        <w:rPr>
          <w:rFonts w:ascii="Arial" w:hAnsi="Arial" w:cs="Arial"/>
          <w:color w:val="000000"/>
          <w:lang w:eastAsia="pl-PL" w:bidi="sa-IN"/>
        </w:rPr>
        <w:t>,</w:t>
      </w:r>
      <w:r w:rsidRPr="000F55FA">
        <w:rPr>
          <w:rFonts w:ascii="Arial" w:hAnsi="Arial" w:cs="Arial"/>
          <w:color w:val="000000"/>
          <w:lang w:eastAsia="pl-PL" w:bidi="sa-IN"/>
        </w:rPr>
        <w:t xml:space="preserve"> </w:t>
      </w:r>
    </w:p>
    <w:p w14:paraId="1FE1B3D7" w14:textId="77777777" w:rsidR="00116177" w:rsidRPr="000F55FA" w:rsidRDefault="00116177" w:rsidP="00116177">
      <w:pPr>
        <w:widowControl/>
        <w:numPr>
          <w:ilvl w:val="0"/>
          <w:numId w:val="58"/>
        </w:numPr>
        <w:suppressAutoHyphens w:val="0"/>
        <w:autoSpaceDE w:val="0"/>
        <w:autoSpaceDN w:val="0"/>
        <w:spacing w:after="0" w:line="240" w:lineRule="auto"/>
        <w:textAlignment w:val="auto"/>
        <w:rPr>
          <w:rFonts w:ascii="Arial" w:hAnsi="Arial" w:cs="Arial"/>
          <w:color w:val="000000"/>
          <w:lang w:eastAsia="pl-PL" w:bidi="sa-IN"/>
        </w:rPr>
      </w:pPr>
      <w:r w:rsidRPr="000F55FA">
        <w:rPr>
          <w:rFonts w:ascii="Arial" w:hAnsi="Arial" w:cs="Arial"/>
          <w:color w:val="000000"/>
          <w:lang w:eastAsia="pl-PL" w:bidi="sa-IN"/>
        </w:rPr>
        <w:t>Wykonawca przekaże Zamawiające</w:t>
      </w:r>
      <w:r w:rsidRPr="00116177">
        <w:rPr>
          <w:rFonts w:ascii="Arial" w:hAnsi="Arial" w:cs="Arial"/>
          <w:color w:val="000000"/>
          <w:lang w:eastAsia="pl-PL" w:bidi="sa-IN"/>
        </w:rPr>
        <w:t>mu</w:t>
      </w:r>
      <w:r w:rsidRPr="000F55FA">
        <w:rPr>
          <w:rFonts w:ascii="Arial" w:hAnsi="Arial" w:cs="Arial"/>
          <w:color w:val="000000"/>
          <w:lang w:eastAsia="pl-PL" w:bidi="sa-IN"/>
        </w:rPr>
        <w:t xml:space="preserve"> dane uzyskane od OSD w terminie 30 dni po</w:t>
      </w:r>
      <w:r w:rsidRPr="00116177">
        <w:rPr>
          <w:rFonts w:ascii="Arial" w:hAnsi="Arial" w:cs="Arial"/>
          <w:color w:val="000000"/>
          <w:lang w:eastAsia="pl-PL" w:bidi="sa-IN"/>
        </w:rPr>
        <w:t> </w:t>
      </w:r>
      <w:r w:rsidRPr="000F55FA">
        <w:rPr>
          <w:rFonts w:ascii="Arial" w:hAnsi="Arial" w:cs="Arial"/>
          <w:color w:val="000000"/>
          <w:lang w:eastAsia="pl-PL" w:bidi="sa-IN"/>
        </w:rPr>
        <w:t>zakończeniu okresu rozliczeniowego. Wykonawca zastrzega, że w przypadku opóźnienia w przekazaniu danych przez OSD, termin może ulec przedłużeniu o czas opóźnienia spowodowanego przez OSD</w:t>
      </w:r>
      <w:r w:rsidRPr="00116177">
        <w:rPr>
          <w:rFonts w:ascii="Arial" w:hAnsi="Arial" w:cs="Arial"/>
          <w:color w:val="000000"/>
          <w:lang w:eastAsia="pl-PL" w:bidi="sa-IN"/>
        </w:rPr>
        <w:t>;</w:t>
      </w:r>
      <w:r w:rsidRPr="000F55FA">
        <w:rPr>
          <w:rFonts w:ascii="Arial" w:hAnsi="Arial" w:cs="Arial"/>
          <w:color w:val="000000"/>
          <w:lang w:eastAsia="pl-PL" w:bidi="sa-IN"/>
        </w:rPr>
        <w:t xml:space="preserve"> Wykonawca nie będzie odpowiedzialny za takie opóźnienie. </w:t>
      </w:r>
    </w:p>
    <w:p w14:paraId="30BD08B0" w14:textId="77777777" w:rsidR="00116177" w:rsidRPr="00116177"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116177">
        <w:rPr>
          <w:rFonts w:ascii="Arial" w:hAnsi="Arial" w:cs="Arial"/>
          <w:color w:val="000000"/>
          <w:lang w:eastAsia="pl-PL" w:bidi="sa-IN"/>
        </w:rPr>
        <w:t>n</w:t>
      </w:r>
      <w:r w:rsidRPr="000F55FA">
        <w:rPr>
          <w:rFonts w:ascii="Arial" w:hAnsi="Arial" w:cs="Arial"/>
          <w:color w:val="000000"/>
          <w:lang w:eastAsia="pl-PL" w:bidi="sa-IN"/>
        </w:rPr>
        <w:t>a podstawie kompletnych danych otrzymanych od Wykonawcy, Zamawiający wystawi fakturę VAT. Faktura będzie płatna w terminie 21 dni od otrzymania przez Sprzedawcę prawidłowo wystawionego dokumentu. Ponadto faktura będzie zawierać:</w:t>
      </w:r>
    </w:p>
    <w:p w14:paraId="5F0309A6" w14:textId="77777777" w:rsidR="00116177" w:rsidRPr="00116177" w:rsidRDefault="00116177" w:rsidP="00116177">
      <w:pPr>
        <w:widowControl/>
        <w:numPr>
          <w:ilvl w:val="0"/>
          <w:numId w:val="59"/>
        </w:numPr>
        <w:suppressAutoHyphens w:val="0"/>
        <w:autoSpaceDE w:val="0"/>
        <w:autoSpaceDN w:val="0"/>
        <w:spacing w:after="0" w:line="240" w:lineRule="auto"/>
        <w:textAlignment w:val="auto"/>
        <w:rPr>
          <w:rFonts w:ascii="Arial" w:hAnsi="Arial" w:cs="Arial"/>
          <w:color w:val="000000"/>
          <w:lang w:eastAsia="pl-PL" w:bidi="sa-IN"/>
        </w:rPr>
      </w:pPr>
      <w:r w:rsidRPr="000F55FA">
        <w:rPr>
          <w:rFonts w:ascii="Arial" w:hAnsi="Arial" w:cs="Arial"/>
          <w:color w:val="000000"/>
          <w:lang w:eastAsia="pl-PL" w:bidi="sa-IN"/>
        </w:rPr>
        <w:t xml:space="preserve">informację o nr PPE, z którego odbierano energię elektryczną w okresie rozliczeniowym oraz </w:t>
      </w:r>
    </w:p>
    <w:p w14:paraId="12960A9C" w14:textId="77777777" w:rsidR="00116177" w:rsidRPr="000F55FA" w:rsidRDefault="00116177" w:rsidP="00116177">
      <w:pPr>
        <w:widowControl/>
        <w:numPr>
          <w:ilvl w:val="0"/>
          <w:numId w:val="59"/>
        </w:numPr>
        <w:suppressAutoHyphens w:val="0"/>
        <w:autoSpaceDE w:val="0"/>
        <w:autoSpaceDN w:val="0"/>
        <w:spacing w:after="0" w:line="240" w:lineRule="auto"/>
        <w:textAlignment w:val="auto"/>
        <w:rPr>
          <w:rFonts w:ascii="Arial" w:hAnsi="Arial" w:cs="Arial"/>
          <w:color w:val="000000"/>
          <w:lang w:eastAsia="pl-PL" w:bidi="sa-IN"/>
        </w:rPr>
      </w:pPr>
      <w:r w:rsidRPr="000F55FA">
        <w:rPr>
          <w:rFonts w:ascii="Arial" w:hAnsi="Arial" w:cs="Arial"/>
          <w:color w:val="000000"/>
          <w:lang w:eastAsia="pl-PL" w:bidi="sa-IN"/>
        </w:rPr>
        <w:t>informację o okresie rozliczeniowym za który dokonywane jest rozliczenie</w:t>
      </w:r>
      <w:r w:rsidRPr="00116177">
        <w:rPr>
          <w:rFonts w:ascii="Arial" w:hAnsi="Arial" w:cs="Arial"/>
          <w:color w:val="000000"/>
          <w:lang w:eastAsia="pl-PL" w:bidi="sa-IN"/>
        </w:rPr>
        <w:t>;</w:t>
      </w:r>
      <w:r w:rsidRPr="000F55FA">
        <w:rPr>
          <w:rFonts w:ascii="Arial" w:hAnsi="Arial" w:cs="Arial"/>
          <w:color w:val="000000"/>
          <w:lang w:eastAsia="pl-PL" w:bidi="sa-IN"/>
        </w:rPr>
        <w:t xml:space="preserve"> </w:t>
      </w:r>
    </w:p>
    <w:p w14:paraId="2121CC54" w14:textId="77777777" w:rsidR="00116177" w:rsidRPr="001130D4"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116177">
        <w:rPr>
          <w:rFonts w:ascii="Arial" w:hAnsi="Arial" w:cs="Arial"/>
          <w:color w:val="000000"/>
          <w:lang w:eastAsia="pl-PL" w:bidi="sa-IN"/>
        </w:rPr>
        <w:t>w</w:t>
      </w:r>
      <w:r w:rsidRPr="000F55FA">
        <w:rPr>
          <w:rFonts w:ascii="Arial" w:hAnsi="Arial" w:cs="Arial"/>
          <w:color w:val="000000"/>
          <w:lang w:eastAsia="pl-PL" w:bidi="sa-IN"/>
        </w:rPr>
        <w:t xml:space="preserve"> przypadku zmiany danych dostarczanych przez OSD w zakresie wskazań układu pomiarowo-rozliczeniowego, Wykonawca prześle te dane Zamawiającego celem wystawienia faktury korygującej</w:t>
      </w:r>
      <w:r w:rsidRPr="00116177">
        <w:rPr>
          <w:rFonts w:ascii="Arial" w:hAnsi="Arial" w:cs="Arial"/>
          <w:color w:val="000000"/>
          <w:lang w:eastAsia="pl-PL" w:bidi="sa-IN"/>
        </w:rPr>
        <w:t>;</w:t>
      </w:r>
    </w:p>
    <w:p w14:paraId="28A87B33" w14:textId="77777777" w:rsidR="00116177" w:rsidRPr="00116177"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1130D4">
        <w:rPr>
          <w:rFonts w:ascii="Arial" w:hAnsi="Arial" w:cs="Arial"/>
          <w:color w:val="000000"/>
          <w:lang w:eastAsia="pl-PL" w:bidi="sa-IN"/>
        </w:rPr>
        <w:t xml:space="preserve">Strony zobowiązują się do przekazywania sobie wzajemnie wszelkich informacji o zmianach stanu faktycznego, które mogą mieć wpływ na </w:t>
      </w:r>
      <w:r w:rsidRPr="00116177">
        <w:rPr>
          <w:rFonts w:ascii="Arial" w:hAnsi="Arial" w:cs="Arial"/>
          <w:color w:val="000000"/>
          <w:lang w:eastAsia="pl-PL" w:bidi="sa-IN"/>
        </w:rPr>
        <w:t>zasady określone w ust. 25 zasady;</w:t>
      </w:r>
    </w:p>
    <w:p w14:paraId="628B0E58" w14:textId="77777777" w:rsidR="00116177" w:rsidRPr="00116177"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116177">
        <w:rPr>
          <w:rFonts w:ascii="Arial" w:hAnsi="Arial" w:cs="Arial"/>
          <w:color w:val="000000"/>
          <w:lang w:eastAsia="pl-PL" w:bidi="sa-IN"/>
        </w:rPr>
        <w:t>Zamawiający (</w:t>
      </w:r>
      <w:r w:rsidRPr="000F55FA">
        <w:rPr>
          <w:rFonts w:ascii="Arial" w:hAnsi="Arial" w:cs="Arial"/>
          <w:color w:val="000000"/>
          <w:lang w:eastAsia="pl-PL" w:bidi="sa-IN"/>
        </w:rPr>
        <w:t>Odbiorca</w:t>
      </w:r>
      <w:r w:rsidRPr="00116177">
        <w:rPr>
          <w:rFonts w:ascii="Arial" w:hAnsi="Arial" w:cs="Arial"/>
          <w:color w:val="000000"/>
          <w:lang w:eastAsia="pl-PL" w:bidi="sa-IN"/>
        </w:rPr>
        <w:t>)</w:t>
      </w:r>
      <w:r w:rsidRPr="000F55FA">
        <w:rPr>
          <w:rFonts w:ascii="Arial" w:hAnsi="Arial" w:cs="Arial"/>
          <w:color w:val="000000"/>
          <w:lang w:eastAsia="pl-PL" w:bidi="sa-IN"/>
        </w:rPr>
        <w:t xml:space="preserve"> oświadcza, że nie jest odbiorcą przemysłowym w rozumieniu Ustawy z dnia 20 lutego 2015 r. o odnawialnych źródłach energii oraz Ustawy z dnia 10 kwietnia 1997 r. – Prawo energetyczne</w:t>
      </w:r>
      <w:r w:rsidRPr="00116177">
        <w:rPr>
          <w:rFonts w:ascii="Arial" w:hAnsi="Arial" w:cs="Arial"/>
          <w:color w:val="000000"/>
          <w:lang w:eastAsia="pl-PL" w:bidi="sa-IN"/>
        </w:rPr>
        <w:t>;</w:t>
      </w:r>
    </w:p>
    <w:p w14:paraId="0BB2365D" w14:textId="77777777" w:rsidR="00116177" w:rsidRPr="00116177"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116177">
        <w:rPr>
          <w:rFonts w:ascii="Arial" w:hAnsi="Arial" w:cs="Arial"/>
          <w:color w:val="000000"/>
          <w:lang w:eastAsia="pl-PL" w:bidi="sa-IN"/>
        </w:rPr>
        <w:t>Zamawiający (</w:t>
      </w:r>
      <w:r w:rsidRPr="000F55FA">
        <w:rPr>
          <w:rFonts w:ascii="Arial" w:hAnsi="Arial" w:cs="Arial"/>
          <w:color w:val="000000"/>
          <w:lang w:eastAsia="pl-PL" w:bidi="sa-IN"/>
        </w:rPr>
        <w:t>Odbiorca</w:t>
      </w:r>
      <w:r w:rsidRPr="00116177">
        <w:rPr>
          <w:rFonts w:ascii="Arial" w:hAnsi="Arial" w:cs="Arial"/>
          <w:color w:val="000000"/>
          <w:lang w:eastAsia="pl-PL" w:bidi="sa-IN"/>
        </w:rPr>
        <w:t>)</w:t>
      </w:r>
      <w:r w:rsidRPr="000F55FA">
        <w:rPr>
          <w:rFonts w:ascii="Arial" w:hAnsi="Arial" w:cs="Arial"/>
          <w:color w:val="000000"/>
          <w:lang w:eastAsia="pl-PL" w:bidi="sa-IN"/>
        </w:rPr>
        <w:t xml:space="preserve"> oświadcza, że nie posiada koncesji na</w:t>
      </w:r>
      <w:r w:rsidRPr="00116177">
        <w:rPr>
          <w:rFonts w:ascii="Arial" w:hAnsi="Arial" w:cs="Arial"/>
          <w:color w:val="000000"/>
          <w:lang w:eastAsia="pl-PL" w:bidi="sa-IN"/>
        </w:rPr>
        <w:t> </w:t>
      </w:r>
      <w:r w:rsidRPr="000F55FA">
        <w:rPr>
          <w:rFonts w:ascii="Arial" w:hAnsi="Arial" w:cs="Arial"/>
          <w:color w:val="000000"/>
          <w:lang w:eastAsia="pl-PL" w:bidi="sa-IN"/>
        </w:rPr>
        <w:t>wytwarzanie/obrót/przesyłanie/dystrybucję energii elektrycznej i jest nabywcą końcowym w</w:t>
      </w:r>
      <w:r w:rsidRPr="00116177">
        <w:rPr>
          <w:rFonts w:ascii="Arial" w:hAnsi="Arial" w:cs="Arial"/>
          <w:color w:val="000000"/>
          <w:lang w:eastAsia="pl-PL" w:bidi="sa-IN"/>
        </w:rPr>
        <w:t> </w:t>
      </w:r>
      <w:r w:rsidRPr="000F55FA">
        <w:rPr>
          <w:rFonts w:ascii="Arial" w:hAnsi="Arial" w:cs="Arial"/>
          <w:color w:val="000000"/>
          <w:lang w:eastAsia="pl-PL" w:bidi="sa-IN"/>
        </w:rPr>
        <w:t xml:space="preserve">rozumieniu Ustawy z dnia 6 grudnia 2008 r. o podatku akcyzowym, a w przypadku uzyskania którejkolwiek z powyższych koncesji zobowiązuje się poinformować o tym </w:t>
      </w:r>
      <w:r w:rsidRPr="00116177">
        <w:rPr>
          <w:rFonts w:ascii="Arial" w:hAnsi="Arial" w:cs="Arial"/>
          <w:color w:val="000000"/>
          <w:lang w:eastAsia="pl-PL" w:bidi="sa-IN"/>
        </w:rPr>
        <w:t>Wykonawcę</w:t>
      </w:r>
      <w:r w:rsidRPr="000F55FA">
        <w:rPr>
          <w:rFonts w:ascii="Arial" w:hAnsi="Arial" w:cs="Arial"/>
          <w:color w:val="000000"/>
          <w:lang w:eastAsia="pl-PL" w:bidi="sa-IN"/>
        </w:rPr>
        <w:t xml:space="preserve"> w formie pisemnej</w:t>
      </w:r>
      <w:r w:rsidRPr="00116177">
        <w:rPr>
          <w:rFonts w:ascii="Arial" w:hAnsi="Arial" w:cs="Arial"/>
          <w:color w:val="000000"/>
          <w:lang w:eastAsia="pl-PL" w:bidi="sa-IN"/>
        </w:rPr>
        <w:t>;</w:t>
      </w:r>
    </w:p>
    <w:p w14:paraId="4EDC52F2" w14:textId="77777777" w:rsidR="00116177" w:rsidRPr="000F55FA" w:rsidRDefault="00116177" w:rsidP="00116177">
      <w:pPr>
        <w:widowControl/>
        <w:numPr>
          <w:ilvl w:val="1"/>
          <w:numId w:val="52"/>
        </w:numPr>
        <w:suppressAutoHyphens w:val="0"/>
        <w:autoSpaceDE w:val="0"/>
        <w:autoSpaceDN w:val="0"/>
        <w:spacing w:after="0" w:line="240" w:lineRule="auto"/>
        <w:textAlignment w:val="auto"/>
        <w:rPr>
          <w:rFonts w:ascii="Arial" w:hAnsi="Arial" w:cs="Arial"/>
          <w:color w:val="000000"/>
          <w:lang w:eastAsia="pl-PL" w:bidi="sa-IN"/>
        </w:rPr>
      </w:pPr>
      <w:r w:rsidRPr="00116177">
        <w:rPr>
          <w:rFonts w:ascii="Arial" w:hAnsi="Arial" w:cs="Arial"/>
          <w:color w:val="000000"/>
          <w:lang w:eastAsia="pl-PL" w:bidi="sa-IN"/>
        </w:rPr>
        <w:t>p</w:t>
      </w:r>
      <w:r w:rsidRPr="000F55FA">
        <w:rPr>
          <w:rFonts w:ascii="Arial" w:hAnsi="Arial" w:cs="Arial"/>
          <w:color w:val="000000"/>
          <w:lang w:eastAsia="pl-PL" w:bidi="sa-IN"/>
        </w:rPr>
        <w:t xml:space="preserve">owyższe postanowienia obowiązują do czas ustalony, zgodnie z okresem obowiązywania </w:t>
      </w:r>
      <w:r w:rsidRPr="00116177">
        <w:rPr>
          <w:rFonts w:ascii="Arial" w:hAnsi="Arial" w:cs="Arial"/>
          <w:color w:val="000000"/>
          <w:lang w:eastAsia="pl-PL" w:bidi="sa-IN"/>
        </w:rPr>
        <w:t>u</w:t>
      </w:r>
      <w:r w:rsidRPr="000F55FA">
        <w:rPr>
          <w:rFonts w:ascii="Arial" w:hAnsi="Arial" w:cs="Arial"/>
          <w:color w:val="000000"/>
          <w:lang w:eastAsia="pl-PL" w:bidi="sa-IN"/>
        </w:rPr>
        <w:t xml:space="preserve">mowy </w:t>
      </w:r>
      <w:r w:rsidRPr="00116177">
        <w:rPr>
          <w:rFonts w:ascii="Arial" w:hAnsi="Arial" w:cs="Arial"/>
          <w:color w:val="000000"/>
          <w:lang w:eastAsia="pl-PL" w:bidi="sa-IN"/>
        </w:rPr>
        <w:t>s</w:t>
      </w:r>
      <w:r w:rsidRPr="000F55FA">
        <w:rPr>
          <w:rFonts w:ascii="Arial" w:hAnsi="Arial" w:cs="Arial"/>
          <w:color w:val="000000"/>
          <w:lang w:eastAsia="pl-PL" w:bidi="sa-IN"/>
        </w:rPr>
        <w:t xml:space="preserve">przedaży </w:t>
      </w:r>
      <w:r w:rsidRPr="00116177">
        <w:rPr>
          <w:rFonts w:ascii="Arial" w:hAnsi="Arial" w:cs="Arial"/>
          <w:color w:val="000000"/>
          <w:lang w:eastAsia="pl-PL" w:bidi="sa-IN"/>
        </w:rPr>
        <w:t>e</w:t>
      </w:r>
      <w:r w:rsidRPr="000F55FA">
        <w:rPr>
          <w:rFonts w:ascii="Arial" w:hAnsi="Arial" w:cs="Arial"/>
          <w:color w:val="000000"/>
          <w:lang w:eastAsia="pl-PL" w:bidi="sa-IN"/>
        </w:rPr>
        <w:t xml:space="preserve">nergii </w:t>
      </w:r>
      <w:r w:rsidRPr="00116177">
        <w:rPr>
          <w:rFonts w:ascii="Arial" w:hAnsi="Arial" w:cs="Arial"/>
          <w:color w:val="000000"/>
          <w:lang w:eastAsia="pl-PL" w:bidi="sa-IN"/>
        </w:rPr>
        <w:t>e</w:t>
      </w:r>
      <w:r w:rsidRPr="000F55FA">
        <w:rPr>
          <w:rFonts w:ascii="Arial" w:hAnsi="Arial" w:cs="Arial"/>
          <w:color w:val="000000"/>
          <w:lang w:eastAsia="pl-PL" w:bidi="sa-IN"/>
        </w:rPr>
        <w:t>lektrycznej tj</w:t>
      </w:r>
      <w:r w:rsidRPr="00116177">
        <w:rPr>
          <w:rFonts w:ascii="Arial" w:hAnsi="Arial" w:cs="Arial"/>
          <w:color w:val="000000"/>
          <w:lang w:eastAsia="pl-PL" w:bidi="sa-IN"/>
        </w:rPr>
        <w:t>.</w:t>
      </w:r>
      <w:r w:rsidRPr="000F55FA">
        <w:rPr>
          <w:rFonts w:ascii="Arial" w:hAnsi="Arial" w:cs="Arial"/>
          <w:color w:val="000000"/>
          <w:lang w:eastAsia="pl-PL" w:bidi="sa-IN"/>
        </w:rPr>
        <w:t xml:space="preserve"> </w:t>
      </w:r>
      <w:r w:rsidRPr="00116177">
        <w:rPr>
          <w:rFonts w:ascii="Arial" w:hAnsi="Arial" w:cs="Arial"/>
          <w:color w:val="000000"/>
          <w:lang w:eastAsia="pl-PL" w:bidi="sa-IN"/>
        </w:rPr>
        <w:t xml:space="preserve">od dnia 01.01.2024 </w:t>
      </w:r>
      <w:r w:rsidRPr="000F55FA">
        <w:rPr>
          <w:rFonts w:ascii="Arial" w:hAnsi="Arial" w:cs="Arial"/>
          <w:color w:val="000000"/>
          <w:lang w:eastAsia="pl-PL" w:bidi="sa-IN"/>
        </w:rPr>
        <w:t>do dnia 31.12.2025</w:t>
      </w:r>
      <w:r w:rsidRPr="00116177">
        <w:rPr>
          <w:rFonts w:ascii="Arial" w:hAnsi="Arial" w:cs="Arial"/>
          <w:color w:val="000000"/>
          <w:lang w:eastAsia="pl-PL" w:bidi="sa-IN"/>
        </w:rPr>
        <w:t xml:space="preserve"> </w:t>
      </w:r>
      <w:r w:rsidRPr="000F55FA">
        <w:rPr>
          <w:rFonts w:ascii="Arial" w:hAnsi="Arial" w:cs="Arial"/>
          <w:color w:val="000000"/>
          <w:lang w:eastAsia="pl-PL" w:bidi="sa-IN"/>
        </w:rPr>
        <w:t xml:space="preserve">r. </w:t>
      </w:r>
    </w:p>
    <w:p w14:paraId="7566DA7D" w14:textId="77777777" w:rsidR="00116177" w:rsidRPr="00116177" w:rsidRDefault="00116177" w:rsidP="00116177">
      <w:pPr>
        <w:pStyle w:val="Bezodstpw"/>
        <w:rPr>
          <w:rFonts w:ascii="Arial" w:hAnsi="Arial" w:cs="Arial"/>
          <w:lang w:val="pl-PL"/>
        </w:rPr>
      </w:pPr>
    </w:p>
    <w:p w14:paraId="05D8DFAE" w14:textId="77777777" w:rsidR="00116177" w:rsidRPr="00116177" w:rsidRDefault="00116177" w:rsidP="00116177">
      <w:pPr>
        <w:spacing w:after="0" w:line="240" w:lineRule="auto"/>
        <w:jc w:val="center"/>
        <w:rPr>
          <w:rFonts w:ascii="Arial" w:hAnsi="Arial" w:cs="Arial"/>
          <w:b/>
        </w:rPr>
      </w:pPr>
      <w:r w:rsidRPr="00116177">
        <w:rPr>
          <w:rFonts w:ascii="Arial" w:hAnsi="Arial" w:cs="Arial"/>
          <w:b/>
        </w:rPr>
        <w:t>§ 2</w:t>
      </w:r>
    </w:p>
    <w:p w14:paraId="6C09C9D6" w14:textId="77777777" w:rsidR="00116177" w:rsidRPr="00116177" w:rsidRDefault="00116177" w:rsidP="00116177">
      <w:pPr>
        <w:pStyle w:val="Bezodstpw"/>
        <w:widowControl/>
        <w:numPr>
          <w:ilvl w:val="0"/>
          <w:numId w:val="22"/>
        </w:numPr>
        <w:adjustRightInd/>
        <w:textAlignment w:val="auto"/>
        <w:rPr>
          <w:rFonts w:ascii="Arial" w:hAnsi="Arial" w:cs="Arial"/>
          <w:lang w:val="pl-PL" w:eastAsia="pl-PL"/>
        </w:rPr>
      </w:pPr>
      <w:r w:rsidRPr="00116177">
        <w:rPr>
          <w:rFonts w:ascii="Arial" w:hAnsi="Arial" w:cs="Arial"/>
          <w:lang w:val="pl-PL"/>
        </w:rPr>
        <w:t>Przedmiot</w:t>
      </w:r>
      <w:r w:rsidRPr="00116177">
        <w:rPr>
          <w:rFonts w:ascii="Arial" w:hAnsi="Arial" w:cs="Arial"/>
          <w:lang w:val="pl-PL" w:eastAsia="pl-PL"/>
        </w:rPr>
        <w:t xml:space="preserve"> umowy wykonywany będzie przez okres 24 miesięcy począwszy od </w:t>
      </w:r>
      <w:r w:rsidRPr="00116177">
        <w:rPr>
          <w:rFonts w:ascii="Arial" w:hAnsi="Arial" w:cs="Arial"/>
          <w:lang w:val="pl-PL"/>
        </w:rPr>
        <w:t>1 stycznia 2024 r. do 31 grudnia 2025 r.</w:t>
      </w:r>
    </w:p>
    <w:p w14:paraId="4E90F65A" w14:textId="77777777" w:rsidR="00116177" w:rsidRPr="00116177" w:rsidRDefault="00116177" w:rsidP="00116177">
      <w:pPr>
        <w:pStyle w:val="Bezodstpw"/>
        <w:widowControl/>
        <w:numPr>
          <w:ilvl w:val="0"/>
          <w:numId w:val="22"/>
        </w:numPr>
        <w:adjustRightInd/>
        <w:textAlignment w:val="auto"/>
        <w:rPr>
          <w:rFonts w:ascii="Arial" w:hAnsi="Arial" w:cs="Arial"/>
          <w:lang w:val="pl-PL"/>
        </w:rPr>
      </w:pPr>
      <w:r w:rsidRPr="00116177">
        <w:rPr>
          <w:rFonts w:ascii="Arial" w:hAnsi="Arial" w:cs="Arial"/>
          <w:lang w:val="pl-PL"/>
        </w:rPr>
        <w:t xml:space="preserve">Z przyczyn formalno-prawnych Zamawiający dopuszcza zmianę terminu rozpoczęcia wykonania zamówienia z zastrzeżeniem okresu realizacji zamówienia do 31 grudnia 2025 r. W szczególności dopuszcza się zmianę rozpoczęcia wykonania zamówienia (sprzedaży energii elektrycznej) z powodu konieczności dochowania procedury (w tym terminów) zgłoszenia zmiany sprzedawcy określonych w ustawie Prawo energetyczne lub z powodu konieczności wypowiedzenia umowy kompleksowej dla danego PPE i w związku z tym zawarcia w pierwszej kolejności umowy dystrybucyjnej. </w:t>
      </w:r>
    </w:p>
    <w:p w14:paraId="2A47ABD8" w14:textId="77777777" w:rsidR="00116177" w:rsidRPr="00116177" w:rsidRDefault="00116177" w:rsidP="00116177">
      <w:pPr>
        <w:pStyle w:val="Bezodstpw"/>
        <w:widowControl/>
        <w:numPr>
          <w:ilvl w:val="0"/>
          <w:numId w:val="22"/>
        </w:numPr>
        <w:adjustRightInd/>
        <w:textAlignment w:val="auto"/>
        <w:rPr>
          <w:rFonts w:ascii="Arial" w:hAnsi="Arial" w:cs="Arial"/>
          <w:lang w:val="pl-PL"/>
        </w:rPr>
      </w:pPr>
      <w:r w:rsidRPr="00116177">
        <w:rPr>
          <w:rFonts w:ascii="Arial" w:hAnsi="Arial" w:cs="Arial"/>
          <w:lang w:val="pl-PL"/>
        </w:rPr>
        <w:t>Podany powyżej termin rozpoczęcia wykonania zamówienia jest uwarunkowany zakończeniem procedury wyboru i zgłoszenia umowy z wybranym Wykonawcą, zakończeniem obowiązywania aktualnych umów sprzedaży energii elektrycznej w szczególności umów kompleksowych oraz spełnieniem wszystkich warunków przyłączenia do sieci OSD, zawarciem umowy świadczenia usług dystrybucji między Zamawiającym a OSD – jeżeli taka umowa nie została zawarta wcześniej oraz chęcią zmiany umowy świadczenia usług dystrybucji między Zamawiającym a OSD.</w:t>
      </w:r>
    </w:p>
    <w:p w14:paraId="1A984C72" w14:textId="77777777" w:rsidR="00116177" w:rsidRPr="00116177" w:rsidRDefault="00116177" w:rsidP="00116177">
      <w:pPr>
        <w:spacing w:after="0" w:line="240" w:lineRule="auto"/>
        <w:jc w:val="center"/>
        <w:rPr>
          <w:rFonts w:ascii="Arial" w:hAnsi="Arial" w:cs="Arial"/>
          <w:b/>
        </w:rPr>
      </w:pPr>
      <w:r w:rsidRPr="00116177">
        <w:rPr>
          <w:rFonts w:ascii="Arial" w:hAnsi="Arial" w:cs="Arial"/>
          <w:b/>
        </w:rPr>
        <w:t>§ 3</w:t>
      </w:r>
    </w:p>
    <w:p w14:paraId="5FB9761F" w14:textId="77777777" w:rsidR="00116177" w:rsidRPr="00116177" w:rsidRDefault="00116177" w:rsidP="00116177">
      <w:pPr>
        <w:pStyle w:val="Bezodstpw"/>
        <w:widowControl/>
        <w:numPr>
          <w:ilvl w:val="0"/>
          <w:numId w:val="37"/>
        </w:numPr>
        <w:adjustRightInd/>
        <w:textAlignment w:val="auto"/>
        <w:rPr>
          <w:rFonts w:ascii="Arial" w:hAnsi="Arial" w:cs="Arial"/>
          <w:lang w:val="pl-PL"/>
        </w:rPr>
      </w:pPr>
      <w:bookmarkStart w:id="4" w:name="_Hlk28860119"/>
      <w:r w:rsidRPr="00116177">
        <w:rPr>
          <w:rFonts w:ascii="Arial" w:hAnsi="Arial" w:cs="Arial"/>
          <w:lang w:val="pl-PL"/>
        </w:rPr>
        <w:lastRenderedPageBreak/>
        <w:t xml:space="preserve">Obowiązującą formą wynagrodzenia za przedmiot umowy jest wynagrodzenie wynikające z ilości dostarczonej energii oraz zaoferowanej przez Wykonawcę ceny jednostkowej za </w:t>
      </w:r>
      <w:r w:rsidRPr="00116177">
        <w:rPr>
          <w:rFonts w:ascii="Arial" w:hAnsi="Arial" w:cs="Arial"/>
          <w:b/>
          <w:bCs/>
          <w:lang w:val="pl-PL"/>
        </w:rPr>
        <w:t>1 kWh – ………. zł/kWh netto.</w:t>
      </w:r>
      <w:r w:rsidRPr="00116177">
        <w:rPr>
          <w:rFonts w:ascii="Arial" w:hAnsi="Arial" w:cs="Arial"/>
          <w:lang w:val="pl-PL"/>
        </w:rPr>
        <w:t xml:space="preserve"> Rozliczenie będzie dokonywane na podstawie wskazań układów pomiarowo-rozliczeniowych dostarczonych przez OSD w danym okresie rozliczeniowym.</w:t>
      </w:r>
      <w:bookmarkEnd w:id="4"/>
    </w:p>
    <w:p w14:paraId="68F572C1" w14:textId="77777777" w:rsidR="00116177" w:rsidRPr="00116177" w:rsidRDefault="00116177" w:rsidP="00116177">
      <w:pPr>
        <w:pStyle w:val="Bezodstpw8"/>
        <w:numPr>
          <w:ilvl w:val="0"/>
          <w:numId w:val="37"/>
        </w:numPr>
        <w:suppressAutoHyphens w:val="0"/>
        <w:jc w:val="both"/>
        <w:rPr>
          <w:rFonts w:ascii="Arial" w:hAnsi="Arial" w:cs="Arial"/>
          <w:sz w:val="20"/>
          <w:szCs w:val="20"/>
          <w:lang w:val="pl-PL"/>
        </w:rPr>
      </w:pPr>
      <w:r w:rsidRPr="00116177">
        <w:rPr>
          <w:rFonts w:ascii="Arial" w:hAnsi="Arial" w:cs="Arial"/>
          <w:sz w:val="20"/>
          <w:szCs w:val="20"/>
          <w:lang w:val="pl-PL"/>
        </w:rPr>
        <w:t xml:space="preserve">Cena jednostkowa netto zawiera opłatę handlową, podatek akcyzowy, koszty związane z bilansowaniem handlowym, ewentualne rabaty, upusty oraz wszelkie koszty, jakie poniesie Wykonawca z tytułu należytej oraz zgodnej z obowiązującymi przepisami realizacji przedmiotu zamówienia. </w:t>
      </w:r>
    </w:p>
    <w:p w14:paraId="2B403ABE" w14:textId="77777777" w:rsidR="00116177" w:rsidRPr="00116177" w:rsidRDefault="00116177" w:rsidP="00116177">
      <w:pPr>
        <w:pStyle w:val="Bezodstpw8"/>
        <w:numPr>
          <w:ilvl w:val="0"/>
          <w:numId w:val="37"/>
        </w:numPr>
        <w:suppressAutoHyphens w:val="0"/>
        <w:jc w:val="both"/>
        <w:rPr>
          <w:rFonts w:ascii="Arial" w:hAnsi="Arial" w:cs="Arial"/>
          <w:sz w:val="20"/>
          <w:szCs w:val="20"/>
          <w:lang w:val="pl-PL"/>
        </w:rPr>
      </w:pPr>
      <w:r w:rsidRPr="00116177">
        <w:rPr>
          <w:rFonts w:ascii="Arial" w:hAnsi="Arial" w:cs="Arial"/>
          <w:sz w:val="20"/>
          <w:szCs w:val="20"/>
          <w:lang w:val="pl-PL"/>
        </w:rPr>
        <w:t>Wykonawca nie doliczy żadnych dodatkowych elementów do jednostkowej ceny netto energii elektrycznej podanych w ust. 1.</w:t>
      </w:r>
    </w:p>
    <w:p w14:paraId="5A1A62B0" w14:textId="77777777" w:rsidR="00116177" w:rsidRPr="00116177" w:rsidRDefault="00116177" w:rsidP="00116177">
      <w:pPr>
        <w:pStyle w:val="Bezodstpw"/>
        <w:widowControl/>
        <w:numPr>
          <w:ilvl w:val="0"/>
          <w:numId w:val="37"/>
        </w:numPr>
        <w:adjustRightInd/>
        <w:textAlignment w:val="auto"/>
        <w:rPr>
          <w:rFonts w:ascii="Arial" w:hAnsi="Arial" w:cs="Arial"/>
          <w:lang w:val="pl-PL"/>
        </w:rPr>
      </w:pPr>
      <w:r w:rsidRPr="00116177">
        <w:rPr>
          <w:rFonts w:ascii="Arial" w:hAnsi="Arial" w:cs="Arial"/>
          <w:lang w:val="pl-PL"/>
        </w:rPr>
        <w:t>Cena ofertowa określona w ust. 1 powyżej uwzględniają wszystkie koszty i składniki związane z prawidłową realizacją przedmiotu umowy zgodnie z wymaganiami stawianymi przez Zamawiającego.</w:t>
      </w:r>
    </w:p>
    <w:p w14:paraId="4148E7B5" w14:textId="77777777" w:rsidR="00116177" w:rsidRPr="00116177" w:rsidRDefault="00116177" w:rsidP="00116177">
      <w:pPr>
        <w:pStyle w:val="Bezodstpw"/>
        <w:widowControl/>
        <w:numPr>
          <w:ilvl w:val="0"/>
          <w:numId w:val="37"/>
        </w:numPr>
        <w:adjustRightInd/>
        <w:textAlignment w:val="auto"/>
        <w:rPr>
          <w:rFonts w:ascii="Arial" w:hAnsi="Arial" w:cs="Arial"/>
          <w:lang w:val="pl-PL"/>
        </w:rPr>
      </w:pPr>
      <w:bookmarkStart w:id="5" w:name="_Hlk494100479"/>
      <w:r w:rsidRPr="00116177">
        <w:rPr>
          <w:rFonts w:ascii="Arial" w:hAnsi="Arial" w:cs="Arial"/>
          <w:lang w:val="pl-PL"/>
        </w:rPr>
        <w:t xml:space="preserve">Cena jednostkowa energii elektrycznej zaoferowana przez Wykonawcę obowiązuje także dla nowo przyłączonych obiektów do sieci elektroenergetycznej OSD zgłoszonych przez Zamawiającego w okresie obowiązywania </w:t>
      </w:r>
      <w:bookmarkEnd w:id="5"/>
      <w:r w:rsidRPr="00116177">
        <w:rPr>
          <w:rFonts w:ascii="Arial" w:hAnsi="Arial" w:cs="Arial"/>
          <w:lang w:val="pl-PL"/>
        </w:rPr>
        <w:t>umowy i odbywać się będzie według zasad określonych w umowie.</w:t>
      </w:r>
    </w:p>
    <w:p w14:paraId="24EDE891" w14:textId="77777777" w:rsidR="00116177" w:rsidRPr="00116177" w:rsidRDefault="00116177" w:rsidP="00116177">
      <w:pPr>
        <w:pStyle w:val="Bezodstpw"/>
        <w:widowControl/>
        <w:numPr>
          <w:ilvl w:val="0"/>
          <w:numId w:val="37"/>
        </w:numPr>
        <w:adjustRightInd/>
        <w:textAlignment w:val="auto"/>
        <w:rPr>
          <w:rFonts w:ascii="Arial" w:hAnsi="Arial" w:cs="Arial"/>
          <w:lang w:val="pl-PL"/>
        </w:rPr>
      </w:pPr>
      <w:r w:rsidRPr="00116177">
        <w:rPr>
          <w:rFonts w:ascii="Arial" w:hAnsi="Arial" w:cs="Arial"/>
          <w:lang w:val="pl-PL"/>
        </w:rPr>
        <w:t>Rozliczenie dodatkowych PPE przyłączonych w okresie obowiązywania umowy odbywać się będzie według zasad określonych w niniejszej umowie.</w:t>
      </w:r>
    </w:p>
    <w:p w14:paraId="55FFC609" w14:textId="77777777" w:rsidR="00116177" w:rsidRPr="00116177" w:rsidRDefault="00116177" w:rsidP="00116177">
      <w:pPr>
        <w:spacing w:after="0" w:line="240" w:lineRule="auto"/>
        <w:jc w:val="center"/>
        <w:rPr>
          <w:rFonts w:ascii="Arial" w:hAnsi="Arial" w:cs="Arial"/>
          <w:b/>
        </w:rPr>
      </w:pPr>
      <w:r w:rsidRPr="00116177">
        <w:rPr>
          <w:rFonts w:ascii="Arial" w:hAnsi="Arial" w:cs="Arial"/>
          <w:b/>
        </w:rPr>
        <w:t>§ 4</w:t>
      </w:r>
    </w:p>
    <w:p w14:paraId="505D2C6C" w14:textId="77777777" w:rsidR="00116177" w:rsidRPr="00116177" w:rsidRDefault="00116177" w:rsidP="00116177">
      <w:pPr>
        <w:pStyle w:val="Bezodstpw8"/>
        <w:numPr>
          <w:ilvl w:val="0"/>
          <w:numId w:val="23"/>
        </w:numPr>
        <w:suppressAutoHyphens w:val="0"/>
        <w:jc w:val="both"/>
        <w:rPr>
          <w:rFonts w:ascii="Arial" w:hAnsi="Arial" w:cs="Arial"/>
          <w:sz w:val="20"/>
          <w:szCs w:val="20"/>
          <w:lang w:val="pl-PL"/>
        </w:rPr>
      </w:pPr>
      <w:r w:rsidRPr="00116177">
        <w:rPr>
          <w:rFonts w:ascii="Arial" w:hAnsi="Arial" w:cs="Arial"/>
          <w:sz w:val="20"/>
          <w:szCs w:val="20"/>
          <w:lang w:val="pl-PL"/>
        </w:rPr>
        <w:t>Rozliczenia za pobraną energię elektryczną odbywać się będą zgodnie z okresem rozliczeniowym Operatora Systemu Dystrybucyjnego.</w:t>
      </w:r>
    </w:p>
    <w:p w14:paraId="217E0D51" w14:textId="77777777" w:rsidR="00116177" w:rsidRPr="00116177" w:rsidRDefault="00116177" w:rsidP="00116177">
      <w:pPr>
        <w:pStyle w:val="Bezodstpw8"/>
        <w:numPr>
          <w:ilvl w:val="0"/>
          <w:numId w:val="23"/>
        </w:numPr>
        <w:suppressAutoHyphens w:val="0"/>
        <w:jc w:val="both"/>
        <w:rPr>
          <w:rFonts w:ascii="Arial" w:hAnsi="Arial" w:cs="Arial"/>
          <w:sz w:val="20"/>
          <w:szCs w:val="20"/>
          <w:lang w:val="pl-PL"/>
        </w:rPr>
      </w:pPr>
      <w:r w:rsidRPr="00116177">
        <w:rPr>
          <w:rFonts w:ascii="Arial" w:hAnsi="Arial" w:cs="Arial"/>
          <w:sz w:val="20"/>
          <w:szCs w:val="20"/>
          <w:lang w:val="pl-PL"/>
        </w:rPr>
        <w:t>Wykonawca otrzymywać będzie wynagrodzenie z tytułu realizacji niniejszej umowy obliczone jako iloczyn ceny jednostkowej netto, określonej w § 3 ust. 1 za 1 kWh pobranej energii elektrycznej i ilości pobranej energii elektrycznej określonej na podstawie wskazań układów pomiarowo-rozliczeniowych dostarczonych przez OSD w danym okresie rozliczeniowym powiększone o podatek VAT.</w:t>
      </w:r>
    </w:p>
    <w:p w14:paraId="7BD1AD58" w14:textId="77777777" w:rsidR="00116177" w:rsidRPr="00116177" w:rsidRDefault="00116177" w:rsidP="00116177">
      <w:pPr>
        <w:pStyle w:val="Bezodstpw8"/>
        <w:numPr>
          <w:ilvl w:val="0"/>
          <w:numId w:val="23"/>
        </w:numPr>
        <w:suppressAutoHyphens w:val="0"/>
        <w:jc w:val="both"/>
        <w:rPr>
          <w:rFonts w:ascii="Arial" w:hAnsi="Arial" w:cs="Arial"/>
          <w:sz w:val="20"/>
          <w:szCs w:val="20"/>
          <w:lang w:val="pl-PL"/>
        </w:rPr>
      </w:pPr>
      <w:r w:rsidRPr="00116177">
        <w:rPr>
          <w:rFonts w:ascii="Arial" w:hAnsi="Arial" w:cs="Arial"/>
          <w:sz w:val="20"/>
          <w:szCs w:val="20"/>
          <w:lang w:val="pl-PL"/>
        </w:rPr>
        <w:t>Do każdej faktury Wykonawca załączy specyfikację określającą ilości energii elektrycznej pobranej w poszczególnych obiektach oraz wysokości należności z tego tytułu.</w:t>
      </w:r>
    </w:p>
    <w:p w14:paraId="35F40FC4" w14:textId="77777777" w:rsidR="00116177" w:rsidRPr="00116177" w:rsidRDefault="00116177" w:rsidP="00116177">
      <w:pPr>
        <w:pStyle w:val="Bezodstpw8"/>
        <w:numPr>
          <w:ilvl w:val="0"/>
          <w:numId w:val="23"/>
        </w:numPr>
        <w:suppressAutoHyphens w:val="0"/>
        <w:jc w:val="both"/>
        <w:rPr>
          <w:rFonts w:ascii="Arial" w:hAnsi="Arial" w:cs="Arial"/>
          <w:sz w:val="20"/>
          <w:szCs w:val="20"/>
          <w:lang w:val="pl-PL"/>
        </w:rPr>
      </w:pPr>
      <w:r w:rsidRPr="00116177">
        <w:rPr>
          <w:rFonts w:ascii="Arial" w:hAnsi="Arial" w:cs="Arial"/>
          <w:sz w:val="20"/>
          <w:szCs w:val="20"/>
          <w:lang w:val="pl-PL"/>
        </w:rPr>
        <w:t>W przypadku braku danych, błędów w pomiarze lub odczycie wskazań urządzeń pomiarowych układu pomiarowo-rozliczeniowego wskazanego w Umowie o Świadczenie Usług Dystrybucji pomiędzy Zamawiającym a OSD, powstałych z przyczyn niezależnych od Wykonawcy, rozliczenie należności za zużytą energię elektryczną dokonane zostanie po otrzymaniu danych z OSD.</w:t>
      </w:r>
    </w:p>
    <w:p w14:paraId="6F0DA359" w14:textId="77777777" w:rsidR="00116177" w:rsidRPr="00116177" w:rsidRDefault="00116177" w:rsidP="00116177">
      <w:pPr>
        <w:pStyle w:val="Bezodstpw8"/>
        <w:numPr>
          <w:ilvl w:val="0"/>
          <w:numId w:val="23"/>
        </w:numPr>
        <w:suppressAutoHyphens w:val="0"/>
        <w:jc w:val="both"/>
        <w:rPr>
          <w:rFonts w:ascii="Arial" w:hAnsi="Arial" w:cs="Arial"/>
          <w:sz w:val="20"/>
          <w:szCs w:val="20"/>
          <w:lang w:val="pl-PL"/>
        </w:rPr>
      </w:pPr>
      <w:r w:rsidRPr="00116177">
        <w:rPr>
          <w:rFonts w:ascii="Arial" w:hAnsi="Arial" w:cs="Arial"/>
          <w:sz w:val="20"/>
          <w:szCs w:val="20"/>
          <w:lang w:val="pl-PL"/>
        </w:rPr>
        <w:t xml:space="preserve">W przypadku stwierdzenia błędów w pomiarze lub odczycie wskazań układu pomiarowo-rozliczeniowego, które spowodowały zawyżenie lub zaniżenie należności za pobraną energię elektryczną Wykonawca dokona korekt uprzednio wystawionych faktur VAT. </w:t>
      </w:r>
    </w:p>
    <w:p w14:paraId="794082AB" w14:textId="77777777" w:rsidR="00116177" w:rsidRPr="00116177" w:rsidRDefault="00116177" w:rsidP="00116177">
      <w:pPr>
        <w:pStyle w:val="Bezodstpw8"/>
        <w:numPr>
          <w:ilvl w:val="0"/>
          <w:numId w:val="23"/>
        </w:numPr>
        <w:suppressAutoHyphens w:val="0"/>
        <w:jc w:val="both"/>
        <w:rPr>
          <w:rFonts w:ascii="Arial" w:hAnsi="Arial" w:cs="Arial"/>
          <w:sz w:val="20"/>
          <w:szCs w:val="20"/>
          <w:lang w:val="pl-PL"/>
        </w:rPr>
      </w:pPr>
      <w:r w:rsidRPr="00116177">
        <w:rPr>
          <w:rFonts w:ascii="Arial" w:hAnsi="Arial" w:cs="Arial"/>
          <w:sz w:val="20"/>
          <w:szCs w:val="20"/>
          <w:lang w:val="pl-PL"/>
        </w:rPr>
        <w:t>Strony ustalają następujący sposób rozliczeń za zużytą energię elektryczną:</w:t>
      </w:r>
    </w:p>
    <w:p w14:paraId="3AE1C558" w14:textId="77777777" w:rsidR="00116177" w:rsidRPr="00116177" w:rsidRDefault="00116177" w:rsidP="00116177">
      <w:pPr>
        <w:pStyle w:val="Bezodstpw8"/>
        <w:numPr>
          <w:ilvl w:val="0"/>
          <w:numId w:val="26"/>
        </w:numPr>
        <w:suppressAutoHyphens w:val="0"/>
        <w:jc w:val="both"/>
        <w:rPr>
          <w:rFonts w:ascii="Arial" w:hAnsi="Arial" w:cs="Arial"/>
          <w:sz w:val="20"/>
          <w:szCs w:val="20"/>
          <w:lang w:val="pl-PL"/>
        </w:rPr>
      </w:pPr>
      <w:r w:rsidRPr="00116177">
        <w:rPr>
          <w:rFonts w:ascii="Arial" w:hAnsi="Arial" w:cs="Arial"/>
          <w:sz w:val="20"/>
          <w:szCs w:val="20"/>
          <w:lang w:val="pl-PL"/>
        </w:rPr>
        <w:t>Wykonawca wystawia Zamawiającemu na koniec okresu rozliczeniowego fakturę rozliczeniową. Zamawiający ma obowiązek zapłaty faktur rozliczeniowych w terminie 30 dni licząc od daty ich wystawienia z zastrzeżeniem, że faktury wpłyną do Zamawiającego nie później niż w 14 dniu od wystawienia. W przypadku wpłynięcia faktur po tym terminie Wykonawca będzie miał obowiązek ich korekty zmieniając termin płatności na właściwy.</w:t>
      </w:r>
    </w:p>
    <w:p w14:paraId="025C981D" w14:textId="77777777" w:rsidR="00116177" w:rsidRPr="00116177" w:rsidRDefault="00116177" w:rsidP="00116177">
      <w:pPr>
        <w:pStyle w:val="Bezodstpw8"/>
        <w:numPr>
          <w:ilvl w:val="0"/>
          <w:numId w:val="26"/>
        </w:numPr>
        <w:suppressAutoHyphens w:val="0"/>
        <w:jc w:val="both"/>
        <w:rPr>
          <w:rFonts w:ascii="Arial" w:hAnsi="Arial" w:cs="Arial"/>
          <w:sz w:val="20"/>
          <w:szCs w:val="20"/>
          <w:lang w:val="pl-PL"/>
        </w:rPr>
      </w:pPr>
      <w:r w:rsidRPr="00116177">
        <w:rPr>
          <w:rFonts w:ascii="Arial" w:hAnsi="Arial" w:cs="Arial"/>
          <w:sz w:val="20"/>
          <w:szCs w:val="20"/>
          <w:lang w:val="pl-PL"/>
        </w:rPr>
        <w:t>Strony określają, że terminem spełnienia świadczenia jest dzień uznania rachunku bankowego Zamawiającego;</w:t>
      </w:r>
    </w:p>
    <w:p w14:paraId="35444D87" w14:textId="77777777" w:rsidR="00116177" w:rsidRPr="00116177" w:rsidRDefault="00116177" w:rsidP="00116177">
      <w:pPr>
        <w:pStyle w:val="Bezodstpw8"/>
        <w:numPr>
          <w:ilvl w:val="0"/>
          <w:numId w:val="26"/>
        </w:numPr>
        <w:suppressAutoHyphens w:val="0"/>
        <w:jc w:val="both"/>
        <w:rPr>
          <w:rFonts w:ascii="Arial" w:hAnsi="Arial" w:cs="Arial"/>
          <w:sz w:val="20"/>
          <w:szCs w:val="20"/>
          <w:lang w:val="pl-PL"/>
        </w:rPr>
      </w:pPr>
      <w:r w:rsidRPr="00116177">
        <w:rPr>
          <w:rFonts w:ascii="Arial" w:hAnsi="Arial" w:cs="Arial"/>
          <w:sz w:val="20"/>
          <w:szCs w:val="20"/>
          <w:lang w:val="pl-PL"/>
        </w:rPr>
        <w:t>w przypadku niedotrzymania terminu płatności faktur Wykonawca obciąża Zamawiającego odsetkami ustawowymi.</w:t>
      </w:r>
    </w:p>
    <w:p w14:paraId="185F0858" w14:textId="77777777" w:rsidR="00116177" w:rsidRPr="00116177" w:rsidRDefault="00116177" w:rsidP="00116177">
      <w:pPr>
        <w:pStyle w:val="Bezodstpw8"/>
        <w:numPr>
          <w:ilvl w:val="0"/>
          <w:numId w:val="23"/>
        </w:numPr>
        <w:suppressAutoHyphens w:val="0"/>
        <w:jc w:val="both"/>
        <w:rPr>
          <w:rFonts w:ascii="Arial" w:hAnsi="Arial" w:cs="Arial"/>
          <w:sz w:val="20"/>
          <w:szCs w:val="20"/>
          <w:lang w:val="pl-PL"/>
        </w:rPr>
      </w:pPr>
      <w:r w:rsidRPr="00116177">
        <w:rPr>
          <w:rFonts w:ascii="Arial" w:hAnsi="Arial" w:cs="Arial"/>
          <w:sz w:val="20"/>
          <w:szCs w:val="20"/>
          <w:lang w:val="pl-PL"/>
        </w:rPr>
        <w:t>O zmianach danych kont bankowych lub danych adresowych Strony zobowiązują się wzajemnie powiadamiać pod rygorem poniesienia kosztów związanych z mylnymi operacjami bankowymi.</w:t>
      </w:r>
    </w:p>
    <w:p w14:paraId="10CFC95A" w14:textId="77777777" w:rsidR="00116177" w:rsidRPr="00116177" w:rsidRDefault="00116177" w:rsidP="00116177">
      <w:pPr>
        <w:pStyle w:val="Bezodstpw8"/>
        <w:numPr>
          <w:ilvl w:val="0"/>
          <w:numId w:val="23"/>
        </w:numPr>
        <w:suppressAutoHyphens w:val="0"/>
        <w:jc w:val="both"/>
        <w:rPr>
          <w:rFonts w:ascii="Arial" w:hAnsi="Arial" w:cs="Arial"/>
          <w:sz w:val="20"/>
          <w:szCs w:val="20"/>
          <w:lang w:val="pl-PL"/>
        </w:rPr>
      </w:pPr>
      <w:r w:rsidRPr="00116177">
        <w:rPr>
          <w:rFonts w:ascii="Arial" w:hAnsi="Arial" w:cs="Arial"/>
          <w:sz w:val="20"/>
          <w:szCs w:val="20"/>
          <w:lang w:val="pl-PL"/>
        </w:rPr>
        <w:t>Zamawiający nie przewiduje udzielania zaliczek na poczet wykonania przedmiotu umowy.</w:t>
      </w:r>
    </w:p>
    <w:p w14:paraId="0E6C29B6" w14:textId="77777777" w:rsidR="00116177" w:rsidRPr="00116177" w:rsidRDefault="00116177" w:rsidP="00116177">
      <w:pPr>
        <w:pStyle w:val="Bezodstpw8"/>
        <w:numPr>
          <w:ilvl w:val="0"/>
          <w:numId w:val="23"/>
        </w:numPr>
        <w:suppressAutoHyphens w:val="0"/>
        <w:jc w:val="both"/>
        <w:rPr>
          <w:rFonts w:ascii="Arial" w:hAnsi="Arial" w:cs="Arial"/>
          <w:sz w:val="20"/>
          <w:szCs w:val="20"/>
          <w:lang w:val="pl-PL"/>
        </w:rPr>
      </w:pPr>
      <w:r w:rsidRPr="00116177">
        <w:rPr>
          <w:rFonts w:ascii="Arial" w:hAnsi="Arial" w:cs="Arial"/>
          <w:sz w:val="20"/>
          <w:szCs w:val="20"/>
          <w:lang w:val="pl-PL"/>
        </w:rPr>
        <w:t xml:space="preserve">Rozliczenie płatności nastąpi za pośrednictwem mechanizmu podzielonej płatności </w:t>
      </w:r>
      <w:proofErr w:type="spellStart"/>
      <w:r w:rsidRPr="00116177">
        <w:rPr>
          <w:rFonts w:ascii="Arial" w:hAnsi="Arial" w:cs="Arial"/>
          <w:sz w:val="20"/>
          <w:szCs w:val="20"/>
          <w:lang w:val="pl-PL"/>
        </w:rPr>
        <w:t>split</w:t>
      </w:r>
      <w:proofErr w:type="spellEnd"/>
      <w:r w:rsidRPr="00116177">
        <w:rPr>
          <w:rFonts w:ascii="Arial" w:hAnsi="Arial" w:cs="Arial"/>
          <w:sz w:val="20"/>
          <w:szCs w:val="20"/>
          <w:lang w:val="pl-PL"/>
        </w:rPr>
        <w:t xml:space="preserve"> </w:t>
      </w:r>
      <w:proofErr w:type="spellStart"/>
      <w:r w:rsidRPr="00116177">
        <w:rPr>
          <w:rFonts w:ascii="Arial" w:hAnsi="Arial" w:cs="Arial"/>
          <w:sz w:val="20"/>
          <w:szCs w:val="20"/>
          <w:lang w:val="pl-PL"/>
        </w:rPr>
        <w:t>payment</w:t>
      </w:r>
      <w:proofErr w:type="spellEnd"/>
      <w:r w:rsidRPr="00116177">
        <w:rPr>
          <w:rFonts w:ascii="Arial" w:hAnsi="Arial" w:cs="Arial"/>
          <w:sz w:val="20"/>
          <w:szCs w:val="20"/>
          <w:lang w:val="pl-PL"/>
        </w:rPr>
        <w:t>.</w:t>
      </w:r>
    </w:p>
    <w:p w14:paraId="6688DE71" w14:textId="77777777" w:rsidR="00116177" w:rsidRPr="00116177" w:rsidRDefault="00116177" w:rsidP="00116177">
      <w:pPr>
        <w:pStyle w:val="Bezodstpw8"/>
        <w:numPr>
          <w:ilvl w:val="0"/>
          <w:numId w:val="23"/>
        </w:numPr>
        <w:suppressAutoHyphens w:val="0"/>
        <w:jc w:val="both"/>
        <w:rPr>
          <w:rFonts w:ascii="Arial" w:hAnsi="Arial" w:cs="Arial"/>
          <w:sz w:val="20"/>
          <w:szCs w:val="20"/>
          <w:lang w:val="pl-PL"/>
        </w:rPr>
      </w:pPr>
      <w:r w:rsidRPr="00116177">
        <w:rPr>
          <w:rFonts w:ascii="Arial" w:hAnsi="Arial" w:cs="Arial"/>
          <w:sz w:val="20"/>
          <w:szCs w:val="20"/>
          <w:lang w:val="pl-P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14:paraId="2BCA7F27" w14:textId="77777777" w:rsidR="00116177" w:rsidRPr="00116177" w:rsidRDefault="00116177" w:rsidP="00116177">
      <w:pPr>
        <w:pStyle w:val="Akapitzlist"/>
        <w:widowControl/>
        <w:numPr>
          <w:ilvl w:val="0"/>
          <w:numId w:val="23"/>
        </w:numPr>
        <w:adjustRightInd/>
        <w:spacing w:after="0" w:line="240" w:lineRule="auto"/>
        <w:textAlignment w:val="auto"/>
        <w:rPr>
          <w:rFonts w:ascii="Arial" w:hAnsi="Arial" w:cs="Arial"/>
          <w:lang w:eastAsia="pl-PL"/>
        </w:rPr>
      </w:pPr>
      <w:r w:rsidRPr="00116177">
        <w:rPr>
          <w:rFonts w:ascii="Arial" w:hAnsi="Arial" w:cs="Arial"/>
        </w:rPr>
        <w:t>Na fakturze jako nabywcę należy wpisać Gminę Stare Babice, ul. Rynek 32, 05-082 Stare Babice, NIP: 118-202-55-48, a jako odbiorcę Urząd Gminy Stare Babice, ul. Rynek 32, 05-082 Stare Babice.</w:t>
      </w:r>
    </w:p>
    <w:p w14:paraId="127CB670" w14:textId="77777777" w:rsidR="00116177" w:rsidRPr="00116177" w:rsidRDefault="00116177" w:rsidP="00116177">
      <w:pPr>
        <w:pStyle w:val="Bezodstpw8"/>
        <w:numPr>
          <w:ilvl w:val="0"/>
          <w:numId w:val="23"/>
        </w:numPr>
        <w:suppressAutoHyphens w:val="0"/>
        <w:jc w:val="both"/>
        <w:rPr>
          <w:rFonts w:ascii="Arial" w:hAnsi="Arial" w:cs="Arial"/>
          <w:sz w:val="20"/>
          <w:szCs w:val="20"/>
          <w:lang w:val="pl-PL"/>
        </w:rPr>
      </w:pPr>
      <w:r w:rsidRPr="00116177">
        <w:rPr>
          <w:rFonts w:ascii="Arial" w:hAnsi="Arial" w:cs="Arial"/>
          <w:sz w:val="20"/>
          <w:lang w:val="pl-PL"/>
        </w:rPr>
        <w:t xml:space="preserve">Zamawiający </w:t>
      </w:r>
      <w:bookmarkStart w:id="6" w:name="_Hlk24466503"/>
      <w:r w:rsidRPr="00116177">
        <w:rPr>
          <w:rFonts w:ascii="Arial" w:hAnsi="Arial" w:cs="Arial"/>
          <w:sz w:val="20"/>
          <w:lang w:val="pl-PL"/>
        </w:rPr>
        <w:t>dopuszcza przesyłanie przez Wykonawcę faktur w formie elektronicznej na następujący adres e-mail</w:t>
      </w:r>
      <w:bookmarkEnd w:id="6"/>
      <w:r w:rsidRPr="00116177">
        <w:rPr>
          <w:rFonts w:ascii="Arial" w:hAnsi="Arial" w:cs="Arial"/>
          <w:sz w:val="20"/>
          <w:lang w:val="pl-PL"/>
        </w:rPr>
        <w:t>: rgk@stare-babice.pl</w:t>
      </w:r>
    </w:p>
    <w:p w14:paraId="556FB42A" w14:textId="77777777" w:rsidR="00116177" w:rsidRPr="00116177" w:rsidRDefault="00116177" w:rsidP="00116177">
      <w:pPr>
        <w:spacing w:after="0" w:line="240" w:lineRule="auto"/>
        <w:rPr>
          <w:rFonts w:ascii="Arial" w:hAnsi="Arial" w:cs="Arial"/>
          <w:b/>
        </w:rPr>
      </w:pPr>
    </w:p>
    <w:p w14:paraId="395F820E" w14:textId="77777777" w:rsidR="00116177" w:rsidRPr="00116177" w:rsidRDefault="00116177" w:rsidP="00116177">
      <w:pPr>
        <w:spacing w:after="0" w:line="240" w:lineRule="auto"/>
        <w:jc w:val="center"/>
        <w:rPr>
          <w:rFonts w:ascii="Arial" w:hAnsi="Arial" w:cs="Arial"/>
          <w:b/>
        </w:rPr>
      </w:pPr>
      <w:r w:rsidRPr="00116177">
        <w:rPr>
          <w:rFonts w:ascii="Arial" w:hAnsi="Arial" w:cs="Arial"/>
          <w:b/>
        </w:rPr>
        <w:t>§ 5</w:t>
      </w:r>
    </w:p>
    <w:p w14:paraId="200D21EA" w14:textId="77777777" w:rsidR="00116177" w:rsidRPr="00116177" w:rsidRDefault="00116177" w:rsidP="00116177">
      <w:pPr>
        <w:pStyle w:val="Bezodstpw8"/>
        <w:numPr>
          <w:ilvl w:val="0"/>
          <w:numId w:val="9"/>
        </w:numPr>
        <w:suppressAutoHyphens w:val="0"/>
        <w:jc w:val="both"/>
        <w:rPr>
          <w:rFonts w:ascii="Arial" w:hAnsi="Arial" w:cs="Arial"/>
          <w:sz w:val="20"/>
          <w:szCs w:val="20"/>
          <w:lang w:val="pl-PL"/>
        </w:rPr>
      </w:pPr>
      <w:r w:rsidRPr="00116177">
        <w:rPr>
          <w:rFonts w:ascii="Arial" w:hAnsi="Arial" w:cs="Arial"/>
          <w:sz w:val="20"/>
          <w:szCs w:val="20"/>
          <w:lang w:val="pl-PL"/>
        </w:rPr>
        <w:lastRenderedPageBreak/>
        <w:t>Wykonawca może wstrzymać sprzedaż energii elektrycznej, gdy Zamawiający zwleka z zapłatą za pobraną energię elektryczną, co najmniej miesiąc po upływie terminu płatności określonego w § 4 ust. 6, pomimo uprzedniego powiadomienia na piśmie o zamiarze wypowiedzenia umowy i wyznaczenia dodatkowego, dwutygodniowego terminu do zapłaty zaległych i bieżących należności.</w:t>
      </w:r>
    </w:p>
    <w:p w14:paraId="32DAC4C8" w14:textId="77777777" w:rsidR="00116177" w:rsidRPr="00116177" w:rsidRDefault="00116177" w:rsidP="00116177">
      <w:pPr>
        <w:pStyle w:val="Bezodstpw8"/>
        <w:numPr>
          <w:ilvl w:val="0"/>
          <w:numId w:val="9"/>
        </w:numPr>
        <w:suppressAutoHyphens w:val="0"/>
        <w:jc w:val="both"/>
        <w:rPr>
          <w:rFonts w:ascii="Arial" w:hAnsi="Arial" w:cs="Arial"/>
          <w:sz w:val="20"/>
          <w:szCs w:val="20"/>
          <w:lang w:val="pl-PL"/>
        </w:rPr>
      </w:pPr>
      <w:r w:rsidRPr="00116177">
        <w:rPr>
          <w:rFonts w:ascii="Arial" w:hAnsi="Arial" w:cs="Arial"/>
          <w:sz w:val="20"/>
          <w:szCs w:val="20"/>
          <w:lang w:val="pl-PL"/>
        </w:rPr>
        <w:t>Wstrzymanie sprzedaży energii elektrycznej następuje poprzez wstrzymanie dostarczania energii elektrycznej przez OSD na wniosek Wykonawcy.</w:t>
      </w:r>
    </w:p>
    <w:p w14:paraId="0DBBFE08" w14:textId="77777777" w:rsidR="00116177" w:rsidRPr="00116177" w:rsidRDefault="00116177" w:rsidP="00116177">
      <w:pPr>
        <w:pStyle w:val="Bezodstpw8"/>
        <w:numPr>
          <w:ilvl w:val="0"/>
          <w:numId w:val="9"/>
        </w:numPr>
        <w:suppressAutoHyphens w:val="0"/>
        <w:jc w:val="both"/>
        <w:rPr>
          <w:rFonts w:ascii="Arial" w:hAnsi="Arial" w:cs="Arial"/>
          <w:sz w:val="20"/>
          <w:szCs w:val="20"/>
          <w:lang w:val="pl-PL"/>
        </w:rPr>
      </w:pPr>
      <w:r w:rsidRPr="00116177">
        <w:rPr>
          <w:rFonts w:ascii="Arial" w:hAnsi="Arial" w:cs="Arial"/>
          <w:sz w:val="20"/>
          <w:szCs w:val="20"/>
          <w:lang w:val="pl-PL"/>
        </w:rPr>
        <w:t>Wznowienie dostarczania energii elektrycznej i świadczenie usług dystrybucji przez OSD na wniosek Wykonawcy może nastąpić po uregulowaniu zaległych należności za energię elektryczną.</w:t>
      </w:r>
    </w:p>
    <w:p w14:paraId="000D366D" w14:textId="77777777" w:rsidR="00116177" w:rsidRPr="00116177" w:rsidRDefault="00116177" w:rsidP="00116177">
      <w:pPr>
        <w:pStyle w:val="Tekstpodstawowy"/>
        <w:numPr>
          <w:ilvl w:val="0"/>
          <w:numId w:val="9"/>
        </w:numPr>
        <w:suppressAutoHyphens w:val="0"/>
        <w:adjustRightInd/>
        <w:spacing w:after="0" w:line="240" w:lineRule="auto"/>
        <w:jc w:val="both"/>
        <w:textAlignment w:val="auto"/>
        <w:rPr>
          <w:rFonts w:ascii="Arial" w:hAnsi="Arial" w:cs="Arial"/>
          <w:lang w:val="pl-PL"/>
        </w:rPr>
      </w:pPr>
      <w:r w:rsidRPr="00116177">
        <w:rPr>
          <w:rFonts w:ascii="Arial" w:hAnsi="Arial" w:cs="Arial"/>
          <w:lang w:val="pl-PL"/>
        </w:rPr>
        <w:t>Wykonawca nie ponosi odpowiedzialności za szkody spowodowane wstrzymaniem sprzedaży energii elektrycznej wskutek naruszenia przez Zamawiającego warunków umowy i obowiązujących przepisów Prawa energetycznego i Kodeksu Cywilnego.</w:t>
      </w:r>
    </w:p>
    <w:p w14:paraId="15EDABF2" w14:textId="77777777" w:rsidR="00116177" w:rsidRPr="00116177" w:rsidRDefault="00116177" w:rsidP="00116177">
      <w:pPr>
        <w:spacing w:after="0" w:line="240" w:lineRule="auto"/>
        <w:rPr>
          <w:rFonts w:ascii="Arial" w:hAnsi="Arial" w:cs="Arial"/>
          <w:b/>
        </w:rPr>
      </w:pPr>
    </w:p>
    <w:p w14:paraId="59EA2D2B" w14:textId="77777777" w:rsidR="00116177" w:rsidRPr="00116177" w:rsidRDefault="00116177" w:rsidP="00116177">
      <w:pPr>
        <w:spacing w:after="0" w:line="240" w:lineRule="auto"/>
        <w:jc w:val="center"/>
        <w:rPr>
          <w:rFonts w:ascii="Arial" w:hAnsi="Arial" w:cs="Arial"/>
          <w:b/>
        </w:rPr>
      </w:pPr>
      <w:r w:rsidRPr="00116177">
        <w:rPr>
          <w:rFonts w:ascii="Arial" w:hAnsi="Arial" w:cs="Arial"/>
          <w:b/>
        </w:rPr>
        <w:t>§ 6</w:t>
      </w:r>
    </w:p>
    <w:p w14:paraId="07D3B258" w14:textId="77777777" w:rsidR="00116177" w:rsidRPr="00116177" w:rsidRDefault="00116177" w:rsidP="00116177">
      <w:pPr>
        <w:widowControl/>
        <w:numPr>
          <w:ilvl w:val="0"/>
          <w:numId w:val="11"/>
        </w:numPr>
        <w:suppressAutoHyphens w:val="0"/>
        <w:adjustRightInd/>
        <w:spacing w:after="0" w:line="240" w:lineRule="auto"/>
        <w:textAlignment w:val="auto"/>
        <w:rPr>
          <w:rFonts w:ascii="Arial" w:hAnsi="Arial" w:cs="Arial"/>
          <w:lang w:bidi="sa-IN"/>
        </w:rPr>
      </w:pPr>
      <w:r w:rsidRPr="00116177">
        <w:rPr>
          <w:rFonts w:ascii="Arial" w:hAnsi="Arial" w:cs="Arial"/>
        </w:rPr>
        <w:t xml:space="preserve">Osobami odpowiedzialnymi za realizację umowy ze strony Zamawiającego będzie: ……………………, e-mail: </w:t>
      </w:r>
      <w:bookmarkStart w:id="7" w:name="_Hlk534190398"/>
      <w:r w:rsidRPr="00116177">
        <w:rPr>
          <w:rFonts w:ascii="Arial" w:hAnsi="Arial" w:cs="Arial"/>
        </w:rPr>
        <w:t>…………………………, tel. ……………………………… a w przypadku nieobecności: ………………</w:t>
      </w:r>
      <w:proofErr w:type="gramStart"/>
      <w:r w:rsidRPr="00116177">
        <w:rPr>
          <w:rFonts w:ascii="Arial" w:hAnsi="Arial" w:cs="Arial"/>
        </w:rPr>
        <w:t>…….</w:t>
      </w:r>
      <w:proofErr w:type="gramEnd"/>
      <w:r w:rsidRPr="00116177">
        <w:rPr>
          <w:rFonts w:ascii="Arial" w:hAnsi="Arial" w:cs="Arial"/>
        </w:rPr>
        <w:t>, e-mail: …………………………, tel. ………………………..</w:t>
      </w:r>
    </w:p>
    <w:p w14:paraId="5F6D9490" w14:textId="77777777" w:rsidR="00116177" w:rsidRPr="00116177" w:rsidRDefault="00116177" w:rsidP="00116177">
      <w:pPr>
        <w:pStyle w:val="Bezodstpw"/>
        <w:widowControl/>
        <w:numPr>
          <w:ilvl w:val="0"/>
          <w:numId w:val="11"/>
        </w:numPr>
        <w:adjustRightInd/>
        <w:textAlignment w:val="auto"/>
        <w:rPr>
          <w:rFonts w:ascii="Arial" w:hAnsi="Arial" w:cs="Arial"/>
          <w:lang w:val="pl-PL"/>
        </w:rPr>
      </w:pPr>
      <w:r w:rsidRPr="00116177">
        <w:rPr>
          <w:rFonts w:ascii="Arial" w:hAnsi="Arial" w:cs="Arial"/>
          <w:lang w:val="pl-PL"/>
        </w:rPr>
        <w:t>Osobą odpowiedzialną za realizację umowy ze strony Wykonawcy będzie ………………………</w:t>
      </w:r>
      <w:proofErr w:type="gramStart"/>
      <w:r w:rsidRPr="00116177">
        <w:rPr>
          <w:rFonts w:ascii="Arial" w:hAnsi="Arial" w:cs="Arial"/>
          <w:lang w:val="pl-PL"/>
        </w:rPr>
        <w:t>…….</w:t>
      </w:r>
      <w:proofErr w:type="gramEnd"/>
      <w:r w:rsidRPr="00116177">
        <w:rPr>
          <w:rFonts w:ascii="Arial" w:hAnsi="Arial" w:cs="Arial"/>
          <w:lang w:val="pl-PL"/>
        </w:rPr>
        <w:t xml:space="preserve">. e-mail: </w:t>
      </w:r>
      <w:hyperlink r:id="rId5" w:history="1">
        <w:r w:rsidRPr="00116177">
          <w:rPr>
            <w:rStyle w:val="Hipercze"/>
            <w:rFonts w:ascii="Arial" w:hAnsi="Arial" w:cs="Arial"/>
            <w:lang w:val="pl-PL"/>
          </w:rPr>
          <w:t>…………………</w:t>
        </w:r>
        <w:proofErr w:type="gramStart"/>
        <w:r w:rsidRPr="00116177">
          <w:rPr>
            <w:rStyle w:val="Hipercze"/>
            <w:rFonts w:ascii="Arial" w:hAnsi="Arial" w:cs="Arial"/>
            <w:lang w:val="pl-PL"/>
          </w:rPr>
          <w:t>…….</w:t>
        </w:r>
        <w:proofErr w:type="gramEnd"/>
      </w:hyperlink>
      <w:r w:rsidRPr="00116177">
        <w:rPr>
          <w:rFonts w:ascii="Arial" w:hAnsi="Arial" w:cs="Arial"/>
          <w:lang w:val="pl-PL"/>
        </w:rPr>
        <w:t xml:space="preserve"> tel. …………………………….. a w przypadku nieobecności: ……………… tel. ………</w:t>
      </w:r>
      <w:proofErr w:type="gramStart"/>
      <w:r w:rsidRPr="00116177">
        <w:rPr>
          <w:rFonts w:ascii="Arial" w:hAnsi="Arial" w:cs="Arial"/>
          <w:lang w:val="pl-PL"/>
        </w:rPr>
        <w:t>…….</w:t>
      </w:r>
      <w:proofErr w:type="gramEnd"/>
      <w:r w:rsidRPr="00116177">
        <w:rPr>
          <w:rFonts w:ascii="Arial" w:hAnsi="Arial" w:cs="Arial"/>
          <w:lang w:val="pl-PL"/>
        </w:rPr>
        <w:t>. e-mail: …………………</w:t>
      </w:r>
      <w:proofErr w:type="gramStart"/>
      <w:r w:rsidRPr="00116177">
        <w:rPr>
          <w:rFonts w:ascii="Arial" w:hAnsi="Arial" w:cs="Arial"/>
          <w:lang w:val="pl-PL"/>
        </w:rPr>
        <w:t>…….</w:t>
      </w:r>
      <w:proofErr w:type="gramEnd"/>
      <w:r w:rsidRPr="00116177">
        <w:rPr>
          <w:rFonts w:ascii="Arial" w:hAnsi="Arial" w:cs="Arial"/>
          <w:lang w:val="pl-PL"/>
        </w:rPr>
        <w:t>.</w:t>
      </w:r>
    </w:p>
    <w:p w14:paraId="09E933CE" w14:textId="77777777" w:rsidR="00116177" w:rsidRPr="00116177" w:rsidRDefault="00116177" w:rsidP="00116177">
      <w:pPr>
        <w:pStyle w:val="Bezodstpw"/>
        <w:widowControl/>
        <w:numPr>
          <w:ilvl w:val="0"/>
          <w:numId w:val="11"/>
        </w:numPr>
        <w:adjustRightInd/>
        <w:textAlignment w:val="auto"/>
        <w:rPr>
          <w:rFonts w:ascii="Arial" w:hAnsi="Arial" w:cs="Arial"/>
          <w:lang w:val="pl-PL"/>
        </w:rPr>
      </w:pPr>
      <w:r w:rsidRPr="00116177">
        <w:rPr>
          <w:rFonts w:ascii="Arial" w:hAnsi="Arial" w:cs="Arial"/>
          <w:lang w:val="pl-PL"/>
        </w:rPr>
        <w:t>Dane kontaktowe Wykonawcy, o których mowa w ust. 2 powyżej będą jednocześnie danymi, na które zamawiający będzie zgłaszał reklamacje oraz przekazywał wszelkie informacje dotyczące realizacji umowy.</w:t>
      </w:r>
    </w:p>
    <w:bookmarkEnd w:id="7"/>
    <w:p w14:paraId="527510FE" w14:textId="77777777" w:rsidR="00116177" w:rsidRPr="00116177" w:rsidRDefault="00116177" w:rsidP="00116177">
      <w:pPr>
        <w:pStyle w:val="Bezodstpw"/>
        <w:widowControl/>
        <w:numPr>
          <w:ilvl w:val="0"/>
          <w:numId w:val="11"/>
        </w:numPr>
        <w:adjustRightInd/>
        <w:textAlignment w:val="auto"/>
        <w:rPr>
          <w:rFonts w:ascii="Arial" w:hAnsi="Arial" w:cs="Arial"/>
          <w:lang w:val="pl-PL"/>
        </w:rPr>
      </w:pPr>
      <w:r w:rsidRPr="00116177">
        <w:rPr>
          <w:rFonts w:ascii="Arial" w:hAnsi="Arial" w:cs="Arial"/>
          <w:lang w:val="pl-PL"/>
        </w:rPr>
        <w:t>Zmiana osób wskazanych w ust. 1 – 2 nie stanowi zmiany umowy, ale wymaga każdorazowego pisemnego (przesłania za pomocą poczty elektronicznej) zawiadomienia przez Strony umowy o tym fakcie przed dokonaniem zmiany (w godzinach pracy strony informowanej o zmianie).</w:t>
      </w:r>
    </w:p>
    <w:p w14:paraId="7019D216" w14:textId="77777777" w:rsidR="00116177" w:rsidRPr="00116177" w:rsidRDefault="00116177" w:rsidP="00116177">
      <w:pPr>
        <w:pStyle w:val="Bezodstpw"/>
        <w:widowControl/>
        <w:numPr>
          <w:ilvl w:val="0"/>
          <w:numId w:val="11"/>
        </w:numPr>
        <w:adjustRightInd/>
        <w:textAlignment w:val="auto"/>
        <w:rPr>
          <w:rFonts w:ascii="Arial" w:hAnsi="Arial" w:cs="Arial"/>
          <w:lang w:val="pl-PL"/>
        </w:rPr>
      </w:pPr>
      <w:r w:rsidRPr="00116177">
        <w:rPr>
          <w:rFonts w:ascii="Arial" w:hAnsi="Arial" w:cs="Arial"/>
          <w:lang w:val="pl-P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p w14:paraId="299D92D3" w14:textId="77777777" w:rsidR="00116177" w:rsidRPr="00116177" w:rsidRDefault="00116177" w:rsidP="00116177">
      <w:pPr>
        <w:spacing w:after="0" w:line="240" w:lineRule="auto"/>
        <w:jc w:val="center"/>
        <w:rPr>
          <w:rFonts w:ascii="Arial" w:hAnsi="Arial" w:cs="Arial"/>
          <w:b/>
        </w:rPr>
      </w:pPr>
    </w:p>
    <w:p w14:paraId="1D1673CF" w14:textId="77777777" w:rsidR="00116177" w:rsidRPr="00116177" w:rsidRDefault="00116177" w:rsidP="00116177">
      <w:pPr>
        <w:spacing w:after="0" w:line="240" w:lineRule="auto"/>
        <w:jc w:val="center"/>
        <w:rPr>
          <w:rFonts w:ascii="Arial" w:hAnsi="Arial" w:cs="Arial"/>
          <w:b/>
        </w:rPr>
      </w:pPr>
      <w:r w:rsidRPr="00116177">
        <w:rPr>
          <w:rFonts w:ascii="Arial" w:hAnsi="Arial" w:cs="Arial"/>
          <w:b/>
        </w:rPr>
        <w:t>§ 7</w:t>
      </w:r>
    </w:p>
    <w:p w14:paraId="016586CC" w14:textId="77777777" w:rsidR="00116177" w:rsidRPr="00116177" w:rsidRDefault="00116177" w:rsidP="00116177">
      <w:pPr>
        <w:pStyle w:val="Akapitzlist"/>
        <w:widowControl/>
        <w:numPr>
          <w:ilvl w:val="0"/>
          <w:numId w:val="15"/>
        </w:numPr>
        <w:adjustRightInd/>
        <w:spacing w:after="0" w:line="240" w:lineRule="auto"/>
        <w:textAlignment w:val="auto"/>
        <w:rPr>
          <w:rFonts w:ascii="Arial" w:hAnsi="Arial" w:cs="Arial"/>
        </w:rPr>
      </w:pPr>
      <w:bookmarkStart w:id="8" w:name="_Hlk26885551"/>
      <w:r w:rsidRPr="00116177">
        <w:rPr>
          <w:rFonts w:ascii="Arial" w:hAnsi="Arial" w:cs="Arial"/>
        </w:rPr>
        <w:t>Zamawiający przewiduje możliwość dokonania istotnych zmian postanowień zawartej umowy w zakresie:</w:t>
      </w:r>
    </w:p>
    <w:p w14:paraId="2EF0F53C" w14:textId="77777777" w:rsidR="00116177" w:rsidRPr="00116177" w:rsidRDefault="00116177" w:rsidP="00116177">
      <w:pPr>
        <w:pStyle w:val="Akapitzlist"/>
        <w:widowControl/>
        <w:numPr>
          <w:ilvl w:val="0"/>
          <w:numId w:val="16"/>
        </w:numPr>
        <w:adjustRightInd/>
        <w:spacing w:after="0" w:line="240" w:lineRule="auto"/>
        <w:textAlignment w:val="auto"/>
        <w:rPr>
          <w:rFonts w:ascii="Arial" w:hAnsi="Arial" w:cs="Arial"/>
        </w:rPr>
      </w:pPr>
      <w:r w:rsidRPr="00116177">
        <w:rPr>
          <w:rFonts w:ascii="Arial" w:hAnsi="Arial" w:cs="Arial"/>
        </w:rPr>
        <w:t>terminu wykonania przedmiotu umowy;</w:t>
      </w:r>
    </w:p>
    <w:p w14:paraId="6CFCD051" w14:textId="77777777" w:rsidR="00116177" w:rsidRPr="00116177" w:rsidRDefault="00116177" w:rsidP="00116177">
      <w:pPr>
        <w:pStyle w:val="Akapitzlist"/>
        <w:widowControl/>
        <w:numPr>
          <w:ilvl w:val="0"/>
          <w:numId w:val="16"/>
        </w:numPr>
        <w:adjustRightInd/>
        <w:spacing w:after="0" w:line="240" w:lineRule="auto"/>
        <w:textAlignment w:val="auto"/>
        <w:rPr>
          <w:rFonts w:ascii="Arial" w:hAnsi="Arial" w:cs="Arial"/>
        </w:rPr>
      </w:pPr>
      <w:r w:rsidRPr="00116177">
        <w:rPr>
          <w:rFonts w:ascii="Arial" w:hAnsi="Arial" w:cs="Arial"/>
        </w:rPr>
        <w:t>zakresu przedmiotu umowy;</w:t>
      </w:r>
    </w:p>
    <w:p w14:paraId="39D0B0BE" w14:textId="77777777" w:rsidR="00116177" w:rsidRPr="00116177" w:rsidRDefault="00116177" w:rsidP="00116177">
      <w:pPr>
        <w:pStyle w:val="Akapitzlist"/>
        <w:widowControl/>
        <w:numPr>
          <w:ilvl w:val="0"/>
          <w:numId w:val="16"/>
        </w:numPr>
        <w:adjustRightInd/>
        <w:spacing w:after="0" w:line="240" w:lineRule="auto"/>
        <w:textAlignment w:val="auto"/>
        <w:rPr>
          <w:rFonts w:ascii="Arial" w:hAnsi="Arial" w:cs="Arial"/>
        </w:rPr>
      </w:pPr>
      <w:r w:rsidRPr="00116177">
        <w:rPr>
          <w:rFonts w:ascii="Arial" w:hAnsi="Arial" w:cs="Arial"/>
        </w:rPr>
        <w:t>sposobu wykonywania przedmiotu umowy;</w:t>
      </w:r>
    </w:p>
    <w:p w14:paraId="16194E41" w14:textId="77777777" w:rsidR="00116177" w:rsidRPr="00116177" w:rsidRDefault="00116177" w:rsidP="00116177">
      <w:pPr>
        <w:pStyle w:val="Akapitzlist"/>
        <w:widowControl/>
        <w:numPr>
          <w:ilvl w:val="0"/>
          <w:numId w:val="16"/>
        </w:numPr>
        <w:adjustRightInd/>
        <w:spacing w:after="0" w:line="240" w:lineRule="auto"/>
        <w:textAlignment w:val="auto"/>
        <w:rPr>
          <w:rFonts w:ascii="Arial" w:hAnsi="Arial" w:cs="Arial"/>
        </w:rPr>
      </w:pPr>
      <w:r w:rsidRPr="00116177">
        <w:rPr>
          <w:rFonts w:ascii="Arial" w:hAnsi="Arial" w:cs="Arial"/>
        </w:rPr>
        <w:t>stawki jednostkowej, o której mowa w § 3 ust. 1;</w:t>
      </w:r>
    </w:p>
    <w:p w14:paraId="63DBD64C" w14:textId="77777777" w:rsidR="00116177" w:rsidRPr="00116177" w:rsidRDefault="00116177" w:rsidP="00116177">
      <w:pPr>
        <w:pStyle w:val="Akapitzlist"/>
        <w:widowControl/>
        <w:numPr>
          <w:ilvl w:val="0"/>
          <w:numId w:val="16"/>
        </w:numPr>
        <w:adjustRightInd/>
        <w:spacing w:after="0" w:line="240" w:lineRule="auto"/>
        <w:textAlignment w:val="auto"/>
        <w:rPr>
          <w:rFonts w:ascii="Arial" w:hAnsi="Arial" w:cs="Arial"/>
        </w:rPr>
      </w:pPr>
      <w:r w:rsidRPr="00116177">
        <w:rPr>
          <w:rFonts w:ascii="Arial" w:hAnsi="Arial" w:cs="Arial"/>
        </w:rPr>
        <w:t>sposobu płatności.</w:t>
      </w:r>
    </w:p>
    <w:p w14:paraId="03B914C7" w14:textId="77777777" w:rsidR="00116177" w:rsidRPr="00116177" w:rsidRDefault="00116177" w:rsidP="00116177">
      <w:pPr>
        <w:pStyle w:val="Akapitzlist"/>
        <w:widowControl/>
        <w:numPr>
          <w:ilvl w:val="0"/>
          <w:numId w:val="15"/>
        </w:numPr>
        <w:adjustRightInd/>
        <w:spacing w:after="0" w:line="240" w:lineRule="auto"/>
        <w:textAlignment w:val="auto"/>
        <w:rPr>
          <w:rFonts w:ascii="Arial" w:hAnsi="Arial" w:cs="Arial"/>
        </w:rPr>
      </w:pPr>
      <w:r w:rsidRPr="00116177">
        <w:rPr>
          <w:rFonts w:ascii="Arial" w:hAnsi="Arial" w:cs="Arial"/>
        </w:rPr>
        <w:t xml:space="preserve">Warunkiem </w:t>
      </w:r>
      <w:bookmarkStart w:id="9" w:name="_Hlk24537179"/>
      <w:r w:rsidRPr="00116177">
        <w:rPr>
          <w:rFonts w:ascii="Arial" w:hAnsi="Arial" w:cs="Arial"/>
        </w:rPr>
        <w:t>dokonania zmiany określonej w ust. 1 powyżej są następujące sytuacje</w:t>
      </w:r>
      <w:bookmarkEnd w:id="9"/>
      <w:r w:rsidRPr="00116177">
        <w:rPr>
          <w:rFonts w:ascii="Arial" w:hAnsi="Arial" w:cs="Arial"/>
        </w:rPr>
        <w:t>:</w:t>
      </w:r>
    </w:p>
    <w:p w14:paraId="6E5ED0BC" w14:textId="77777777" w:rsidR="00116177" w:rsidRPr="00116177" w:rsidRDefault="00116177" w:rsidP="00116177">
      <w:pPr>
        <w:widowControl/>
        <w:numPr>
          <w:ilvl w:val="0"/>
          <w:numId w:val="14"/>
        </w:numPr>
        <w:adjustRightInd/>
        <w:spacing w:after="0" w:line="240" w:lineRule="auto"/>
        <w:textAlignment w:val="auto"/>
        <w:rPr>
          <w:rFonts w:ascii="Arial" w:hAnsi="Arial" w:cs="Arial"/>
        </w:rPr>
      </w:pPr>
      <w:r w:rsidRPr="00116177">
        <w:rPr>
          <w:rFonts w:ascii="Arial" w:hAnsi="Arial" w:cs="Arial"/>
        </w:rPr>
        <w:t>zmiana powszechnie obowiązujących przepisów prawa w zakresie mającym wpływ na realizację przedmiotu umowy lub świadczenia Stron;</w:t>
      </w:r>
    </w:p>
    <w:p w14:paraId="467AB036" w14:textId="77777777" w:rsidR="00116177" w:rsidRPr="00116177" w:rsidRDefault="00116177" w:rsidP="00116177">
      <w:pPr>
        <w:widowControl/>
        <w:numPr>
          <w:ilvl w:val="0"/>
          <w:numId w:val="14"/>
        </w:numPr>
        <w:adjustRightInd/>
        <w:spacing w:after="0" w:line="240" w:lineRule="auto"/>
        <w:textAlignment w:val="auto"/>
        <w:rPr>
          <w:rFonts w:ascii="Arial" w:hAnsi="Arial" w:cs="Arial"/>
          <w:lang w:bidi="en-US"/>
        </w:rPr>
      </w:pPr>
      <w:bookmarkStart w:id="10" w:name="_Hlk24537477"/>
      <w:r w:rsidRPr="00116177">
        <w:rPr>
          <w:rFonts w:ascii="Arial" w:hAnsi="Arial" w:cs="Arial"/>
          <w:lang w:bidi="en-US"/>
        </w:rPr>
        <w:t>procedura zmiany sprzedawcy energii przewidziana w ustawie Prawo energetyczne (w tym zachowanie terminów);</w:t>
      </w:r>
    </w:p>
    <w:p w14:paraId="6BC6E174" w14:textId="77777777" w:rsidR="00116177" w:rsidRPr="00116177" w:rsidRDefault="00116177" w:rsidP="00116177">
      <w:pPr>
        <w:widowControl/>
        <w:numPr>
          <w:ilvl w:val="0"/>
          <w:numId w:val="14"/>
        </w:numPr>
        <w:adjustRightInd/>
        <w:spacing w:after="0" w:line="240" w:lineRule="auto"/>
        <w:textAlignment w:val="auto"/>
        <w:rPr>
          <w:rFonts w:ascii="Arial" w:hAnsi="Arial" w:cs="Arial"/>
          <w:lang w:bidi="en-US"/>
        </w:rPr>
      </w:pPr>
      <w:r w:rsidRPr="00116177">
        <w:rPr>
          <w:rFonts w:ascii="Arial" w:hAnsi="Arial" w:cs="Arial"/>
          <w:lang w:bidi="en-US"/>
        </w:rPr>
        <w:t>wykonanie instalacji OZE dla danego PPE;</w:t>
      </w:r>
    </w:p>
    <w:p w14:paraId="47C4172D" w14:textId="77777777" w:rsidR="00116177" w:rsidRPr="00116177" w:rsidRDefault="00116177" w:rsidP="00116177">
      <w:pPr>
        <w:widowControl/>
        <w:numPr>
          <w:ilvl w:val="0"/>
          <w:numId w:val="14"/>
        </w:numPr>
        <w:adjustRightInd/>
        <w:spacing w:after="0" w:line="240" w:lineRule="auto"/>
        <w:textAlignment w:val="auto"/>
        <w:rPr>
          <w:rFonts w:ascii="Arial" w:hAnsi="Arial" w:cs="Arial"/>
          <w:lang w:bidi="en-US"/>
        </w:rPr>
      </w:pPr>
      <w:r w:rsidRPr="00116177">
        <w:rPr>
          <w:rFonts w:ascii="Arial" w:hAnsi="Arial" w:cs="Arial"/>
          <w:lang w:bidi="en-US"/>
        </w:rPr>
        <w:t>zwiększenie/zmniejszenie mocy dla danego PPE;</w:t>
      </w:r>
    </w:p>
    <w:p w14:paraId="48B9F2E3" w14:textId="77777777" w:rsidR="00116177" w:rsidRPr="00116177" w:rsidRDefault="00116177" w:rsidP="00116177">
      <w:pPr>
        <w:widowControl/>
        <w:numPr>
          <w:ilvl w:val="0"/>
          <w:numId w:val="14"/>
        </w:numPr>
        <w:adjustRightInd/>
        <w:spacing w:after="0" w:line="240" w:lineRule="auto"/>
        <w:textAlignment w:val="auto"/>
        <w:rPr>
          <w:rFonts w:ascii="Arial" w:hAnsi="Arial" w:cs="Arial"/>
          <w:lang w:bidi="en-US"/>
        </w:rPr>
      </w:pPr>
      <w:r w:rsidRPr="00116177">
        <w:rPr>
          <w:rFonts w:ascii="Arial" w:hAnsi="Arial" w:cs="Arial"/>
          <w:lang w:bidi="en-US"/>
        </w:rPr>
        <w:t>wypowiedzenie umowy kompleksowej dla danego PPE;</w:t>
      </w:r>
      <w:bookmarkEnd w:id="10"/>
    </w:p>
    <w:p w14:paraId="20A7CAA1" w14:textId="77777777" w:rsidR="00116177" w:rsidRPr="00116177" w:rsidRDefault="00116177" w:rsidP="00116177">
      <w:pPr>
        <w:widowControl/>
        <w:numPr>
          <w:ilvl w:val="0"/>
          <w:numId w:val="14"/>
        </w:numPr>
        <w:adjustRightInd/>
        <w:spacing w:after="0" w:line="240" w:lineRule="auto"/>
        <w:textAlignment w:val="auto"/>
        <w:rPr>
          <w:rFonts w:ascii="Arial" w:hAnsi="Arial" w:cs="Arial"/>
          <w:lang w:bidi="en-US"/>
        </w:rPr>
      </w:pPr>
      <w:r w:rsidRPr="00116177">
        <w:rPr>
          <w:rFonts w:ascii="Arial" w:hAnsi="Arial" w:cs="Arial"/>
        </w:rPr>
        <w:t xml:space="preserve">zmiana umowy dokonana na podstawie art. 455 ust. 1 pkt. 2 – 4 oraz ust. 2 ustawy </w:t>
      </w:r>
      <w:proofErr w:type="spellStart"/>
      <w:r w:rsidRPr="00116177">
        <w:rPr>
          <w:rFonts w:ascii="Arial" w:hAnsi="Arial" w:cs="Arial"/>
        </w:rPr>
        <w:t>pzp</w:t>
      </w:r>
      <w:proofErr w:type="spellEnd"/>
      <w:r w:rsidRPr="00116177">
        <w:rPr>
          <w:rFonts w:ascii="Arial" w:hAnsi="Arial" w:cs="Arial"/>
          <w:lang w:bidi="en-US"/>
        </w:rPr>
        <w:t>;</w:t>
      </w:r>
    </w:p>
    <w:p w14:paraId="601545FF" w14:textId="77777777" w:rsidR="00116177" w:rsidRPr="00116177" w:rsidRDefault="00116177" w:rsidP="00116177">
      <w:pPr>
        <w:widowControl/>
        <w:numPr>
          <w:ilvl w:val="0"/>
          <w:numId w:val="14"/>
        </w:numPr>
        <w:adjustRightInd/>
        <w:spacing w:after="0" w:line="240" w:lineRule="auto"/>
        <w:textAlignment w:val="auto"/>
        <w:rPr>
          <w:rFonts w:ascii="Arial" w:hAnsi="Arial" w:cs="Arial"/>
        </w:rPr>
      </w:pPr>
      <w:r w:rsidRPr="00116177">
        <w:rPr>
          <w:rFonts w:ascii="Arial" w:hAnsi="Arial" w:cs="Arial"/>
        </w:rPr>
        <w:t>wystąpienie następstw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2B2B3ABA" w14:textId="77777777" w:rsidR="00116177" w:rsidRPr="00116177" w:rsidRDefault="00116177" w:rsidP="00116177">
      <w:pPr>
        <w:widowControl/>
        <w:numPr>
          <w:ilvl w:val="0"/>
          <w:numId w:val="14"/>
        </w:numPr>
        <w:adjustRightInd/>
        <w:spacing w:after="0" w:line="240" w:lineRule="auto"/>
        <w:textAlignment w:val="auto"/>
        <w:rPr>
          <w:rFonts w:ascii="Arial" w:hAnsi="Arial" w:cs="Arial"/>
        </w:rPr>
      </w:pPr>
      <w:r w:rsidRPr="00116177">
        <w:rPr>
          <w:rFonts w:ascii="Arial" w:hAnsi="Arial" w:cs="Arial"/>
        </w:rPr>
        <w:t>działania osób trzecich uniemożliwiających wykonanie przedmiotu umowy, które to działania nie są konsekwencją winy którejkolwiek ze stron;</w:t>
      </w:r>
    </w:p>
    <w:p w14:paraId="3478CB69" w14:textId="77777777" w:rsidR="00116177" w:rsidRPr="00116177" w:rsidRDefault="00116177" w:rsidP="00116177">
      <w:pPr>
        <w:widowControl/>
        <w:numPr>
          <w:ilvl w:val="0"/>
          <w:numId w:val="14"/>
        </w:numPr>
        <w:adjustRightInd/>
        <w:spacing w:after="0" w:line="240" w:lineRule="auto"/>
        <w:textAlignment w:val="auto"/>
        <w:rPr>
          <w:rFonts w:ascii="Arial" w:hAnsi="Arial" w:cs="Arial"/>
        </w:rPr>
      </w:pPr>
      <w:r w:rsidRPr="00116177">
        <w:rPr>
          <w:rFonts w:ascii="Arial" w:hAnsi="Arial" w:cs="Arial"/>
          <w:lang w:bidi="en-US"/>
        </w:rPr>
        <w:t>uzasadnione zmiany w zakresie sposobu wykonania przedmiotu umowy proponowanych przez Zamawiającego lub Wykonawcę, jeżeli te zmiany są korzystne dla Zamawiającego;</w:t>
      </w:r>
    </w:p>
    <w:p w14:paraId="19204CD2" w14:textId="77777777" w:rsidR="00116177" w:rsidRPr="00116177" w:rsidRDefault="00116177" w:rsidP="00116177">
      <w:pPr>
        <w:pStyle w:val="Bezodstpw"/>
        <w:widowControl/>
        <w:numPr>
          <w:ilvl w:val="0"/>
          <w:numId w:val="14"/>
        </w:numPr>
        <w:adjustRightInd/>
        <w:textAlignment w:val="auto"/>
        <w:rPr>
          <w:rFonts w:ascii="Arial" w:hAnsi="Arial" w:cs="Arial"/>
          <w:lang w:val="pl-PL"/>
        </w:rPr>
      </w:pPr>
      <w:r w:rsidRPr="00116177">
        <w:rPr>
          <w:rFonts w:ascii="Arial" w:hAnsi="Arial" w:cs="Arial"/>
          <w:lang w:val="pl-PL"/>
        </w:rPr>
        <w:t xml:space="preserve">zmiany organizacyjne i uwarunkowań wewnętrznych Zamawiającego np. zaprzestanie dostaw i </w:t>
      </w:r>
      <w:proofErr w:type="spellStart"/>
      <w:r w:rsidRPr="00116177">
        <w:rPr>
          <w:rFonts w:ascii="Arial" w:hAnsi="Arial" w:cs="Arial"/>
          <w:lang w:val="pl-PL"/>
        </w:rPr>
        <w:t>przesyłu</w:t>
      </w:r>
      <w:proofErr w:type="spellEnd"/>
      <w:r w:rsidRPr="00116177">
        <w:rPr>
          <w:rFonts w:ascii="Arial" w:hAnsi="Arial" w:cs="Arial"/>
          <w:lang w:val="pl-PL"/>
        </w:rPr>
        <w:t xml:space="preserve"> energii do jednego lub kilku PPE wskazanych w Załącznikach do umowy ze względu np. na wyłączenie obiektu z eksploatacji;</w:t>
      </w:r>
    </w:p>
    <w:p w14:paraId="072FC752" w14:textId="77777777" w:rsidR="00116177" w:rsidRPr="00116177" w:rsidRDefault="00116177" w:rsidP="00116177">
      <w:pPr>
        <w:pStyle w:val="Bezodstpw"/>
        <w:widowControl/>
        <w:numPr>
          <w:ilvl w:val="0"/>
          <w:numId w:val="14"/>
        </w:numPr>
        <w:adjustRightInd/>
        <w:textAlignment w:val="auto"/>
        <w:rPr>
          <w:rFonts w:ascii="Arial" w:hAnsi="Arial" w:cs="Arial"/>
          <w:lang w:val="pl-PL"/>
        </w:rPr>
      </w:pPr>
      <w:r w:rsidRPr="00116177">
        <w:rPr>
          <w:rFonts w:ascii="Arial" w:hAnsi="Arial" w:cs="Arial"/>
          <w:lang w:val="pl-PL"/>
        </w:rPr>
        <w:lastRenderedPageBreak/>
        <w:t>zmiany (zmniejszenia lub zwiększenia) ilości miejsc dostarczania energii elektrycznej (przyłączy, punktów poboru), konieczność dostaw i energii do innych obiektów niewskazanych w Załącznikach do umowy lub w sytuacji konieczności zwiększenia dostaw do obiektów w związku z ich rozbudową/przebudową itp.;</w:t>
      </w:r>
    </w:p>
    <w:p w14:paraId="4EFE3CA6" w14:textId="77777777" w:rsidR="00116177" w:rsidRPr="00116177" w:rsidRDefault="00116177" w:rsidP="00116177">
      <w:pPr>
        <w:pStyle w:val="Bezodstpw"/>
        <w:widowControl/>
        <w:numPr>
          <w:ilvl w:val="0"/>
          <w:numId w:val="14"/>
        </w:numPr>
        <w:adjustRightInd/>
        <w:textAlignment w:val="auto"/>
        <w:rPr>
          <w:rFonts w:ascii="Arial" w:hAnsi="Arial" w:cs="Arial"/>
          <w:lang w:val="pl-PL"/>
        </w:rPr>
      </w:pPr>
      <w:r w:rsidRPr="00116177">
        <w:rPr>
          <w:rFonts w:ascii="Arial" w:hAnsi="Arial" w:cs="Arial"/>
          <w:lang w:val="pl-PL"/>
        </w:rPr>
        <w:t>zwiększenie ilości punktów poboru energii np. poprzez wybudowanie nowych obiektów;</w:t>
      </w:r>
    </w:p>
    <w:p w14:paraId="0A699E6D" w14:textId="77777777" w:rsidR="00116177" w:rsidRPr="00116177" w:rsidRDefault="00116177" w:rsidP="00116177">
      <w:pPr>
        <w:pStyle w:val="Bezodstpw"/>
        <w:widowControl/>
        <w:numPr>
          <w:ilvl w:val="0"/>
          <w:numId w:val="14"/>
        </w:numPr>
        <w:adjustRightInd/>
        <w:textAlignment w:val="auto"/>
        <w:rPr>
          <w:rFonts w:ascii="Arial" w:hAnsi="Arial" w:cs="Arial"/>
          <w:lang w:val="pl-PL"/>
        </w:rPr>
      </w:pPr>
      <w:r w:rsidRPr="00116177">
        <w:rPr>
          <w:rFonts w:ascii="Arial" w:hAnsi="Arial" w:cs="Arial"/>
          <w:lang w:val="pl-PL"/>
        </w:rPr>
        <w:t>utworzenie jednostki budżetowej;</w:t>
      </w:r>
    </w:p>
    <w:p w14:paraId="10EF6137" w14:textId="77777777" w:rsidR="00116177" w:rsidRPr="00116177" w:rsidRDefault="00116177" w:rsidP="00116177">
      <w:pPr>
        <w:pStyle w:val="Bezodstpw"/>
        <w:widowControl/>
        <w:numPr>
          <w:ilvl w:val="0"/>
          <w:numId w:val="14"/>
        </w:numPr>
        <w:adjustRightInd/>
        <w:textAlignment w:val="auto"/>
        <w:rPr>
          <w:rFonts w:ascii="Arial" w:hAnsi="Arial" w:cs="Arial"/>
          <w:lang w:val="pl-PL"/>
        </w:rPr>
      </w:pPr>
      <w:r w:rsidRPr="00116177">
        <w:rPr>
          <w:rFonts w:ascii="Arial" w:hAnsi="Arial" w:cs="Arial"/>
          <w:lang w:val="pl-PL"/>
        </w:rPr>
        <w:t xml:space="preserve">utworzenie jednostki organizacyjnej gminy, w tym spółki komunalnej; </w:t>
      </w:r>
    </w:p>
    <w:p w14:paraId="4A713580" w14:textId="77777777" w:rsidR="00116177" w:rsidRPr="00116177" w:rsidRDefault="00116177" w:rsidP="00116177">
      <w:pPr>
        <w:pStyle w:val="Bezodstpw"/>
        <w:widowControl/>
        <w:numPr>
          <w:ilvl w:val="0"/>
          <w:numId w:val="14"/>
        </w:numPr>
        <w:adjustRightInd/>
        <w:textAlignment w:val="auto"/>
        <w:rPr>
          <w:rFonts w:ascii="Arial" w:hAnsi="Arial" w:cs="Arial"/>
          <w:lang w:val="pl-PL"/>
        </w:rPr>
      </w:pPr>
      <w:r w:rsidRPr="00116177">
        <w:rPr>
          <w:rFonts w:ascii="Arial" w:hAnsi="Arial" w:cs="Arial"/>
          <w:lang w:val="pl-PL" w:bidi="en-US"/>
        </w:rPr>
        <w:t xml:space="preserve">zmiany będące następstwem działania OSD i innych instytucji, w szczególności: </w:t>
      </w:r>
      <w:r w:rsidRPr="00116177">
        <w:rPr>
          <w:rFonts w:ascii="Arial" w:hAnsi="Arial" w:cs="Arial"/>
          <w:lang w:val="pl-PL"/>
        </w:rPr>
        <w:t>wstrzymywanie, opieszałość, odmowa wydania,</w:t>
      </w:r>
      <w:r w:rsidRPr="00116177">
        <w:rPr>
          <w:rFonts w:ascii="Arial" w:hAnsi="Arial" w:cs="Arial"/>
          <w:lang w:val="pl-PL" w:bidi="en-US"/>
        </w:rPr>
        <w:t xml:space="preserve"> przekroczenie określonych przez prawo terminów wydawania przez organy decyzji, zezwoleń, uzgodnień, warunków itp., nie artykułowanych lub niemożliwych do jednoznacznego określenia w chwili zawierania umowy oraz o ile </w:t>
      </w:r>
      <w:r w:rsidRPr="00116177">
        <w:rPr>
          <w:rFonts w:ascii="Arial" w:hAnsi="Arial" w:cs="Arial"/>
          <w:lang w:val="pl-PL"/>
        </w:rPr>
        <w:t>powyższe nie wynika z winy Wykonawcy</w:t>
      </w:r>
      <w:r w:rsidRPr="00116177">
        <w:rPr>
          <w:rFonts w:ascii="Arial" w:hAnsi="Arial" w:cs="Arial"/>
          <w:lang w:val="pl-PL" w:bidi="en-US"/>
        </w:rPr>
        <w:t>;</w:t>
      </w:r>
    </w:p>
    <w:p w14:paraId="741E4404" w14:textId="77777777" w:rsidR="00116177" w:rsidRPr="00116177" w:rsidRDefault="00116177" w:rsidP="00116177">
      <w:pPr>
        <w:widowControl/>
        <w:numPr>
          <w:ilvl w:val="0"/>
          <w:numId w:val="14"/>
        </w:numPr>
        <w:adjustRightInd/>
        <w:spacing w:after="0" w:line="240" w:lineRule="auto"/>
        <w:textAlignment w:val="auto"/>
        <w:rPr>
          <w:rFonts w:ascii="Arial" w:hAnsi="Arial" w:cs="Arial"/>
        </w:rPr>
      </w:pPr>
      <w:r w:rsidRPr="00116177">
        <w:rPr>
          <w:rFonts w:ascii="Arial" w:hAnsi="Arial" w:cs="Arial"/>
        </w:rPr>
        <w:t>przekazanie, sprzedaż, wynajem PPE wymienionych w Załącznikach do umowy innemu właścicielowi lub użytkownikowi oraz w przypadku ich zamknięcia lub likwidacji;</w:t>
      </w:r>
    </w:p>
    <w:p w14:paraId="48244976" w14:textId="77777777" w:rsidR="00116177" w:rsidRPr="00116177" w:rsidRDefault="00116177" w:rsidP="00116177">
      <w:pPr>
        <w:widowControl/>
        <w:numPr>
          <w:ilvl w:val="0"/>
          <w:numId w:val="14"/>
        </w:numPr>
        <w:adjustRightInd/>
        <w:spacing w:after="0" w:line="240" w:lineRule="auto"/>
        <w:textAlignment w:val="auto"/>
        <w:rPr>
          <w:rFonts w:ascii="Arial" w:hAnsi="Arial" w:cs="Arial"/>
        </w:rPr>
      </w:pPr>
      <w:r w:rsidRPr="00116177">
        <w:rPr>
          <w:rFonts w:ascii="Arial" w:hAnsi="Arial" w:cs="Arial"/>
        </w:rPr>
        <w:t>w przypadku zmiany cen materiałów lub kosztów związanych z realizacją przedmiotu umowy, jeżeli zmiany te będą miały wpływ na koszty wykonania przedmiotu umowy przez Wykonawcę.</w:t>
      </w:r>
    </w:p>
    <w:p w14:paraId="3322FF05" w14:textId="77777777" w:rsidR="00116177" w:rsidRPr="00116177" w:rsidRDefault="00116177" w:rsidP="00116177">
      <w:pPr>
        <w:pStyle w:val="Akapitzlist"/>
        <w:widowControl/>
        <w:numPr>
          <w:ilvl w:val="0"/>
          <w:numId w:val="15"/>
        </w:numPr>
        <w:adjustRightInd/>
        <w:spacing w:after="0" w:line="240" w:lineRule="auto"/>
        <w:textAlignment w:val="auto"/>
        <w:rPr>
          <w:rFonts w:ascii="Arial" w:hAnsi="Arial" w:cs="Arial"/>
        </w:rPr>
      </w:pPr>
      <w:r w:rsidRPr="00116177">
        <w:rPr>
          <w:rFonts w:ascii="Arial" w:hAnsi="Arial" w:cs="Arial"/>
        </w:rPr>
        <w:t xml:space="preserve">O wystąpieniu okoliczności mogących wpłynąć na zmianę Strony umowy poinformują się w formie pisemnej. </w:t>
      </w:r>
      <w:r w:rsidRPr="00116177">
        <w:rPr>
          <w:rFonts w:ascii="Arial" w:hAnsi="Arial" w:cs="Arial"/>
          <w:lang w:eastAsia="pl-PL"/>
        </w:rPr>
        <w:t>Zamawiający lub Wykonawca w terminie do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609E43C6" w14:textId="77777777" w:rsidR="00116177" w:rsidRPr="00116177" w:rsidRDefault="00116177" w:rsidP="00116177">
      <w:pPr>
        <w:pStyle w:val="Akapitzlist"/>
        <w:widowControl/>
        <w:numPr>
          <w:ilvl w:val="0"/>
          <w:numId w:val="15"/>
        </w:numPr>
        <w:adjustRightInd/>
        <w:spacing w:after="0" w:line="240" w:lineRule="auto"/>
        <w:textAlignment w:val="auto"/>
        <w:rPr>
          <w:rFonts w:ascii="Arial" w:hAnsi="Arial" w:cs="Arial"/>
        </w:rPr>
      </w:pPr>
      <w:r w:rsidRPr="00116177">
        <w:rPr>
          <w:rFonts w:ascii="Arial" w:hAnsi="Arial" w:cs="Arial"/>
        </w:rPr>
        <w:t>Zamawiający przewiduje również możliwość dokonania istotnych zmian postanowień zawartej umowy w zakresie zmiany wysokości ceny jednostkowej, o której mowa w § 3 ust. 1 w przypadku:</w:t>
      </w:r>
    </w:p>
    <w:p w14:paraId="329ADE6B" w14:textId="77777777" w:rsidR="00116177" w:rsidRPr="00116177" w:rsidRDefault="00116177" w:rsidP="00116177">
      <w:pPr>
        <w:pStyle w:val="Akapitzlist"/>
        <w:widowControl/>
        <w:numPr>
          <w:ilvl w:val="0"/>
          <w:numId w:val="17"/>
        </w:numPr>
        <w:adjustRightInd/>
        <w:spacing w:after="0" w:line="240" w:lineRule="auto"/>
        <w:textAlignment w:val="auto"/>
        <w:rPr>
          <w:rFonts w:ascii="Arial" w:hAnsi="Arial" w:cs="Arial"/>
        </w:rPr>
      </w:pPr>
      <w:r w:rsidRPr="00116177">
        <w:rPr>
          <w:rFonts w:ascii="Arial" w:hAnsi="Arial" w:cs="Arial"/>
        </w:rPr>
        <w:t>zmiany przepisów w zakresie wysokości opodatkowania energii elektrycznej podatkiem akcyzowym;</w:t>
      </w:r>
    </w:p>
    <w:p w14:paraId="7A538064" w14:textId="77777777" w:rsidR="00116177" w:rsidRPr="00116177" w:rsidRDefault="00116177" w:rsidP="00116177">
      <w:pPr>
        <w:pStyle w:val="Akapitzlist"/>
        <w:widowControl/>
        <w:numPr>
          <w:ilvl w:val="0"/>
          <w:numId w:val="17"/>
        </w:numPr>
        <w:adjustRightInd/>
        <w:spacing w:after="0" w:line="240" w:lineRule="auto"/>
        <w:textAlignment w:val="auto"/>
        <w:rPr>
          <w:rFonts w:ascii="Arial" w:hAnsi="Arial" w:cs="Arial"/>
        </w:rPr>
      </w:pPr>
      <w:r w:rsidRPr="00116177">
        <w:rPr>
          <w:rFonts w:ascii="Arial" w:hAnsi="Arial" w:cs="Arial"/>
        </w:rPr>
        <w:t xml:space="preserve">zmian, o których mowa w art. 436 pkt 4 lit. b) ustawy </w:t>
      </w:r>
      <w:proofErr w:type="spellStart"/>
      <w:r w:rsidRPr="00116177">
        <w:rPr>
          <w:rFonts w:ascii="Arial" w:hAnsi="Arial" w:cs="Arial"/>
        </w:rPr>
        <w:t>pzp</w:t>
      </w:r>
      <w:proofErr w:type="spellEnd"/>
      <w:r w:rsidRPr="00116177">
        <w:rPr>
          <w:rFonts w:ascii="Arial" w:hAnsi="Arial" w:cs="Arial"/>
        </w:rPr>
        <w:t xml:space="preserve"> – jeżeli zmiany te będą miały wpływ na koszty wykonania zamówienia przez Wykonawcę.</w:t>
      </w:r>
    </w:p>
    <w:p w14:paraId="70716E24" w14:textId="77777777" w:rsidR="00116177" w:rsidRPr="00116177" w:rsidRDefault="00116177" w:rsidP="00116177">
      <w:pPr>
        <w:pStyle w:val="Akapitzlist"/>
        <w:widowControl/>
        <w:numPr>
          <w:ilvl w:val="0"/>
          <w:numId w:val="15"/>
        </w:numPr>
        <w:adjustRightInd/>
        <w:spacing w:after="0" w:line="240" w:lineRule="auto"/>
        <w:textAlignment w:val="auto"/>
        <w:rPr>
          <w:rFonts w:ascii="Arial" w:hAnsi="Arial" w:cs="Arial"/>
        </w:rPr>
      </w:pPr>
      <w:r w:rsidRPr="00116177">
        <w:rPr>
          <w:rFonts w:ascii="Arial" w:hAnsi="Arial" w:cs="Arial"/>
        </w:rPr>
        <w:t>W przypadku zmian, o których mowa w ust. 4 Strony ustalają następujący tok postępowania:</w:t>
      </w:r>
    </w:p>
    <w:p w14:paraId="4A9B57FC" w14:textId="77777777" w:rsidR="00116177" w:rsidRPr="00116177" w:rsidRDefault="00116177" w:rsidP="00116177">
      <w:pPr>
        <w:numPr>
          <w:ilvl w:val="0"/>
          <w:numId w:val="18"/>
        </w:numPr>
        <w:spacing w:after="0" w:line="240" w:lineRule="auto"/>
        <w:rPr>
          <w:rFonts w:ascii="Arial" w:hAnsi="Arial" w:cs="Arial"/>
        </w:rPr>
      </w:pPr>
      <w:r w:rsidRPr="00116177">
        <w:rPr>
          <w:rFonts w:ascii="Arial" w:hAnsi="Arial" w:cs="Arial"/>
        </w:rPr>
        <w:t>po wejściu w życie przepisów wprowadzających zmiany, o których mowa w ust. 4 Wykonawca składa pisemny wniosek o zmianę przedmiotowej umowy w zakresie płatności wynikających z faktur wystawionych po wejściu w życie tych przepisów.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przedmiotowej zmiany na kalkulację ceny ofertowej;</w:t>
      </w:r>
    </w:p>
    <w:p w14:paraId="448B3098" w14:textId="77777777" w:rsidR="00116177" w:rsidRPr="00116177" w:rsidRDefault="00116177" w:rsidP="00116177">
      <w:pPr>
        <w:numPr>
          <w:ilvl w:val="0"/>
          <w:numId w:val="18"/>
        </w:numPr>
        <w:spacing w:after="0" w:line="240" w:lineRule="auto"/>
        <w:rPr>
          <w:rFonts w:ascii="Arial" w:hAnsi="Arial" w:cs="Arial"/>
        </w:rPr>
      </w:pPr>
      <w:r w:rsidRPr="00116177">
        <w:rPr>
          <w:rFonts w:ascii="Arial" w:hAnsi="Arial" w:cs="Arial"/>
        </w:rPr>
        <w:t xml:space="preserve">Zamawiający w terminie do 30 dni od dnia złożenia przez Wykonawcę wniosku oceni, czy Wykonawca wykazał rzeczywisty wpływ zmiany, o której mowa w pkt 1 powyżej na wzrost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 </w:t>
      </w:r>
    </w:p>
    <w:p w14:paraId="2AD40D17" w14:textId="77777777" w:rsidR="00116177" w:rsidRPr="00116177" w:rsidRDefault="00116177" w:rsidP="00116177">
      <w:pPr>
        <w:numPr>
          <w:ilvl w:val="0"/>
          <w:numId w:val="18"/>
        </w:numPr>
        <w:spacing w:after="0" w:line="240" w:lineRule="auto"/>
        <w:rPr>
          <w:rFonts w:ascii="Arial" w:hAnsi="Arial" w:cs="Arial"/>
        </w:rPr>
      </w:pPr>
      <w:r w:rsidRPr="00116177">
        <w:rPr>
          <w:rFonts w:ascii="Arial" w:hAnsi="Arial" w:cs="Arial"/>
        </w:rPr>
        <w:t>zamiana umowy skutkować będzie zmianą wynagrodzenia jedynie w zakresie płatności realizowanych po dacie zawarcia aneksu do umowy, o którym mowa w pkt 2 powyżej, przy czym nie wcześniej niż od dnia wejścia w życie zmian przepisów prawa, o których mowa w pkt. 1 powyżej;</w:t>
      </w:r>
    </w:p>
    <w:p w14:paraId="2406E4FA" w14:textId="77777777" w:rsidR="00116177" w:rsidRPr="00116177" w:rsidRDefault="00116177" w:rsidP="00116177">
      <w:pPr>
        <w:numPr>
          <w:ilvl w:val="0"/>
          <w:numId w:val="18"/>
        </w:numPr>
        <w:spacing w:after="0" w:line="240" w:lineRule="auto"/>
        <w:rPr>
          <w:rFonts w:ascii="Arial" w:hAnsi="Arial" w:cs="Arial"/>
        </w:rPr>
      </w:pPr>
      <w:r w:rsidRPr="00116177">
        <w:rPr>
          <w:rFonts w:ascii="Arial" w:hAnsi="Arial" w:cs="Arial"/>
        </w:rPr>
        <w:t>obowiązek wykazania wpływu zmian, o których mowa w pkt 1 powyżej, na koszty wykonania zamówienia należy do Wykonawcy pod rygorem niewyrażenia zgody na zmianę przedmiotowej umowy przez Zamawiającego;</w:t>
      </w:r>
    </w:p>
    <w:p w14:paraId="378B1872" w14:textId="77777777" w:rsidR="00116177" w:rsidRPr="00116177" w:rsidRDefault="00116177" w:rsidP="00116177">
      <w:pPr>
        <w:pStyle w:val="Akapitzlist"/>
        <w:widowControl/>
        <w:numPr>
          <w:ilvl w:val="0"/>
          <w:numId w:val="15"/>
        </w:numPr>
        <w:adjustRightInd/>
        <w:spacing w:after="0" w:line="240" w:lineRule="auto"/>
        <w:textAlignment w:val="auto"/>
        <w:rPr>
          <w:rFonts w:ascii="Arial" w:hAnsi="Arial" w:cs="Arial"/>
        </w:rPr>
      </w:pPr>
      <w:r w:rsidRPr="00116177">
        <w:rPr>
          <w:rFonts w:ascii="Arial" w:hAnsi="Arial" w:cs="Arial"/>
        </w:rPr>
        <w:t>W przypadku zmiany (wzrostu lub zmniejszenia) cen materiałów lub kosztów związanych z realizacją umowy, o których mowa w ust. 2 pkt 17, zmianę wysokości wynagrodzenia należnego Wykonawcy określają niniejsze zasady:</w:t>
      </w:r>
    </w:p>
    <w:p w14:paraId="6E35AE25" w14:textId="77777777" w:rsidR="00116177" w:rsidRPr="00116177" w:rsidRDefault="00116177" w:rsidP="00116177">
      <w:pPr>
        <w:pStyle w:val="Akapitzlist"/>
        <w:widowControl/>
        <w:numPr>
          <w:ilvl w:val="0"/>
          <w:numId w:val="48"/>
        </w:numPr>
        <w:adjustRightInd/>
        <w:spacing w:after="0" w:line="240" w:lineRule="auto"/>
        <w:textAlignment w:val="auto"/>
        <w:rPr>
          <w:rFonts w:ascii="Arial" w:hAnsi="Arial" w:cs="Arial"/>
        </w:rPr>
      </w:pPr>
      <w:r w:rsidRPr="00116177">
        <w:rPr>
          <w:rFonts w:ascii="Arial" w:hAnsi="Arial" w:cs="Arial"/>
        </w:rPr>
        <w:t>wynagrodzenie Wykonawcy (w tym ceny jednostkowe) może zostać skorygowane dla oddania zmiany (wzrostu lub zmniejszenia) cen materiałów lub kosztów związanych z realizacją przedmiotu umowy zgodnie z poniższymi postanowieniami (waloryzacja);</w:t>
      </w:r>
    </w:p>
    <w:p w14:paraId="1C66AE64" w14:textId="77777777" w:rsidR="00116177" w:rsidRPr="00116177" w:rsidRDefault="00116177" w:rsidP="00116177">
      <w:pPr>
        <w:pStyle w:val="Akapitzlist"/>
        <w:widowControl/>
        <w:numPr>
          <w:ilvl w:val="0"/>
          <w:numId w:val="48"/>
        </w:numPr>
        <w:adjustRightInd/>
        <w:spacing w:after="0" w:line="240" w:lineRule="auto"/>
        <w:textAlignment w:val="auto"/>
        <w:rPr>
          <w:rFonts w:ascii="Arial" w:hAnsi="Arial" w:cs="Arial"/>
        </w:rPr>
      </w:pPr>
      <w:r w:rsidRPr="00116177">
        <w:rPr>
          <w:rFonts w:ascii="Arial" w:hAnsi="Arial" w:cs="Arial"/>
        </w:rPr>
        <w:t>waloryzacja będzie się odbywać w oparciu o podany wskaźnik, tj. wskaźnik zmiany ceny materiałów lub kosztów ogłaszany w komunikacie Prezesa Głównego Urzędu Statystycznego; w przypadku, gdyby powyższy wskaźnik przestał być dostępny, zastosowanie znajdzie inny, najbardziej do niego zbliżony;</w:t>
      </w:r>
    </w:p>
    <w:p w14:paraId="2A3CEA00" w14:textId="77777777" w:rsidR="00116177" w:rsidRPr="00116177" w:rsidRDefault="00116177" w:rsidP="00116177">
      <w:pPr>
        <w:pStyle w:val="Akapitzlist"/>
        <w:widowControl/>
        <w:numPr>
          <w:ilvl w:val="0"/>
          <w:numId w:val="48"/>
        </w:numPr>
        <w:adjustRightInd/>
        <w:spacing w:after="0" w:line="240" w:lineRule="auto"/>
        <w:textAlignment w:val="auto"/>
        <w:rPr>
          <w:rFonts w:ascii="Arial" w:hAnsi="Arial" w:cs="Arial"/>
        </w:rPr>
      </w:pPr>
      <w:r w:rsidRPr="00116177">
        <w:rPr>
          <w:rFonts w:ascii="Arial" w:hAnsi="Arial" w:cs="Arial"/>
        </w:rPr>
        <w:lastRenderedPageBreak/>
        <w:t>Strona wnioskująca o zmianę wynagrodzenia dokona wyliczenia zmian wynagrodzenia (w tym cen jednostkowych) i różnic po waloryzacji; Strony dopuszczają waloryzację w przypadku zmiany wskaźnika określonego w niniejszych postanowieniach, o więcej niż (+/-) 5% liczonej w stosunku do chwili zawarcia umowy;</w:t>
      </w:r>
    </w:p>
    <w:p w14:paraId="7DE9DA43" w14:textId="77777777" w:rsidR="00116177" w:rsidRPr="00116177" w:rsidRDefault="00116177" w:rsidP="00116177">
      <w:pPr>
        <w:pStyle w:val="Akapitzlist"/>
        <w:widowControl/>
        <w:numPr>
          <w:ilvl w:val="0"/>
          <w:numId w:val="48"/>
        </w:numPr>
        <w:adjustRightInd/>
        <w:spacing w:after="0" w:line="240" w:lineRule="auto"/>
        <w:textAlignment w:val="auto"/>
        <w:rPr>
          <w:rFonts w:ascii="Arial" w:hAnsi="Arial" w:cs="Arial"/>
        </w:rPr>
      </w:pPr>
      <w:r w:rsidRPr="00116177">
        <w:rPr>
          <w:rFonts w:ascii="Arial" w:hAnsi="Arial" w:cs="Arial"/>
        </w:rPr>
        <w:t>wynagrodzenie (w tym ceny jednostkowe) Wykonawcy z tytułu realizacji umowy może być waloryzowane na podstawie ust. ust. 2 pkt 17, z zastrzeżeniem, że pierwsza waloryzacja może nastąpić nie wcześniej niż po upływie 6 miesięcy od dnia zawarcia umowy;</w:t>
      </w:r>
    </w:p>
    <w:p w14:paraId="0F673B7F" w14:textId="77777777" w:rsidR="00116177" w:rsidRPr="00116177" w:rsidRDefault="00116177" w:rsidP="00116177">
      <w:pPr>
        <w:pStyle w:val="Akapitzlist"/>
        <w:widowControl/>
        <w:numPr>
          <w:ilvl w:val="0"/>
          <w:numId w:val="48"/>
        </w:numPr>
        <w:adjustRightInd/>
        <w:spacing w:after="0" w:line="240" w:lineRule="auto"/>
        <w:textAlignment w:val="auto"/>
        <w:rPr>
          <w:rFonts w:ascii="Arial" w:hAnsi="Arial" w:cs="Arial"/>
        </w:rPr>
      </w:pPr>
      <w:r w:rsidRPr="00116177">
        <w:rPr>
          <w:rFonts w:ascii="Arial" w:hAnsi="Arial" w:cs="Arial"/>
        </w:rPr>
        <w:t>waloryzację przeprowadza się poprzez zawarcie aneksu do umowy pod warunkiem zabezpieczenia odpowiednich środków w budżecie Zamawiającego, waloryzowane wynagrodzenie będzie obowiązywać od daty zawarcia aneksu do umowy;</w:t>
      </w:r>
    </w:p>
    <w:p w14:paraId="0662340F" w14:textId="77777777" w:rsidR="00116177" w:rsidRPr="00116177" w:rsidRDefault="00116177" w:rsidP="00116177">
      <w:pPr>
        <w:pStyle w:val="Akapitzlist"/>
        <w:widowControl/>
        <w:numPr>
          <w:ilvl w:val="0"/>
          <w:numId w:val="48"/>
        </w:numPr>
        <w:adjustRightInd/>
        <w:spacing w:after="0" w:line="240" w:lineRule="auto"/>
        <w:textAlignment w:val="auto"/>
        <w:rPr>
          <w:rFonts w:ascii="Arial" w:hAnsi="Arial" w:cs="Arial"/>
        </w:rPr>
      </w:pPr>
      <w:r w:rsidRPr="00116177">
        <w:rPr>
          <w:rFonts w:ascii="Arial" w:hAnsi="Arial" w:cs="Arial"/>
        </w:rPr>
        <w:t>wynagrodzenie będzie waloryzowane do wysokości +/- 15 % wynagrodzenia określonego w § 3 ust. 1 niniejszej umowy co oznacza, że zmiana wynagrodzenia w skutek zastosowania Waloryzacji (tj. maksymalne podwyższenie lub obniżenie wynagrodzenia) nie może przekroczyć tego progu;</w:t>
      </w:r>
    </w:p>
    <w:p w14:paraId="0073CA6B" w14:textId="77777777" w:rsidR="00116177" w:rsidRPr="00116177" w:rsidRDefault="00116177" w:rsidP="00116177">
      <w:pPr>
        <w:pStyle w:val="Akapitzlist"/>
        <w:widowControl/>
        <w:numPr>
          <w:ilvl w:val="0"/>
          <w:numId w:val="48"/>
        </w:numPr>
        <w:adjustRightInd/>
        <w:spacing w:after="0" w:line="240" w:lineRule="auto"/>
        <w:textAlignment w:val="auto"/>
        <w:rPr>
          <w:rFonts w:ascii="Arial" w:hAnsi="Arial" w:cs="Arial"/>
        </w:rPr>
      </w:pPr>
      <w:r w:rsidRPr="00116177">
        <w:rPr>
          <w:rFonts w:ascii="Arial" w:hAnsi="Arial" w:cs="Arial"/>
        </w:rPr>
        <w:t>Wykonawca w terminie do 14 dni po upływie każdych 6 miesięcy obowiązywania umowy zobowiązany jest zawiadomić Zamawiającego na piśmie, o zmianie wysokości wskaźnika waloryzacji. Uchybienie przez Wykonawcę zastrzeżonemu w zdaniu pierwszym niniejszego punktu terminowi doręczenia zawiadomienia o zmianie wskaźnika Waloryzacji o więcej niż 14 dni oznacza, że Wykonawca zrzeka się roszczenia o waloryzację wynagrodzenia;</w:t>
      </w:r>
    </w:p>
    <w:p w14:paraId="7529095D" w14:textId="77777777" w:rsidR="00116177" w:rsidRPr="00116177" w:rsidRDefault="00116177" w:rsidP="00116177">
      <w:pPr>
        <w:pStyle w:val="Akapitzlist"/>
        <w:widowControl/>
        <w:numPr>
          <w:ilvl w:val="0"/>
          <w:numId w:val="15"/>
        </w:numPr>
        <w:adjustRightInd/>
        <w:spacing w:after="0" w:line="240" w:lineRule="auto"/>
        <w:textAlignment w:val="auto"/>
        <w:rPr>
          <w:rFonts w:ascii="Arial" w:hAnsi="Arial" w:cs="Arial"/>
        </w:rPr>
      </w:pPr>
      <w:r w:rsidRPr="00116177">
        <w:rPr>
          <w:rFonts w:ascii="Arial" w:hAnsi="Arial" w:cs="Arial"/>
        </w:rPr>
        <w:t>Zamawiający przewiduje również możliwość wprowadzenia zmian do treści zawartej umowy w zakresie zmian nieistotnych.</w:t>
      </w:r>
    </w:p>
    <w:p w14:paraId="42593237" w14:textId="77777777" w:rsidR="00116177" w:rsidRPr="00116177" w:rsidRDefault="00116177" w:rsidP="00116177">
      <w:pPr>
        <w:pStyle w:val="Akapitzlist"/>
        <w:widowControl/>
        <w:numPr>
          <w:ilvl w:val="0"/>
          <w:numId w:val="15"/>
        </w:numPr>
        <w:adjustRightInd/>
        <w:spacing w:after="0" w:line="240" w:lineRule="auto"/>
        <w:textAlignment w:val="auto"/>
        <w:rPr>
          <w:rFonts w:ascii="Arial" w:hAnsi="Arial" w:cs="Arial"/>
        </w:rPr>
      </w:pPr>
      <w:r w:rsidRPr="00116177">
        <w:rPr>
          <w:rFonts w:ascii="Arial" w:hAnsi="Arial" w:cs="Arial"/>
        </w:rPr>
        <w:t>Zmiana postanowień niniejszej umowy wymaga zachowania formy pisemnego aneksu pod rygorem nieważności.</w:t>
      </w:r>
      <w:bookmarkEnd w:id="8"/>
    </w:p>
    <w:p w14:paraId="72E84FE7" w14:textId="77777777" w:rsidR="00116177" w:rsidRPr="00116177" w:rsidRDefault="00116177" w:rsidP="00116177">
      <w:pPr>
        <w:pStyle w:val="Nagwek"/>
        <w:tabs>
          <w:tab w:val="left" w:pos="708"/>
        </w:tabs>
        <w:spacing w:after="0" w:line="240" w:lineRule="auto"/>
        <w:jc w:val="center"/>
        <w:rPr>
          <w:rFonts w:ascii="Arial" w:hAnsi="Arial" w:cs="Arial"/>
          <w:b/>
          <w:sz w:val="20"/>
          <w:lang w:val="pl-PL"/>
        </w:rPr>
      </w:pPr>
    </w:p>
    <w:p w14:paraId="554E4EA6" w14:textId="77777777" w:rsidR="00116177" w:rsidRPr="00116177" w:rsidRDefault="00116177" w:rsidP="00116177">
      <w:pPr>
        <w:pStyle w:val="Nagwek"/>
        <w:tabs>
          <w:tab w:val="left" w:pos="708"/>
        </w:tabs>
        <w:spacing w:after="0" w:line="240" w:lineRule="auto"/>
        <w:jc w:val="center"/>
        <w:rPr>
          <w:rFonts w:ascii="Arial" w:hAnsi="Arial" w:cs="Arial"/>
          <w:b/>
          <w:sz w:val="20"/>
          <w:lang w:val="pl-PL"/>
        </w:rPr>
      </w:pPr>
      <w:r w:rsidRPr="00116177">
        <w:rPr>
          <w:rFonts w:ascii="Arial" w:hAnsi="Arial" w:cs="Arial"/>
          <w:b/>
          <w:sz w:val="20"/>
          <w:lang w:val="pl-PL"/>
        </w:rPr>
        <w:t>§ 8</w:t>
      </w:r>
    </w:p>
    <w:p w14:paraId="382C085A" w14:textId="77777777" w:rsidR="00116177" w:rsidRPr="00116177" w:rsidRDefault="00116177" w:rsidP="00116177">
      <w:pPr>
        <w:pStyle w:val="Nagwek"/>
        <w:numPr>
          <w:ilvl w:val="0"/>
          <w:numId w:val="7"/>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Wykonawca jest zobowiązany do niezwłocznego przesyłania do Zamawiającego informacji o zmianie danych Wykonawcy zawartych w umowie w sposób w niej uzgodniony za wyjątkiem danych zawartych w § 6.</w:t>
      </w:r>
    </w:p>
    <w:p w14:paraId="0C493A91" w14:textId="77777777" w:rsidR="00116177" w:rsidRPr="00116177" w:rsidRDefault="00116177" w:rsidP="00116177">
      <w:pPr>
        <w:pStyle w:val="Nagwek"/>
        <w:numPr>
          <w:ilvl w:val="0"/>
          <w:numId w:val="7"/>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 xml:space="preserve">W przypadku niepowiadomienia przez Wykonawcę Zamawiającego o zmianie danych zawartych w umowie, wszelką korespondencję wysyłaną przez Zamawiającego zgodnie z posiadanymi przez niego danymi strony uznają za doręczoną. </w:t>
      </w:r>
    </w:p>
    <w:p w14:paraId="7058864B" w14:textId="77777777" w:rsidR="00116177" w:rsidRPr="00116177" w:rsidRDefault="00116177" w:rsidP="00116177">
      <w:pPr>
        <w:pStyle w:val="Nagwek"/>
        <w:tabs>
          <w:tab w:val="left" w:pos="708"/>
        </w:tabs>
        <w:spacing w:after="0" w:line="240" w:lineRule="auto"/>
        <w:jc w:val="center"/>
        <w:rPr>
          <w:rFonts w:ascii="Arial" w:hAnsi="Arial" w:cs="Arial"/>
          <w:b/>
          <w:sz w:val="20"/>
          <w:lang w:val="pl-PL"/>
        </w:rPr>
      </w:pPr>
    </w:p>
    <w:p w14:paraId="0F24DF3D" w14:textId="77777777" w:rsidR="00116177" w:rsidRPr="00116177" w:rsidRDefault="00116177" w:rsidP="00116177">
      <w:pPr>
        <w:pStyle w:val="Nagwek"/>
        <w:tabs>
          <w:tab w:val="left" w:pos="708"/>
        </w:tabs>
        <w:spacing w:after="0" w:line="240" w:lineRule="auto"/>
        <w:jc w:val="center"/>
        <w:rPr>
          <w:rFonts w:ascii="Arial" w:hAnsi="Arial" w:cs="Arial"/>
          <w:b/>
          <w:sz w:val="20"/>
          <w:lang w:val="pl-PL"/>
        </w:rPr>
      </w:pPr>
      <w:r w:rsidRPr="00116177">
        <w:rPr>
          <w:rFonts w:ascii="Arial" w:hAnsi="Arial" w:cs="Arial"/>
          <w:b/>
          <w:sz w:val="20"/>
          <w:lang w:val="pl-PL"/>
        </w:rPr>
        <w:t>§ 9</w:t>
      </w:r>
    </w:p>
    <w:p w14:paraId="1494E188" w14:textId="77777777" w:rsidR="00116177" w:rsidRPr="00116177" w:rsidRDefault="00116177" w:rsidP="00116177">
      <w:pPr>
        <w:pStyle w:val="Nagwek"/>
        <w:numPr>
          <w:ilvl w:val="0"/>
          <w:numId w:val="8"/>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Stronom przysługuje prawo odstąpienia od umowy w następujących sytuacjach:</w:t>
      </w:r>
    </w:p>
    <w:p w14:paraId="2E9CE4FD" w14:textId="77777777" w:rsidR="00116177" w:rsidRPr="00116177" w:rsidRDefault="00116177" w:rsidP="00116177">
      <w:pPr>
        <w:pStyle w:val="Nagwek"/>
        <w:numPr>
          <w:ilvl w:val="1"/>
          <w:numId w:val="12"/>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lang w:val="pl-PL"/>
        </w:rPr>
      </w:pPr>
      <w:r w:rsidRPr="00116177">
        <w:rPr>
          <w:rFonts w:ascii="Arial" w:hAnsi="Arial" w:cs="Arial"/>
          <w:sz w:val="20"/>
          <w:lang w:val="pl-PL"/>
        </w:rPr>
        <w:t>Zamawiającemu przysługuje prawo do odstąpienia od umowy:</w:t>
      </w:r>
    </w:p>
    <w:p w14:paraId="54099BCB" w14:textId="77777777" w:rsidR="00116177" w:rsidRPr="00116177" w:rsidRDefault="00116177" w:rsidP="00116177">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0FAAAB71" w14:textId="77777777" w:rsidR="00116177" w:rsidRPr="00116177" w:rsidRDefault="00116177" w:rsidP="00116177">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jeżeli zostanie ogłoszona likwidacja Wykonawcy,</w:t>
      </w:r>
    </w:p>
    <w:p w14:paraId="217FC8B9" w14:textId="77777777" w:rsidR="00116177" w:rsidRPr="00116177" w:rsidRDefault="00116177" w:rsidP="00116177">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jeżeli zostanie wydany nakaz zajęcia majątku Wykonawcy,</w:t>
      </w:r>
    </w:p>
    <w:p w14:paraId="3E441D4D" w14:textId="77777777" w:rsidR="00116177" w:rsidRPr="00116177" w:rsidRDefault="00116177" w:rsidP="00116177">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jeżeli Wykonawca utracił koncesję na prowadzenie działalności gospodarczej w zakresie obrotu energią elektryczną – Wykonawca ma obowiązek poinformowania Zamawiającego w przypadku zaistnienia powyższej okoliczności.</w:t>
      </w:r>
    </w:p>
    <w:p w14:paraId="5624E05F" w14:textId="77777777" w:rsidR="00116177" w:rsidRPr="00116177" w:rsidRDefault="00116177" w:rsidP="00116177">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jeżeli Wykonawca wykonuje przedmiot umowy w sposób wadliwy lub sprzeczny z umową, i mimo wyznaczenia mu przez Zamawiającego na piśmie terminu do zmiany sposobu wykonania przedmiotu umowy dalej wykonuje go wadliwie;</w:t>
      </w:r>
    </w:p>
    <w:p w14:paraId="5FC08EB3" w14:textId="77777777" w:rsidR="00116177" w:rsidRPr="00116177" w:rsidRDefault="00116177" w:rsidP="00116177">
      <w:pPr>
        <w:pStyle w:val="Nagwek"/>
        <w:numPr>
          <w:ilvl w:val="1"/>
          <w:numId w:val="12"/>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lang w:val="pl-PL"/>
        </w:rPr>
      </w:pPr>
      <w:r w:rsidRPr="00116177">
        <w:rPr>
          <w:rFonts w:ascii="Arial" w:hAnsi="Arial" w:cs="Arial"/>
          <w:sz w:val="20"/>
          <w:lang w:val="pl-PL"/>
        </w:rPr>
        <w:t>Wykonawcy przysługuje prawo odstąpienia od umowy, jeżeli:</w:t>
      </w:r>
    </w:p>
    <w:p w14:paraId="792F6255" w14:textId="77777777" w:rsidR="00116177" w:rsidRPr="00116177" w:rsidRDefault="00116177" w:rsidP="00116177">
      <w:pPr>
        <w:pStyle w:val="Bezodstpw"/>
        <w:widowControl/>
        <w:numPr>
          <w:ilvl w:val="0"/>
          <w:numId w:val="4"/>
        </w:numPr>
        <w:adjustRightInd/>
        <w:textAlignment w:val="auto"/>
        <w:rPr>
          <w:rFonts w:ascii="Arial" w:hAnsi="Arial" w:cs="Arial"/>
          <w:lang w:val="pl-PL"/>
        </w:rPr>
      </w:pPr>
      <w:r w:rsidRPr="00116177">
        <w:rPr>
          <w:rFonts w:ascii="Arial" w:hAnsi="Arial" w:cs="Arial"/>
          <w:lang w:val="pl-PL"/>
        </w:rPr>
        <w:t>Zamawiający nie wywiązuje się z obowiązku zapłaty faktur mimo dodatkowego wezwania w terminie 1 miesiąca od upływu terminu na zapłatę faktury określonego w niniejszej umowie,</w:t>
      </w:r>
    </w:p>
    <w:p w14:paraId="29DC5A01" w14:textId="77777777" w:rsidR="00116177" w:rsidRPr="00116177" w:rsidRDefault="00116177" w:rsidP="00116177">
      <w:pPr>
        <w:pStyle w:val="Nagwek"/>
        <w:numPr>
          <w:ilvl w:val="0"/>
          <w:numId w:val="8"/>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Umowa może być rozwiązana przez jedną ze Stron w trybie natychmiastowym w przypadku, gdy druga ze Stron pomimo pisemnego wezwania rażąco i uporczywie narusza warunki umowy.</w:t>
      </w:r>
    </w:p>
    <w:p w14:paraId="0575AD69" w14:textId="77777777" w:rsidR="00116177" w:rsidRPr="00116177" w:rsidRDefault="00116177" w:rsidP="00116177">
      <w:pPr>
        <w:pStyle w:val="Nagwek"/>
        <w:numPr>
          <w:ilvl w:val="0"/>
          <w:numId w:val="8"/>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Odstąpienie przez którąkolwiek ze Stron od umowy powinno nastąpić w formie pisemnej pod rygorem nieważności takiego oświadczenia i powinno zawierać uzasadnienie.</w:t>
      </w:r>
    </w:p>
    <w:p w14:paraId="0E8A4ED8" w14:textId="77777777" w:rsidR="00116177" w:rsidRPr="00116177" w:rsidRDefault="00116177" w:rsidP="00116177">
      <w:pPr>
        <w:pStyle w:val="Nagwek"/>
        <w:numPr>
          <w:ilvl w:val="0"/>
          <w:numId w:val="8"/>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Odstąpienie od umowy nie zwalnia Stron z obowiązku uregulowania wobec drugiej Strony wszelkich zobowiązań z niej wynikających powstałych przed datą jej rozwiązania.</w:t>
      </w:r>
    </w:p>
    <w:p w14:paraId="6AFF62B2" w14:textId="77777777" w:rsidR="00116177" w:rsidRPr="00116177" w:rsidRDefault="00116177" w:rsidP="00116177">
      <w:pPr>
        <w:pStyle w:val="Nagwek"/>
        <w:tabs>
          <w:tab w:val="left" w:pos="708"/>
        </w:tabs>
        <w:spacing w:after="0" w:line="240" w:lineRule="auto"/>
        <w:jc w:val="center"/>
        <w:rPr>
          <w:rFonts w:ascii="Arial" w:hAnsi="Arial" w:cs="Arial"/>
          <w:b/>
          <w:sz w:val="20"/>
          <w:lang w:val="pl-PL"/>
        </w:rPr>
      </w:pPr>
    </w:p>
    <w:p w14:paraId="627A49A3" w14:textId="77777777" w:rsidR="00116177" w:rsidRPr="00116177" w:rsidRDefault="00116177" w:rsidP="00116177">
      <w:pPr>
        <w:pStyle w:val="Nagwek"/>
        <w:tabs>
          <w:tab w:val="left" w:pos="708"/>
        </w:tabs>
        <w:spacing w:after="0" w:line="240" w:lineRule="auto"/>
        <w:jc w:val="center"/>
        <w:rPr>
          <w:rFonts w:ascii="Arial" w:hAnsi="Arial" w:cs="Arial"/>
          <w:sz w:val="20"/>
          <w:lang w:val="pl-PL"/>
        </w:rPr>
      </w:pPr>
      <w:r w:rsidRPr="00116177">
        <w:rPr>
          <w:rFonts w:ascii="Arial" w:hAnsi="Arial" w:cs="Arial"/>
          <w:b/>
          <w:sz w:val="20"/>
          <w:lang w:val="pl-PL"/>
        </w:rPr>
        <w:t>§ 10</w:t>
      </w:r>
    </w:p>
    <w:p w14:paraId="0867DF8A" w14:textId="77777777" w:rsidR="00116177" w:rsidRPr="00116177" w:rsidRDefault="00116177" w:rsidP="00116177">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 xml:space="preserve">W razie powstania sporu na tle wykonania niniejszej umowy strony się zobowiązuje przede </w:t>
      </w:r>
      <w:r w:rsidRPr="00116177">
        <w:rPr>
          <w:rFonts w:ascii="Arial" w:hAnsi="Arial" w:cs="Arial"/>
          <w:sz w:val="20"/>
          <w:lang w:val="pl-PL"/>
        </w:rPr>
        <w:lastRenderedPageBreak/>
        <w:t>wszystkim do wyczerpania drogi postępowania reklamacyjnego.</w:t>
      </w:r>
    </w:p>
    <w:p w14:paraId="13F76523" w14:textId="77777777" w:rsidR="00116177" w:rsidRPr="00116177" w:rsidRDefault="00116177" w:rsidP="00116177">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Reklamacje wykonuje się poprzez skierowanie konkretnego roszczenia do strony.</w:t>
      </w:r>
    </w:p>
    <w:p w14:paraId="14EFA571" w14:textId="77777777" w:rsidR="00116177" w:rsidRPr="00116177" w:rsidRDefault="00116177" w:rsidP="00116177">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Strona ma obowiązek do pisemnego ustosunkowania się do zgłoszonego przez drugą stronę roszczenia w terminie 14 dni od daty zgłoszenia roszczenia.</w:t>
      </w:r>
    </w:p>
    <w:p w14:paraId="48AA9C98" w14:textId="77777777" w:rsidR="00116177" w:rsidRPr="00116177" w:rsidRDefault="00116177" w:rsidP="00116177">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W razie odmowy uznania roszczenia, względnie nieudzielenia odpowiedzi na roszczenia w terminie, o którym mowa w ust. 3 każda ze stron uprawniona jest do wystąpienia na drogę sądową.</w:t>
      </w:r>
    </w:p>
    <w:p w14:paraId="54464411" w14:textId="77777777" w:rsidR="00116177" w:rsidRPr="00116177" w:rsidRDefault="00116177" w:rsidP="00116177">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Właściwym do rozpoznania sporów wynikłych na tle realizacji niniejszej umowy jest sąd miejscowo właściwy dla siedziby Zamawiającego.</w:t>
      </w:r>
    </w:p>
    <w:p w14:paraId="26AE19A4" w14:textId="77777777" w:rsidR="00116177" w:rsidRPr="00116177" w:rsidRDefault="00116177" w:rsidP="00116177">
      <w:pPr>
        <w:pStyle w:val="Nagwek"/>
        <w:tabs>
          <w:tab w:val="left" w:pos="708"/>
        </w:tabs>
        <w:spacing w:after="0" w:line="240" w:lineRule="auto"/>
        <w:jc w:val="center"/>
        <w:rPr>
          <w:rFonts w:ascii="Arial" w:hAnsi="Arial" w:cs="Arial"/>
          <w:b/>
          <w:sz w:val="20"/>
          <w:lang w:val="pl-PL"/>
        </w:rPr>
      </w:pPr>
    </w:p>
    <w:p w14:paraId="001A7DC7" w14:textId="77777777" w:rsidR="00116177" w:rsidRPr="00116177" w:rsidRDefault="00116177" w:rsidP="00116177">
      <w:pPr>
        <w:pStyle w:val="Nagwek"/>
        <w:tabs>
          <w:tab w:val="left" w:pos="708"/>
        </w:tabs>
        <w:spacing w:after="0" w:line="240" w:lineRule="auto"/>
        <w:jc w:val="center"/>
        <w:rPr>
          <w:rFonts w:ascii="Arial" w:hAnsi="Arial" w:cs="Arial"/>
          <w:bCs/>
          <w:sz w:val="20"/>
          <w:lang w:val="pl-PL"/>
        </w:rPr>
      </w:pPr>
      <w:r w:rsidRPr="00116177">
        <w:rPr>
          <w:rFonts w:ascii="Arial" w:hAnsi="Arial" w:cs="Arial"/>
          <w:b/>
          <w:sz w:val="20"/>
          <w:lang w:val="pl-PL"/>
        </w:rPr>
        <w:t>§ 11</w:t>
      </w:r>
    </w:p>
    <w:p w14:paraId="1357DC90" w14:textId="77777777" w:rsidR="00116177" w:rsidRPr="00116177" w:rsidRDefault="00116177" w:rsidP="00116177">
      <w:pPr>
        <w:pStyle w:val="Standard"/>
        <w:spacing w:after="0" w:line="240" w:lineRule="auto"/>
        <w:rPr>
          <w:rFonts w:ascii="Arial" w:hAnsi="Arial" w:cs="Arial"/>
          <w:sz w:val="20"/>
          <w:szCs w:val="20"/>
        </w:rPr>
      </w:pPr>
      <w:r w:rsidRPr="00116177">
        <w:rPr>
          <w:rFonts w:ascii="Arial" w:hAnsi="Arial" w:cs="Arial"/>
          <w:bCs/>
          <w:sz w:val="20"/>
          <w:szCs w:val="20"/>
        </w:rPr>
        <w:t>Wykonawca oświadcza, że:</w:t>
      </w:r>
    </w:p>
    <w:p w14:paraId="2CB54CAB" w14:textId="77777777" w:rsidR="00116177" w:rsidRPr="00116177" w:rsidRDefault="00116177" w:rsidP="00116177">
      <w:pPr>
        <w:pStyle w:val="Akapitzlist"/>
        <w:widowControl/>
        <w:numPr>
          <w:ilvl w:val="0"/>
          <w:numId w:val="40"/>
        </w:numPr>
        <w:tabs>
          <w:tab w:val="left" w:pos="426"/>
        </w:tabs>
        <w:autoSpaceDN w:val="0"/>
        <w:adjustRightInd/>
        <w:spacing w:after="0" w:line="240" w:lineRule="auto"/>
        <w:rPr>
          <w:rFonts w:ascii="Arial" w:hAnsi="Arial" w:cs="Arial"/>
        </w:rPr>
      </w:pPr>
      <w:r w:rsidRPr="00116177">
        <w:rPr>
          <w:rFonts w:ascii="Arial" w:hAnsi="Arial" w:cs="Arial"/>
          <w:bCs/>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424B017C" w14:textId="77777777" w:rsidR="00116177" w:rsidRPr="00116177" w:rsidRDefault="00116177" w:rsidP="00116177">
      <w:pPr>
        <w:pStyle w:val="Akapitzlist"/>
        <w:widowControl/>
        <w:numPr>
          <w:ilvl w:val="0"/>
          <w:numId w:val="39"/>
        </w:numPr>
        <w:tabs>
          <w:tab w:val="left" w:pos="426"/>
        </w:tabs>
        <w:autoSpaceDN w:val="0"/>
        <w:adjustRightInd/>
        <w:spacing w:after="0" w:line="240" w:lineRule="auto"/>
        <w:rPr>
          <w:rFonts w:ascii="Arial" w:hAnsi="Arial" w:cs="Arial"/>
        </w:rPr>
      </w:pPr>
      <w:r w:rsidRPr="00116177">
        <w:rPr>
          <w:rFonts w:ascii="Arial" w:hAnsi="Arial" w:cs="Arial"/>
          <w:bCs/>
        </w:rPr>
        <w:t>osoby wymienione w punkcie wyżej podają dane osobowe dobrowolnie i że są one zgodne z prawdą;</w:t>
      </w:r>
    </w:p>
    <w:p w14:paraId="5284DB65" w14:textId="77777777" w:rsidR="00116177" w:rsidRPr="00116177" w:rsidRDefault="00116177" w:rsidP="00116177">
      <w:pPr>
        <w:pStyle w:val="Akapitzlist"/>
        <w:widowControl/>
        <w:numPr>
          <w:ilvl w:val="0"/>
          <w:numId w:val="39"/>
        </w:numPr>
        <w:tabs>
          <w:tab w:val="left" w:pos="426"/>
        </w:tabs>
        <w:autoSpaceDN w:val="0"/>
        <w:adjustRightInd/>
        <w:spacing w:after="0" w:line="240" w:lineRule="auto"/>
        <w:rPr>
          <w:rFonts w:ascii="Arial" w:hAnsi="Arial" w:cs="Arial"/>
          <w:bCs/>
        </w:rPr>
      </w:pPr>
      <w:r w:rsidRPr="00116177">
        <w:rPr>
          <w:rFonts w:ascii="Arial" w:hAnsi="Arial" w:cs="Arial"/>
          <w:bCs/>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4DE19A5E" w14:textId="77777777" w:rsidR="00116177" w:rsidRPr="00116177" w:rsidRDefault="00116177" w:rsidP="00116177">
      <w:pPr>
        <w:tabs>
          <w:tab w:val="left" w:pos="708"/>
        </w:tabs>
        <w:snapToGrid w:val="0"/>
        <w:spacing w:after="0" w:line="240" w:lineRule="auto"/>
        <w:jc w:val="center"/>
        <w:rPr>
          <w:rFonts w:ascii="Arial" w:hAnsi="Arial" w:cs="Arial"/>
          <w:b/>
        </w:rPr>
      </w:pPr>
    </w:p>
    <w:p w14:paraId="62EBD878" w14:textId="77777777" w:rsidR="00116177" w:rsidRPr="00116177" w:rsidRDefault="00116177" w:rsidP="00116177">
      <w:pPr>
        <w:tabs>
          <w:tab w:val="left" w:pos="708"/>
        </w:tabs>
        <w:snapToGrid w:val="0"/>
        <w:spacing w:after="0" w:line="240" w:lineRule="auto"/>
        <w:jc w:val="center"/>
        <w:rPr>
          <w:rFonts w:ascii="Arial" w:hAnsi="Arial" w:cs="Arial"/>
          <w:b/>
        </w:rPr>
      </w:pPr>
      <w:r w:rsidRPr="00116177">
        <w:rPr>
          <w:rFonts w:ascii="Arial" w:hAnsi="Arial" w:cs="Arial"/>
          <w:b/>
        </w:rPr>
        <w:t>§ 12</w:t>
      </w:r>
    </w:p>
    <w:p w14:paraId="0CDC6903" w14:textId="77777777" w:rsidR="00116177" w:rsidRPr="00116177" w:rsidRDefault="00116177" w:rsidP="00116177">
      <w:pPr>
        <w:pStyle w:val="Nagwek"/>
        <w:numPr>
          <w:ilvl w:val="0"/>
          <w:numId w:val="43"/>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7EB53D67" w14:textId="77777777" w:rsidR="00116177" w:rsidRPr="00116177" w:rsidRDefault="00116177" w:rsidP="00116177">
      <w:pPr>
        <w:pStyle w:val="Akapitzlist"/>
        <w:widowControl/>
        <w:numPr>
          <w:ilvl w:val="0"/>
          <w:numId w:val="43"/>
        </w:numPr>
        <w:tabs>
          <w:tab w:val="left" w:pos="708"/>
        </w:tabs>
        <w:autoSpaceDN w:val="0"/>
        <w:adjustRightInd/>
        <w:spacing w:after="0" w:line="240" w:lineRule="auto"/>
        <w:rPr>
          <w:rFonts w:ascii="Arial" w:hAnsi="Arial" w:cs="Arial"/>
        </w:rPr>
      </w:pPr>
      <w:r w:rsidRPr="00116177">
        <w:rPr>
          <w:rFonts w:ascii="Arial" w:hAnsi="Arial" w:cs="Arial"/>
        </w:rPr>
        <w:t>Administratorem jest Wójt Gminy Stare Babice, ul. Rynek 32, 05-082 Stare Babice</w:t>
      </w:r>
      <w:r w:rsidRPr="00116177">
        <w:rPr>
          <w:rFonts w:ascii="Arial" w:hAnsi="Arial" w:cs="Arial"/>
          <w:bCs/>
        </w:rPr>
        <w:t>. Kontakt: tel. (22)730-80-88, mail: kancelaria@stare-babice.pl;</w:t>
      </w:r>
    </w:p>
    <w:p w14:paraId="0A0183CB" w14:textId="77777777" w:rsidR="00116177" w:rsidRPr="00116177" w:rsidRDefault="00116177" w:rsidP="00116177">
      <w:pPr>
        <w:pStyle w:val="Akapitzlist"/>
        <w:widowControl/>
        <w:numPr>
          <w:ilvl w:val="0"/>
          <w:numId w:val="43"/>
        </w:numPr>
        <w:tabs>
          <w:tab w:val="left" w:pos="708"/>
        </w:tabs>
        <w:autoSpaceDN w:val="0"/>
        <w:adjustRightInd/>
        <w:spacing w:after="0" w:line="240" w:lineRule="auto"/>
        <w:rPr>
          <w:rFonts w:ascii="Arial" w:hAnsi="Arial" w:cs="Arial"/>
        </w:rPr>
      </w:pPr>
      <w:r w:rsidRPr="00116177">
        <w:rPr>
          <w:rFonts w:ascii="Arial" w:hAnsi="Arial" w:cs="Arial"/>
        </w:rPr>
        <w:t>Administrator powołał Inspektora Ochrony Danych, z którym można się skontaktować pod adres email: iod@stare-babice.pl;</w:t>
      </w:r>
    </w:p>
    <w:p w14:paraId="7729C175" w14:textId="77777777" w:rsidR="00116177" w:rsidRPr="00116177" w:rsidRDefault="00116177" w:rsidP="00116177">
      <w:pPr>
        <w:pStyle w:val="Nagwek"/>
        <w:numPr>
          <w:ilvl w:val="0"/>
          <w:numId w:val="43"/>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 xml:space="preserve">Podstawą przetwarzania danych osobowych jest art. 6 </w:t>
      </w:r>
      <w:proofErr w:type="spellStart"/>
      <w:r w:rsidRPr="00116177">
        <w:rPr>
          <w:rFonts w:ascii="Arial" w:hAnsi="Arial" w:cs="Arial"/>
          <w:sz w:val="20"/>
          <w:lang w:val="pl-PL"/>
        </w:rPr>
        <w:t>ust.1</w:t>
      </w:r>
      <w:proofErr w:type="spellEnd"/>
      <w:r w:rsidRPr="00116177">
        <w:rPr>
          <w:rFonts w:ascii="Arial" w:hAnsi="Arial" w:cs="Arial"/>
          <w:sz w:val="20"/>
          <w:lang w:val="pl-PL"/>
        </w:rPr>
        <w:t xml:space="preserve"> lit. b Rozporządzenia RODO tj. w celu realizacji niniejszej umowy.</w:t>
      </w:r>
    </w:p>
    <w:p w14:paraId="17EFA6FC" w14:textId="77777777" w:rsidR="00116177" w:rsidRPr="00116177" w:rsidRDefault="00116177" w:rsidP="00116177">
      <w:pPr>
        <w:pStyle w:val="Nagwek"/>
        <w:numPr>
          <w:ilvl w:val="0"/>
          <w:numId w:val="43"/>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Odbiorcami danych osobowych będą organy i instytucje uprawnione do otrzymania danych osobowych na podstawie przepisów prawa.</w:t>
      </w:r>
    </w:p>
    <w:p w14:paraId="5FE5C03A" w14:textId="77777777" w:rsidR="00116177" w:rsidRPr="00116177" w:rsidRDefault="00116177" w:rsidP="00116177">
      <w:pPr>
        <w:pStyle w:val="Nagwek"/>
        <w:numPr>
          <w:ilvl w:val="0"/>
          <w:numId w:val="43"/>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Osoba, której dane osobowe są przetwarzane:</w:t>
      </w:r>
    </w:p>
    <w:p w14:paraId="0C0C5122" w14:textId="77777777" w:rsidR="00116177" w:rsidRPr="00116177" w:rsidRDefault="00116177" w:rsidP="00116177">
      <w:pPr>
        <w:pStyle w:val="Akapitzlist"/>
        <w:widowControl/>
        <w:numPr>
          <w:ilvl w:val="0"/>
          <w:numId w:val="42"/>
        </w:numPr>
        <w:tabs>
          <w:tab w:val="left" w:pos="567"/>
        </w:tabs>
        <w:autoSpaceDN w:val="0"/>
        <w:adjustRightInd/>
        <w:spacing w:after="0" w:line="240" w:lineRule="auto"/>
        <w:ind w:left="567" w:hanging="283"/>
        <w:rPr>
          <w:rFonts w:ascii="Arial" w:hAnsi="Arial" w:cs="Arial"/>
        </w:rPr>
      </w:pPr>
      <w:r w:rsidRPr="00116177">
        <w:rPr>
          <w:rFonts w:ascii="Arial" w:hAnsi="Arial" w:cs="Arial"/>
        </w:rPr>
        <w:t>ma prawo żądać od administratora dostępu do swoich danych osobowych, ich sprostowania, przenoszenia danych oraz ograniczenia przetwarzania:</w:t>
      </w:r>
    </w:p>
    <w:p w14:paraId="4F913395" w14:textId="77777777" w:rsidR="00116177" w:rsidRPr="00116177" w:rsidRDefault="00116177" w:rsidP="00116177">
      <w:pPr>
        <w:pStyle w:val="Akapitzlist"/>
        <w:widowControl/>
        <w:numPr>
          <w:ilvl w:val="0"/>
          <w:numId w:val="42"/>
        </w:numPr>
        <w:tabs>
          <w:tab w:val="left" w:pos="567"/>
        </w:tabs>
        <w:autoSpaceDN w:val="0"/>
        <w:adjustRightInd/>
        <w:spacing w:after="0" w:line="240" w:lineRule="auto"/>
        <w:ind w:left="567" w:hanging="283"/>
        <w:rPr>
          <w:rFonts w:ascii="Arial" w:hAnsi="Arial" w:cs="Arial"/>
        </w:rPr>
      </w:pPr>
      <w:r w:rsidRPr="00116177">
        <w:rPr>
          <w:rFonts w:ascii="Arial" w:hAnsi="Arial" w:cs="Arial"/>
        </w:rPr>
        <w:t>ma prawo wniesienia skargi do organu nadzorczego, czyli Prezesa Urzędu Ochrony Danych Osobowych.</w:t>
      </w:r>
    </w:p>
    <w:p w14:paraId="1074B7BE" w14:textId="77777777" w:rsidR="00116177" w:rsidRPr="00116177" w:rsidRDefault="00116177" w:rsidP="00116177">
      <w:pPr>
        <w:pStyle w:val="Nagwek"/>
        <w:numPr>
          <w:ilvl w:val="0"/>
          <w:numId w:val="43"/>
        </w:numPr>
        <w:tabs>
          <w:tab w:val="center" w:pos="4536"/>
          <w:tab w:val="right" w:pos="9072"/>
        </w:tabs>
        <w:suppressAutoHyphens w:val="0"/>
        <w:adjustRightInd/>
        <w:spacing w:after="0" w:line="240" w:lineRule="auto"/>
        <w:textAlignment w:val="auto"/>
        <w:rPr>
          <w:rFonts w:ascii="Arial" w:hAnsi="Arial" w:cs="Arial"/>
          <w:sz w:val="20"/>
          <w:lang w:val="pl-PL"/>
        </w:rPr>
      </w:pPr>
      <w:r w:rsidRPr="00116177">
        <w:rPr>
          <w:rFonts w:ascii="Arial" w:hAnsi="Arial" w:cs="Arial"/>
          <w:sz w:val="20"/>
          <w:lang w:val="pl-PL"/>
        </w:rPr>
        <w:t>Dane osobowe będą przechowywane do czasu przedawnienia ewentualnych roszczeń oraz zgodnie z przepisami dotyczącymi archiwizacji dokumentów.</w:t>
      </w:r>
    </w:p>
    <w:p w14:paraId="68B9BAFA" w14:textId="77777777" w:rsidR="00116177" w:rsidRPr="00116177" w:rsidRDefault="00116177" w:rsidP="00116177">
      <w:pPr>
        <w:pStyle w:val="Nagwek"/>
        <w:numPr>
          <w:ilvl w:val="0"/>
          <w:numId w:val="43"/>
        </w:numPr>
        <w:tabs>
          <w:tab w:val="center" w:pos="4536"/>
          <w:tab w:val="right" w:pos="9072"/>
        </w:tabs>
        <w:suppressAutoHyphens w:val="0"/>
        <w:adjustRightInd/>
        <w:spacing w:after="0" w:line="240" w:lineRule="auto"/>
        <w:textAlignment w:val="auto"/>
        <w:rPr>
          <w:rFonts w:ascii="Arial" w:hAnsi="Arial" w:cs="Arial"/>
          <w:lang w:val="pl-PL"/>
        </w:rPr>
      </w:pPr>
      <w:r w:rsidRPr="00116177">
        <w:rPr>
          <w:rFonts w:ascii="Arial" w:hAnsi="Arial" w:cs="Arial"/>
          <w:sz w:val="20"/>
          <w:lang w:val="pl-PL"/>
        </w:rPr>
        <w:t>Przy przetwarzaniu danych osobowych Administrator nie stosuje zautomatyzowanego podejmowania decyzji i profilowania.</w:t>
      </w:r>
    </w:p>
    <w:p w14:paraId="3847098C" w14:textId="77777777" w:rsidR="00116177" w:rsidRPr="00116177" w:rsidRDefault="00116177" w:rsidP="00116177">
      <w:pPr>
        <w:spacing w:after="0" w:line="240" w:lineRule="auto"/>
        <w:jc w:val="center"/>
        <w:rPr>
          <w:rFonts w:ascii="Arial" w:hAnsi="Arial" w:cs="Arial"/>
          <w:b/>
        </w:rPr>
      </w:pPr>
    </w:p>
    <w:p w14:paraId="18461BF3" w14:textId="77777777" w:rsidR="00116177" w:rsidRPr="00116177" w:rsidRDefault="00116177" w:rsidP="00116177">
      <w:pPr>
        <w:spacing w:after="0" w:line="240" w:lineRule="auto"/>
        <w:jc w:val="center"/>
        <w:rPr>
          <w:rFonts w:ascii="Arial" w:hAnsi="Arial" w:cs="Arial"/>
          <w:b/>
        </w:rPr>
      </w:pPr>
      <w:r w:rsidRPr="00116177">
        <w:rPr>
          <w:rFonts w:ascii="Arial" w:hAnsi="Arial" w:cs="Arial"/>
          <w:b/>
        </w:rPr>
        <w:t>§ 13</w:t>
      </w:r>
    </w:p>
    <w:p w14:paraId="54AAF5D2" w14:textId="77777777" w:rsidR="00116177" w:rsidRPr="00116177" w:rsidRDefault="00116177" w:rsidP="00116177">
      <w:pPr>
        <w:pStyle w:val="Tekstpodstawowywcity"/>
        <w:numPr>
          <w:ilvl w:val="0"/>
          <w:numId w:val="10"/>
        </w:numPr>
        <w:suppressAutoHyphens w:val="0"/>
        <w:adjustRightInd/>
        <w:spacing w:after="0" w:line="240" w:lineRule="auto"/>
        <w:textAlignment w:val="auto"/>
        <w:rPr>
          <w:rFonts w:ascii="Arial" w:hAnsi="Arial" w:cs="Arial"/>
          <w:lang w:val="pl-PL"/>
        </w:rPr>
      </w:pPr>
      <w:r w:rsidRPr="00116177">
        <w:rPr>
          <w:rFonts w:ascii="Arial" w:hAnsi="Arial" w:cs="Arial"/>
          <w:lang w:val="pl-PL"/>
        </w:rPr>
        <w:t xml:space="preserve">W sprawach nieuregulowanych niniejszą umową stosuje się przepisy Kodeksu cywilnego, ustawy </w:t>
      </w:r>
      <w:proofErr w:type="spellStart"/>
      <w:r w:rsidRPr="00116177">
        <w:rPr>
          <w:rFonts w:ascii="Arial" w:hAnsi="Arial" w:cs="Arial"/>
          <w:lang w:val="pl-PL"/>
        </w:rPr>
        <w:t>pzp</w:t>
      </w:r>
      <w:proofErr w:type="spellEnd"/>
      <w:r w:rsidRPr="00116177">
        <w:rPr>
          <w:rFonts w:ascii="Arial" w:hAnsi="Arial" w:cs="Arial"/>
          <w:lang w:val="pl-PL"/>
        </w:rPr>
        <w:t xml:space="preserve"> oraz Prawo energetyczne.</w:t>
      </w:r>
    </w:p>
    <w:p w14:paraId="3DA54A23" w14:textId="77777777" w:rsidR="00116177" w:rsidRPr="00116177" w:rsidRDefault="00116177" w:rsidP="00116177">
      <w:pPr>
        <w:pStyle w:val="Tekstpodstawowywcity"/>
        <w:numPr>
          <w:ilvl w:val="0"/>
          <w:numId w:val="10"/>
        </w:numPr>
        <w:suppressAutoHyphens w:val="0"/>
        <w:adjustRightInd/>
        <w:spacing w:after="0" w:line="240" w:lineRule="auto"/>
        <w:textAlignment w:val="auto"/>
        <w:rPr>
          <w:rFonts w:ascii="Arial" w:hAnsi="Arial" w:cs="Arial"/>
          <w:lang w:val="pl-PL"/>
        </w:rPr>
      </w:pPr>
      <w:r w:rsidRPr="00116177">
        <w:rPr>
          <w:rFonts w:ascii="Arial" w:hAnsi="Arial" w:cs="Arial"/>
          <w:lang w:val="pl-PL"/>
        </w:rPr>
        <w:t>Umowę sporządzono w trzech jednobrzmiących egzemplarzach, jeden dla Wykonawcy i dwa dla Zamawiającego.</w:t>
      </w:r>
    </w:p>
    <w:p w14:paraId="0919FA2F" w14:textId="77777777" w:rsidR="00116177" w:rsidRPr="00116177" w:rsidRDefault="00116177" w:rsidP="00116177">
      <w:pPr>
        <w:pStyle w:val="Tekstpodstawowywcity"/>
        <w:numPr>
          <w:ilvl w:val="0"/>
          <w:numId w:val="10"/>
        </w:numPr>
        <w:suppressAutoHyphens w:val="0"/>
        <w:adjustRightInd/>
        <w:spacing w:after="0" w:line="240" w:lineRule="auto"/>
        <w:textAlignment w:val="auto"/>
        <w:rPr>
          <w:rFonts w:ascii="Arial" w:hAnsi="Arial" w:cs="Arial"/>
          <w:lang w:val="pl-PL"/>
        </w:rPr>
      </w:pPr>
      <w:r w:rsidRPr="00116177">
        <w:rPr>
          <w:rFonts w:ascii="Arial" w:hAnsi="Arial" w:cs="Arial"/>
          <w:lang w:val="pl-PL"/>
        </w:rPr>
        <w:t>Integralną część umowy stanowią załączniki:</w:t>
      </w:r>
    </w:p>
    <w:p w14:paraId="449F8BE8" w14:textId="77777777" w:rsidR="00116177" w:rsidRPr="00116177" w:rsidRDefault="00116177" w:rsidP="00116177">
      <w:pPr>
        <w:pStyle w:val="Tekstpodstawowywcity"/>
        <w:numPr>
          <w:ilvl w:val="0"/>
          <w:numId w:val="13"/>
        </w:numPr>
        <w:suppressAutoHyphens w:val="0"/>
        <w:adjustRightInd/>
        <w:spacing w:after="0" w:line="240" w:lineRule="auto"/>
        <w:textAlignment w:val="auto"/>
        <w:rPr>
          <w:rFonts w:ascii="Arial" w:hAnsi="Arial" w:cs="Arial"/>
          <w:lang w:val="pl-PL"/>
        </w:rPr>
      </w:pPr>
      <w:r w:rsidRPr="00116177">
        <w:rPr>
          <w:rFonts w:ascii="Arial" w:hAnsi="Arial" w:cs="Arial"/>
          <w:lang w:val="pl-PL"/>
        </w:rPr>
        <w:lastRenderedPageBreak/>
        <w:t>Oferta wraz z załącznikami w tym z Formularzem cenowym;</w:t>
      </w:r>
    </w:p>
    <w:p w14:paraId="37C70AEA" w14:textId="77777777" w:rsidR="00116177" w:rsidRPr="00116177" w:rsidRDefault="00116177" w:rsidP="00116177">
      <w:pPr>
        <w:pStyle w:val="Tekstpodstawowywcity"/>
        <w:numPr>
          <w:ilvl w:val="0"/>
          <w:numId w:val="13"/>
        </w:numPr>
        <w:suppressAutoHyphens w:val="0"/>
        <w:adjustRightInd/>
        <w:spacing w:after="0" w:line="240" w:lineRule="auto"/>
        <w:textAlignment w:val="auto"/>
        <w:rPr>
          <w:rFonts w:ascii="Arial" w:hAnsi="Arial" w:cs="Arial"/>
          <w:lang w:val="pl-PL"/>
        </w:rPr>
      </w:pPr>
      <w:bookmarkStart w:id="11" w:name="_Hlk31025099"/>
      <w:r w:rsidRPr="00116177">
        <w:rPr>
          <w:rFonts w:ascii="Arial" w:hAnsi="Arial" w:cs="Arial"/>
          <w:lang w:val="pl-PL"/>
        </w:rPr>
        <w:t xml:space="preserve">Specyfikacja Warunków Zamówienia w tym Załącznik nr </w:t>
      </w:r>
      <w:r w:rsidRPr="00116177">
        <w:rPr>
          <w:rFonts w:ascii="Arial" w:hAnsi="Arial" w:cs="Arial"/>
          <w:highlight w:val="yellow"/>
          <w:lang w:val="pl-PL"/>
        </w:rPr>
        <w:t>………….</w:t>
      </w:r>
      <w:r w:rsidRPr="00116177">
        <w:rPr>
          <w:rFonts w:ascii="Arial" w:hAnsi="Arial" w:cs="Arial"/>
          <w:lang w:val="pl-PL"/>
        </w:rPr>
        <w:t xml:space="preserve"> do SWZ </w:t>
      </w:r>
      <w:r w:rsidRPr="00116177">
        <w:rPr>
          <w:rFonts w:ascii="Arial" w:hAnsi="Arial" w:cs="Arial"/>
          <w:i/>
          <w:iCs/>
          <w:lang w:val="pl-PL"/>
        </w:rPr>
        <w:t>(załącznik zostanie określony w momencie zawarcia umowy, w chwili prowadzenia postępowania załączniki określające PPE stanowią załącznik do SWZ)</w:t>
      </w:r>
    </w:p>
    <w:p w14:paraId="69FA7F5C" w14:textId="77777777" w:rsidR="00116177" w:rsidRPr="00116177" w:rsidRDefault="00116177" w:rsidP="00116177">
      <w:pPr>
        <w:pStyle w:val="Bezodstpw8"/>
        <w:numPr>
          <w:ilvl w:val="0"/>
          <w:numId w:val="13"/>
        </w:numPr>
        <w:suppressAutoHyphens w:val="0"/>
        <w:rPr>
          <w:rFonts w:ascii="Arial" w:hAnsi="Arial" w:cs="Arial"/>
          <w:sz w:val="20"/>
          <w:szCs w:val="20"/>
          <w:lang w:val="pl-PL"/>
        </w:rPr>
      </w:pPr>
      <w:r w:rsidRPr="00116177">
        <w:rPr>
          <w:rFonts w:ascii="Arial" w:hAnsi="Arial" w:cs="Arial"/>
          <w:sz w:val="20"/>
          <w:szCs w:val="20"/>
          <w:lang w:val="pl-PL"/>
        </w:rPr>
        <w:t>Załącznik nr 3 do Umowy – Pełnomocnictwo.</w:t>
      </w:r>
      <w:bookmarkEnd w:id="11"/>
    </w:p>
    <w:p w14:paraId="49F4C9C8" w14:textId="77777777" w:rsidR="00116177" w:rsidRPr="00116177" w:rsidRDefault="00116177" w:rsidP="00116177">
      <w:pPr>
        <w:spacing w:after="0" w:line="240" w:lineRule="auto"/>
        <w:rPr>
          <w:rFonts w:ascii="Arial" w:hAnsi="Arial" w:cs="Arial"/>
          <w:b/>
          <w:color w:val="FF0000"/>
        </w:rPr>
      </w:pPr>
    </w:p>
    <w:p w14:paraId="4EEDE3EF" w14:textId="77777777" w:rsidR="00116177" w:rsidRPr="00116177" w:rsidRDefault="00116177" w:rsidP="00116177">
      <w:pPr>
        <w:spacing w:after="0" w:line="240" w:lineRule="auto"/>
        <w:jc w:val="center"/>
        <w:rPr>
          <w:rFonts w:ascii="Arial" w:hAnsi="Arial" w:cs="Arial"/>
        </w:rPr>
      </w:pPr>
      <w:r w:rsidRPr="00116177">
        <w:rPr>
          <w:rFonts w:ascii="Arial" w:hAnsi="Arial" w:cs="Arial"/>
          <w:b/>
        </w:rPr>
        <w:t>ZAMAWIAJĄCY                                                                                    WYKONAWCA</w:t>
      </w:r>
    </w:p>
    <w:p w14:paraId="174E1F58" w14:textId="77777777" w:rsidR="00116177" w:rsidRPr="00116177" w:rsidRDefault="00116177" w:rsidP="00116177">
      <w:pPr>
        <w:pStyle w:val="Bezodstpw"/>
        <w:jc w:val="right"/>
        <w:rPr>
          <w:rFonts w:ascii="Arial" w:hAnsi="Arial" w:cs="Arial"/>
          <w:b/>
          <w:lang w:val="pl-PL"/>
        </w:rPr>
      </w:pPr>
    </w:p>
    <w:bookmarkEnd w:id="0"/>
    <w:p w14:paraId="2B152C71" w14:textId="77777777" w:rsidR="00116177" w:rsidRPr="00116177" w:rsidRDefault="00116177" w:rsidP="00116177">
      <w:pPr>
        <w:suppressAutoHyphens w:val="0"/>
        <w:spacing w:after="0" w:line="240" w:lineRule="auto"/>
        <w:jc w:val="right"/>
        <w:rPr>
          <w:rFonts w:ascii="Arial" w:hAnsi="Arial" w:cs="Arial"/>
          <w:i/>
        </w:rPr>
      </w:pPr>
      <w:r w:rsidRPr="00116177">
        <w:rPr>
          <w:rFonts w:cs="Arial"/>
          <w:b/>
          <w:bCs/>
        </w:rPr>
        <w:br w:type="page"/>
      </w:r>
      <w:r w:rsidRPr="00116177">
        <w:rPr>
          <w:rFonts w:ascii="Arial" w:hAnsi="Arial" w:cs="Arial"/>
          <w:b/>
          <w:i/>
        </w:rPr>
        <w:lastRenderedPageBreak/>
        <w:t xml:space="preserve">Załącznik Nr 3 do Umowy </w:t>
      </w:r>
      <w:r w:rsidRPr="00116177">
        <w:rPr>
          <w:rFonts w:ascii="Arial" w:hAnsi="Arial" w:cs="Arial"/>
          <w:i/>
        </w:rPr>
        <w:t>– Pełnomocnictwo</w:t>
      </w:r>
    </w:p>
    <w:p w14:paraId="6656AABD" w14:textId="77777777" w:rsidR="00116177" w:rsidRPr="00116177" w:rsidRDefault="00116177" w:rsidP="00116177">
      <w:pPr>
        <w:pStyle w:val="Bezodstpw8"/>
        <w:jc w:val="both"/>
        <w:rPr>
          <w:rFonts w:ascii="Arial" w:hAnsi="Arial" w:cs="Arial"/>
          <w:sz w:val="20"/>
          <w:szCs w:val="20"/>
          <w:lang w:val="pl-PL"/>
        </w:rPr>
      </w:pPr>
    </w:p>
    <w:p w14:paraId="25E0FDA3" w14:textId="77777777" w:rsidR="00116177" w:rsidRPr="00116177" w:rsidRDefault="00116177" w:rsidP="00116177">
      <w:pPr>
        <w:pStyle w:val="Bezodstpw8"/>
        <w:jc w:val="right"/>
        <w:rPr>
          <w:rFonts w:ascii="Arial" w:hAnsi="Arial" w:cs="Arial"/>
          <w:sz w:val="20"/>
          <w:szCs w:val="20"/>
          <w:lang w:val="pl-PL"/>
        </w:rPr>
      </w:pPr>
      <w:bookmarkStart w:id="12" w:name="_Hlk89171544"/>
      <w:r w:rsidRPr="00116177">
        <w:rPr>
          <w:rFonts w:ascii="Arial" w:hAnsi="Arial" w:cs="Arial"/>
          <w:sz w:val="20"/>
          <w:szCs w:val="20"/>
          <w:lang w:val="pl-PL"/>
        </w:rPr>
        <w:t>Stare Babice, dnia …………………… r.</w:t>
      </w:r>
    </w:p>
    <w:bookmarkEnd w:id="12"/>
    <w:p w14:paraId="436F1C0C" w14:textId="77777777" w:rsidR="00116177" w:rsidRPr="00116177" w:rsidRDefault="00116177" w:rsidP="00116177">
      <w:pPr>
        <w:pStyle w:val="Bezodstpw8"/>
        <w:jc w:val="center"/>
        <w:rPr>
          <w:rFonts w:ascii="Arial" w:hAnsi="Arial" w:cs="Arial"/>
          <w:b/>
          <w:sz w:val="20"/>
          <w:szCs w:val="20"/>
          <w:lang w:val="pl-PL"/>
        </w:rPr>
      </w:pPr>
      <w:r w:rsidRPr="00116177">
        <w:rPr>
          <w:rFonts w:ascii="Arial" w:hAnsi="Arial" w:cs="Arial"/>
          <w:b/>
          <w:sz w:val="20"/>
          <w:szCs w:val="20"/>
          <w:lang w:val="pl-PL"/>
        </w:rPr>
        <w:t>PEŁNOMOCNICTWO</w:t>
      </w:r>
    </w:p>
    <w:p w14:paraId="1893DD4A" w14:textId="77777777" w:rsidR="00116177" w:rsidRPr="00116177" w:rsidRDefault="00116177" w:rsidP="00116177">
      <w:pPr>
        <w:pStyle w:val="Bezodstpw8"/>
        <w:rPr>
          <w:rFonts w:ascii="Arial" w:hAnsi="Arial" w:cs="Arial"/>
          <w:sz w:val="20"/>
          <w:szCs w:val="20"/>
          <w:lang w:val="pl-PL"/>
        </w:rPr>
      </w:pPr>
    </w:p>
    <w:p w14:paraId="7B9D2D0E" w14:textId="77777777" w:rsidR="00116177" w:rsidRPr="00116177" w:rsidRDefault="00116177" w:rsidP="00116177">
      <w:pPr>
        <w:spacing w:after="0" w:line="240" w:lineRule="auto"/>
        <w:rPr>
          <w:rFonts w:ascii="Arial" w:hAnsi="Arial" w:cs="Arial"/>
        </w:rPr>
      </w:pPr>
      <w:r w:rsidRPr="00116177">
        <w:rPr>
          <w:rFonts w:ascii="Arial" w:hAnsi="Arial" w:cs="Arial"/>
        </w:rPr>
        <w:t>………………. mającą swą siedzibę w ……………</w:t>
      </w:r>
      <w:proofErr w:type="gramStart"/>
      <w:r w:rsidRPr="00116177">
        <w:rPr>
          <w:rFonts w:ascii="Arial" w:hAnsi="Arial" w:cs="Arial"/>
        </w:rPr>
        <w:t>…….</w:t>
      </w:r>
      <w:proofErr w:type="gramEnd"/>
      <w:r w:rsidRPr="00116177">
        <w:rPr>
          <w:rFonts w:ascii="Arial" w:hAnsi="Arial" w:cs="Arial"/>
        </w:rPr>
        <w:t xml:space="preserve">, ul. …………………, posiadającą NIP …………………., zwaną dalej „Zamawiającym” reprezentowana przez: </w:t>
      </w:r>
      <w:r w:rsidRPr="00116177">
        <w:rPr>
          <w:rFonts w:ascii="Arial" w:hAnsi="Arial" w:cs="Arial"/>
          <w:b/>
        </w:rPr>
        <w:t>……………………………….</w:t>
      </w:r>
    </w:p>
    <w:p w14:paraId="57D675BC" w14:textId="77777777" w:rsidR="00116177" w:rsidRPr="00116177" w:rsidRDefault="00116177" w:rsidP="00116177">
      <w:pPr>
        <w:spacing w:after="0" w:line="240" w:lineRule="auto"/>
        <w:jc w:val="left"/>
        <w:rPr>
          <w:rFonts w:ascii="Arial" w:hAnsi="Arial" w:cs="Arial"/>
          <w:color w:val="000000"/>
        </w:rPr>
      </w:pPr>
      <w:r w:rsidRPr="00116177">
        <w:rPr>
          <w:rFonts w:ascii="Arial" w:hAnsi="Arial" w:cs="Arial"/>
        </w:rPr>
        <w:t>niniejszym upoważnia:</w:t>
      </w:r>
    </w:p>
    <w:p w14:paraId="596F8CAE" w14:textId="77777777" w:rsidR="00116177" w:rsidRPr="00116177" w:rsidRDefault="00116177" w:rsidP="00116177">
      <w:pPr>
        <w:pStyle w:val="Bezodstpw"/>
        <w:rPr>
          <w:rFonts w:ascii="Arial" w:hAnsi="Arial" w:cs="Arial"/>
          <w:lang w:val="pl-PL"/>
        </w:rPr>
      </w:pPr>
      <w:bookmarkStart w:id="13" w:name="_Hlk89171618"/>
      <w:r w:rsidRPr="00116177">
        <w:rPr>
          <w:rFonts w:ascii="Arial" w:hAnsi="Arial" w:cs="Arial"/>
          <w:lang w:val="pl-PL"/>
        </w:rPr>
        <w:t>………………. z siedzibą w ……………</w:t>
      </w:r>
      <w:proofErr w:type="gramStart"/>
      <w:r w:rsidRPr="00116177">
        <w:rPr>
          <w:rFonts w:ascii="Arial" w:hAnsi="Arial" w:cs="Arial"/>
          <w:lang w:val="pl-PL"/>
        </w:rPr>
        <w:t>…….</w:t>
      </w:r>
      <w:proofErr w:type="gramEnd"/>
      <w:r w:rsidRPr="00116177">
        <w:rPr>
          <w:rFonts w:ascii="Arial" w:hAnsi="Arial" w:cs="Arial"/>
          <w:lang w:val="pl-PL"/>
        </w:rPr>
        <w:t>. przy …………………</w:t>
      </w:r>
      <w:proofErr w:type="gramStart"/>
      <w:r w:rsidRPr="00116177">
        <w:rPr>
          <w:rFonts w:ascii="Arial" w:hAnsi="Arial" w:cs="Arial"/>
          <w:lang w:val="pl-PL"/>
        </w:rPr>
        <w:t>…….</w:t>
      </w:r>
      <w:proofErr w:type="gramEnd"/>
      <w:r w:rsidRPr="00116177">
        <w:rPr>
          <w:rFonts w:ascii="Arial" w:hAnsi="Arial" w:cs="Arial"/>
          <w:lang w:val="pl-PL"/>
        </w:rPr>
        <w:t>. wpisanym do ……………</w:t>
      </w:r>
      <w:proofErr w:type="gramStart"/>
      <w:r w:rsidRPr="00116177">
        <w:rPr>
          <w:rFonts w:ascii="Arial" w:hAnsi="Arial" w:cs="Arial"/>
          <w:lang w:val="pl-PL"/>
        </w:rPr>
        <w:t>…….</w:t>
      </w:r>
      <w:proofErr w:type="gramEnd"/>
      <w:r w:rsidRPr="00116177">
        <w:rPr>
          <w:rFonts w:ascii="Arial" w:hAnsi="Arial" w:cs="Arial"/>
          <w:lang w:val="pl-PL"/>
        </w:rPr>
        <w:t>. pod numerem …………</w:t>
      </w:r>
      <w:proofErr w:type="gramStart"/>
      <w:r w:rsidRPr="00116177">
        <w:rPr>
          <w:rFonts w:ascii="Arial" w:hAnsi="Arial" w:cs="Arial"/>
          <w:lang w:val="pl-PL"/>
        </w:rPr>
        <w:t>…….</w:t>
      </w:r>
      <w:proofErr w:type="gramEnd"/>
      <w:r w:rsidRPr="00116177">
        <w:rPr>
          <w:rFonts w:ascii="Arial" w:hAnsi="Arial" w:cs="Arial"/>
          <w:lang w:val="pl-PL"/>
        </w:rPr>
        <w:t xml:space="preserve">., posiadającym NIP ……………………, REGON </w:t>
      </w:r>
      <w:r w:rsidRPr="00116177">
        <w:rPr>
          <w:rFonts w:ascii="Arial" w:hAnsi="Arial" w:cs="Arial"/>
          <w:lang w:val="pl-PL" w:eastAsia="pl-PL"/>
        </w:rPr>
        <w:t>…………………….</w:t>
      </w:r>
      <w:r w:rsidRPr="00116177">
        <w:rPr>
          <w:rFonts w:ascii="Arial" w:hAnsi="Arial" w:cs="Arial"/>
          <w:lang w:val="pl-PL"/>
        </w:rPr>
        <w:t xml:space="preserve">, zwanym dalej „Wykonawcą” reprezentowanym przez: </w:t>
      </w:r>
      <w:r w:rsidRPr="00116177">
        <w:rPr>
          <w:rFonts w:ascii="Arial" w:hAnsi="Arial" w:cs="Arial"/>
          <w:b/>
          <w:lang w:val="pl-PL"/>
        </w:rPr>
        <w:t xml:space="preserve">……………………….. </w:t>
      </w:r>
      <w:r w:rsidRPr="00116177">
        <w:rPr>
          <w:rFonts w:ascii="Arial" w:hAnsi="Arial" w:cs="Arial"/>
          <w:lang w:val="pl-PL"/>
        </w:rPr>
        <w:t>działającego na podstawie pełnomocnictwa z dnia ……………. r. …………………………</w:t>
      </w:r>
    </w:p>
    <w:bookmarkEnd w:id="13"/>
    <w:p w14:paraId="2774D1D2" w14:textId="77777777" w:rsidR="00116177" w:rsidRPr="00116177" w:rsidRDefault="00116177" w:rsidP="00116177">
      <w:pPr>
        <w:pStyle w:val="Bezodstpw8"/>
        <w:rPr>
          <w:rFonts w:ascii="Arial" w:hAnsi="Arial" w:cs="Arial"/>
          <w:sz w:val="20"/>
          <w:szCs w:val="20"/>
          <w:lang w:val="pl-PL"/>
        </w:rPr>
      </w:pPr>
    </w:p>
    <w:p w14:paraId="47A21A43" w14:textId="77777777" w:rsidR="00116177" w:rsidRPr="00116177" w:rsidRDefault="00116177" w:rsidP="00116177">
      <w:pPr>
        <w:pStyle w:val="Bezodstpw8"/>
        <w:jc w:val="both"/>
        <w:rPr>
          <w:rFonts w:ascii="Arial" w:hAnsi="Arial" w:cs="Arial"/>
          <w:sz w:val="20"/>
          <w:szCs w:val="20"/>
          <w:lang w:val="pl-PL"/>
        </w:rPr>
      </w:pPr>
      <w:r w:rsidRPr="00116177">
        <w:rPr>
          <w:rFonts w:ascii="Arial" w:hAnsi="Arial" w:cs="Arial"/>
          <w:sz w:val="20"/>
          <w:szCs w:val="20"/>
          <w:lang w:val="pl-PL"/>
        </w:rPr>
        <w:t>do dokonania w imieniu i na rzecz Zamawiającego następujących czynności:</w:t>
      </w:r>
    </w:p>
    <w:p w14:paraId="30D6664A" w14:textId="77777777" w:rsidR="00116177" w:rsidRPr="00116177" w:rsidRDefault="00116177" w:rsidP="00116177">
      <w:pPr>
        <w:pStyle w:val="Bezodstpw8"/>
        <w:numPr>
          <w:ilvl w:val="0"/>
          <w:numId w:val="24"/>
        </w:numPr>
        <w:suppressAutoHyphens w:val="0"/>
        <w:jc w:val="both"/>
        <w:rPr>
          <w:rFonts w:ascii="Arial" w:hAnsi="Arial" w:cs="Arial"/>
          <w:sz w:val="20"/>
          <w:szCs w:val="20"/>
          <w:lang w:val="pl-PL"/>
        </w:rPr>
      </w:pPr>
      <w:r w:rsidRPr="00116177">
        <w:rPr>
          <w:rFonts w:ascii="Arial" w:hAnsi="Arial" w:cs="Arial"/>
          <w:sz w:val="20"/>
          <w:szCs w:val="20"/>
          <w:lang w:val="pl-PL"/>
        </w:rPr>
        <w:t xml:space="preserve">Zgłoszenia Operatorowi Systemu Dystrybucyjnego </w:t>
      </w:r>
      <w:bookmarkStart w:id="14" w:name="_Hlk89171634"/>
      <w:r w:rsidRPr="00116177">
        <w:rPr>
          <w:rFonts w:ascii="Arial" w:hAnsi="Arial" w:cs="Arial"/>
          <w:sz w:val="20"/>
          <w:szCs w:val="20"/>
          <w:lang w:val="pl-PL"/>
        </w:rPr>
        <w:t>(…………………………………………</w:t>
      </w:r>
      <w:proofErr w:type="gramStart"/>
      <w:r w:rsidRPr="00116177">
        <w:rPr>
          <w:rFonts w:ascii="Arial" w:hAnsi="Arial" w:cs="Arial"/>
          <w:sz w:val="20"/>
          <w:szCs w:val="20"/>
          <w:lang w:val="pl-PL"/>
        </w:rPr>
        <w:t>…….</w:t>
      </w:r>
      <w:proofErr w:type="gramEnd"/>
      <w:r w:rsidRPr="00116177">
        <w:rPr>
          <w:rFonts w:ascii="Arial" w:hAnsi="Arial" w:cs="Arial"/>
          <w:sz w:val="20"/>
          <w:szCs w:val="20"/>
          <w:lang w:val="pl-PL"/>
        </w:rPr>
        <w:t xml:space="preserve">. – punkty wyszczególnione w załączniku nr </w:t>
      </w:r>
      <w:r w:rsidRPr="00116177">
        <w:rPr>
          <w:rFonts w:ascii="Arial" w:hAnsi="Arial" w:cs="Arial"/>
          <w:sz w:val="20"/>
          <w:szCs w:val="20"/>
          <w:highlight w:val="yellow"/>
          <w:lang w:val="pl-PL"/>
        </w:rPr>
        <w:t>………………</w:t>
      </w:r>
      <w:r w:rsidRPr="00116177">
        <w:rPr>
          <w:rFonts w:ascii="Arial" w:hAnsi="Arial" w:cs="Arial"/>
          <w:sz w:val="20"/>
          <w:szCs w:val="20"/>
          <w:lang w:val="pl-PL"/>
        </w:rPr>
        <w:t>)</w:t>
      </w:r>
      <w:bookmarkEnd w:id="14"/>
      <w:r w:rsidRPr="00116177">
        <w:rPr>
          <w:rFonts w:ascii="Arial" w:hAnsi="Arial" w:cs="Arial"/>
          <w:sz w:val="20"/>
          <w:szCs w:val="20"/>
          <w:lang w:val="pl-PL"/>
        </w:rPr>
        <w:t xml:space="preserve"> do realizacji zawartej z Wykonawcą umowy sprzedaży energii elektrycznej. </w:t>
      </w:r>
      <w:r w:rsidRPr="00116177">
        <w:rPr>
          <w:rFonts w:ascii="Arial" w:hAnsi="Arial" w:cs="Arial"/>
          <w:i/>
          <w:iCs/>
          <w:sz w:val="20"/>
          <w:szCs w:val="20"/>
          <w:lang w:val="pl-PL"/>
        </w:rPr>
        <w:t>(załącznik zostanie określony w momencie zawarcia umowy, w chwili prowadzenia postępowania załączniki określające PPE stanowią załącznik do SWZ)</w:t>
      </w:r>
    </w:p>
    <w:p w14:paraId="2C1EF894" w14:textId="77777777" w:rsidR="00116177" w:rsidRPr="00116177" w:rsidRDefault="00116177" w:rsidP="00116177">
      <w:pPr>
        <w:pStyle w:val="Bezodstpw8"/>
        <w:numPr>
          <w:ilvl w:val="0"/>
          <w:numId w:val="24"/>
        </w:numPr>
        <w:suppressAutoHyphens w:val="0"/>
        <w:jc w:val="both"/>
        <w:rPr>
          <w:rFonts w:ascii="Arial" w:hAnsi="Arial" w:cs="Arial"/>
          <w:sz w:val="20"/>
          <w:szCs w:val="20"/>
          <w:lang w:val="pl-PL"/>
        </w:rPr>
      </w:pPr>
      <w:r w:rsidRPr="00116177">
        <w:rPr>
          <w:rFonts w:ascii="Arial" w:hAnsi="Arial" w:cs="Arial"/>
          <w:sz w:val="20"/>
          <w:szCs w:val="20"/>
          <w:lang w:val="pl-PL"/>
        </w:rPr>
        <w:t xml:space="preserve">Składania oświadczeń woli w zakresie wypowiadania dotychczas obowiązującej umowy sprzedaży energii elektrycznej i świadczenia usług dystrybucji (umowa kompleksowa) bądź umowy sprzedaży energii elektrycznej </w:t>
      </w:r>
      <w:bookmarkStart w:id="15" w:name="_Hlk89171648"/>
      <w:r w:rsidRPr="00116177">
        <w:rPr>
          <w:rFonts w:ascii="Arial" w:hAnsi="Arial" w:cs="Arial"/>
          <w:sz w:val="20"/>
          <w:szCs w:val="20"/>
          <w:lang w:val="pl-PL"/>
        </w:rPr>
        <w:t>(obecny sprzedawca energii elektrycznej: …………………………………, dostawca rezerwowy: …………………</w:t>
      </w:r>
      <w:proofErr w:type="gramStart"/>
      <w:r w:rsidRPr="00116177">
        <w:rPr>
          <w:rFonts w:ascii="Arial" w:hAnsi="Arial" w:cs="Arial"/>
          <w:sz w:val="20"/>
          <w:szCs w:val="20"/>
          <w:lang w:val="pl-PL"/>
        </w:rPr>
        <w:t>…….</w:t>
      </w:r>
      <w:proofErr w:type="gramEnd"/>
      <w:r w:rsidRPr="00116177">
        <w:rPr>
          <w:rFonts w:ascii="Arial" w:hAnsi="Arial" w:cs="Arial"/>
          <w:sz w:val="20"/>
          <w:szCs w:val="20"/>
          <w:lang w:val="pl-PL"/>
        </w:rPr>
        <w:t>. oraz ………………………</w:t>
      </w:r>
      <w:proofErr w:type="gramStart"/>
      <w:r w:rsidRPr="00116177">
        <w:rPr>
          <w:rFonts w:ascii="Arial" w:hAnsi="Arial" w:cs="Arial"/>
          <w:sz w:val="20"/>
          <w:szCs w:val="20"/>
          <w:lang w:val="pl-PL"/>
        </w:rPr>
        <w:t>…….</w:t>
      </w:r>
      <w:proofErr w:type="gramEnd"/>
      <w:r w:rsidRPr="00116177">
        <w:rPr>
          <w:rFonts w:ascii="Arial" w:hAnsi="Arial" w:cs="Arial"/>
          <w:sz w:val="20"/>
          <w:szCs w:val="20"/>
          <w:lang w:val="pl-PL"/>
        </w:rPr>
        <w:t>).</w:t>
      </w:r>
    </w:p>
    <w:bookmarkEnd w:id="15"/>
    <w:p w14:paraId="3B331B7C" w14:textId="77777777" w:rsidR="00116177" w:rsidRPr="00116177" w:rsidRDefault="00116177" w:rsidP="00116177">
      <w:pPr>
        <w:pStyle w:val="Bezodstpw8"/>
        <w:numPr>
          <w:ilvl w:val="0"/>
          <w:numId w:val="24"/>
        </w:numPr>
        <w:suppressAutoHyphens w:val="0"/>
        <w:jc w:val="both"/>
        <w:rPr>
          <w:rFonts w:ascii="Arial" w:hAnsi="Arial" w:cs="Arial"/>
          <w:sz w:val="20"/>
          <w:szCs w:val="20"/>
          <w:lang w:val="pl-PL"/>
        </w:rPr>
      </w:pPr>
      <w:r w:rsidRPr="00116177">
        <w:rPr>
          <w:rFonts w:ascii="Arial" w:hAnsi="Arial" w:cs="Arial"/>
          <w:sz w:val="20"/>
          <w:szCs w:val="20"/>
          <w:lang w:val="pl-PL"/>
        </w:rPr>
        <w:t>Reprezentowania Zamawiającego przed właściwym Operatorem Systemu Dystrybucyjnego w sprawach związanych z zawarciem umowy o świadczenie usług dystrybucji z uwzględnieniem ewentualnych zmian taryf oraz mocy umownych dla poszczególnych obiektów, tj. w szczególności uzyskania, ustalenia treść i przedłożenia Zamawiającemu do podpisania niezbędnych dokumentów pod warunkiem pozytywnego rozpatrzenia wniosku przez Operatora Systemu Dystrybucyjnego.</w:t>
      </w:r>
    </w:p>
    <w:p w14:paraId="32B23618" w14:textId="77777777" w:rsidR="00116177" w:rsidRPr="00116177" w:rsidRDefault="00116177" w:rsidP="00116177">
      <w:pPr>
        <w:pStyle w:val="Bezodstpw8"/>
        <w:numPr>
          <w:ilvl w:val="0"/>
          <w:numId w:val="24"/>
        </w:numPr>
        <w:suppressAutoHyphens w:val="0"/>
        <w:jc w:val="both"/>
        <w:rPr>
          <w:rFonts w:ascii="Arial" w:hAnsi="Arial" w:cs="Arial"/>
          <w:sz w:val="20"/>
          <w:szCs w:val="20"/>
          <w:lang w:val="pl-PL"/>
        </w:rPr>
      </w:pPr>
      <w:r w:rsidRPr="00116177">
        <w:rPr>
          <w:rFonts w:ascii="Arial" w:hAnsi="Arial" w:cs="Arial"/>
          <w:sz w:val="20"/>
          <w:szCs w:val="20"/>
          <w:lang w:val="pl-PL"/>
        </w:rPr>
        <w:t>Reprezentowania Zamawiającego przed właściwym Operatorem Systemu Dystrybucyjnego w sprawach związanych z zawarciem umowy w związku z posiadaniem przez Zamawiającego instalacji OZE.</w:t>
      </w:r>
    </w:p>
    <w:p w14:paraId="79D20C95" w14:textId="77777777" w:rsidR="00116177" w:rsidRPr="00116177" w:rsidRDefault="00116177" w:rsidP="00116177">
      <w:pPr>
        <w:pStyle w:val="Bezodstpw8"/>
        <w:numPr>
          <w:ilvl w:val="0"/>
          <w:numId w:val="24"/>
        </w:numPr>
        <w:suppressAutoHyphens w:val="0"/>
        <w:jc w:val="both"/>
        <w:rPr>
          <w:rFonts w:ascii="Arial" w:hAnsi="Arial" w:cs="Arial"/>
          <w:sz w:val="20"/>
          <w:szCs w:val="20"/>
          <w:lang w:val="pl-PL"/>
        </w:rPr>
      </w:pPr>
      <w:r w:rsidRPr="00116177">
        <w:rPr>
          <w:rFonts w:ascii="Arial" w:hAnsi="Arial" w:cs="Arial"/>
          <w:sz w:val="20"/>
          <w:szCs w:val="20"/>
          <w:lang w:val="pl-PL"/>
        </w:rPr>
        <w:t>Zawarcia Umowy o Świadczenie Usług Dystrybucji (zawierającej m.in. umocowanie Operatora Systemu Dystrybucyjnego do zawarcia w imieniu Odbiorcy umowy sprzedaży energii elektrycznej ze sprzedawcą rezerwowym),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nieporęczenia, w tym w zakresie długu przyszłego, i składanego oświadczenia nie można rozumieć w ten sposób, że pełnomocnik takiego poręczenia udzielił.</w:t>
      </w:r>
    </w:p>
    <w:p w14:paraId="0A39B67B" w14:textId="77777777" w:rsidR="00116177" w:rsidRPr="00116177" w:rsidRDefault="00116177" w:rsidP="00116177">
      <w:pPr>
        <w:pStyle w:val="Bezodstpw8"/>
        <w:jc w:val="both"/>
        <w:rPr>
          <w:rFonts w:ascii="Arial" w:hAnsi="Arial" w:cs="Arial"/>
          <w:sz w:val="20"/>
          <w:szCs w:val="20"/>
          <w:lang w:val="pl-PL"/>
        </w:rPr>
      </w:pPr>
      <w:r w:rsidRPr="00116177">
        <w:rPr>
          <w:rFonts w:ascii="Arial" w:hAnsi="Arial" w:cs="Arial"/>
          <w:sz w:val="20"/>
          <w:szCs w:val="20"/>
          <w:lang w:val="pl-PL"/>
        </w:rPr>
        <w:t>Niniejsze pełnomocnictwo zostaje udzielone z dniem podpisania na czas określony do dnia 31 grudnia 2025 r.</w:t>
      </w:r>
    </w:p>
    <w:p w14:paraId="631A3405" w14:textId="77777777" w:rsidR="00116177" w:rsidRPr="00116177" w:rsidRDefault="00116177" w:rsidP="00116177">
      <w:pPr>
        <w:pStyle w:val="Bezodstpw8"/>
        <w:jc w:val="both"/>
        <w:rPr>
          <w:rFonts w:ascii="Arial" w:hAnsi="Arial" w:cs="Arial"/>
          <w:sz w:val="20"/>
          <w:szCs w:val="20"/>
          <w:lang w:val="pl-PL"/>
        </w:rPr>
      </w:pPr>
      <w:r w:rsidRPr="00116177">
        <w:rPr>
          <w:rFonts w:ascii="Arial" w:hAnsi="Arial" w:cs="Arial"/>
          <w:sz w:val="20"/>
          <w:szCs w:val="20"/>
          <w:lang w:val="pl-PL"/>
        </w:rPr>
        <w:t>Niniejsze pełnomocnictwo uprawnia do udzielania dalszych pełnomocnictw substytucyjnych. W razie wątpliwości pełnomocnictwo niniejsze należy interpretować rozszerzająco</w:t>
      </w:r>
    </w:p>
    <w:p w14:paraId="7F4A8B83" w14:textId="77777777" w:rsidR="00116177" w:rsidRPr="00116177" w:rsidRDefault="00116177" w:rsidP="00116177">
      <w:pPr>
        <w:pStyle w:val="Bezodstpw8"/>
        <w:jc w:val="both"/>
        <w:rPr>
          <w:rFonts w:ascii="Arial" w:hAnsi="Arial" w:cs="Arial"/>
          <w:sz w:val="20"/>
          <w:szCs w:val="20"/>
          <w:lang w:val="pl-PL"/>
        </w:rPr>
      </w:pPr>
    </w:p>
    <w:p w14:paraId="69D72FC7" w14:textId="77777777" w:rsidR="00116177" w:rsidRPr="00116177" w:rsidRDefault="00116177" w:rsidP="00116177">
      <w:pPr>
        <w:pStyle w:val="Bezodstpw8"/>
        <w:ind w:left="3540"/>
        <w:jc w:val="both"/>
        <w:rPr>
          <w:rFonts w:ascii="Arial" w:hAnsi="Arial" w:cs="Arial"/>
          <w:sz w:val="20"/>
          <w:szCs w:val="20"/>
          <w:lang w:val="pl-PL"/>
        </w:rPr>
      </w:pPr>
      <w:r w:rsidRPr="00116177">
        <w:rPr>
          <w:rFonts w:ascii="Arial" w:hAnsi="Arial" w:cs="Arial"/>
          <w:sz w:val="20"/>
          <w:szCs w:val="20"/>
          <w:lang w:val="pl-PL"/>
        </w:rPr>
        <w:t>………………………………………………………..</w:t>
      </w:r>
    </w:p>
    <w:p w14:paraId="7F50C3A0" w14:textId="77777777" w:rsidR="00116177" w:rsidRPr="00116177" w:rsidRDefault="00116177" w:rsidP="00116177">
      <w:pPr>
        <w:spacing w:after="0" w:line="240" w:lineRule="auto"/>
        <w:ind w:left="3540"/>
        <w:rPr>
          <w:rFonts w:cs="Arial"/>
          <w:b/>
          <w:bCs/>
          <w:i/>
          <w:iCs/>
        </w:rPr>
      </w:pPr>
      <w:r w:rsidRPr="00116177">
        <w:rPr>
          <w:rFonts w:ascii="Arial" w:hAnsi="Arial" w:cs="Arial"/>
          <w:i/>
          <w:iCs/>
        </w:rPr>
        <w:t>/Podpis udzielającego pełnomocnictwa/</w:t>
      </w:r>
    </w:p>
    <w:p w14:paraId="63337CB0" w14:textId="77777777" w:rsidR="009A5D12" w:rsidRPr="00116177" w:rsidRDefault="009A5D12"/>
    <w:sectPr w:rsidR="009A5D12" w:rsidRPr="00116177" w:rsidSect="00CF246D">
      <w:headerReference w:type="default" r:id="rId6"/>
      <w:footerReference w:type="default" r:id="rId7"/>
      <w:pgSz w:w="11906" w:h="16838"/>
      <w:pgMar w:top="1417" w:right="1417" w:bottom="1417" w:left="1417"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132C" w14:textId="77777777" w:rsidR="00116177" w:rsidRPr="00485AC6" w:rsidRDefault="00116177" w:rsidP="00311D23">
    <w:pPr>
      <w:pStyle w:val="Stopka"/>
      <w:pBdr>
        <w:top w:val="thinThickSmallGap" w:sz="24" w:space="1" w:color="622423"/>
      </w:pBdr>
      <w:tabs>
        <w:tab w:val="right" w:pos="9073"/>
      </w:tabs>
      <w:rPr>
        <w:rFonts w:ascii="Arial" w:hAnsi="Arial" w:cs="Arial"/>
        <w:bCs/>
        <w:i/>
        <w:sz w:val="14"/>
        <w:szCs w:val="14"/>
        <w:lang w:val="pl-PL"/>
      </w:rPr>
    </w:pPr>
    <w:r w:rsidRPr="00FB55F0">
      <w:rPr>
        <w:rFonts w:ascii="Arial" w:hAnsi="Arial" w:cs="Arial"/>
        <w:i/>
        <w:sz w:val="14"/>
        <w:szCs w:val="14"/>
        <w:lang w:val="pl-PL"/>
      </w:rPr>
      <w:t>Z</w:t>
    </w:r>
    <w:r w:rsidRPr="00FB55F0">
      <w:rPr>
        <w:rFonts w:ascii="Arial" w:hAnsi="Arial" w:cs="Arial"/>
        <w:i/>
        <w:sz w:val="14"/>
        <w:szCs w:val="14"/>
        <w:lang w:val="pl-PL"/>
      </w:rPr>
      <w:t>a</w:t>
    </w:r>
    <w:r w:rsidRPr="00FB55F0">
      <w:rPr>
        <w:rFonts w:ascii="Arial" w:hAnsi="Arial" w:cs="Arial"/>
        <w:i/>
        <w:sz w:val="14"/>
        <w:szCs w:val="14"/>
        <w:lang w:val="pl-PL"/>
      </w:rPr>
      <w:t xml:space="preserve">kup </w:t>
    </w:r>
    <w:r w:rsidRPr="00FB55F0">
      <w:rPr>
        <w:rFonts w:ascii="Arial" w:hAnsi="Arial" w:cs="Arial"/>
        <w:i/>
        <w:sz w:val="14"/>
        <w:szCs w:val="14"/>
        <w:lang w:val="pl-PL"/>
      </w:rPr>
      <w:t xml:space="preserve">i dostawa </w:t>
    </w:r>
    <w:r w:rsidRPr="00FB55F0">
      <w:rPr>
        <w:rFonts w:ascii="Arial" w:hAnsi="Arial" w:cs="Arial"/>
        <w:i/>
        <w:sz w:val="14"/>
        <w:szCs w:val="14"/>
        <w:lang w:val="pl-PL"/>
      </w:rPr>
      <w:t>ene</w:t>
    </w:r>
    <w:r w:rsidRPr="00FB55F0">
      <w:rPr>
        <w:rFonts w:ascii="Arial" w:hAnsi="Arial" w:cs="Arial"/>
        <w:i/>
        <w:sz w:val="14"/>
        <w:szCs w:val="14"/>
        <w:lang w:val="pl-PL"/>
      </w:rPr>
      <w:t>r</w:t>
    </w:r>
    <w:r w:rsidRPr="00FB55F0">
      <w:rPr>
        <w:rFonts w:ascii="Arial" w:hAnsi="Arial" w:cs="Arial"/>
        <w:i/>
        <w:sz w:val="14"/>
        <w:szCs w:val="14"/>
        <w:lang w:val="pl-PL"/>
      </w:rPr>
      <w:t xml:space="preserve">gii </w:t>
    </w:r>
    <w:r w:rsidRPr="00FB55F0">
      <w:rPr>
        <w:rFonts w:ascii="Arial" w:hAnsi="Arial" w:cs="Arial"/>
        <w:i/>
        <w:sz w:val="14"/>
        <w:szCs w:val="14"/>
        <w:lang w:val="pl-PL"/>
      </w:rPr>
      <w:t>elektryc</w:t>
    </w:r>
    <w:r w:rsidRPr="00FB55F0">
      <w:rPr>
        <w:rFonts w:ascii="Arial" w:hAnsi="Arial" w:cs="Arial"/>
        <w:i/>
        <w:sz w:val="14"/>
        <w:szCs w:val="14"/>
        <w:lang w:val="pl-PL"/>
      </w:rPr>
      <w:t>z</w:t>
    </w:r>
    <w:r w:rsidRPr="00FB55F0">
      <w:rPr>
        <w:rFonts w:ascii="Arial" w:hAnsi="Arial" w:cs="Arial"/>
        <w:i/>
        <w:sz w:val="14"/>
        <w:szCs w:val="14"/>
        <w:lang w:val="pl-PL"/>
      </w:rPr>
      <w:t>nej do obiektów po</w:t>
    </w:r>
    <w:r w:rsidRPr="00FB55F0">
      <w:rPr>
        <w:rFonts w:ascii="Arial" w:hAnsi="Arial" w:cs="Arial"/>
        <w:i/>
        <w:sz w:val="14"/>
        <w:szCs w:val="14"/>
        <w:lang w:val="pl-PL"/>
      </w:rPr>
      <w:t>ło</w:t>
    </w:r>
    <w:r w:rsidRPr="00FB55F0">
      <w:rPr>
        <w:rFonts w:ascii="Arial" w:hAnsi="Arial" w:cs="Arial"/>
        <w:i/>
        <w:sz w:val="14"/>
        <w:szCs w:val="14"/>
        <w:lang w:val="pl-PL"/>
      </w:rPr>
      <w:t>żonych na tere</w:t>
    </w:r>
    <w:r w:rsidRPr="00FB55F0">
      <w:rPr>
        <w:rFonts w:ascii="Arial" w:hAnsi="Arial" w:cs="Arial"/>
        <w:i/>
        <w:sz w:val="14"/>
        <w:szCs w:val="14"/>
        <w:lang w:val="pl-PL"/>
      </w:rPr>
      <w:t>nie g</w:t>
    </w:r>
    <w:r w:rsidRPr="00FB55F0">
      <w:rPr>
        <w:rFonts w:ascii="Arial" w:hAnsi="Arial" w:cs="Arial"/>
        <w:i/>
        <w:sz w:val="14"/>
        <w:szCs w:val="14"/>
        <w:lang w:val="pl-PL"/>
      </w:rPr>
      <w:t>min</w:t>
    </w:r>
    <w:r w:rsidRPr="00FB55F0">
      <w:rPr>
        <w:rFonts w:ascii="Arial" w:hAnsi="Arial" w:cs="Arial"/>
        <w:i/>
        <w:sz w:val="14"/>
        <w:szCs w:val="14"/>
        <w:lang w:val="pl-PL"/>
      </w:rPr>
      <w:t>y Stare</w:t>
    </w:r>
    <w:r w:rsidRPr="00FB55F0">
      <w:rPr>
        <w:rFonts w:ascii="Arial" w:hAnsi="Arial" w:cs="Arial"/>
        <w:i/>
        <w:sz w:val="14"/>
        <w:szCs w:val="14"/>
        <w:lang w:val="pl-PL"/>
      </w:rPr>
      <w:t xml:space="preserve"> </w:t>
    </w:r>
    <w:r w:rsidRPr="00FB55F0">
      <w:rPr>
        <w:rFonts w:ascii="Arial" w:hAnsi="Arial" w:cs="Arial"/>
        <w:i/>
        <w:sz w:val="14"/>
        <w:szCs w:val="14"/>
        <w:lang w:val="pl-PL"/>
      </w:rPr>
      <w:t>Babice</w:t>
    </w:r>
    <w:r w:rsidRPr="00FB55F0">
      <w:rPr>
        <w:rFonts w:ascii="Arial" w:hAnsi="Arial" w:cs="Arial"/>
        <w:i/>
        <w:sz w:val="14"/>
        <w:szCs w:val="14"/>
        <w:lang w:val="pl-PL"/>
      </w:rPr>
      <w:t xml:space="preserve">, </w:t>
    </w:r>
    <w:r w:rsidRPr="00FB55F0">
      <w:rPr>
        <w:rFonts w:ascii="Arial" w:hAnsi="Arial" w:cs="Arial"/>
        <w:i/>
        <w:sz w:val="14"/>
        <w:szCs w:val="14"/>
        <w:lang w:val="pl-PL"/>
      </w:rPr>
      <w:t>gminy Leszno</w:t>
    </w:r>
    <w:r w:rsidRPr="00FB55F0">
      <w:rPr>
        <w:rFonts w:ascii="Arial" w:hAnsi="Arial" w:cs="Arial"/>
        <w:i/>
        <w:sz w:val="14"/>
        <w:szCs w:val="14"/>
        <w:lang w:val="pl-PL"/>
      </w:rPr>
      <w:t xml:space="preserve"> </w:t>
    </w:r>
    <w:r w:rsidRPr="00FB55F0">
      <w:rPr>
        <w:rFonts w:ascii="Arial" w:hAnsi="Arial" w:cs="Arial"/>
        <w:i/>
        <w:sz w:val="14"/>
        <w:szCs w:val="14"/>
        <w:lang w:val="pl-PL"/>
      </w:rPr>
      <w:t>i</w:t>
    </w:r>
    <w:r w:rsidRPr="00FB55F0">
      <w:rPr>
        <w:rFonts w:ascii="Arial" w:hAnsi="Arial" w:cs="Arial"/>
        <w:i/>
        <w:sz w:val="14"/>
        <w:szCs w:val="14"/>
        <w:lang w:val="pl-PL"/>
      </w:rPr>
      <w:t xml:space="preserve"> obie</w:t>
    </w:r>
    <w:r w:rsidRPr="00FB55F0">
      <w:rPr>
        <w:rFonts w:ascii="Arial" w:hAnsi="Arial" w:cs="Arial"/>
        <w:i/>
        <w:sz w:val="14"/>
        <w:szCs w:val="14"/>
        <w:lang w:val="pl-PL"/>
      </w:rPr>
      <w:t xml:space="preserve">któw </w:t>
    </w:r>
    <w:r w:rsidRPr="00FB55F0">
      <w:rPr>
        <w:rFonts w:ascii="Arial" w:hAnsi="Arial" w:cs="Arial"/>
        <w:i/>
        <w:sz w:val="14"/>
        <w:szCs w:val="14"/>
        <w:lang w:val="pl-PL"/>
      </w:rPr>
      <w:t>GPK Eko-Babice Sp. z o.o.</w:t>
    </w:r>
    <w:r w:rsidRPr="00485AC6">
      <w:rPr>
        <w:rFonts w:ascii="Arial" w:hAnsi="Arial" w:cs="Arial"/>
        <w:i/>
        <w:sz w:val="14"/>
        <w:szCs w:val="14"/>
        <w:lang w:val="pl-PL"/>
      </w:rPr>
      <w:t xml:space="preserve"> </w:t>
    </w:r>
    <w:r w:rsidRPr="00485AC6">
      <w:rPr>
        <w:rFonts w:ascii="Arial" w:hAnsi="Arial" w:cs="Arial"/>
        <w:i/>
        <w:sz w:val="14"/>
        <w:szCs w:val="14"/>
        <w:lang w:val="pl-PL"/>
      </w:rPr>
      <w:t>–</w:t>
    </w:r>
    <w:r w:rsidRPr="00485AC6">
      <w:rPr>
        <w:rFonts w:ascii="Arial" w:hAnsi="Arial" w:cs="Arial"/>
        <w:i/>
        <w:sz w:val="14"/>
        <w:szCs w:val="14"/>
        <w:lang w:val="pl-PL"/>
      </w:rPr>
      <w:t xml:space="preserve"> część</w:t>
    </w:r>
    <w:proofErr w:type="gramStart"/>
    <w:r w:rsidRPr="00485AC6">
      <w:rPr>
        <w:rFonts w:ascii="Arial" w:hAnsi="Arial" w:cs="Arial"/>
        <w:i/>
        <w:sz w:val="14"/>
        <w:szCs w:val="14"/>
        <w:lang w:val="pl-PL"/>
      </w:rPr>
      <w:t xml:space="preserve"> </w:t>
    </w:r>
    <w:r>
      <w:rPr>
        <w:rFonts w:ascii="Arial" w:hAnsi="Arial" w:cs="Arial"/>
        <w:i/>
        <w:sz w:val="14"/>
        <w:szCs w:val="14"/>
        <w:lang w:val="pl-PL"/>
      </w:rPr>
      <w:t>…</w:t>
    </w:r>
    <w:r>
      <w:rPr>
        <w:rFonts w:ascii="Arial" w:hAnsi="Arial" w:cs="Arial"/>
        <w:i/>
        <w:sz w:val="14"/>
        <w:szCs w:val="14"/>
        <w:lang w:val="pl-PL"/>
      </w:rPr>
      <w:t>.</w:t>
    </w:r>
    <w:proofErr w:type="gramEnd"/>
    <w:r>
      <w:rPr>
        <w:rFonts w:ascii="Arial" w:hAnsi="Arial" w:cs="Arial"/>
        <w:i/>
        <w:sz w:val="14"/>
        <w:szCs w:val="14"/>
        <w:lang w:val="pl-PL"/>
      </w:rPr>
      <w:t>.</w:t>
    </w:r>
    <w:r w:rsidRPr="00485AC6">
      <w:rPr>
        <w:rFonts w:ascii="Arial" w:hAnsi="Arial" w:cs="Arial"/>
        <w:i/>
        <w:sz w:val="14"/>
        <w:szCs w:val="14"/>
        <w:lang w:val="pl-PL"/>
      </w:rPr>
      <w:tab/>
    </w:r>
    <w:r w:rsidRPr="00485AC6">
      <w:rPr>
        <w:rFonts w:ascii="Arial" w:hAnsi="Arial" w:cs="Arial"/>
        <w:i/>
        <w:sz w:val="16"/>
        <w:szCs w:val="16"/>
        <w:lang w:val="pl-PL"/>
      </w:rPr>
      <w:t xml:space="preserve"> </w:t>
    </w:r>
    <w:r w:rsidRPr="00485AC6">
      <w:rPr>
        <w:rFonts w:ascii="Arial" w:hAnsi="Arial" w:cs="Arial"/>
        <w:i/>
        <w:sz w:val="14"/>
        <w:szCs w:val="14"/>
        <w:lang w:val="pl-PL"/>
      </w:rPr>
      <w:t xml:space="preserve">Strona </w:t>
    </w:r>
    <w:r w:rsidRPr="00485AC6">
      <w:rPr>
        <w:rFonts w:ascii="Arial" w:hAnsi="Arial" w:cs="Arial"/>
        <w:i/>
        <w:sz w:val="14"/>
        <w:szCs w:val="14"/>
        <w:lang w:val="pl-PL"/>
      </w:rPr>
      <w:fldChar w:fldCharType="begin"/>
    </w:r>
    <w:r w:rsidRPr="00485AC6">
      <w:rPr>
        <w:rFonts w:ascii="Arial" w:hAnsi="Arial" w:cs="Arial"/>
        <w:i/>
        <w:sz w:val="14"/>
        <w:szCs w:val="14"/>
        <w:lang w:val="pl-PL"/>
      </w:rPr>
      <w:instrText xml:space="preserve"> PAGE   \* MER</w:instrText>
    </w:r>
    <w:r w:rsidRPr="00485AC6">
      <w:rPr>
        <w:rFonts w:ascii="Arial" w:hAnsi="Arial" w:cs="Arial"/>
        <w:i/>
        <w:sz w:val="14"/>
        <w:szCs w:val="14"/>
        <w:lang w:val="pl-PL"/>
      </w:rPr>
      <w:instrText>GEFOR</w:instrText>
    </w:r>
    <w:r w:rsidRPr="00485AC6">
      <w:rPr>
        <w:rFonts w:ascii="Arial" w:hAnsi="Arial" w:cs="Arial"/>
        <w:i/>
        <w:sz w:val="14"/>
        <w:szCs w:val="14"/>
        <w:lang w:val="pl-PL"/>
      </w:rPr>
      <w:instrText>MAT</w:instrText>
    </w:r>
    <w:r w:rsidRPr="00485AC6">
      <w:rPr>
        <w:rFonts w:ascii="Arial" w:hAnsi="Arial" w:cs="Arial"/>
        <w:i/>
        <w:sz w:val="14"/>
        <w:szCs w:val="14"/>
        <w:lang w:val="pl-PL"/>
      </w:rPr>
      <w:instrText xml:space="preserve"> </w:instrText>
    </w:r>
    <w:r w:rsidRPr="00485AC6">
      <w:rPr>
        <w:rFonts w:ascii="Arial" w:hAnsi="Arial" w:cs="Arial"/>
        <w:i/>
        <w:sz w:val="14"/>
        <w:szCs w:val="14"/>
        <w:lang w:val="pl-PL"/>
      </w:rPr>
      <w:fldChar w:fldCharType="separate"/>
    </w:r>
    <w:r w:rsidRPr="00485AC6">
      <w:rPr>
        <w:rFonts w:ascii="Arial" w:hAnsi="Arial" w:cs="Arial"/>
        <w:i/>
        <w:sz w:val="14"/>
        <w:szCs w:val="14"/>
      </w:rPr>
      <w:t>1</w:t>
    </w:r>
    <w:r w:rsidRPr="00485AC6">
      <w:rPr>
        <w:rFonts w:ascii="Arial" w:hAnsi="Arial" w:cs="Arial"/>
        <w:i/>
        <w:sz w:val="14"/>
        <w:szCs w:val="14"/>
        <w:lang w:val="pl-P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C543" w14:textId="77777777" w:rsidR="00116177" w:rsidRPr="001505F3" w:rsidRDefault="00116177">
    <w:pPr>
      <w:pStyle w:val="Nagwek"/>
      <w:pBdr>
        <w:bottom w:val="double" w:sz="16" w:space="1" w:color="800000"/>
      </w:pBdr>
      <w:jc w:val="center"/>
      <w:rPr>
        <w:rFonts w:ascii="Arial" w:hAnsi="Arial" w:cs="Arial"/>
        <w:i/>
        <w:sz w:val="16"/>
        <w:szCs w:val="16"/>
        <w:lang w:val="pl-PL"/>
      </w:rPr>
    </w:pPr>
    <w:r>
      <w:rPr>
        <w:rFonts w:ascii="Arial" w:hAnsi="Arial" w:cs="Arial"/>
        <w:i/>
        <w:sz w:val="16"/>
        <w:szCs w:val="18"/>
        <w:lang w:val="pl-PL"/>
      </w:rPr>
      <w:t>Um</w:t>
    </w:r>
    <w:r>
      <w:rPr>
        <w:rFonts w:ascii="Arial" w:hAnsi="Arial" w:cs="Arial"/>
        <w:i/>
        <w:sz w:val="16"/>
        <w:szCs w:val="18"/>
        <w:lang w:val="pl-PL"/>
      </w:rPr>
      <w:t>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28BD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5F52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E23CD164"/>
    <w:lvl w:ilvl="0">
      <w:start w:val="1"/>
      <w:numFmt w:val="bullet"/>
      <w:pStyle w:val="Listapunktowana5"/>
      <w:lvlText w:val=""/>
      <w:lvlJc w:val="left"/>
      <w:pPr>
        <w:tabs>
          <w:tab w:val="num" w:pos="1492"/>
        </w:tabs>
        <w:ind w:left="1492" w:hanging="360"/>
      </w:pPr>
      <w:rPr>
        <w:rFonts w:ascii="Symbol" w:hAnsi="Symbol" w:hint="default"/>
      </w:rPr>
    </w:lvl>
  </w:abstractNum>
  <w:abstractNum w:abstractNumId="3" w15:restartNumberingAfterBreak="0">
    <w:nsid w:val="FFFFFF89"/>
    <w:multiLevelType w:val="singleLevel"/>
    <w:tmpl w:val="C04C9A1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7B068D4"/>
    <w:lvl w:ilvl="0">
      <w:start w:val="1"/>
      <w:numFmt w:val="decimal"/>
      <w:pStyle w:val="Nagwek1"/>
      <w:lvlText w:val="%1."/>
      <w:lvlJc w:val="left"/>
      <w:pPr>
        <w:tabs>
          <w:tab w:val="num" w:pos="432"/>
        </w:tabs>
        <w:ind w:left="432" w:hanging="432"/>
      </w:pPr>
      <w:rPr>
        <w:rFonts w:cs="Times New Roman" w:hint="default"/>
        <w:b w:val="0"/>
        <w:bCs/>
        <w:sz w:val="20"/>
        <w:szCs w:val="20"/>
      </w:rPr>
    </w:lvl>
    <w:lvl w:ilvl="1">
      <w:start w:val="1"/>
      <w:numFmt w:val="none"/>
      <w:suff w:val="nothing"/>
      <w:lvlText w:val=""/>
      <w:lvlJc w:val="left"/>
      <w:pPr>
        <w:ind w:left="151" w:hanging="576"/>
      </w:pPr>
      <w:rPr>
        <w:rFonts w:cs="Times New Roman" w:hint="default"/>
      </w:rPr>
    </w:lvl>
    <w:lvl w:ilvl="2">
      <w:start w:val="1"/>
      <w:numFmt w:val="none"/>
      <w:suff w:val="nothing"/>
      <w:lvlText w:val=""/>
      <w:lvlJc w:val="left"/>
      <w:pPr>
        <w:ind w:left="295" w:hanging="720"/>
      </w:pPr>
      <w:rPr>
        <w:rFonts w:cs="Times New Roman" w:hint="default"/>
      </w:rPr>
    </w:lvl>
    <w:lvl w:ilvl="3">
      <w:start w:val="1"/>
      <w:numFmt w:val="none"/>
      <w:suff w:val="nothing"/>
      <w:lvlText w:val=""/>
      <w:lvlJc w:val="left"/>
      <w:pPr>
        <w:ind w:left="439" w:hanging="864"/>
      </w:pPr>
      <w:rPr>
        <w:rFonts w:cs="Times New Roman" w:hint="default"/>
      </w:rPr>
    </w:lvl>
    <w:lvl w:ilvl="4">
      <w:start w:val="1"/>
      <w:numFmt w:val="none"/>
      <w:suff w:val="nothing"/>
      <w:lvlText w:val=""/>
      <w:lvlJc w:val="left"/>
      <w:pPr>
        <w:ind w:left="583" w:hanging="1008"/>
      </w:pPr>
      <w:rPr>
        <w:rFonts w:cs="Times New Roman" w:hint="default"/>
      </w:rPr>
    </w:lvl>
    <w:lvl w:ilvl="5">
      <w:start w:val="1"/>
      <w:numFmt w:val="none"/>
      <w:suff w:val="nothing"/>
      <w:lvlText w:val=""/>
      <w:lvlJc w:val="left"/>
      <w:pPr>
        <w:ind w:left="727" w:hanging="1152"/>
      </w:pPr>
      <w:rPr>
        <w:rFonts w:cs="Times New Roman" w:hint="default"/>
      </w:rPr>
    </w:lvl>
    <w:lvl w:ilvl="6">
      <w:start w:val="1"/>
      <w:numFmt w:val="none"/>
      <w:suff w:val="nothing"/>
      <w:lvlText w:val=""/>
      <w:lvlJc w:val="left"/>
      <w:pPr>
        <w:ind w:left="871" w:hanging="1296"/>
      </w:pPr>
      <w:rPr>
        <w:rFonts w:cs="Times New Roman" w:hint="default"/>
      </w:rPr>
    </w:lvl>
    <w:lvl w:ilvl="7">
      <w:start w:val="1"/>
      <w:numFmt w:val="none"/>
      <w:suff w:val="nothing"/>
      <w:lvlText w:val=""/>
      <w:lvlJc w:val="left"/>
      <w:pPr>
        <w:ind w:left="1015" w:hanging="1440"/>
      </w:pPr>
      <w:rPr>
        <w:rFonts w:cs="Times New Roman" w:hint="default"/>
      </w:rPr>
    </w:lvl>
    <w:lvl w:ilvl="8">
      <w:start w:val="1"/>
      <w:numFmt w:val="none"/>
      <w:suff w:val="nothing"/>
      <w:lvlText w:val=""/>
      <w:lvlJc w:val="left"/>
      <w:pPr>
        <w:ind w:left="1159" w:hanging="1584"/>
      </w:pPr>
      <w:rPr>
        <w:rFonts w:cs="Times New Roman" w:hint="default"/>
      </w:rPr>
    </w:lvl>
  </w:abstractNum>
  <w:abstractNum w:abstractNumId="5" w15:restartNumberingAfterBreak="0">
    <w:nsid w:val="01153166"/>
    <w:multiLevelType w:val="hybridMultilevel"/>
    <w:tmpl w:val="919CAB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6423C3E"/>
    <w:multiLevelType w:val="hybridMultilevel"/>
    <w:tmpl w:val="CC44EC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4D0A43"/>
    <w:multiLevelType w:val="hybridMultilevel"/>
    <w:tmpl w:val="8CC27116"/>
    <w:lvl w:ilvl="0" w:tplc="0415000F">
      <w:start w:val="1"/>
      <w:numFmt w:val="decimal"/>
      <w:lvlText w:val="%1."/>
      <w:lvlJc w:val="left"/>
      <w:pPr>
        <w:tabs>
          <w:tab w:val="num" w:pos="360"/>
        </w:tabs>
        <w:ind w:left="360" w:hanging="360"/>
      </w:pPr>
    </w:lvl>
    <w:lvl w:ilvl="1" w:tplc="E79E25B2">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4B20F4"/>
    <w:multiLevelType w:val="hybridMultilevel"/>
    <w:tmpl w:val="F56CC602"/>
    <w:lvl w:ilvl="0" w:tplc="B344C0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A129C6"/>
    <w:multiLevelType w:val="hybridMultilevel"/>
    <w:tmpl w:val="89A058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EE1FEB"/>
    <w:multiLevelType w:val="hybridMultilevel"/>
    <w:tmpl w:val="7402F6A4"/>
    <w:lvl w:ilvl="0" w:tplc="8068A3F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2F03E32"/>
    <w:multiLevelType w:val="hybridMultilevel"/>
    <w:tmpl w:val="6E922F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43C6C60"/>
    <w:multiLevelType w:val="hybridMultilevel"/>
    <w:tmpl w:val="DE227B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907EA1"/>
    <w:multiLevelType w:val="multilevel"/>
    <w:tmpl w:val="91D6386C"/>
    <w:styleLink w:val="WWNum44"/>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1.%2.%3."/>
      <w:lvlJc w:val="right"/>
      <w:pPr>
        <w:ind w:left="1866" w:hanging="180"/>
      </w:pPr>
    </w:lvl>
    <w:lvl w:ilvl="3">
      <w:start w:val="1"/>
      <w:numFmt w:val="decimal"/>
      <w:lvlText w:val="%1.%2.%3.%4."/>
      <w:lvlJc w:val="left"/>
      <w:pPr>
        <w:ind w:left="2586" w:hanging="360"/>
      </w:pPr>
    </w:lvl>
    <w:lvl w:ilvl="4">
      <w:start w:val="1"/>
      <w:numFmt w:val="lowerLetter"/>
      <w:lvlText w:val="%1.%2.%3.%4.%5."/>
      <w:lvlJc w:val="left"/>
      <w:pPr>
        <w:ind w:left="3306" w:hanging="360"/>
      </w:pPr>
    </w:lvl>
    <w:lvl w:ilvl="5">
      <w:start w:val="1"/>
      <w:numFmt w:val="lowerRoman"/>
      <w:lvlText w:val="%1.%2.%3.%4.%5.%6."/>
      <w:lvlJc w:val="right"/>
      <w:pPr>
        <w:ind w:left="4026" w:hanging="180"/>
      </w:pPr>
    </w:lvl>
    <w:lvl w:ilvl="6">
      <w:start w:val="1"/>
      <w:numFmt w:val="decimal"/>
      <w:lvlText w:val="%1.%2.%3.%4.%5.%6.%7."/>
      <w:lvlJc w:val="left"/>
      <w:pPr>
        <w:ind w:left="4746" w:hanging="360"/>
      </w:pPr>
    </w:lvl>
    <w:lvl w:ilvl="7">
      <w:start w:val="1"/>
      <w:numFmt w:val="lowerLetter"/>
      <w:lvlText w:val="%1.%2.%3.%4.%5.%6.%7.%8."/>
      <w:lvlJc w:val="left"/>
      <w:pPr>
        <w:ind w:left="5466" w:hanging="360"/>
      </w:pPr>
    </w:lvl>
    <w:lvl w:ilvl="8">
      <w:start w:val="1"/>
      <w:numFmt w:val="lowerRoman"/>
      <w:lvlText w:val="%1.%2.%3.%4.%5.%6.%7.%8.%9."/>
      <w:lvlJc w:val="right"/>
      <w:pPr>
        <w:ind w:left="6186" w:hanging="180"/>
      </w:pPr>
    </w:lvl>
  </w:abstractNum>
  <w:abstractNum w:abstractNumId="14" w15:restartNumberingAfterBreak="0">
    <w:nsid w:val="16F906A6"/>
    <w:multiLevelType w:val="hybridMultilevel"/>
    <w:tmpl w:val="B008919A"/>
    <w:lvl w:ilvl="0" w:tplc="0415000F">
      <w:start w:val="1"/>
      <w:numFmt w:val="decimal"/>
      <w:lvlText w:val="%1."/>
      <w:lvlJc w:val="left"/>
      <w:pPr>
        <w:ind w:left="360" w:hanging="360"/>
      </w:pPr>
    </w:lvl>
    <w:lvl w:ilvl="1" w:tplc="32F40F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9773C7"/>
    <w:multiLevelType w:val="hybridMultilevel"/>
    <w:tmpl w:val="0F42B860"/>
    <w:lvl w:ilvl="0" w:tplc="0415000F">
      <w:start w:val="1"/>
      <w:numFmt w:val="decimal"/>
      <w:lvlText w:val="%1."/>
      <w:lvlJc w:val="left"/>
      <w:pPr>
        <w:tabs>
          <w:tab w:val="num" w:pos="360"/>
        </w:tabs>
        <w:ind w:left="360" w:hanging="360"/>
      </w:pPr>
    </w:lvl>
    <w:lvl w:ilvl="1" w:tplc="8632B076">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B2F7EC8"/>
    <w:multiLevelType w:val="hybridMultilevel"/>
    <w:tmpl w:val="79427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FE96A68"/>
    <w:multiLevelType w:val="hybridMultilevel"/>
    <w:tmpl w:val="C3D45114"/>
    <w:lvl w:ilvl="0" w:tplc="39027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212A6F"/>
    <w:multiLevelType w:val="hybridMultilevel"/>
    <w:tmpl w:val="73B42F0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58344B"/>
    <w:multiLevelType w:val="hybridMultilevel"/>
    <w:tmpl w:val="C4DA926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876007A"/>
    <w:multiLevelType w:val="hybridMultilevel"/>
    <w:tmpl w:val="11DC84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4A61D0"/>
    <w:multiLevelType w:val="hybridMultilevel"/>
    <w:tmpl w:val="5350A81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D6B245F"/>
    <w:multiLevelType w:val="hybridMultilevel"/>
    <w:tmpl w:val="0464BAFA"/>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4" w15:restartNumberingAfterBreak="0">
    <w:nsid w:val="30A84E12"/>
    <w:multiLevelType w:val="hybridMultilevel"/>
    <w:tmpl w:val="FA16D040"/>
    <w:lvl w:ilvl="0" w:tplc="DA9E833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297A69"/>
    <w:multiLevelType w:val="hybridMultilevel"/>
    <w:tmpl w:val="D3DE9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E761E8"/>
    <w:multiLevelType w:val="multilevel"/>
    <w:tmpl w:val="A9A23832"/>
    <w:styleLink w:val="WWNum18"/>
    <w:lvl w:ilvl="0">
      <w:start w:val="1"/>
      <w:numFmt w:val="lowerLetter"/>
      <w:lvlText w:val="%1)"/>
      <w:lvlJc w:val="left"/>
      <w:pPr>
        <w:ind w:left="1077"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6FD625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490F6B"/>
    <w:multiLevelType w:val="hybridMultilevel"/>
    <w:tmpl w:val="5C50D9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C9721EE"/>
    <w:multiLevelType w:val="hybridMultilevel"/>
    <w:tmpl w:val="DAA0A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8D611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9D81E1F"/>
    <w:multiLevelType w:val="hybridMultilevel"/>
    <w:tmpl w:val="7E0AE14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4F00098B"/>
    <w:multiLevelType w:val="hybridMultilevel"/>
    <w:tmpl w:val="2ECCAF3C"/>
    <w:lvl w:ilvl="0" w:tplc="0415000F">
      <w:start w:val="1"/>
      <w:numFmt w:val="decimal"/>
      <w:lvlText w:val="%1."/>
      <w:lvlJc w:val="left"/>
      <w:pPr>
        <w:ind w:left="360" w:hanging="360"/>
      </w:pPr>
      <w:rPr>
        <w:rFonts w:cs="Times New Roman"/>
      </w:rPr>
    </w:lvl>
    <w:lvl w:ilvl="1" w:tplc="02F4BB86">
      <w:start w:val="2"/>
      <w:numFmt w:val="bullet"/>
      <w:lvlText w:val=""/>
      <w:lvlJc w:val="left"/>
      <w:pPr>
        <w:ind w:left="1080" w:hanging="360"/>
      </w:pPr>
      <w:rPr>
        <w:rFonts w:ascii="Symbol" w:eastAsia="Times New Roman"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53E67557"/>
    <w:multiLevelType w:val="hybridMultilevel"/>
    <w:tmpl w:val="2C30814E"/>
    <w:lvl w:ilvl="0" w:tplc="2A50C25E">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F00475"/>
    <w:multiLevelType w:val="hybridMultilevel"/>
    <w:tmpl w:val="5D121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F35206"/>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216C40"/>
    <w:multiLevelType w:val="singleLevel"/>
    <w:tmpl w:val="07E64838"/>
    <w:lvl w:ilvl="0">
      <w:start w:val="1"/>
      <w:numFmt w:val="decimal"/>
      <w:lvlText w:val="%1."/>
      <w:lvlJc w:val="left"/>
      <w:pPr>
        <w:tabs>
          <w:tab w:val="num" w:pos="360"/>
        </w:tabs>
        <w:ind w:left="360" w:hanging="360"/>
      </w:pPr>
      <w:rPr>
        <w:rFonts w:cs="Times New Roman"/>
        <w:b w:val="0"/>
      </w:rPr>
    </w:lvl>
  </w:abstractNum>
  <w:abstractNum w:abstractNumId="40" w15:restartNumberingAfterBreak="0">
    <w:nsid w:val="64BF5095"/>
    <w:multiLevelType w:val="hybridMultilevel"/>
    <w:tmpl w:val="4A1A2D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53CC121"/>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5BA631A"/>
    <w:multiLevelType w:val="hybridMultilevel"/>
    <w:tmpl w:val="477814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3B3624"/>
    <w:multiLevelType w:val="hybridMultilevel"/>
    <w:tmpl w:val="A2BEFFDC"/>
    <w:lvl w:ilvl="0" w:tplc="A304433A">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215104"/>
    <w:multiLevelType w:val="hybridMultilevel"/>
    <w:tmpl w:val="988839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E97865"/>
    <w:multiLevelType w:val="hybridMultilevel"/>
    <w:tmpl w:val="271497EA"/>
    <w:lvl w:ilvl="0" w:tplc="6C321634">
      <w:start w:val="1"/>
      <w:numFmt w:val="decimal"/>
      <w:lvlText w:val="%1."/>
      <w:lvlJc w:val="left"/>
      <w:pPr>
        <w:tabs>
          <w:tab w:val="num" w:pos="360"/>
        </w:tabs>
        <w:ind w:left="360" w:hanging="360"/>
      </w:pPr>
      <w:rPr>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0F11667"/>
    <w:multiLevelType w:val="multilevel"/>
    <w:tmpl w:val="2B56C9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4."/>
      <w:lvlJc w:val="left"/>
      <w:pPr>
        <w:ind w:left="36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7"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3043E7B"/>
    <w:multiLevelType w:val="hybridMultilevel"/>
    <w:tmpl w:val="60C4DD28"/>
    <w:lvl w:ilvl="0" w:tplc="AE94E066">
      <w:start w:val="1"/>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4D016D4"/>
    <w:multiLevelType w:val="hybridMultilevel"/>
    <w:tmpl w:val="044AF698"/>
    <w:lvl w:ilvl="0" w:tplc="AE94E066">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8F801C9"/>
    <w:multiLevelType w:val="hybridMultilevel"/>
    <w:tmpl w:val="47DC1B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9A5CC3"/>
    <w:multiLevelType w:val="hybridMultilevel"/>
    <w:tmpl w:val="F25A2C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A542A23"/>
    <w:multiLevelType w:val="hybridMultilevel"/>
    <w:tmpl w:val="5EDED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C15533"/>
    <w:multiLevelType w:val="hybridMultilevel"/>
    <w:tmpl w:val="62AE13E0"/>
    <w:lvl w:ilvl="0" w:tplc="DA0ED53C">
      <w:start w:val="1"/>
      <w:numFmt w:val="decimal"/>
      <w:lvlText w:val="%1)"/>
      <w:lvlJc w:val="left"/>
      <w:pPr>
        <w:ind w:left="1440" w:hanging="360"/>
      </w:pPr>
      <w:rPr>
        <w:i w:val="0"/>
        <w:iCs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DD10767"/>
    <w:multiLevelType w:val="hybridMultilevel"/>
    <w:tmpl w:val="61BCF4A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F355C18"/>
    <w:multiLevelType w:val="hybridMultilevel"/>
    <w:tmpl w:val="A058E0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B52071"/>
    <w:multiLevelType w:val="multilevel"/>
    <w:tmpl w:val="98069DD2"/>
    <w:styleLink w:val="WWNum5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8629257">
    <w:abstractNumId w:val="4"/>
  </w:num>
  <w:num w:numId="2" w16cid:durableId="1441604800">
    <w:abstractNumId w:val="3"/>
  </w:num>
  <w:num w:numId="3" w16cid:durableId="86655702">
    <w:abstractNumId w:val="2"/>
  </w:num>
  <w:num w:numId="4" w16cid:durableId="988558046">
    <w:abstractNumId w:val="17"/>
  </w:num>
  <w:num w:numId="5" w16cid:durableId="890307581">
    <w:abstractNumId w:val="15"/>
  </w:num>
  <w:num w:numId="6" w16cid:durableId="7836890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6367737">
    <w:abstractNumId w:val="36"/>
  </w:num>
  <w:num w:numId="8" w16cid:durableId="2102218502">
    <w:abstractNumId w:val="28"/>
  </w:num>
  <w:num w:numId="9" w16cid:durableId="1629897868">
    <w:abstractNumId w:val="48"/>
  </w:num>
  <w:num w:numId="10" w16cid:durableId="1724013702">
    <w:abstractNumId w:val="49"/>
  </w:num>
  <w:num w:numId="11" w16cid:durableId="1368022983">
    <w:abstractNumId w:val="39"/>
  </w:num>
  <w:num w:numId="12" w16cid:durableId="803036881">
    <w:abstractNumId w:val="7"/>
  </w:num>
  <w:num w:numId="13" w16cid:durableId="1361856157">
    <w:abstractNumId w:val="10"/>
  </w:num>
  <w:num w:numId="14" w16cid:durableId="642999551">
    <w:abstractNumId w:val="47"/>
  </w:num>
  <w:num w:numId="15" w16cid:durableId="1752580119">
    <w:abstractNumId w:val="14"/>
  </w:num>
  <w:num w:numId="16" w16cid:durableId="1859536887">
    <w:abstractNumId w:val="38"/>
  </w:num>
  <w:num w:numId="17" w16cid:durableId="349574747">
    <w:abstractNumId w:val="44"/>
  </w:num>
  <w:num w:numId="18" w16cid:durableId="1653560904">
    <w:abstractNumId w:val="50"/>
  </w:num>
  <w:num w:numId="19" w16cid:durableId="1288049401">
    <w:abstractNumId w:val="18"/>
  </w:num>
  <w:num w:numId="20" w16cid:durableId="234173360">
    <w:abstractNumId w:val="20"/>
  </w:num>
  <w:num w:numId="21" w16cid:durableId="696199930">
    <w:abstractNumId w:val="54"/>
  </w:num>
  <w:num w:numId="22" w16cid:durableId="116217302">
    <w:abstractNumId w:val="24"/>
  </w:num>
  <w:num w:numId="23" w16cid:durableId="1012074580">
    <w:abstractNumId w:val="34"/>
  </w:num>
  <w:num w:numId="24" w16cid:durableId="973606005">
    <w:abstractNumId w:val="33"/>
  </w:num>
  <w:num w:numId="25" w16cid:durableId="65691633">
    <w:abstractNumId w:val="35"/>
  </w:num>
  <w:num w:numId="26" w16cid:durableId="1709451708">
    <w:abstractNumId w:val="16"/>
  </w:num>
  <w:num w:numId="27" w16cid:durableId="1033271111">
    <w:abstractNumId w:val="6"/>
  </w:num>
  <w:num w:numId="28" w16cid:durableId="1018316908">
    <w:abstractNumId w:val="25"/>
  </w:num>
  <w:num w:numId="29" w16cid:durableId="289828915">
    <w:abstractNumId w:val="55"/>
  </w:num>
  <w:num w:numId="30" w16cid:durableId="847478346">
    <w:abstractNumId w:val="42"/>
  </w:num>
  <w:num w:numId="31" w16cid:durableId="987369206">
    <w:abstractNumId w:val="30"/>
  </w:num>
  <w:num w:numId="32" w16cid:durableId="725181302">
    <w:abstractNumId w:val="43"/>
  </w:num>
  <w:num w:numId="33" w16cid:durableId="1647080719">
    <w:abstractNumId w:val="8"/>
  </w:num>
  <w:num w:numId="34" w16cid:durableId="217134294">
    <w:abstractNumId w:val="40"/>
  </w:num>
  <w:num w:numId="35" w16cid:durableId="838692106">
    <w:abstractNumId w:val="23"/>
  </w:num>
  <w:num w:numId="36" w16cid:durableId="1517889853">
    <w:abstractNumId w:val="9"/>
  </w:num>
  <w:num w:numId="37" w16cid:durableId="1080176242">
    <w:abstractNumId w:val="21"/>
  </w:num>
  <w:num w:numId="38" w16cid:durableId="53746345">
    <w:abstractNumId w:val="26"/>
  </w:num>
  <w:num w:numId="39" w16cid:durableId="1941840611">
    <w:abstractNumId w:val="13"/>
  </w:num>
  <w:num w:numId="40" w16cid:durableId="650523108">
    <w:abstractNumId w:val="13"/>
    <w:lvlOverride w:ilvl="0">
      <w:startOverride w:val="1"/>
    </w:lvlOverride>
  </w:num>
  <w:num w:numId="41" w16cid:durableId="915474553">
    <w:abstractNumId w:val="56"/>
  </w:num>
  <w:num w:numId="42" w16cid:durableId="1094667677">
    <w:abstractNumId w:val="56"/>
    <w:lvlOverride w:ilvl="0">
      <w:startOverride w:val="1"/>
    </w:lvlOverride>
  </w:num>
  <w:num w:numId="43" w16cid:durableId="1254050654">
    <w:abstractNumId w:val="45"/>
  </w:num>
  <w:num w:numId="44" w16cid:durableId="302856358">
    <w:abstractNumId w:val="29"/>
  </w:num>
  <w:num w:numId="45" w16cid:durableId="1822112901">
    <w:abstractNumId w:val="37"/>
  </w:num>
  <w:num w:numId="46" w16cid:durableId="1810128020">
    <w:abstractNumId w:val="53"/>
  </w:num>
  <w:num w:numId="47" w16cid:durableId="1862890368">
    <w:abstractNumId w:val="46"/>
  </w:num>
  <w:num w:numId="48" w16cid:durableId="964969245">
    <w:abstractNumId w:val="52"/>
  </w:num>
  <w:num w:numId="49" w16cid:durableId="1406999217">
    <w:abstractNumId w:val="1"/>
  </w:num>
  <w:num w:numId="50" w16cid:durableId="1516963386">
    <w:abstractNumId w:val="12"/>
  </w:num>
  <w:num w:numId="51" w16cid:durableId="1076517054">
    <w:abstractNumId w:val="41"/>
  </w:num>
  <w:num w:numId="52" w16cid:durableId="208541765">
    <w:abstractNumId w:val="19"/>
  </w:num>
  <w:num w:numId="53" w16cid:durableId="411198427">
    <w:abstractNumId w:val="27"/>
  </w:num>
  <w:num w:numId="54" w16cid:durableId="42994612">
    <w:abstractNumId w:val="22"/>
  </w:num>
  <w:num w:numId="55" w16cid:durableId="1168405251">
    <w:abstractNumId w:val="51"/>
  </w:num>
  <w:num w:numId="56" w16cid:durableId="363336618">
    <w:abstractNumId w:val="32"/>
  </w:num>
  <w:num w:numId="57" w16cid:durableId="118497037">
    <w:abstractNumId w:val="0"/>
  </w:num>
  <w:num w:numId="58" w16cid:durableId="958295534">
    <w:abstractNumId w:val="11"/>
  </w:num>
  <w:num w:numId="59" w16cid:durableId="2108495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77"/>
    <w:rsid w:val="00116177"/>
    <w:rsid w:val="00187F5A"/>
    <w:rsid w:val="006A4233"/>
    <w:rsid w:val="009A5D12"/>
    <w:rsid w:val="00EA2A5C"/>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AED1"/>
  <w15:chartTrackingRefBased/>
  <w15:docId w15:val="{04B918CF-A740-4361-9BE1-B12F175C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6177"/>
    <w:pPr>
      <w:widowControl w:val="0"/>
      <w:suppressAutoHyphens/>
      <w:adjustRightInd w:val="0"/>
      <w:spacing w:after="200" w:line="276" w:lineRule="auto"/>
      <w:jc w:val="both"/>
      <w:textAlignment w:val="baseline"/>
    </w:pPr>
    <w:rPr>
      <w:rFonts w:ascii="Cambria" w:eastAsia="Times New Roman" w:hAnsi="Cambria" w:cs="Times New Roman"/>
      <w:kern w:val="0"/>
      <w:sz w:val="20"/>
      <w:szCs w:val="20"/>
      <w14:ligatures w14:val="none"/>
    </w:rPr>
  </w:style>
  <w:style w:type="paragraph" w:styleId="Nagwek1">
    <w:name w:val="heading 1"/>
    <w:basedOn w:val="IWONANAG"/>
    <w:next w:val="Normalny"/>
    <w:link w:val="Nagwek1Znak1"/>
    <w:uiPriority w:val="99"/>
    <w:qFormat/>
    <w:rsid w:val="00116177"/>
    <w:pPr>
      <w:numPr>
        <w:numId w:val="1"/>
      </w:numPr>
      <w:outlineLvl w:val="0"/>
    </w:pPr>
    <w:rPr>
      <w:rFonts w:cs="Times New Roman"/>
      <w:spacing w:val="5"/>
      <w:lang w:val="x-none"/>
    </w:rPr>
  </w:style>
  <w:style w:type="paragraph" w:styleId="Nagwek2">
    <w:name w:val="heading 2"/>
    <w:basedOn w:val="Normalny"/>
    <w:next w:val="Normalny"/>
    <w:link w:val="Nagwek2Znak1"/>
    <w:uiPriority w:val="9"/>
    <w:qFormat/>
    <w:rsid w:val="00116177"/>
    <w:pPr>
      <w:tabs>
        <w:tab w:val="num" w:pos="0"/>
      </w:tabs>
      <w:spacing w:before="200" w:after="0" w:line="264" w:lineRule="auto"/>
      <w:ind w:left="576" w:hanging="576"/>
      <w:outlineLvl w:val="1"/>
    </w:pPr>
    <w:rPr>
      <w:b/>
      <w:bCs/>
      <w:i/>
      <w:iCs/>
      <w:sz w:val="28"/>
      <w:szCs w:val="28"/>
      <w:lang w:val="en-US"/>
    </w:rPr>
  </w:style>
  <w:style w:type="paragraph" w:styleId="Nagwek3">
    <w:name w:val="heading 3"/>
    <w:basedOn w:val="Normalny"/>
    <w:next w:val="Normalny"/>
    <w:link w:val="Nagwek3Znak1"/>
    <w:uiPriority w:val="9"/>
    <w:qFormat/>
    <w:rsid w:val="00116177"/>
    <w:pPr>
      <w:tabs>
        <w:tab w:val="num" w:pos="0"/>
      </w:tabs>
      <w:spacing w:before="200" w:after="0" w:line="264" w:lineRule="auto"/>
      <w:ind w:left="720" w:hanging="720"/>
      <w:outlineLvl w:val="2"/>
    </w:pPr>
    <w:rPr>
      <w:b/>
      <w:bCs/>
      <w:sz w:val="26"/>
      <w:szCs w:val="26"/>
      <w:lang w:val="en-US"/>
    </w:rPr>
  </w:style>
  <w:style w:type="paragraph" w:styleId="Nagwek4">
    <w:name w:val="heading 4"/>
    <w:basedOn w:val="Normalny"/>
    <w:next w:val="Normalny"/>
    <w:link w:val="Nagwek4Znak1"/>
    <w:uiPriority w:val="9"/>
    <w:qFormat/>
    <w:rsid w:val="00116177"/>
    <w:pPr>
      <w:tabs>
        <w:tab w:val="num" w:pos="0"/>
      </w:tabs>
      <w:spacing w:after="0" w:line="264" w:lineRule="auto"/>
      <w:ind w:left="864" w:hanging="864"/>
      <w:outlineLvl w:val="3"/>
    </w:pPr>
    <w:rPr>
      <w:rFonts w:ascii="Calibri" w:hAnsi="Calibri"/>
      <w:b/>
      <w:bCs/>
      <w:sz w:val="28"/>
      <w:szCs w:val="28"/>
      <w:lang w:val="en-US"/>
    </w:rPr>
  </w:style>
  <w:style w:type="paragraph" w:styleId="Nagwek5">
    <w:name w:val="heading 5"/>
    <w:basedOn w:val="Normalny"/>
    <w:next w:val="Normalny"/>
    <w:link w:val="Nagwek5Znak1"/>
    <w:uiPriority w:val="9"/>
    <w:qFormat/>
    <w:rsid w:val="00116177"/>
    <w:pPr>
      <w:tabs>
        <w:tab w:val="num" w:pos="0"/>
      </w:tabs>
      <w:spacing w:after="0" w:line="264" w:lineRule="auto"/>
      <w:ind w:left="1008" w:hanging="1008"/>
      <w:outlineLvl w:val="4"/>
    </w:pPr>
    <w:rPr>
      <w:rFonts w:ascii="Calibri" w:hAnsi="Calibri"/>
      <w:b/>
      <w:bCs/>
      <w:i/>
      <w:iCs/>
      <w:sz w:val="26"/>
      <w:szCs w:val="26"/>
      <w:lang w:val="en-US"/>
    </w:rPr>
  </w:style>
  <w:style w:type="paragraph" w:styleId="Nagwek6">
    <w:name w:val="heading 6"/>
    <w:basedOn w:val="Normalny"/>
    <w:next w:val="Normalny"/>
    <w:link w:val="Nagwek6Znak1"/>
    <w:uiPriority w:val="9"/>
    <w:qFormat/>
    <w:rsid w:val="00116177"/>
    <w:pPr>
      <w:shd w:val="clear" w:color="auto" w:fill="FFFFFF"/>
      <w:tabs>
        <w:tab w:val="num" w:pos="0"/>
      </w:tabs>
      <w:spacing w:after="0" w:line="264" w:lineRule="auto"/>
      <w:ind w:left="1152" w:hanging="1152"/>
      <w:outlineLvl w:val="5"/>
    </w:pPr>
    <w:rPr>
      <w:rFonts w:ascii="Calibri" w:hAnsi="Calibri"/>
      <w:b/>
      <w:bCs/>
      <w:lang w:val="en-US"/>
    </w:rPr>
  </w:style>
  <w:style w:type="paragraph" w:styleId="Nagwek7">
    <w:name w:val="heading 7"/>
    <w:basedOn w:val="Normalny"/>
    <w:next w:val="Normalny"/>
    <w:link w:val="Nagwek7Znak1"/>
    <w:uiPriority w:val="9"/>
    <w:qFormat/>
    <w:rsid w:val="00116177"/>
    <w:pPr>
      <w:tabs>
        <w:tab w:val="num" w:pos="0"/>
      </w:tabs>
      <w:spacing w:after="0"/>
      <w:ind w:left="1296" w:hanging="1296"/>
      <w:outlineLvl w:val="6"/>
    </w:pPr>
    <w:rPr>
      <w:rFonts w:ascii="Calibri" w:hAnsi="Calibri"/>
      <w:sz w:val="24"/>
      <w:szCs w:val="24"/>
      <w:lang w:val="en-US"/>
    </w:rPr>
  </w:style>
  <w:style w:type="paragraph" w:styleId="Nagwek8">
    <w:name w:val="heading 8"/>
    <w:basedOn w:val="Normalny"/>
    <w:next w:val="Normalny"/>
    <w:link w:val="Nagwek8Znak1"/>
    <w:uiPriority w:val="9"/>
    <w:qFormat/>
    <w:rsid w:val="00116177"/>
    <w:pPr>
      <w:tabs>
        <w:tab w:val="num" w:pos="0"/>
      </w:tabs>
      <w:spacing w:after="0"/>
      <w:ind w:left="1440" w:hanging="1440"/>
      <w:outlineLvl w:val="7"/>
    </w:pPr>
    <w:rPr>
      <w:rFonts w:ascii="Calibri" w:hAnsi="Calibri"/>
      <w:i/>
      <w:iCs/>
      <w:sz w:val="24"/>
      <w:szCs w:val="24"/>
      <w:lang w:val="en-US"/>
    </w:rPr>
  </w:style>
  <w:style w:type="paragraph" w:styleId="Nagwek9">
    <w:name w:val="heading 9"/>
    <w:basedOn w:val="Normalny"/>
    <w:next w:val="Normalny"/>
    <w:link w:val="Nagwek9Znak1"/>
    <w:uiPriority w:val="9"/>
    <w:qFormat/>
    <w:rsid w:val="00116177"/>
    <w:pPr>
      <w:tabs>
        <w:tab w:val="num" w:pos="0"/>
      </w:tabs>
      <w:spacing w:after="0" w:line="264" w:lineRule="auto"/>
      <w:ind w:left="1584" w:hanging="1584"/>
      <w:outlineLvl w:val="8"/>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116177"/>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rsid w:val="00116177"/>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rsid w:val="00116177"/>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rsid w:val="00116177"/>
    <w:rPr>
      <w:rFonts w:asciiTheme="majorHAnsi" w:eastAsiaTheme="majorEastAsia" w:hAnsiTheme="majorHAnsi" w:cstheme="majorBidi"/>
      <w:i/>
      <w:iCs/>
      <w:color w:val="2F5496" w:themeColor="accent1" w:themeShade="BF"/>
      <w:kern w:val="0"/>
      <w:sz w:val="20"/>
      <w:szCs w:val="20"/>
      <w14:ligatures w14:val="none"/>
    </w:rPr>
  </w:style>
  <w:style w:type="character" w:customStyle="1" w:styleId="Nagwek5Znak">
    <w:name w:val="Nagłówek 5 Znak"/>
    <w:basedOn w:val="Domylnaczcionkaakapitu"/>
    <w:rsid w:val="00116177"/>
    <w:rPr>
      <w:rFonts w:asciiTheme="majorHAnsi" w:eastAsiaTheme="majorEastAsia" w:hAnsiTheme="majorHAnsi" w:cstheme="majorBidi"/>
      <w:color w:val="2F5496" w:themeColor="accent1" w:themeShade="BF"/>
      <w:kern w:val="0"/>
      <w:sz w:val="20"/>
      <w:szCs w:val="20"/>
      <w14:ligatures w14:val="none"/>
    </w:rPr>
  </w:style>
  <w:style w:type="character" w:customStyle="1" w:styleId="Nagwek6Znak">
    <w:name w:val="Nagłówek 6 Znak"/>
    <w:basedOn w:val="Domylnaczcionkaakapitu"/>
    <w:rsid w:val="00116177"/>
    <w:rPr>
      <w:rFonts w:asciiTheme="majorHAnsi" w:eastAsiaTheme="majorEastAsia" w:hAnsiTheme="majorHAnsi" w:cstheme="majorBidi"/>
      <w:color w:val="1F3763" w:themeColor="accent1" w:themeShade="7F"/>
      <w:kern w:val="0"/>
      <w:sz w:val="20"/>
      <w:szCs w:val="20"/>
      <w14:ligatures w14:val="none"/>
    </w:rPr>
  </w:style>
  <w:style w:type="character" w:customStyle="1" w:styleId="Nagwek7Znak">
    <w:name w:val="Nagłówek 7 Znak"/>
    <w:basedOn w:val="Domylnaczcionkaakapitu"/>
    <w:rsid w:val="00116177"/>
    <w:rPr>
      <w:rFonts w:asciiTheme="majorHAnsi" w:eastAsiaTheme="majorEastAsia" w:hAnsiTheme="majorHAnsi" w:cstheme="majorBidi"/>
      <w:i/>
      <w:iCs/>
      <w:color w:val="1F3763" w:themeColor="accent1" w:themeShade="7F"/>
      <w:kern w:val="0"/>
      <w:sz w:val="20"/>
      <w:szCs w:val="20"/>
      <w14:ligatures w14:val="none"/>
    </w:rPr>
  </w:style>
  <w:style w:type="character" w:customStyle="1" w:styleId="Nagwek8Znak">
    <w:name w:val="Nagłówek 8 Znak"/>
    <w:basedOn w:val="Domylnaczcionkaakapitu"/>
    <w:rsid w:val="00116177"/>
    <w:rPr>
      <w:rFonts w:asciiTheme="majorHAnsi" w:eastAsiaTheme="majorEastAsia" w:hAnsiTheme="majorHAnsi" w:cstheme="majorBidi"/>
      <w:color w:val="272727" w:themeColor="text1" w:themeTint="D8"/>
      <w:kern w:val="0"/>
      <w:sz w:val="21"/>
      <w:szCs w:val="21"/>
      <w14:ligatures w14:val="none"/>
    </w:rPr>
  </w:style>
  <w:style w:type="character" w:customStyle="1" w:styleId="Nagwek9Znak">
    <w:name w:val="Nagłówek 9 Znak"/>
    <w:basedOn w:val="Domylnaczcionkaakapitu"/>
    <w:rsid w:val="00116177"/>
    <w:rPr>
      <w:rFonts w:asciiTheme="majorHAnsi" w:eastAsiaTheme="majorEastAsia" w:hAnsiTheme="majorHAnsi" w:cstheme="majorBidi"/>
      <w:i/>
      <w:iCs/>
      <w:color w:val="272727" w:themeColor="text1" w:themeTint="D8"/>
      <w:kern w:val="0"/>
      <w:sz w:val="21"/>
      <w:szCs w:val="21"/>
      <w14:ligatures w14:val="none"/>
    </w:rPr>
  </w:style>
  <w:style w:type="character" w:customStyle="1" w:styleId="Nagwek1Znak1">
    <w:name w:val="Nagłówek 1 Znak1"/>
    <w:link w:val="Nagwek1"/>
    <w:uiPriority w:val="99"/>
    <w:locked/>
    <w:rsid w:val="00116177"/>
    <w:rPr>
      <w:rFonts w:ascii="Arial" w:eastAsia="Times New Roman" w:hAnsi="Arial" w:cs="Times New Roman"/>
      <w:b/>
      <w:bCs/>
      <w:spacing w:val="5"/>
      <w:kern w:val="1"/>
      <w:u w:val="single"/>
      <w:lang w:val="x-none"/>
      <w14:ligatures w14:val="none"/>
    </w:rPr>
  </w:style>
  <w:style w:type="character" w:customStyle="1" w:styleId="Nagwek2Znak1">
    <w:name w:val="Nagłówek 2 Znak1"/>
    <w:link w:val="Nagwek2"/>
    <w:uiPriority w:val="9"/>
    <w:locked/>
    <w:rsid w:val="00116177"/>
    <w:rPr>
      <w:rFonts w:ascii="Cambria" w:eastAsia="Times New Roman" w:hAnsi="Cambria" w:cs="Times New Roman"/>
      <w:b/>
      <w:bCs/>
      <w:i/>
      <w:iCs/>
      <w:kern w:val="0"/>
      <w:sz w:val="28"/>
      <w:szCs w:val="28"/>
      <w:lang w:val="en-US"/>
      <w14:ligatures w14:val="none"/>
    </w:rPr>
  </w:style>
  <w:style w:type="character" w:customStyle="1" w:styleId="Nagwek3Znak1">
    <w:name w:val="Nagłówek 3 Znak1"/>
    <w:link w:val="Nagwek3"/>
    <w:uiPriority w:val="9"/>
    <w:locked/>
    <w:rsid w:val="00116177"/>
    <w:rPr>
      <w:rFonts w:ascii="Cambria" w:eastAsia="Times New Roman" w:hAnsi="Cambria" w:cs="Times New Roman"/>
      <w:b/>
      <w:bCs/>
      <w:kern w:val="0"/>
      <w:sz w:val="26"/>
      <w:szCs w:val="26"/>
      <w:lang w:val="en-US"/>
      <w14:ligatures w14:val="none"/>
    </w:rPr>
  </w:style>
  <w:style w:type="character" w:customStyle="1" w:styleId="Nagwek4Znak1">
    <w:name w:val="Nagłówek 4 Znak1"/>
    <w:link w:val="Nagwek4"/>
    <w:uiPriority w:val="9"/>
    <w:locked/>
    <w:rsid w:val="00116177"/>
    <w:rPr>
      <w:rFonts w:ascii="Calibri" w:eastAsia="Times New Roman" w:hAnsi="Calibri" w:cs="Times New Roman"/>
      <w:b/>
      <w:bCs/>
      <w:kern w:val="0"/>
      <w:sz w:val="28"/>
      <w:szCs w:val="28"/>
      <w:lang w:val="en-US"/>
      <w14:ligatures w14:val="none"/>
    </w:rPr>
  </w:style>
  <w:style w:type="character" w:customStyle="1" w:styleId="Nagwek5Znak1">
    <w:name w:val="Nagłówek 5 Znak1"/>
    <w:link w:val="Nagwek5"/>
    <w:uiPriority w:val="9"/>
    <w:locked/>
    <w:rsid w:val="00116177"/>
    <w:rPr>
      <w:rFonts w:ascii="Calibri" w:eastAsia="Times New Roman" w:hAnsi="Calibri" w:cs="Times New Roman"/>
      <w:b/>
      <w:bCs/>
      <w:i/>
      <w:iCs/>
      <w:kern w:val="0"/>
      <w:sz w:val="26"/>
      <w:szCs w:val="26"/>
      <w:lang w:val="en-US"/>
      <w14:ligatures w14:val="none"/>
    </w:rPr>
  </w:style>
  <w:style w:type="character" w:customStyle="1" w:styleId="Nagwek6Znak1">
    <w:name w:val="Nagłówek 6 Znak1"/>
    <w:link w:val="Nagwek6"/>
    <w:uiPriority w:val="9"/>
    <w:locked/>
    <w:rsid w:val="00116177"/>
    <w:rPr>
      <w:rFonts w:ascii="Calibri" w:eastAsia="Times New Roman" w:hAnsi="Calibri" w:cs="Times New Roman"/>
      <w:b/>
      <w:bCs/>
      <w:kern w:val="0"/>
      <w:sz w:val="20"/>
      <w:szCs w:val="20"/>
      <w:shd w:val="clear" w:color="auto" w:fill="FFFFFF"/>
      <w:lang w:val="en-US"/>
      <w14:ligatures w14:val="none"/>
    </w:rPr>
  </w:style>
  <w:style w:type="character" w:customStyle="1" w:styleId="Nagwek7Znak1">
    <w:name w:val="Nagłówek 7 Znak1"/>
    <w:link w:val="Nagwek7"/>
    <w:uiPriority w:val="9"/>
    <w:locked/>
    <w:rsid w:val="00116177"/>
    <w:rPr>
      <w:rFonts w:ascii="Calibri" w:eastAsia="Times New Roman" w:hAnsi="Calibri" w:cs="Times New Roman"/>
      <w:kern w:val="0"/>
      <w:sz w:val="24"/>
      <w:szCs w:val="24"/>
      <w:lang w:val="en-US"/>
      <w14:ligatures w14:val="none"/>
    </w:rPr>
  </w:style>
  <w:style w:type="character" w:customStyle="1" w:styleId="Nagwek8Znak1">
    <w:name w:val="Nagłówek 8 Znak1"/>
    <w:link w:val="Nagwek8"/>
    <w:uiPriority w:val="9"/>
    <w:locked/>
    <w:rsid w:val="00116177"/>
    <w:rPr>
      <w:rFonts w:ascii="Calibri" w:eastAsia="Times New Roman" w:hAnsi="Calibri" w:cs="Times New Roman"/>
      <w:i/>
      <w:iCs/>
      <w:kern w:val="0"/>
      <w:sz w:val="24"/>
      <w:szCs w:val="24"/>
      <w:lang w:val="en-US"/>
      <w14:ligatures w14:val="none"/>
    </w:rPr>
  </w:style>
  <w:style w:type="character" w:customStyle="1" w:styleId="Nagwek9Znak1">
    <w:name w:val="Nagłówek 9 Znak1"/>
    <w:link w:val="Nagwek9"/>
    <w:uiPriority w:val="9"/>
    <w:locked/>
    <w:rsid w:val="00116177"/>
    <w:rPr>
      <w:rFonts w:ascii="Cambria" w:eastAsia="Times New Roman" w:hAnsi="Cambria" w:cs="Times New Roman"/>
      <w:kern w:val="0"/>
      <w:sz w:val="20"/>
      <w:szCs w:val="20"/>
      <w:lang w:val="en-US"/>
      <w14:ligatures w14:val="none"/>
    </w:rPr>
  </w:style>
  <w:style w:type="paragraph" w:customStyle="1" w:styleId="IWONANAG">
    <w:name w:val="IWONA NAGŁ"/>
    <w:basedOn w:val="Nagwek4"/>
    <w:rsid w:val="00116177"/>
    <w:pPr>
      <w:tabs>
        <w:tab w:val="clear" w:pos="0"/>
      </w:tabs>
      <w:ind w:left="360" w:hanging="360"/>
    </w:pPr>
    <w:rPr>
      <w:rFonts w:ascii="Arial" w:hAnsi="Arial" w:cs="Arial"/>
      <w:kern w:val="1"/>
      <w:sz w:val="22"/>
      <w:szCs w:val="22"/>
      <w:u w:val="single"/>
    </w:rPr>
  </w:style>
  <w:style w:type="character" w:customStyle="1" w:styleId="WW8Num3z0">
    <w:name w:val="WW8Num3z0"/>
    <w:rsid w:val="00116177"/>
  </w:style>
  <w:style w:type="character" w:customStyle="1" w:styleId="WW8Num4z0">
    <w:name w:val="WW8Num4z0"/>
    <w:rsid w:val="00116177"/>
  </w:style>
  <w:style w:type="character" w:customStyle="1" w:styleId="WW8Num5z0">
    <w:name w:val="WW8Num5z0"/>
    <w:rsid w:val="00116177"/>
    <w:rPr>
      <w:color w:val="auto"/>
    </w:rPr>
  </w:style>
  <w:style w:type="character" w:customStyle="1" w:styleId="WW8Num7z0">
    <w:name w:val="WW8Num7z0"/>
    <w:rsid w:val="00116177"/>
  </w:style>
  <w:style w:type="character" w:customStyle="1" w:styleId="WW8Num9z0">
    <w:name w:val="WW8Num9z0"/>
    <w:rsid w:val="00116177"/>
  </w:style>
  <w:style w:type="character" w:customStyle="1" w:styleId="WW8Num10z0">
    <w:name w:val="WW8Num10z0"/>
    <w:rsid w:val="00116177"/>
    <w:rPr>
      <w:rFonts w:ascii="StarSymbol" w:eastAsia="StarSymbol"/>
    </w:rPr>
  </w:style>
  <w:style w:type="character" w:customStyle="1" w:styleId="WW8Num14z0">
    <w:name w:val="WW8Num14z0"/>
    <w:rsid w:val="00116177"/>
  </w:style>
  <w:style w:type="character" w:customStyle="1" w:styleId="WW8Num15z0">
    <w:name w:val="WW8Num15z0"/>
    <w:rsid w:val="00116177"/>
  </w:style>
  <w:style w:type="character" w:customStyle="1" w:styleId="WW8Num16z0">
    <w:name w:val="WW8Num16z0"/>
    <w:rsid w:val="00116177"/>
    <w:rPr>
      <w:rFonts w:ascii="Arial" w:hAnsi="Arial"/>
      <w:sz w:val="20"/>
    </w:rPr>
  </w:style>
  <w:style w:type="character" w:customStyle="1" w:styleId="WW8Num17z0">
    <w:name w:val="WW8Num17z0"/>
    <w:rsid w:val="00116177"/>
  </w:style>
  <w:style w:type="character" w:customStyle="1" w:styleId="WW8Num19z0">
    <w:name w:val="WW8Num19z0"/>
    <w:rsid w:val="00116177"/>
  </w:style>
  <w:style w:type="character" w:customStyle="1" w:styleId="WW8Num20z0">
    <w:name w:val="WW8Num20z0"/>
    <w:rsid w:val="00116177"/>
    <w:rPr>
      <w:color w:val="auto"/>
    </w:rPr>
  </w:style>
  <w:style w:type="character" w:customStyle="1" w:styleId="WW8Num21z0">
    <w:name w:val="WW8Num21z0"/>
    <w:rsid w:val="00116177"/>
  </w:style>
  <w:style w:type="character" w:customStyle="1" w:styleId="WW8Num23z0">
    <w:name w:val="WW8Num23z0"/>
    <w:rsid w:val="00116177"/>
    <w:rPr>
      <w:rFonts w:ascii="Symbol" w:hAnsi="Symbol"/>
    </w:rPr>
  </w:style>
  <w:style w:type="character" w:customStyle="1" w:styleId="WW8Num27z1">
    <w:name w:val="WW8Num27z1"/>
    <w:rsid w:val="00116177"/>
    <w:rPr>
      <w:rFonts w:ascii="Symbol" w:hAnsi="Symbol"/>
      <w:sz w:val="18"/>
    </w:rPr>
  </w:style>
  <w:style w:type="character" w:customStyle="1" w:styleId="WW8Num28z0">
    <w:name w:val="WW8Num28z0"/>
    <w:rsid w:val="00116177"/>
    <w:rPr>
      <w:color w:val="auto"/>
    </w:rPr>
  </w:style>
  <w:style w:type="character" w:customStyle="1" w:styleId="WW8Num30z0">
    <w:name w:val="WW8Num30z0"/>
    <w:rsid w:val="00116177"/>
  </w:style>
  <w:style w:type="character" w:customStyle="1" w:styleId="WW8Num33z0">
    <w:name w:val="WW8Num33z0"/>
    <w:rsid w:val="00116177"/>
    <w:rPr>
      <w:position w:val="0"/>
      <w:sz w:val="24"/>
      <w:vertAlign w:val="baseline"/>
    </w:rPr>
  </w:style>
  <w:style w:type="character" w:customStyle="1" w:styleId="WW8Num35z0">
    <w:name w:val="WW8Num35z0"/>
    <w:rsid w:val="00116177"/>
    <w:rPr>
      <w:rFonts w:ascii="Symbol" w:hAnsi="Symbol"/>
    </w:rPr>
  </w:style>
  <w:style w:type="character" w:customStyle="1" w:styleId="WW8Num37z0">
    <w:name w:val="WW8Num37z0"/>
    <w:rsid w:val="00116177"/>
    <w:rPr>
      <w:rFonts w:ascii="Symbol" w:hAnsi="Symbol"/>
    </w:rPr>
  </w:style>
  <w:style w:type="character" w:customStyle="1" w:styleId="WW8Num38z0">
    <w:name w:val="WW8Num38z0"/>
    <w:rsid w:val="00116177"/>
  </w:style>
  <w:style w:type="character" w:customStyle="1" w:styleId="WW8Num39z0">
    <w:name w:val="WW8Num39z0"/>
    <w:rsid w:val="00116177"/>
    <w:rPr>
      <w:rFonts w:ascii="Arial" w:hAnsi="Arial"/>
      <w:sz w:val="20"/>
    </w:rPr>
  </w:style>
  <w:style w:type="character" w:customStyle="1" w:styleId="WW8Num42z0">
    <w:name w:val="WW8Num42z0"/>
    <w:rsid w:val="00116177"/>
  </w:style>
  <w:style w:type="character" w:customStyle="1" w:styleId="WW8Num43z0">
    <w:name w:val="WW8Num43z0"/>
    <w:rsid w:val="00116177"/>
  </w:style>
  <w:style w:type="character" w:customStyle="1" w:styleId="WW8Num44z0">
    <w:name w:val="WW8Num44z0"/>
    <w:rsid w:val="00116177"/>
    <w:rPr>
      <w:color w:val="auto"/>
    </w:rPr>
  </w:style>
  <w:style w:type="character" w:customStyle="1" w:styleId="WW8Num47z0">
    <w:name w:val="WW8Num47z0"/>
    <w:rsid w:val="00116177"/>
  </w:style>
  <w:style w:type="character" w:customStyle="1" w:styleId="WW8Num49z0">
    <w:name w:val="WW8Num49z0"/>
    <w:rsid w:val="00116177"/>
  </w:style>
  <w:style w:type="character" w:customStyle="1" w:styleId="WW8Num50z0">
    <w:name w:val="WW8Num50z0"/>
    <w:rsid w:val="00116177"/>
  </w:style>
  <w:style w:type="character" w:customStyle="1" w:styleId="WW8Num53z0">
    <w:name w:val="WW8Num53z0"/>
    <w:rsid w:val="00116177"/>
  </w:style>
  <w:style w:type="character" w:customStyle="1" w:styleId="WW8Num54z0">
    <w:name w:val="WW8Num54z0"/>
    <w:rsid w:val="00116177"/>
  </w:style>
  <w:style w:type="character" w:customStyle="1" w:styleId="WW8Num55z0">
    <w:name w:val="WW8Num55z0"/>
    <w:rsid w:val="00116177"/>
    <w:rPr>
      <w:position w:val="0"/>
      <w:sz w:val="24"/>
      <w:vertAlign w:val="baseline"/>
    </w:rPr>
  </w:style>
  <w:style w:type="character" w:customStyle="1" w:styleId="WW8Num57z0">
    <w:name w:val="WW8Num57z0"/>
    <w:rsid w:val="00116177"/>
  </w:style>
  <w:style w:type="character" w:customStyle="1" w:styleId="WW8Num58z0">
    <w:name w:val="WW8Num58z0"/>
    <w:rsid w:val="00116177"/>
  </w:style>
  <w:style w:type="character" w:customStyle="1" w:styleId="WW8Num59z0">
    <w:name w:val="WW8Num59z0"/>
    <w:rsid w:val="00116177"/>
    <w:rPr>
      <w:rFonts w:ascii="Symbol" w:hAnsi="Symbol"/>
    </w:rPr>
  </w:style>
  <w:style w:type="character" w:customStyle="1" w:styleId="WW8Num60z0">
    <w:name w:val="WW8Num60z0"/>
    <w:rsid w:val="00116177"/>
    <w:rPr>
      <w:rFonts w:ascii="StarSymbol" w:eastAsia="StarSymbol"/>
      <w:sz w:val="18"/>
    </w:rPr>
  </w:style>
  <w:style w:type="character" w:customStyle="1" w:styleId="WW8Num61z0">
    <w:name w:val="WW8Num61z0"/>
    <w:rsid w:val="00116177"/>
  </w:style>
  <w:style w:type="character" w:customStyle="1" w:styleId="WW8Num62z0">
    <w:name w:val="WW8Num62z0"/>
    <w:rsid w:val="00116177"/>
  </w:style>
  <w:style w:type="character" w:customStyle="1" w:styleId="WW8Num63z0">
    <w:name w:val="WW8Num63z0"/>
    <w:rsid w:val="00116177"/>
  </w:style>
  <w:style w:type="character" w:customStyle="1" w:styleId="WW8Num64z0">
    <w:name w:val="WW8Num64z0"/>
    <w:rsid w:val="00116177"/>
    <w:rPr>
      <w:rFonts w:ascii="Arial" w:hAnsi="Arial"/>
    </w:rPr>
  </w:style>
  <w:style w:type="character" w:customStyle="1" w:styleId="WW8Num67z0">
    <w:name w:val="WW8Num67z0"/>
    <w:rsid w:val="00116177"/>
  </w:style>
  <w:style w:type="character" w:customStyle="1" w:styleId="WW8Num70z0">
    <w:name w:val="WW8Num70z0"/>
    <w:rsid w:val="00116177"/>
  </w:style>
  <w:style w:type="character" w:customStyle="1" w:styleId="WW8Num71z0">
    <w:name w:val="WW8Num71z0"/>
    <w:rsid w:val="00116177"/>
    <w:rPr>
      <w:sz w:val="20"/>
    </w:rPr>
  </w:style>
  <w:style w:type="character" w:customStyle="1" w:styleId="WW8Num72z0">
    <w:name w:val="WW8Num72z0"/>
    <w:rsid w:val="00116177"/>
    <w:rPr>
      <w:rFonts w:ascii="Arial" w:hAnsi="Arial"/>
      <w:sz w:val="20"/>
    </w:rPr>
  </w:style>
  <w:style w:type="character" w:customStyle="1" w:styleId="Absatz-Standardschriftart">
    <w:name w:val="Absatz-Standardschriftart"/>
    <w:rsid w:val="00116177"/>
  </w:style>
  <w:style w:type="character" w:customStyle="1" w:styleId="WW-Absatz-Standardschriftart">
    <w:name w:val="WW-Absatz-Standardschriftart"/>
    <w:rsid w:val="00116177"/>
  </w:style>
  <w:style w:type="character" w:customStyle="1" w:styleId="WW-Absatz-Standardschriftart1">
    <w:name w:val="WW-Absatz-Standardschriftart1"/>
    <w:rsid w:val="00116177"/>
  </w:style>
  <w:style w:type="character" w:customStyle="1" w:styleId="WW-Absatz-Standardschriftart11">
    <w:name w:val="WW-Absatz-Standardschriftart11"/>
    <w:rsid w:val="00116177"/>
  </w:style>
  <w:style w:type="character" w:customStyle="1" w:styleId="WW-Absatz-Standardschriftart111">
    <w:name w:val="WW-Absatz-Standardschriftart111"/>
    <w:rsid w:val="00116177"/>
  </w:style>
  <w:style w:type="character" w:customStyle="1" w:styleId="WW8Num2z0">
    <w:name w:val="WW8Num2z0"/>
    <w:rsid w:val="00116177"/>
  </w:style>
  <w:style w:type="character" w:customStyle="1" w:styleId="WW8Num6z0">
    <w:name w:val="WW8Num6z0"/>
    <w:rsid w:val="00116177"/>
  </w:style>
  <w:style w:type="character" w:customStyle="1" w:styleId="WW8Num12z0">
    <w:name w:val="WW8Num12z0"/>
    <w:rsid w:val="00116177"/>
  </w:style>
  <w:style w:type="character" w:customStyle="1" w:styleId="WW8Num13z0">
    <w:name w:val="WW8Num13z0"/>
    <w:rsid w:val="00116177"/>
    <w:rPr>
      <w:rFonts w:ascii="Symbol" w:hAnsi="Symbol"/>
    </w:rPr>
  </w:style>
  <w:style w:type="character" w:customStyle="1" w:styleId="WW8Num18z0">
    <w:name w:val="WW8Num18z0"/>
    <w:rsid w:val="00116177"/>
  </w:style>
  <w:style w:type="character" w:customStyle="1" w:styleId="WW8Num24z0">
    <w:name w:val="WW8Num24z0"/>
    <w:rsid w:val="00116177"/>
  </w:style>
  <w:style w:type="character" w:customStyle="1" w:styleId="WW8Num26z0">
    <w:name w:val="WW8Num26z0"/>
    <w:rsid w:val="00116177"/>
  </w:style>
  <w:style w:type="character" w:customStyle="1" w:styleId="WW8Num27z0">
    <w:name w:val="WW8Num27z0"/>
    <w:rsid w:val="00116177"/>
    <w:rPr>
      <w:rFonts w:ascii="StarSymbol" w:eastAsia="StarSymbol"/>
      <w:sz w:val="18"/>
    </w:rPr>
  </w:style>
  <w:style w:type="character" w:customStyle="1" w:styleId="WW8Num35z1">
    <w:name w:val="WW8Num35z1"/>
    <w:rsid w:val="00116177"/>
  </w:style>
  <w:style w:type="character" w:customStyle="1" w:styleId="WW8Num36z0">
    <w:name w:val="WW8Num36z0"/>
    <w:rsid w:val="00116177"/>
  </w:style>
  <w:style w:type="character" w:customStyle="1" w:styleId="WW8Num40z0">
    <w:name w:val="WW8Num40z0"/>
    <w:rsid w:val="00116177"/>
  </w:style>
  <w:style w:type="character" w:customStyle="1" w:styleId="WW8Num45z0">
    <w:name w:val="WW8Num45z0"/>
    <w:rsid w:val="00116177"/>
    <w:rPr>
      <w:position w:val="0"/>
      <w:sz w:val="24"/>
      <w:vertAlign w:val="baseline"/>
    </w:rPr>
  </w:style>
  <w:style w:type="character" w:customStyle="1" w:styleId="WW8Num48z0">
    <w:name w:val="WW8Num48z0"/>
    <w:rsid w:val="00116177"/>
  </w:style>
  <w:style w:type="character" w:customStyle="1" w:styleId="WW8Num51z0">
    <w:name w:val="WW8Num51z0"/>
    <w:rsid w:val="00116177"/>
    <w:rPr>
      <w:rFonts w:ascii="Symbol" w:hAnsi="Symbol"/>
    </w:rPr>
  </w:style>
  <w:style w:type="character" w:customStyle="1" w:styleId="WW8Num52z0">
    <w:name w:val="WW8Num52z0"/>
    <w:rsid w:val="00116177"/>
  </w:style>
  <w:style w:type="character" w:customStyle="1" w:styleId="WW8Num66z0">
    <w:name w:val="WW8Num66z0"/>
    <w:rsid w:val="00116177"/>
  </w:style>
  <w:style w:type="character" w:customStyle="1" w:styleId="WW8Num68z0">
    <w:name w:val="WW8Num68z0"/>
    <w:rsid w:val="00116177"/>
  </w:style>
  <w:style w:type="character" w:customStyle="1" w:styleId="WW8Num76z0">
    <w:name w:val="WW8Num76z0"/>
    <w:rsid w:val="00116177"/>
  </w:style>
  <w:style w:type="character" w:customStyle="1" w:styleId="WW8Num77z0">
    <w:name w:val="WW8Num77z0"/>
    <w:rsid w:val="00116177"/>
  </w:style>
  <w:style w:type="character" w:customStyle="1" w:styleId="WW8Num79z0">
    <w:name w:val="WW8Num79z0"/>
    <w:rsid w:val="00116177"/>
    <w:rPr>
      <w:sz w:val="20"/>
    </w:rPr>
  </w:style>
  <w:style w:type="character" w:customStyle="1" w:styleId="WW8Num80z0">
    <w:name w:val="WW8Num80z0"/>
    <w:rsid w:val="00116177"/>
    <w:rPr>
      <w:position w:val="0"/>
      <w:sz w:val="24"/>
      <w:vertAlign w:val="baseline"/>
    </w:rPr>
  </w:style>
  <w:style w:type="character" w:customStyle="1" w:styleId="WW8Num81z0">
    <w:name w:val="WW8Num81z0"/>
    <w:rsid w:val="00116177"/>
    <w:rPr>
      <w:color w:val="auto"/>
    </w:rPr>
  </w:style>
  <w:style w:type="character" w:customStyle="1" w:styleId="WW8Num83z0">
    <w:name w:val="WW8Num83z0"/>
    <w:rsid w:val="00116177"/>
  </w:style>
  <w:style w:type="character" w:customStyle="1" w:styleId="WW8Num84z0">
    <w:name w:val="WW8Num84z0"/>
    <w:rsid w:val="00116177"/>
  </w:style>
  <w:style w:type="character" w:customStyle="1" w:styleId="WW8Num85z0">
    <w:name w:val="WW8Num85z0"/>
    <w:rsid w:val="00116177"/>
  </w:style>
  <w:style w:type="character" w:customStyle="1" w:styleId="WW8Num86z0">
    <w:name w:val="WW8Num86z0"/>
    <w:rsid w:val="00116177"/>
  </w:style>
  <w:style w:type="character" w:customStyle="1" w:styleId="WW8Num87z0">
    <w:name w:val="WW8Num87z0"/>
    <w:rsid w:val="00116177"/>
  </w:style>
  <w:style w:type="character" w:customStyle="1" w:styleId="WW8Num88z0">
    <w:name w:val="WW8Num88z0"/>
    <w:rsid w:val="00116177"/>
  </w:style>
  <w:style w:type="character" w:customStyle="1" w:styleId="WW8Num90z0">
    <w:name w:val="WW8Num90z0"/>
    <w:rsid w:val="00116177"/>
  </w:style>
  <w:style w:type="character" w:customStyle="1" w:styleId="WW8Num91z0">
    <w:name w:val="WW8Num91z0"/>
    <w:rsid w:val="00116177"/>
    <w:rPr>
      <w:sz w:val="20"/>
    </w:rPr>
  </w:style>
  <w:style w:type="character" w:customStyle="1" w:styleId="WW8Num95z0">
    <w:name w:val="WW8Num95z0"/>
    <w:rsid w:val="00116177"/>
  </w:style>
  <w:style w:type="character" w:customStyle="1" w:styleId="WW8Num97z0">
    <w:name w:val="WW8Num97z0"/>
    <w:rsid w:val="00116177"/>
  </w:style>
  <w:style w:type="character" w:customStyle="1" w:styleId="WW8Num98z0">
    <w:name w:val="WW8Num98z0"/>
    <w:rsid w:val="00116177"/>
  </w:style>
  <w:style w:type="character" w:customStyle="1" w:styleId="WW8Num100z0">
    <w:name w:val="WW8Num100z0"/>
    <w:rsid w:val="00116177"/>
  </w:style>
  <w:style w:type="character" w:customStyle="1" w:styleId="WW8Num102z0">
    <w:name w:val="WW8Num102z0"/>
    <w:rsid w:val="00116177"/>
    <w:rPr>
      <w:rFonts w:ascii="Symbol" w:hAnsi="Symbol"/>
    </w:rPr>
  </w:style>
  <w:style w:type="character" w:customStyle="1" w:styleId="WW8Num103z0">
    <w:name w:val="WW8Num103z0"/>
    <w:rsid w:val="00116177"/>
    <w:rPr>
      <w:sz w:val="20"/>
    </w:rPr>
  </w:style>
  <w:style w:type="character" w:customStyle="1" w:styleId="WW8Num104z0">
    <w:name w:val="WW8Num104z0"/>
    <w:rsid w:val="00116177"/>
    <w:rPr>
      <w:sz w:val="20"/>
    </w:rPr>
  </w:style>
  <w:style w:type="character" w:customStyle="1" w:styleId="WW8Num108z0">
    <w:name w:val="WW8Num108z0"/>
    <w:rsid w:val="00116177"/>
  </w:style>
  <w:style w:type="character" w:customStyle="1" w:styleId="Domylnaczcionkaakapitu4">
    <w:name w:val="Domyślna czcionka akapitu4"/>
    <w:rsid w:val="00116177"/>
  </w:style>
  <w:style w:type="character" w:customStyle="1" w:styleId="WW8Num1z0">
    <w:name w:val="WW8Num1z0"/>
    <w:rsid w:val="00116177"/>
    <w:rPr>
      <w:rFonts w:ascii="Arial" w:hAnsi="Arial"/>
      <w:b/>
      <w:sz w:val="28"/>
    </w:rPr>
  </w:style>
  <w:style w:type="character" w:customStyle="1" w:styleId="WW8Num1z2">
    <w:name w:val="WW8Num1z2"/>
    <w:rsid w:val="00116177"/>
    <w:rPr>
      <w:sz w:val="18"/>
    </w:rPr>
  </w:style>
  <w:style w:type="character" w:customStyle="1" w:styleId="WW8Num1z3">
    <w:name w:val="WW8Num1z3"/>
    <w:rsid w:val="00116177"/>
    <w:rPr>
      <w:rFonts w:ascii="Arial" w:hAnsi="Arial"/>
      <w:b/>
      <w:sz w:val="22"/>
    </w:rPr>
  </w:style>
  <w:style w:type="character" w:customStyle="1" w:styleId="WW8Num1z4">
    <w:name w:val="WW8Num1z4"/>
    <w:rsid w:val="00116177"/>
    <w:rPr>
      <w:rFonts w:ascii="Wingdings 2" w:hAnsi="Wingdings 2"/>
      <w:sz w:val="18"/>
    </w:rPr>
  </w:style>
  <w:style w:type="character" w:customStyle="1" w:styleId="WW8Num1z5">
    <w:name w:val="WW8Num1z5"/>
    <w:rsid w:val="00116177"/>
    <w:rPr>
      <w:rFonts w:ascii="StarSymbol" w:eastAsia="StarSymbol"/>
      <w:sz w:val="18"/>
    </w:rPr>
  </w:style>
  <w:style w:type="character" w:customStyle="1" w:styleId="WW8Num12z4">
    <w:name w:val="WW8Num12z4"/>
    <w:rsid w:val="00116177"/>
    <w:rPr>
      <w:lang w:val="pl-PL"/>
    </w:rPr>
  </w:style>
  <w:style w:type="character" w:customStyle="1" w:styleId="WW8Num13z4">
    <w:name w:val="WW8Num13z4"/>
    <w:rsid w:val="00116177"/>
    <w:rPr>
      <w:rFonts w:ascii="Courier New" w:hAnsi="Courier New"/>
    </w:rPr>
  </w:style>
  <w:style w:type="character" w:customStyle="1" w:styleId="WW8Num13z5">
    <w:name w:val="WW8Num13z5"/>
    <w:rsid w:val="00116177"/>
    <w:rPr>
      <w:rFonts w:ascii="Wingdings" w:hAnsi="Wingdings"/>
    </w:rPr>
  </w:style>
  <w:style w:type="character" w:customStyle="1" w:styleId="WW8Num19z2">
    <w:name w:val="WW8Num19z2"/>
    <w:rsid w:val="00116177"/>
  </w:style>
  <w:style w:type="character" w:customStyle="1" w:styleId="WW8Num22z3">
    <w:name w:val="WW8Num22z3"/>
    <w:rsid w:val="00116177"/>
    <w:rPr>
      <w:b/>
    </w:rPr>
  </w:style>
  <w:style w:type="character" w:customStyle="1" w:styleId="WW8Num27z4">
    <w:name w:val="WW8Num27z4"/>
    <w:rsid w:val="00116177"/>
    <w:rPr>
      <w:rFonts w:ascii="Wingdings 2" w:hAnsi="Wingdings 2"/>
      <w:sz w:val="18"/>
    </w:rPr>
  </w:style>
  <w:style w:type="character" w:customStyle="1" w:styleId="WW8Num28z3">
    <w:name w:val="WW8Num28z3"/>
    <w:rsid w:val="00116177"/>
    <w:rPr>
      <w:rFonts w:ascii="Symbol" w:hAnsi="Symbol"/>
      <w:sz w:val="18"/>
    </w:rPr>
  </w:style>
  <w:style w:type="character" w:customStyle="1" w:styleId="WW8Num31z0">
    <w:name w:val="WW8Num31z0"/>
    <w:rsid w:val="00116177"/>
    <w:rPr>
      <w:rFonts w:ascii="Arial" w:hAnsi="Arial"/>
      <w:b/>
      <w:sz w:val="28"/>
    </w:rPr>
  </w:style>
  <w:style w:type="character" w:customStyle="1" w:styleId="WW8Num31z3">
    <w:name w:val="WW8Num31z3"/>
    <w:rsid w:val="00116177"/>
    <w:rPr>
      <w:rFonts w:ascii="Arial" w:hAnsi="Arial"/>
    </w:rPr>
  </w:style>
  <w:style w:type="character" w:customStyle="1" w:styleId="WW8Num34z0">
    <w:name w:val="WW8Num34z0"/>
    <w:rsid w:val="00116177"/>
  </w:style>
  <w:style w:type="character" w:customStyle="1" w:styleId="WW8Num40z3">
    <w:name w:val="WW8Num40z3"/>
    <w:rsid w:val="00116177"/>
    <w:rPr>
      <w:rFonts w:ascii="Symbol" w:hAnsi="Symbol"/>
      <w:sz w:val="18"/>
    </w:rPr>
  </w:style>
  <w:style w:type="character" w:customStyle="1" w:styleId="WW8Num46z0">
    <w:name w:val="WW8Num46z0"/>
    <w:rsid w:val="00116177"/>
    <w:rPr>
      <w:color w:val="auto"/>
    </w:rPr>
  </w:style>
  <w:style w:type="character" w:customStyle="1" w:styleId="WW8Num50z3">
    <w:name w:val="WW8Num50z3"/>
    <w:rsid w:val="00116177"/>
    <w:rPr>
      <w:sz w:val="18"/>
    </w:rPr>
  </w:style>
  <w:style w:type="character" w:customStyle="1" w:styleId="WW8Num56z0">
    <w:name w:val="WW8Num56z0"/>
    <w:rsid w:val="00116177"/>
    <w:rPr>
      <w:sz w:val="20"/>
    </w:rPr>
  </w:style>
  <w:style w:type="character" w:customStyle="1" w:styleId="WW8Num56z2">
    <w:name w:val="WW8Num56z2"/>
    <w:rsid w:val="00116177"/>
    <w:rPr>
      <w:sz w:val="18"/>
    </w:rPr>
  </w:style>
  <w:style w:type="character" w:customStyle="1" w:styleId="WW8Num56z3">
    <w:name w:val="WW8Num56z3"/>
    <w:rsid w:val="00116177"/>
    <w:rPr>
      <w:rFonts w:ascii="StarSymbol" w:eastAsia="StarSymbol"/>
      <w:sz w:val="18"/>
    </w:rPr>
  </w:style>
  <w:style w:type="character" w:customStyle="1" w:styleId="WW8Num56z4">
    <w:name w:val="WW8Num56z4"/>
    <w:rsid w:val="00116177"/>
    <w:rPr>
      <w:rFonts w:ascii="Wingdings 2" w:hAnsi="Wingdings 2"/>
      <w:sz w:val="18"/>
    </w:rPr>
  </w:style>
  <w:style w:type="character" w:customStyle="1" w:styleId="WW8Num60z3">
    <w:name w:val="WW8Num60z3"/>
    <w:rsid w:val="00116177"/>
    <w:rPr>
      <w:rFonts w:ascii="Symbol" w:hAnsi="Symbol"/>
      <w:b/>
      <w:sz w:val="18"/>
    </w:rPr>
  </w:style>
  <w:style w:type="character" w:customStyle="1" w:styleId="WW8Num63z3">
    <w:name w:val="WW8Num63z3"/>
    <w:rsid w:val="00116177"/>
    <w:rPr>
      <w:b/>
    </w:rPr>
  </w:style>
  <w:style w:type="character" w:customStyle="1" w:styleId="WW8Num64z3">
    <w:name w:val="WW8Num64z3"/>
    <w:rsid w:val="00116177"/>
    <w:rPr>
      <w:b/>
    </w:rPr>
  </w:style>
  <w:style w:type="character" w:customStyle="1" w:styleId="WW8Num65z0">
    <w:name w:val="WW8Num65z0"/>
    <w:rsid w:val="00116177"/>
    <w:rPr>
      <w:rFonts w:ascii="Arial" w:hAnsi="Arial"/>
      <w:b/>
      <w:sz w:val="28"/>
    </w:rPr>
  </w:style>
  <w:style w:type="character" w:customStyle="1" w:styleId="WW8Num69z0">
    <w:name w:val="WW8Num69z0"/>
    <w:rsid w:val="00116177"/>
    <w:rPr>
      <w:rFonts w:ascii="Symbol" w:hAnsi="Symbol"/>
    </w:rPr>
  </w:style>
  <w:style w:type="character" w:customStyle="1" w:styleId="WW8Num69z2">
    <w:name w:val="WW8Num69z2"/>
    <w:rsid w:val="00116177"/>
    <w:rPr>
      <w:rFonts w:ascii="Wingdings" w:hAnsi="Wingdings"/>
    </w:rPr>
  </w:style>
  <w:style w:type="character" w:customStyle="1" w:styleId="WW8Num69z3">
    <w:name w:val="WW8Num69z3"/>
    <w:rsid w:val="00116177"/>
    <w:rPr>
      <w:rFonts w:ascii="StarSymbol" w:eastAsia="StarSymbol"/>
      <w:sz w:val="18"/>
    </w:rPr>
  </w:style>
  <w:style w:type="character" w:customStyle="1" w:styleId="WW8Num69z4">
    <w:name w:val="WW8Num69z4"/>
    <w:rsid w:val="00116177"/>
    <w:rPr>
      <w:rFonts w:ascii="Wingdings 2" w:hAnsi="Wingdings 2"/>
      <w:sz w:val="18"/>
    </w:rPr>
  </w:style>
  <w:style w:type="character" w:customStyle="1" w:styleId="WW8Num74z0">
    <w:name w:val="WW8Num74z0"/>
    <w:rsid w:val="00116177"/>
  </w:style>
  <w:style w:type="character" w:customStyle="1" w:styleId="WW8Num74z3">
    <w:name w:val="WW8Num74z3"/>
    <w:rsid w:val="00116177"/>
    <w:rPr>
      <w:rFonts w:ascii="Symbol" w:hAnsi="Symbol"/>
      <w:sz w:val="18"/>
    </w:rPr>
  </w:style>
  <w:style w:type="character" w:customStyle="1" w:styleId="WW8Num78z0">
    <w:name w:val="WW8Num78z0"/>
    <w:rsid w:val="00116177"/>
    <w:rPr>
      <w:color w:val="auto"/>
    </w:rPr>
  </w:style>
  <w:style w:type="character" w:customStyle="1" w:styleId="WW8Num79z1">
    <w:name w:val="WW8Num79z1"/>
    <w:rsid w:val="00116177"/>
  </w:style>
  <w:style w:type="character" w:customStyle="1" w:styleId="WW8Num79z3">
    <w:name w:val="WW8Num79z3"/>
    <w:rsid w:val="00116177"/>
    <w:rPr>
      <w:rFonts w:ascii="Symbol" w:hAnsi="Symbol"/>
      <w:sz w:val="18"/>
    </w:rPr>
  </w:style>
  <w:style w:type="character" w:customStyle="1" w:styleId="WW8Num80z3">
    <w:name w:val="WW8Num80z3"/>
    <w:rsid w:val="00116177"/>
    <w:rPr>
      <w:b/>
    </w:rPr>
  </w:style>
  <w:style w:type="character" w:customStyle="1" w:styleId="WW8Num81z3">
    <w:name w:val="WW8Num81z3"/>
    <w:rsid w:val="00116177"/>
    <w:rPr>
      <w:rFonts w:ascii="Symbol" w:hAnsi="Symbol"/>
      <w:b/>
      <w:sz w:val="18"/>
    </w:rPr>
  </w:style>
  <w:style w:type="character" w:customStyle="1" w:styleId="WW8Num82z0">
    <w:name w:val="WW8Num82z0"/>
    <w:rsid w:val="00116177"/>
  </w:style>
  <w:style w:type="character" w:customStyle="1" w:styleId="WW8Num88z1">
    <w:name w:val="WW8Num88z1"/>
    <w:rsid w:val="00116177"/>
    <w:rPr>
      <w:rFonts w:ascii="Arial" w:hAnsi="Arial"/>
      <w:sz w:val="20"/>
    </w:rPr>
  </w:style>
  <w:style w:type="character" w:customStyle="1" w:styleId="WW8Num91z1">
    <w:name w:val="WW8Num91z1"/>
    <w:rsid w:val="00116177"/>
  </w:style>
  <w:style w:type="character" w:customStyle="1" w:styleId="WW8Num91z3">
    <w:name w:val="WW8Num91z3"/>
    <w:rsid w:val="00116177"/>
    <w:rPr>
      <w:rFonts w:ascii="StarSymbol" w:eastAsia="StarSymbol"/>
      <w:sz w:val="18"/>
    </w:rPr>
  </w:style>
  <w:style w:type="character" w:customStyle="1" w:styleId="WW8Num92z0">
    <w:name w:val="WW8Num92z0"/>
    <w:rsid w:val="00116177"/>
  </w:style>
  <w:style w:type="character" w:customStyle="1" w:styleId="WW8Num93z0">
    <w:name w:val="WW8Num93z0"/>
    <w:rsid w:val="00116177"/>
  </w:style>
  <w:style w:type="character" w:customStyle="1" w:styleId="WW8Num96z0">
    <w:name w:val="WW8Num96z0"/>
    <w:rsid w:val="00116177"/>
    <w:rPr>
      <w:color w:val="auto"/>
    </w:rPr>
  </w:style>
  <w:style w:type="character" w:customStyle="1" w:styleId="WW8Num99z0">
    <w:name w:val="WW8Num99z0"/>
    <w:rsid w:val="00116177"/>
  </w:style>
  <w:style w:type="character" w:customStyle="1" w:styleId="WW8Num101z0">
    <w:name w:val="WW8Num101z0"/>
    <w:rsid w:val="00116177"/>
  </w:style>
  <w:style w:type="character" w:customStyle="1" w:styleId="WW8Num103z2">
    <w:name w:val="WW8Num103z2"/>
    <w:rsid w:val="00116177"/>
    <w:rPr>
      <w:sz w:val="18"/>
    </w:rPr>
  </w:style>
  <w:style w:type="character" w:customStyle="1" w:styleId="WW8Num103z3">
    <w:name w:val="WW8Num103z3"/>
    <w:rsid w:val="00116177"/>
    <w:rPr>
      <w:rFonts w:ascii="StarSymbol" w:eastAsia="StarSymbol"/>
      <w:sz w:val="18"/>
    </w:rPr>
  </w:style>
  <w:style w:type="character" w:customStyle="1" w:styleId="WW8Num103z4">
    <w:name w:val="WW8Num103z4"/>
    <w:rsid w:val="00116177"/>
    <w:rPr>
      <w:rFonts w:ascii="Wingdings 2" w:hAnsi="Wingdings 2"/>
      <w:sz w:val="18"/>
    </w:rPr>
  </w:style>
  <w:style w:type="character" w:customStyle="1" w:styleId="WW8Num109z0">
    <w:name w:val="WW8Num109z0"/>
    <w:rsid w:val="00116177"/>
  </w:style>
  <w:style w:type="character" w:customStyle="1" w:styleId="WW8Num110z0">
    <w:name w:val="WW8Num110z0"/>
    <w:rsid w:val="00116177"/>
  </w:style>
  <w:style w:type="character" w:customStyle="1" w:styleId="WW8Num112z3">
    <w:name w:val="WW8Num112z3"/>
    <w:rsid w:val="00116177"/>
    <w:rPr>
      <w:b/>
    </w:rPr>
  </w:style>
  <w:style w:type="character" w:customStyle="1" w:styleId="WW8Num114z0">
    <w:name w:val="WW8Num114z0"/>
    <w:rsid w:val="00116177"/>
    <w:rPr>
      <w:rFonts w:ascii="Arial" w:hAnsi="Arial"/>
      <w:sz w:val="20"/>
    </w:rPr>
  </w:style>
  <w:style w:type="character" w:customStyle="1" w:styleId="WW8Num115z0">
    <w:name w:val="WW8Num115z0"/>
    <w:rsid w:val="00116177"/>
  </w:style>
  <w:style w:type="character" w:customStyle="1" w:styleId="WW8Num117z0">
    <w:name w:val="WW8Num117z0"/>
    <w:rsid w:val="00116177"/>
  </w:style>
  <w:style w:type="character" w:customStyle="1" w:styleId="WW8Num118z0">
    <w:name w:val="WW8Num118z0"/>
    <w:rsid w:val="00116177"/>
  </w:style>
  <w:style w:type="character" w:customStyle="1" w:styleId="WW8Num118z2">
    <w:name w:val="WW8Num118z2"/>
    <w:rsid w:val="00116177"/>
    <w:rPr>
      <w:rFonts w:ascii="Symbol" w:hAnsi="Symbol"/>
    </w:rPr>
  </w:style>
  <w:style w:type="character" w:customStyle="1" w:styleId="WW8Num119z0">
    <w:name w:val="WW8Num119z0"/>
    <w:rsid w:val="00116177"/>
    <w:rPr>
      <w:color w:val="auto"/>
    </w:rPr>
  </w:style>
  <w:style w:type="character" w:customStyle="1" w:styleId="WW8Num120z0">
    <w:name w:val="WW8Num120z0"/>
    <w:rsid w:val="00116177"/>
  </w:style>
  <w:style w:type="character" w:customStyle="1" w:styleId="WW8Num121z0">
    <w:name w:val="WW8Num121z0"/>
    <w:rsid w:val="00116177"/>
  </w:style>
  <w:style w:type="character" w:customStyle="1" w:styleId="WW8Num124z0">
    <w:name w:val="WW8Num124z0"/>
    <w:rsid w:val="00116177"/>
  </w:style>
  <w:style w:type="character" w:customStyle="1" w:styleId="WW8Num126z0">
    <w:name w:val="WW8Num126z0"/>
    <w:rsid w:val="00116177"/>
    <w:rPr>
      <w:sz w:val="20"/>
    </w:rPr>
  </w:style>
  <w:style w:type="character" w:customStyle="1" w:styleId="WW8Num127z0">
    <w:name w:val="WW8Num127z0"/>
    <w:rsid w:val="00116177"/>
  </w:style>
  <w:style w:type="character" w:customStyle="1" w:styleId="WW8Num128z0">
    <w:name w:val="WW8Num128z0"/>
    <w:rsid w:val="00116177"/>
    <w:rPr>
      <w:b/>
    </w:rPr>
  </w:style>
  <w:style w:type="character" w:customStyle="1" w:styleId="WW8Num128z1">
    <w:name w:val="WW8Num128z1"/>
    <w:rsid w:val="00116177"/>
    <w:rPr>
      <w:rFonts w:ascii="Courier New" w:hAnsi="Courier New"/>
    </w:rPr>
  </w:style>
  <w:style w:type="character" w:customStyle="1" w:styleId="WW8Num128z2">
    <w:name w:val="WW8Num128z2"/>
    <w:rsid w:val="00116177"/>
    <w:rPr>
      <w:rFonts w:ascii="Wingdings" w:hAnsi="Wingdings"/>
    </w:rPr>
  </w:style>
  <w:style w:type="character" w:customStyle="1" w:styleId="WW8Num129z0">
    <w:name w:val="WW8Num129z0"/>
    <w:rsid w:val="00116177"/>
  </w:style>
  <w:style w:type="character" w:customStyle="1" w:styleId="WW8Num134z0">
    <w:name w:val="WW8Num134z0"/>
    <w:rsid w:val="00116177"/>
  </w:style>
  <w:style w:type="character" w:customStyle="1" w:styleId="WW8Num136z0">
    <w:name w:val="WW8Num136z0"/>
    <w:rsid w:val="00116177"/>
  </w:style>
  <w:style w:type="character" w:customStyle="1" w:styleId="WW8Num137z0">
    <w:name w:val="WW8Num137z0"/>
    <w:rsid w:val="00116177"/>
  </w:style>
  <w:style w:type="character" w:customStyle="1" w:styleId="WW8Num139z0">
    <w:name w:val="WW8Num139z0"/>
    <w:rsid w:val="00116177"/>
    <w:rPr>
      <w:rFonts w:ascii="Symbol" w:hAnsi="Symbol"/>
    </w:rPr>
  </w:style>
  <w:style w:type="character" w:customStyle="1" w:styleId="WW8Num140z0">
    <w:name w:val="WW8Num140z0"/>
    <w:rsid w:val="00116177"/>
  </w:style>
  <w:style w:type="character" w:customStyle="1" w:styleId="WW8Num141z1">
    <w:name w:val="WW8Num141z1"/>
    <w:rsid w:val="00116177"/>
    <w:rPr>
      <w:rFonts w:ascii="Symbol" w:hAnsi="Symbol"/>
    </w:rPr>
  </w:style>
  <w:style w:type="character" w:customStyle="1" w:styleId="WW8Num142z0">
    <w:name w:val="WW8Num142z0"/>
    <w:rsid w:val="00116177"/>
  </w:style>
  <w:style w:type="character" w:customStyle="1" w:styleId="WW8Num143z0">
    <w:name w:val="WW8Num143z0"/>
    <w:rsid w:val="00116177"/>
  </w:style>
  <w:style w:type="character" w:customStyle="1" w:styleId="WW8Num144z0">
    <w:name w:val="WW8Num144z0"/>
    <w:rsid w:val="00116177"/>
    <w:rPr>
      <w:color w:val="auto"/>
    </w:rPr>
  </w:style>
  <w:style w:type="character" w:customStyle="1" w:styleId="WW8Num147z0">
    <w:name w:val="WW8Num147z0"/>
    <w:rsid w:val="00116177"/>
  </w:style>
  <w:style w:type="character" w:customStyle="1" w:styleId="WW8Num152z1">
    <w:name w:val="WW8Num152z1"/>
    <w:rsid w:val="00116177"/>
  </w:style>
  <w:style w:type="character" w:customStyle="1" w:styleId="WW8Num153z0">
    <w:name w:val="WW8Num153z0"/>
    <w:rsid w:val="00116177"/>
  </w:style>
  <w:style w:type="character" w:customStyle="1" w:styleId="WW8Num157z0">
    <w:name w:val="WW8Num157z0"/>
    <w:rsid w:val="00116177"/>
  </w:style>
  <w:style w:type="character" w:customStyle="1" w:styleId="WW8Num159z0">
    <w:name w:val="WW8Num159z0"/>
    <w:rsid w:val="00116177"/>
  </w:style>
  <w:style w:type="character" w:customStyle="1" w:styleId="WW8Num160z0">
    <w:name w:val="WW8Num160z0"/>
    <w:rsid w:val="00116177"/>
  </w:style>
  <w:style w:type="character" w:customStyle="1" w:styleId="WW8Num161z0">
    <w:name w:val="WW8Num161z0"/>
    <w:rsid w:val="00116177"/>
  </w:style>
  <w:style w:type="character" w:customStyle="1" w:styleId="WW8Num162z0">
    <w:name w:val="WW8Num162z0"/>
    <w:rsid w:val="00116177"/>
  </w:style>
  <w:style w:type="character" w:customStyle="1" w:styleId="WW8Num165z0">
    <w:name w:val="WW8Num165z0"/>
    <w:rsid w:val="00116177"/>
  </w:style>
  <w:style w:type="character" w:customStyle="1" w:styleId="WW8Num167z0">
    <w:name w:val="WW8Num167z0"/>
    <w:rsid w:val="00116177"/>
  </w:style>
  <w:style w:type="character" w:customStyle="1" w:styleId="WW8Num168z1">
    <w:name w:val="WW8Num168z1"/>
    <w:rsid w:val="00116177"/>
    <w:rPr>
      <w:rFonts w:ascii="Symbol" w:hAnsi="Symbol"/>
    </w:rPr>
  </w:style>
  <w:style w:type="character" w:customStyle="1" w:styleId="WW8Num171z0">
    <w:name w:val="WW8Num171z0"/>
    <w:rsid w:val="00116177"/>
  </w:style>
  <w:style w:type="character" w:customStyle="1" w:styleId="WW8Num172z0">
    <w:name w:val="WW8Num172z0"/>
    <w:rsid w:val="00116177"/>
  </w:style>
  <w:style w:type="character" w:customStyle="1" w:styleId="WW8Num174z0">
    <w:name w:val="WW8Num174z0"/>
    <w:rsid w:val="00116177"/>
    <w:rPr>
      <w:rFonts w:ascii="Symbol" w:hAnsi="Symbol"/>
    </w:rPr>
  </w:style>
  <w:style w:type="character" w:customStyle="1" w:styleId="WW8Num174z1">
    <w:name w:val="WW8Num174z1"/>
    <w:rsid w:val="00116177"/>
    <w:rPr>
      <w:rFonts w:ascii="Courier New" w:hAnsi="Courier New"/>
    </w:rPr>
  </w:style>
  <w:style w:type="character" w:customStyle="1" w:styleId="WW8Num174z2">
    <w:name w:val="WW8Num174z2"/>
    <w:rsid w:val="00116177"/>
    <w:rPr>
      <w:rFonts w:ascii="Wingdings" w:hAnsi="Wingdings"/>
    </w:rPr>
  </w:style>
  <w:style w:type="character" w:customStyle="1" w:styleId="WW8Num175z0">
    <w:name w:val="WW8Num175z0"/>
    <w:rsid w:val="00116177"/>
  </w:style>
  <w:style w:type="character" w:customStyle="1" w:styleId="WW8Num177z0">
    <w:name w:val="WW8Num177z0"/>
    <w:rsid w:val="00116177"/>
    <w:rPr>
      <w:rFonts w:ascii="Symbol" w:hAnsi="Symbol"/>
    </w:rPr>
  </w:style>
  <w:style w:type="character" w:customStyle="1" w:styleId="WW8Num177z1">
    <w:name w:val="WW8Num177z1"/>
    <w:rsid w:val="00116177"/>
    <w:rPr>
      <w:rFonts w:ascii="Courier New" w:hAnsi="Courier New"/>
    </w:rPr>
  </w:style>
  <w:style w:type="character" w:customStyle="1" w:styleId="WW8Num177z2">
    <w:name w:val="WW8Num177z2"/>
    <w:rsid w:val="00116177"/>
    <w:rPr>
      <w:rFonts w:ascii="Wingdings" w:hAnsi="Wingdings"/>
    </w:rPr>
  </w:style>
  <w:style w:type="character" w:customStyle="1" w:styleId="WW8Num182z0">
    <w:name w:val="WW8Num182z0"/>
    <w:rsid w:val="00116177"/>
  </w:style>
  <w:style w:type="character" w:customStyle="1" w:styleId="WW8Num184z0">
    <w:name w:val="WW8Num184z0"/>
    <w:rsid w:val="00116177"/>
  </w:style>
  <w:style w:type="character" w:customStyle="1" w:styleId="WW8Num185z0">
    <w:name w:val="WW8Num185z0"/>
    <w:rsid w:val="00116177"/>
  </w:style>
  <w:style w:type="character" w:customStyle="1" w:styleId="WW8Num186z1">
    <w:name w:val="WW8Num186z1"/>
    <w:rsid w:val="00116177"/>
    <w:rPr>
      <w:rFonts w:ascii="Symbol" w:hAnsi="Symbol"/>
    </w:rPr>
  </w:style>
  <w:style w:type="character" w:customStyle="1" w:styleId="WW8Num189z0">
    <w:name w:val="WW8Num189z0"/>
    <w:rsid w:val="00116177"/>
  </w:style>
  <w:style w:type="character" w:customStyle="1" w:styleId="WW8Num191z0">
    <w:name w:val="WW8Num191z0"/>
    <w:rsid w:val="00116177"/>
  </w:style>
  <w:style w:type="character" w:customStyle="1" w:styleId="WW8Num193z0">
    <w:name w:val="WW8Num193z0"/>
    <w:rsid w:val="00116177"/>
  </w:style>
  <w:style w:type="character" w:customStyle="1" w:styleId="WW8Num194z0">
    <w:name w:val="WW8Num194z0"/>
    <w:rsid w:val="00116177"/>
  </w:style>
  <w:style w:type="character" w:customStyle="1" w:styleId="WW8Num197z0">
    <w:name w:val="WW8Num197z0"/>
    <w:rsid w:val="00116177"/>
  </w:style>
  <w:style w:type="character" w:customStyle="1" w:styleId="WW8Num198z1">
    <w:name w:val="WW8Num198z1"/>
    <w:rsid w:val="00116177"/>
    <w:rPr>
      <w:rFonts w:ascii="Symbol" w:hAnsi="Symbol"/>
    </w:rPr>
  </w:style>
  <w:style w:type="character" w:customStyle="1" w:styleId="WW8Num201z0">
    <w:name w:val="WW8Num201z0"/>
    <w:rsid w:val="00116177"/>
    <w:rPr>
      <w:rFonts w:ascii="Symbol" w:hAnsi="Symbol"/>
    </w:rPr>
  </w:style>
  <w:style w:type="character" w:customStyle="1" w:styleId="WW8Num201z1">
    <w:name w:val="WW8Num201z1"/>
    <w:rsid w:val="00116177"/>
    <w:rPr>
      <w:rFonts w:ascii="Courier New" w:hAnsi="Courier New"/>
    </w:rPr>
  </w:style>
  <w:style w:type="character" w:customStyle="1" w:styleId="WW8Num201z2">
    <w:name w:val="WW8Num201z2"/>
    <w:rsid w:val="00116177"/>
    <w:rPr>
      <w:rFonts w:ascii="Wingdings" w:hAnsi="Wingdings"/>
    </w:rPr>
  </w:style>
  <w:style w:type="character" w:customStyle="1" w:styleId="WW8Num202z0">
    <w:name w:val="WW8Num202z0"/>
    <w:rsid w:val="00116177"/>
  </w:style>
  <w:style w:type="character" w:customStyle="1" w:styleId="WW8Num203z0">
    <w:name w:val="WW8Num203z0"/>
    <w:rsid w:val="00116177"/>
  </w:style>
  <w:style w:type="character" w:customStyle="1" w:styleId="WW8Num204z0">
    <w:name w:val="WW8Num204z0"/>
    <w:rsid w:val="00116177"/>
  </w:style>
  <w:style w:type="character" w:customStyle="1" w:styleId="WW8Num206z0">
    <w:name w:val="WW8Num206z0"/>
    <w:rsid w:val="00116177"/>
  </w:style>
  <w:style w:type="character" w:customStyle="1" w:styleId="WW8Num207z0">
    <w:name w:val="WW8Num207z0"/>
    <w:rsid w:val="00116177"/>
  </w:style>
  <w:style w:type="character" w:customStyle="1" w:styleId="WW8Num208z0">
    <w:name w:val="WW8Num208z0"/>
    <w:rsid w:val="00116177"/>
  </w:style>
  <w:style w:type="character" w:customStyle="1" w:styleId="WW8Num210z0">
    <w:name w:val="WW8Num210z0"/>
    <w:rsid w:val="00116177"/>
  </w:style>
  <w:style w:type="character" w:customStyle="1" w:styleId="WW8Num211z0">
    <w:name w:val="WW8Num211z0"/>
    <w:rsid w:val="00116177"/>
  </w:style>
  <w:style w:type="character" w:customStyle="1" w:styleId="WW8Num212z0">
    <w:name w:val="WW8Num212z0"/>
    <w:rsid w:val="00116177"/>
  </w:style>
  <w:style w:type="character" w:customStyle="1" w:styleId="WW8Num213z0">
    <w:name w:val="WW8Num213z0"/>
    <w:rsid w:val="00116177"/>
  </w:style>
  <w:style w:type="character" w:customStyle="1" w:styleId="WW8Num214z0">
    <w:name w:val="WW8Num214z0"/>
    <w:rsid w:val="00116177"/>
  </w:style>
  <w:style w:type="character" w:customStyle="1" w:styleId="WW8Num215z0">
    <w:name w:val="WW8Num215z0"/>
    <w:rsid w:val="00116177"/>
  </w:style>
  <w:style w:type="character" w:customStyle="1" w:styleId="WW8Num217z0">
    <w:name w:val="WW8Num217z0"/>
    <w:rsid w:val="00116177"/>
  </w:style>
  <w:style w:type="character" w:customStyle="1" w:styleId="WW8Num218z0">
    <w:name w:val="WW8Num218z0"/>
    <w:rsid w:val="00116177"/>
  </w:style>
  <w:style w:type="character" w:customStyle="1" w:styleId="WW8Num219z0">
    <w:name w:val="WW8Num219z0"/>
    <w:rsid w:val="00116177"/>
  </w:style>
  <w:style w:type="character" w:customStyle="1" w:styleId="WW8Num224z0">
    <w:name w:val="WW8Num224z0"/>
    <w:rsid w:val="00116177"/>
  </w:style>
  <w:style w:type="character" w:customStyle="1" w:styleId="WW8Num225z0">
    <w:name w:val="WW8Num225z0"/>
    <w:rsid w:val="00116177"/>
  </w:style>
  <w:style w:type="character" w:customStyle="1" w:styleId="WW8Num227z0">
    <w:name w:val="WW8Num227z0"/>
    <w:rsid w:val="00116177"/>
  </w:style>
  <w:style w:type="character" w:customStyle="1" w:styleId="WW8Num228z0">
    <w:name w:val="WW8Num228z0"/>
    <w:rsid w:val="00116177"/>
  </w:style>
  <w:style w:type="character" w:customStyle="1" w:styleId="WW8Num229z0">
    <w:name w:val="WW8Num229z0"/>
    <w:rsid w:val="00116177"/>
  </w:style>
  <w:style w:type="character" w:customStyle="1" w:styleId="WW8Num230z1">
    <w:name w:val="WW8Num230z1"/>
    <w:rsid w:val="00116177"/>
    <w:rPr>
      <w:rFonts w:ascii="Symbol" w:hAnsi="Symbol"/>
    </w:rPr>
  </w:style>
  <w:style w:type="character" w:customStyle="1" w:styleId="WW8Num231z0">
    <w:name w:val="WW8Num231z0"/>
    <w:rsid w:val="00116177"/>
  </w:style>
  <w:style w:type="character" w:customStyle="1" w:styleId="WW8Num233z0">
    <w:name w:val="WW8Num233z0"/>
    <w:rsid w:val="00116177"/>
    <w:rPr>
      <w:rFonts w:ascii="Symbol" w:hAnsi="Symbol"/>
    </w:rPr>
  </w:style>
  <w:style w:type="character" w:customStyle="1" w:styleId="WW8Num233z1">
    <w:name w:val="WW8Num233z1"/>
    <w:rsid w:val="00116177"/>
    <w:rPr>
      <w:rFonts w:ascii="Courier New" w:hAnsi="Courier New"/>
    </w:rPr>
  </w:style>
  <w:style w:type="character" w:customStyle="1" w:styleId="WW8Num233z2">
    <w:name w:val="WW8Num233z2"/>
    <w:rsid w:val="00116177"/>
    <w:rPr>
      <w:rFonts w:ascii="Wingdings" w:hAnsi="Wingdings"/>
    </w:rPr>
  </w:style>
  <w:style w:type="character" w:customStyle="1" w:styleId="WW8Num234z0">
    <w:name w:val="WW8Num234z0"/>
    <w:rsid w:val="00116177"/>
  </w:style>
  <w:style w:type="character" w:customStyle="1" w:styleId="WW8Num235z0">
    <w:name w:val="WW8Num235z0"/>
    <w:rsid w:val="00116177"/>
  </w:style>
  <w:style w:type="character" w:customStyle="1" w:styleId="WW8Num240z0">
    <w:name w:val="WW8Num240z0"/>
    <w:rsid w:val="00116177"/>
  </w:style>
  <w:style w:type="character" w:customStyle="1" w:styleId="Domylnaczcionkaakapitu3">
    <w:name w:val="Domyślna czcionka akapitu3"/>
    <w:rsid w:val="00116177"/>
  </w:style>
  <w:style w:type="character" w:customStyle="1" w:styleId="WW-Absatz-Standardschriftart1111">
    <w:name w:val="WW-Absatz-Standardschriftart1111"/>
    <w:rsid w:val="00116177"/>
  </w:style>
  <w:style w:type="character" w:customStyle="1" w:styleId="WW8Num20z3">
    <w:name w:val="WW8Num20z3"/>
    <w:rsid w:val="00116177"/>
    <w:rPr>
      <w:rFonts w:ascii="StarSymbol" w:eastAsia="StarSymbol"/>
    </w:rPr>
  </w:style>
  <w:style w:type="character" w:customStyle="1" w:styleId="WW8Num32z4">
    <w:name w:val="WW8Num32z4"/>
    <w:rsid w:val="00116177"/>
    <w:rPr>
      <w:lang w:val="pl-PL"/>
    </w:rPr>
  </w:style>
  <w:style w:type="character" w:customStyle="1" w:styleId="WW8Num35z4">
    <w:name w:val="WW8Num35z4"/>
    <w:rsid w:val="00116177"/>
    <w:rPr>
      <w:rFonts w:ascii="Courier New" w:hAnsi="Courier New"/>
    </w:rPr>
  </w:style>
  <w:style w:type="character" w:customStyle="1" w:styleId="WW8Num35z5">
    <w:name w:val="WW8Num35z5"/>
    <w:rsid w:val="00116177"/>
    <w:rPr>
      <w:rFonts w:ascii="Wingdings" w:hAnsi="Wingdings"/>
    </w:rPr>
  </w:style>
  <w:style w:type="character" w:customStyle="1" w:styleId="WW8Num42z2">
    <w:name w:val="WW8Num42z2"/>
    <w:rsid w:val="00116177"/>
  </w:style>
  <w:style w:type="character" w:customStyle="1" w:styleId="WW8Num46z3">
    <w:name w:val="WW8Num46z3"/>
    <w:rsid w:val="00116177"/>
    <w:rPr>
      <w:b/>
    </w:rPr>
  </w:style>
  <w:style w:type="character" w:customStyle="1" w:styleId="WW8Num48z2">
    <w:name w:val="WW8Num48z2"/>
    <w:rsid w:val="00116177"/>
    <w:rPr>
      <w:rFonts w:ascii="StarSymbol" w:eastAsia="StarSymbol"/>
      <w:sz w:val="18"/>
    </w:rPr>
  </w:style>
  <w:style w:type="character" w:customStyle="1" w:styleId="WW8Num48z4">
    <w:name w:val="WW8Num48z4"/>
    <w:rsid w:val="00116177"/>
    <w:rPr>
      <w:rFonts w:ascii="Wingdings 2" w:hAnsi="Wingdings 2"/>
      <w:sz w:val="18"/>
    </w:rPr>
  </w:style>
  <w:style w:type="character" w:customStyle="1" w:styleId="WW8Num57z1">
    <w:name w:val="WW8Num57z1"/>
    <w:rsid w:val="00116177"/>
    <w:rPr>
      <w:rFonts w:ascii="Symbol" w:hAnsi="Symbol"/>
    </w:rPr>
  </w:style>
  <w:style w:type="character" w:customStyle="1" w:styleId="WW8Num60z1">
    <w:name w:val="WW8Num60z1"/>
    <w:rsid w:val="00116177"/>
    <w:rPr>
      <w:rFonts w:ascii="Symbol" w:hAnsi="Symbol"/>
      <w:sz w:val="18"/>
    </w:rPr>
  </w:style>
  <w:style w:type="character" w:customStyle="1" w:styleId="WW8Num60z4">
    <w:name w:val="WW8Num60z4"/>
    <w:rsid w:val="00116177"/>
    <w:rPr>
      <w:rFonts w:ascii="Wingdings 2" w:hAnsi="Wingdings 2"/>
      <w:sz w:val="18"/>
    </w:rPr>
  </w:style>
  <w:style w:type="character" w:customStyle="1" w:styleId="WW8Num61z3">
    <w:name w:val="WW8Num61z3"/>
    <w:rsid w:val="00116177"/>
    <w:rPr>
      <w:rFonts w:ascii="Symbol" w:hAnsi="Symbol"/>
      <w:sz w:val="18"/>
    </w:rPr>
  </w:style>
  <w:style w:type="character" w:customStyle="1" w:styleId="WW8Num65z3">
    <w:name w:val="WW8Num65z3"/>
    <w:rsid w:val="00116177"/>
    <w:rPr>
      <w:rFonts w:ascii="Arial" w:hAnsi="Arial"/>
    </w:rPr>
  </w:style>
  <w:style w:type="character" w:customStyle="1" w:styleId="WW8Num69z1">
    <w:name w:val="WW8Num69z1"/>
    <w:rsid w:val="00116177"/>
    <w:rPr>
      <w:rFonts w:ascii="Courier New" w:hAnsi="Courier New"/>
    </w:rPr>
  </w:style>
  <w:style w:type="character" w:customStyle="1" w:styleId="WW8Num72z2">
    <w:name w:val="WW8Num72z2"/>
    <w:rsid w:val="00116177"/>
    <w:rPr>
      <w:sz w:val="18"/>
    </w:rPr>
  </w:style>
  <w:style w:type="character" w:customStyle="1" w:styleId="WW8Num72z3">
    <w:name w:val="WW8Num72z3"/>
    <w:rsid w:val="00116177"/>
    <w:rPr>
      <w:rFonts w:ascii="StarSymbol" w:eastAsia="StarSymbol"/>
      <w:sz w:val="18"/>
    </w:rPr>
  </w:style>
  <w:style w:type="character" w:customStyle="1" w:styleId="WW8Num72z4">
    <w:name w:val="WW8Num72z4"/>
    <w:rsid w:val="00116177"/>
    <w:rPr>
      <w:rFonts w:ascii="Wingdings 2" w:hAnsi="Wingdings 2"/>
      <w:sz w:val="18"/>
    </w:rPr>
  </w:style>
  <w:style w:type="character" w:customStyle="1" w:styleId="WW8Num73z0">
    <w:name w:val="WW8Num73z0"/>
    <w:rsid w:val="00116177"/>
  </w:style>
  <w:style w:type="character" w:customStyle="1" w:styleId="WW8Num75z3">
    <w:name w:val="WW8Num75z3"/>
    <w:rsid w:val="00116177"/>
    <w:rPr>
      <w:rFonts w:ascii="Symbol" w:hAnsi="Symbol"/>
      <w:sz w:val="18"/>
    </w:rPr>
  </w:style>
  <w:style w:type="character" w:customStyle="1" w:styleId="WW8Num85z3">
    <w:name w:val="WW8Num85z3"/>
    <w:rsid w:val="00116177"/>
    <w:rPr>
      <w:sz w:val="18"/>
    </w:rPr>
  </w:style>
  <w:style w:type="character" w:customStyle="1" w:styleId="WW8Num91z2">
    <w:name w:val="WW8Num91z2"/>
    <w:rsid w:val="00116177"/>
    <w:rPr>
      <w:sz w:val="18"/>
    </w:rPr>
  </w:style>
  <w:style w:type="character" w:customStyle="1" w:styleId="WW8Num91z4">
    <w:name w:val="WW8Num91z4"/>
    <w:rsid w:val="00116177"/>
    <w:rPr>
      <w:rFonts w:ascii="Wingdings 2" w:hAnsi="Wingdings 2"/>
      <w:sz w:val="18"/>
    </w:rPr>
  </w:style>
  <w:style w:type="character" w:customStyle="1" w:styleId="WW8Num94z0">
    <w:name w:val="WW8Num94z0"/>
    <w:rsid w:val="00116177"/>
    <w:rPr>
      <w:color w:val="auto"/>
    </w:rPr>
  </w:style>
  <w:style w:type="character" w:customStyle="1" w:styleId="WW8Num95z3">
    <w:name w:val="WW8Num95z3"/>
    <w:rsid w:val="00116177"/>
    <w:rPr>
      <w:rFonts w:ascii="Symbol" w:hAnsi="Symbol"/>
      <w:b/>
      <w:sz w:val="18"/>
    </w:rPr>
  </w:style>
  <w:style w:type="character" w:customStyle="1" w:styleId="WW8Num98z3">
    <w:name w:val="WW8Num98z3"/>
    <w:rsid w:val="00116177"/>
    <w:rPr>
      <w:b/>
    </w:rPr>
  </w:style>
  <w:style w:type="character" w:customStyle="1" w:styleId="WW8Num99z3">
    <w:name w:val="WW8Num99z3"/>
    <w:rsid w:val="00116177"/>
    <w:rPr>
      <w:b/>
    </w:rPr>
  </w:style>
  <w:style w:type="character" w:customStyle="1" w:styleId="WW8Num104z2">
    <w:name w:val="WW8Num104z2"/>
    <w:rsid w:val="00116177"/>
    <w:rPr>
      <w:sz w:val="18"/>
    </w:rPr>
  </w:style>
  <w:style w:type="character" w:customStyle="1" w:styleId="WW8Num104z3">
    <w:name w:val="WW8Num104z3"/>
    <w:rsid w:val="00116177"/>
    <w:rPr>
      <w:rFonts w:ascii="StarSymbol" w:eastAsia="StarSymbol"/>
      <w:sz w:val="18"/>
    </w:rPr>
  </w:style>
  <w:style w:type="character" w:customStyle="1" w:styleId="WW8Num104z4">
    <w:name w:val="WW8Num104z4"/>
    <w:rsid w:val="00116177"/>
    <w:rPr>
      <w:rFonts w:ascii="Wingdings 2" w:hAnsi="Wingdings 2"/>
      <w:sz w:val="18"/>
    </w:rPr>
  </w:style>
  <w:style w:type="character" w:customStyle="1" w:styleId="WW8Num105z0">
    <w:name w:val="WW8Num105z0"/>
    <w:rsid w:val="00116177"/>
  </w:style>
  <w:style w:type="character" w:customStyle="1" w:styleId="WW8Num107z0">
    <w:name w:val="WW8Num107z0"/>
    <w:rsid w:val="00116177"/>
  </w:style>
  <w:style w:type="character" w:customStyle="1" w:styleId="WW8Num109z3">
    <w:name w:val="WW8Num109z3"/>
    <w:rsid w:val="00116177"/>
    <w:rPr>
      <w:rFonts w:ascii="Symbol" w:hAnsi="Symbol"/>
      <w:sz w:val="18"/>
    </w:rPr>
  </w:style>
  <w:style w:type="character" w:customStyle="1" w:styleId="WW8Num113z0">
    <w:name w:val="WW8Num113z0"/>
    <w:rsid w:val="00116177"/>
    <w:rPr>
      <w:color w:val="auto"/>
    </w:rPr>
  </w:style>
  <w:style w:type="character" w:customStyle="1" w:styleId="WW8Num114z1">
    <w:name w:val="WW8Num114z1"/>
    <w:rsid w:val="00116177"/>
  </w:style>
  <w:style w:type="character" w:customStyle="1" w:styleId="WW8Num114z3">
    <w:name w:val="WW8Num114z3"/>
    <w:rsid w:val="00116177"/>
    <w:rPr>
      <w:rFonts w:ascii="Symbol" w:hAnsi="Symbol"/>
      <w:sz w:val="18"/>
    </w:rPr>
  </w:style>
  <w:style w:type="character" w:customStyle="1" w:styleId="WW8Num115z3">
    <w:name w:val="WW8Num115z3"/>
    <w:rsid w:val="00116177"/>
    <w:rPr>
      <w:b/>
    </w:rPr>
  </w:style>
  <w:style w:type="character" w:customStyle="1" w:styleId="WW8Num116z3">
    <w:name w:val="WW8Num116z3"/>
    <w:rsid w:val="00116177"/>
    <w:rPr>
      <w:rFonts w:ascii="Symbol" w:hAnsi="Symbol"/>
      <w:b/>
      <w:sz w:val="18"/>
    </w:rPr>
  </w:style>
  <w:style w:type="character" w:customStyle="1" w:styleId="WW8Num122z0">
    <w:name w:val="WW8Num122z0"/>
    <w:rsid w:val="00116177"/>
  </w:style>
  <w:style w:type="character" w:customStyle="1" w:styleId="WW8Num123z1">
    <w:name w:val="WW8Num123z1"/>
    <w:rsid w:val="00116177"/>
    <w:rPr>
      <w:rFonts w:ascii="Arial" w:hAnsi="Arial"/>
      <w:sz w:val="20"/>
    </w:rPr>
  </w:style>
  <w:style w:type="character" w:customStyle="1" w:styleId="WW8Num125z0">
    <w:name w:val="WW8Num125z0"/>
    <w:rsid w:val="00116177"/>
  </w:style>
  <w:style w:type="character" w:customStyle="1" w:styleId="WW8Num126z1">
    <w:name w:val="WW8Num126z1"/>
    <w:rsid w:val="00116177"/>
  </w:style>
  <w:style w:type="character" w:customStyle="1" w:styleId="WW8Num126z3">
    <w:name w:val="WW8Num126z3"/>
    <w:rsid w:val="00116177"/>
    <w:rPr>
      <w:rFonts w:ascii="Symbol" w:hAnsi="Symbol"/>
      <w:sz w:val="18"/>
    </w:rPr>
  </w:style>
  <w:style w:type="character" w:customStyle="1" w:styleId="WW8Num130z0">
    <w:name w:val="WW8Num130z0"/>
    <w:rsid w:val="00116177"/>
  </w:style>
  <w:style w:type="character" w:customStyle="1" w:styleId="WW8Num131z0">
    <w:name w:val="WW8Num131z0"/>
    <w:rsid w:val="00116177"/>
    <w:rPr>
      <w:color w:val="auto"/>
    </w:rPr>
  </w:style>
  <w:style w:type="character" w:customStyle="1" w:styleId="WW8Num138z0">
    <w:name w:val="WW8Num138z0"/>
    <w:rsid w:val="00116177"/>
    <w:rPr>
      <w:sz w:val="20"/>
    </w:rPr>
  </w:style>
  <w:style w:type="character" w:customStyle="1" w:styleId="WW8Num138z2">
    <w:name w:val="WW8Num138z2"/>
    <w:rsid w:val="00116177"/>
    <w:rPr>
      <w:sz w:val="18"/>
    </w:rPr>
  </w:style>
  <w:style w:type="character" w:customStyle="1" w:styleId="WW8Num138z3">
    <w:name w:val="WW8Num138z3"/>
    <w:rsid w:val="00116177"/>
    <w:rPr>
      <w:rFonts w:ascii="StarSymbol" w:eastAsia="StarSymbol"/>
      <w:sz w:val="18"/>
    </w:rPr>
  </w:style>
  <w:style w:type="character" w:customStyle="1" w:styleId="WW8Num138z4">
    <w:name w:val="WW8Num138z4"/>
    <w:rsid w:val="00116177"/>
    <w:rPr>
      <w:rFonts w:ascii="Wingdings 2" w:hAnsi="Wingdings 2"/>
      <w:sz w:val="18"/>
    </w:rPr>
  </w:style>
  <w:style w:type="character" w:customStyle="1" w:styleId="WW8Num139z1">
    <w:name w:val="WW8Num139z1"/>
    <w:rsid w:val="00116177"/>
    <w:rPr>
      <w:rFonts w:ascii="Courier New" w:hAnsi="Courier New"/>
    </w:rPr>
  </w:style>
  <w:style w:type="character" w:customStyle="1" w:styleId="WW8Num139z2">
    <w:name w:val="WW8Num139z2"/>
    <w:rsid w:val="00116177"/>
    <w:rPr>
      <w:rFonts w:ascii="Wingdings" w:hAnsi="Wingdings"/>
    </w:rPr>
  </w:style>
  <w:style w:type="character" w:customStyle="1" w:styleId="WW8Num145z0">
    <w:name w:val="WW8Num145z0"/>
    <w:rsid w:val="00116177"/>
  </w:style>
  <w:style w:type="character" w:customStyle="1" w:styleId="WW8Num147z3">
    <w:name w:val="WW8Num147z3"/>
    <w:rsid w:val="00116177"/>
    <w:rPr>
      <w:b/>
    </w:rPr>
  </w:style>
  <w:style w:type="character" w:customStyle="1" w:styleId="WW8Num149z0">
    <w:name w:val="WW8Num149z0"/>
    <w:rsid w:val="00116177"/>
  </w:style>
  <w:style w:type="character" w:customStyle="1" w:styleId="Domylnaczcionkaakapitu2">
    <w:name w:val="Domyślna czcionka akapitu2"/>
    <w:rsid w:val="00116177"/>
  </w:style>
  <w:style w:type="character" w:customStyle="1" w:styleId="WW8Num22z0">
    <w:name w:val="WW8Num22z0"/>
    <w:rsid w:val="00116177"/>
    <w:rPr>
      <w:rFonts w:ascii="StarSymbol" w:eastAsia="StarSymbol"/>
    </w:rPr>
  </w:style>
  <w:style w:type="character" w:customStyle="1" w:styleId="WW-Absatz-Standardschriftart11111">
    <w:name w:val="WW-Absatz-Standardschriftart11111"/>
    <w:rsid w:val="00116177"/>
  </w:style>
  <w:style w:type="character" w:customStyle="1" w:styleId="Domylnaczcionkaakapitu1">
    <w:name w:val="Domyślna czcionka akapitu1"/>
    <w:rsid w:val="00116177"/>
  </w:style>
  <w:style w:type="character" w:customStyle="1" w:styleId="NagwekZnak">
    <w:name w:val="Nagłówek Znak"/>
    <w:rsid w:val="00116177"/>
    <w:rPr>
      <w:rFonts w:ascii="Times New Roman" w:hAnsi="Times New Roman" w:cs="Times New Roman"/>
      <w:sz w:val="20"/>
      <w:szCs w:val="20"/>
    </w:rPr>
  </w:style>
  <w:style w:type="character" w:customStyle="1" w:styleId="StopkaZnak">
    <w:name w:val="Stopka Znak"/>
    <w:uiPriority w:val="99"/>
    <w:rsid w:val="00116177"/>
    <w:rPr>
      <w:rFonts w:ascii="Times New Roman" w:hAnsi="Times New Roman" w:cs="Times New Roman"/>
      <w:sz w:val="24"/>
      <w:szCs w:val="24"/>
    </w:rPr>
  </w:style>
  <w:style w:type="character" w:customStyle="1" w:styleId="TytuZnak">
    <w:name w:val="Tytuł Znak"/>
    <w:aliases w:val="Znak6 Znak"/>
    <w:rsid w:val="00116177"/>
    <w:rPr>
      <w:rFonts w:cs="Times New Roman"/>
      <w:smallCaps/>
      <w:sz w:val="52"/>
      <w:szCs w:val="52"/>
    </w:rPr>
  </w:style>
  <w:style w:type="character" w:customStyle="1" w:styleId="TekstpodstawowyZnak">
    <w:name w:val="Tekst podstawowy Znak"/>
    <w:rsid w:val="00116177"/>
    <w:rPr>
      <w:rFonts w:ascii="Times New Roman" w:hAnsi="Times New Roman" w:cs="Times New Roman"/>
      <w:sz w:val="20"/>
      <w:szCs w:val="20"/>
    </w:rPr>
  </w:style>
  <w:style w:type="character" w:customStyle="1" w:styleId="TekstpodstawowywcityZnak">
    <w:name w:val="Tekst podstawowy wcięty Znak"/>
    <w:rsid w:val="00116177"/>
    <w:rPr>
      <w:rFonts w:ascii="Times New Roman" w:hAnsi="Times New Roman" w:cs="Times New Roman"/>
      <w:sz w:val="20"/>
      <w:szCs w:val="20"/>
    </w:rPr>
  </w:style>
  <w:style w:type="character" w:customStyle="1" w:styleId="Tekstpodstawowy2Znak">
    <w:name w:val="Tekst podstawowy 2 Znak"/>
    <w:rsid w:val="00116177"/>
    <w:rPr>
      <w:rFonts w:ascii="Times New Roman" w:hAnsi="Times New Roman" w:cs="Times New Roman"/>
      <w:b/>
      <w:sz w:val="20"/>
      <w:szCs w:val="20"/>
    </w:rPr>
  </w:style>
  <w:style w:type="character" w:customStyle="1" w:styleId="Tekstpodstawowy3Znak">
    <w:name w:val="Tekst podstawowy 3 Znak"/>
    <w:rsid w:val="00116177"/>
    <w:rPr>
      <w:rFonts w:ascii="Times New Roman" w:hAnsi="Times New Roman" w:cs="Times New Roman"/>
      <w:sz w:val="20"/>
      <w:szCs w:val="20"/>
    </w:rPr>
  </w:style>
  <w:style w:type="character" w:customStyle="1" w:styleId="Tekstpodstawowywcity3Znak">
    <w:name w:val="Tekst podstawowy wcięty 3 Znak"/>
    <w:rsid w:val="00116177"/>
    <w:rPr>
      <w:rFonts w:ascii="Times New Roman" w:hAnsi="Times New Roman" w:cs="Times New Roman"/>
      <w:sz w:val="20"/>
      <w:szCs w:val="20"/>
    </w:rPr>
  </w:style>
  <w:style w:type="character" w:customStyle="1" w:styleId="Tekstpodstawowywcity2Znak">
    <w:name w:val="Tekst podstawowy wcięty 2 Znak"/>
    <w:rsid w:val="00116177"/>
    <w:rPr>
      <w:rFonts w:ascii="Times New Roman" w:hAnsi="Times New Roman" w:cs="Times New Roman"/>
      <w:sz w:val="24"/>
      <w:szCs w:val="24"/>
    </w:rPr>
  </w:style>
  <w:style w:type="character" w:customStyle="1" w:styleId="PlandokumentuZnak">
    <w:name w:val="Plan dokumentu Znak"/>
    <w:rsid w:val="00116177"/>
    <w:rPr>
      <w:rFonts w:ascii="Tahoma" w:hAnsi="Tahoma" w:cs="Tahoma"/>
      <w:sz w:val="16"/>
      <w:szCs w:val="16"/>
    </w:rPr>
  </w:style>
  <w:style w:type="character" w:styleId="Hipercze">
    <w:name w:val="Hyperlink"/>
    <w:uiPriority w:val="99"/>
    <w:rsid w:val="00116177"/>
    <w:rPr>
      <w:rFonts w:cs="Times New Roman"/>
      <w:color w:val="0000FF"/>
      <w:u w:val="single"/>
    </w:rPr>
  </w:style>
  <w:style w:type="character" w:customStyle="1" w:styleId="TekstdymkaZnak">
    <w:name w:val="Tekst dymka Znak"/>
    <w:rsid w:val="00116177"/>
    <w:rPr>
      <w:rFonts w:ascii="Tahoma" w:hAnsi="Tahoma" w:cs="Tahoma"/>
      <w:sz w:val="16"/>
      <w:szCs w:val="16"/>
    </w:rPr>
  </w:style>
  <w:style w:type="character" w:styleId="Numerstrony">
    <w:name w:val="page number"/>
    <w:semiHidden/>
    <w:rsid w:val="00116177"/>
    <w:rPr>
      <w:rFonts w:cs="Times New Roman"/>
    </w:rPr>
  </w:style>
  <w:style w:type="character" w:customStyle="1" w:styleId="TekstprzypisudolnegoZnak">
    <w:name w:val="Tekst przypisu dolnego Znak"/>
    <w:aliases w:val="Znak4 Znak"/>
    <w:uiPriority w:val="99"/>
    <w:rsid w:val="00116177"/>
    <w:rPr>
      <w:rFonts w:cs="Calibri"/>
    </w:rPr>
  </w:style>
  <w:style w:type="character" w:customStyle="1" w:styleId="Znakiprzypiswdolnych">
    <w:name w:val="Znaki przypisów dolnych"/>
    <w:uiPriority w:val="99"/>
    <w:rsid w:val="00116177"/>
    <w:rPr>
      <w:rFonts w:cs="Times New Roman"/>
      <w:vertAlign w:val="superscript"/>
    </w:rPr>
  </w:style>
  <w:style w:type="character" w:customStyle="1" w:styleId="PodtytuZnak">
    <w:name w:val="Podtytuł Znak"/>
    <w:rsid w:val="00116177"/>
    <w:rPr>
      <w:rFonts w:cs="Times New Roman"/>
      <w:i/>
      <w:iCs/>
      <w:smallCaps/>
      <w:spacing w:val="10"/>
      <w:sz w:val="28"/>
      <w:szCs w:val="28"/>
    </w:rPr>
  </w:style>
  <w:style w:type="character" w:styleId="Pogrubienie">
    <w:name w:val="Strong"/>
    <w:uiPriority w:val="22"/>
    <w:qFormat/>
    <w:rsid w:val="00116177"/>
    <w:rPr>
      <w:rFonts w:cs="Times New Roman"/>
      <w:b/>
    </w:rPr>
  </w:style>
  <w:style w:type="character" w:styleId="Uwydatnienie">
    <w:name w:val="Emphasis"/>
    <w:qFormat/>
    <w:rsid w:val="00116177"/>
    <w:rPr>
      <w:rFonts w:cs="Times New Roman"/>
      <w:b/>
      <w:i/>
      <w:spacing w:val="10"/>
    </w:rPr>
  </w:style>
  <w:style w:type="character" w:customStyle="1" w:styleId="CytatZnak">
    <w:name w:val="Cytat Znak"/>
    <w:rsid w:val="00116177"/>
    <w:rPr>
      <w:rFonts w:cs="Times New Roman"/>
      <w:i/>
      <w:iCs/>
    </w:rPr>
  </w:style>
  <w:style w:type="character" w:customStyle="1" w:styleId="CytatintensywnyZnak">
    <w:name w:val="Cytat intensywny Znak"/>
    <w:rsid w:val="00116177"/>
    <w:rPr>
      <w:rFonts w:cs="Times New Roman"/>
      <w:i/>
      <w:iCs/>
    </w:rPr>
  </w:style>
  <w:style w:type="character" w:styleId="Wyrnieniedelikatne">
    <w:name w:val="Subtle Emphasis"/>
    <w:qFormat/>
    <w:rsid w:val="00116177"/>
    <w:rPr>
      <w:rFonts w:cs="Times New Roman"/>
      <w:i/>
    </w:rPr>
  </w:style>
  <w:style w:type="character" w:styleId="Wyrnienieintensywne">
    <w:name w:val="Intense Emphasis"/>
    <w:qFormat/>
    <w:rsid w:val="00116177"/>
    <w:rPr>
      <w:rFonts w:cs="Times New Roman"/>
      <w:b/>
      <w:i/>
    </w:rPr>
  </w:style>
  <w:style w:type="character" w:styleId="Odwoaniedelikatne">
    <w:name w:val="Subtle Reference"/>
    <w:qFormat/>
    <w:rsid w:val="00116177"/>
    <w:rPr>
      <w:rFonts w:cs="Times New Roman"/>
      <w:smallCaps/>
    </w:rPr>
  </w:style>
  <w:style w:type="character" w:styleId="Odwoanieintensywne">
    <w:name w:val="Intense Reference"/>
    <w:qFormat/>
    <w:rsid w:val="00116177"/>
    <w:rPr>
      <w:rFonts w:cs="Times New Roman"/>
      <w:b/>
      <w:smallCaps/>
    </w:rPr>
  </w:style>
  <w:style w:type="character" w:styleId="Tytuksiki">
    <w:name w:val="Book Title"/>
    <w:qFormat/>
    <w:rsid w:val="00116177"/>
    <w:rPr>
      <w:rFonts w:cs="Times New Roman"/>
      <w:i/>
      <w:iCs/>
      <w:smallCaps/>
      <w:spacing w:val="5"/>
    </w:rPr>
  </w:style>
  <w:style w:type="character" w:customStyle="1" w:styleId="IWONANAGZnak">
    <w:name w:val="IWONA NAGŁ Znak"/>
    <w:rsid w:val="00116177"/>
    <w:rPr>
      <w:rFonts w:ascii="Arial" w:hAnsi="Arial" w:cs="Arial"/>
      <w:b/>
      <w:bCs/>
      <w:spacing w:val="5"/>
      <w:kern w:val="1"/>
      <w:sz w:val="22"/>
      <w:szCs w:val="22"/>
      <w:u w:val="single"/>
      <w:lang w:val="en-US" w:eastAsia="en-US"/>
    </w:rPr>
  </w:style>
  <w:style w:type="character" w:customStyle="1" w:styleId="TekstpodstawowyZnak1">
    <w:name w:val="Tekst podstawowy Znak1"/>
    <w:rsid w:val="00116177"/>
    <w:rPr>
      <w:rFonts w:cs="Times New Roman"/>
      <w:sz w:val="28"/>
      <w:lang w:val="en-US" w:eastAsia="en-US"/>
    </w:rPr>
  </w:style>
  <w:style w:type="character" w:customStyle="1" w:styleId="IWONATREZnak">
    <w:name w:val="IWONA TREŚĆ Znak"/>
    <w:rsid w:val="00116177"/>
    <w:rPr>
      <w:rFonts w:ascii="Arial" w:hAnsi="Arial" w:cs="Arial"/>
      <w:sz w:val="28"/>
      <w:lang w:val="en-US" w:eastAsia="en-US"/>
    </w:rPr>
  </w:style>
  <w:style w:type="character" w:customStyle="1" w:styleId="WW-Znakiprzypiswdolnych">
    <w:name w:val="WW-Znaki przypisów dolnych"/>
    <w:rsid w:val="00116177"/>
    <w:rPr>
      <w:rFonts w:cs="Times New Roman"/>
      <w:vertAlign w:val="superscript"/>
    </w:rPr>
  </w:style>
  <w:style w:type="character" w:customStyle="1" w:styleId="WW-Znakiprzypiswdolnych1">
    <w:name w:val="WW-Znaki przypisów dolnych1"/>
    <w:rsid w:val="00116177"/>
    <w:rPr>
      <w:rFonts w:cs="Times New Roman"/>
      <w:vertAlign w:val="superscript"/>
    </w:rPr>
  </w:style>
  <w:style w:type="character" w:customStyle="1" w:styleId="Odwoanieprzypisudolnego2">
    <w:name w:val="Odwołanie przypisu dolnego2"/>
    <w:rsid w:val="00116177"/>
    <w:rPr>
      <w:vertAlign w:val="superscript"/>
    </w:rPr>
  </w:style>
  <w:style w:type="character" w:customStyle="1" w:styleId="Odwoanieprzypisudolnego1">
    <w:name w:val="Odwołanie przypisu dolnego1"/>
    <w:rsid w:val="00116177"/>
    <w:rPr>
      <w:vertAlign w:val="superscript"/>
    </w:rPr>
  </w:style>
  <w:style w:type="character" w:customStyle="1" w:styleId="Znakiprzypiswkocowych">
    <w:name w:val="Znaki przypisów końcowych"/>
    <w:rsid w:val="00116177"/>
    <w:rPr>
      <w:vertAlign w:val="superscript"/>
    </w:rPr>
  </w:style>
  <w:style w:type="character" w:customStyle="1" w:styleId="WW-Znakiprzypiswkocowych">
    <w:name w:val="WW-Znaki przypisów końcowych"/>
    <w:rsid w:val="00116177"/>
  </w:style>
  <w:style w:type="character" w:customStyle="1" w:styleId="Odwoanieprzypisukocowego1">
    <w:name w:val="Odwołanie przypisu końcowego1"/>
    <w:rsid w:val="00116177"/>
    <w:rPr>
      <w:vertAlign w:val="superscript"/>
    </w:rPr>
  </w:style>
  <w:style w:type="character" w:customStyle="1" w:styleId="TekstprzypisukocowegoZnak">
    <w:name w:val="Tekst przypisu końcowego Znak"/>
    <w:rsid w:val="00116177"/>
    <w:rPr>
      <w:rFonts w:ascii="Cambria" w:hAnsi="Cambria" w:cs="Cambria"/>
      <w:lang w:val="en-US" w:eastAsia="en-US"/>
    </w:rPr>
  </w:style>
  <w:style w:type="character" w:customStyle="1" w:styleId="Odwoanieprzypisudolnego3">
    <w:name w:val="Odwołanie przypisu dolnego3"/>
    <w:rsid w:val="00116177"/>
    <w:rPr>
      <w:vertAlign w:val="superscript"/>
    </w:rPr>
  </w:style>
  <w:style w:type="character" w:customStyle="1" w:styleId="Odwoanieprzypisukocowego2">
    <w:name w:val="Odwołanie przypisu końcowego2"/>
    <w:rsid w:val="00116177"/>
    <w:rPr>
      <w:vertAlign w:val="superscript"/>
    </w:rPr>
  </w:style>
  <w:style w:type="character" w:styleId="Odwoanieprzypisudolnego">
    <w:name w:val="footnote reference"/>
    <w:uiPriority w:val="99"/>
    <w:rsid w:val="00116177"/>
    <w:rPr>
      <w:rFonts w:cs="Times New Roman"/>
      <w:vertAlign w:val="superscript"/>
    </w:rPr>
  </w:style>
  <w:style w:type="character" w:styleId="Odwoanieprzypisukocowego">
    <w:name w:val="endnote reference"/>
    <w:semiHidden/>
    <w:rsid w:val="00116177"/>
    <w:rPr>
      <w:rFonts w:cs="Times New Roman"/>
      <w:vertAlign w:val="superscript"/>
    </w:rPr>
  </w:style>
  <w:style w:type="character" w:customStyle="1" w:styleId="Znakinumeracji">
    <w:name w:val="Znaki numeracji"/>
    <w:rsid w:val="00116177"/>
  </w:style>
  <w:style w:type="paragraph" w:customStyle="1" w:styleId="Nagwek40">
    <w:name w:val="Nagłówek4"/>
    <w:basedOn w:val="Normalny"/>
    <w:next w:val="Tekstpodstawowy"/>
    <w:rsid w:val="00116177"/>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116177"/>
    <w:pPr>
      <w:snapToGrid w:val="0"/>
      <w:jc w:val="right"/>
    </w:pPr>
    <w:rPr>
      <w:lang w:val="en-US"/>
    </w:rPr>
  </w:style>
  <w:style w:type="character" w:customStyle="1" w:styleId="TekstpodstawowyZnak2">
    <w:name w:val="Tekst podstawowy Znak2"/>
    <w:basedOn w:val="Domylnaczcionkaakapitu"/>
    <w:link w:val="Tekstpodstawowy"/>
    <w:uiPriority w:val="99"/>
    <w:rsid w:val="00116177"/>
    <w:rPr>
      <w:rFonts w:ascii="Cambria" w:eastAsia="Times New Roman" w:hAnsi="Cambria" w:cs="Times New Roman"/>
      <w:kern w:val="0"/>
      <w:sz w:val="20"/>
      <w:szCs w:val="20"/>
      <w:lang w:val="en-US"/>
      <w14:ligatures w14:val="none"/>
    </w:rPr>
  </w:style>
  <w:style w:type="paragraph" w:styleId="Lista">
    <w:name w:val="List"/>
    <w:basedOn w:val="Tekstpodstawowy"/>
    <w:rsid w:val="00116177"/>
    <w:rPr>
      <w:rFonts w:cs="Tahoma"/>
    </w:rPr>
  </w:style>
  <w:style w:type="paragraph" w:customStyle="1" w:styleId="Podpis4">
    <w:name w:val="Podpis4"/>
    <w:basedOn w:val="Normalny"/>
    <w:rsid w:val="00116177"/>
    <w:pPr>
      <w:suppressLineNumbers/>
      <w:spacing w:before="120" w:after="120"/>
    </w:pPr>
    <w:rPr>
      <w:rFonts w:cs="Tahoma"/>
      <w:i/>
      <w:iCs/>
      <w:sz w:val="24"/>
      <w:szCs w:val="24"/>
    </w:rPr>
  </w:style>
  <w:style w:type="paragraph" w:customStyle="1" w:styleId="Indeks">
    <w:name w:val="Indeks"/>
    <w:basedOn w:val="Normalny"/>
    <w:rsid w:val="00116177"/>
    <w:pPr>
      <w:suppressLineNumbers/>
    </w:pPr>
    <w:rPr>
      <w:rFonts w:cs="Tahoma"/>
    </w:rPr>
  </w:style>
  <w:style w:type="paragraph" w:customStyle="1" w:styleId="Nagwek30">
    <w:name w:val="Nagłówek3"/>
    <w:basedOn w:val="Normalny"/>
    <w:next w:val="Tekstpodstawowy"/>
    <w:rsid w:val="00116177"/>
    <w:pPr>
      <w:keepNext/>
      <w:spacing w:before="240" w:after="120"/>
    </w:pPr>
    <w:rPr>
      <w:rFonts w:ascii="Arial" w:eastAsia="SimSun" w:hAnsi="Arial" w:cs="Tahoma"/>
      <w:sz w:val="28"/>
      <w:szCs w:val="28"/>
    </w:rPr>
  </w:style>
  <w:style w:type="paragraph" w:customStyle="1" w:styleId="Podpis3">
    <w:name w:val="Podpis3"/>
    <w:basedOn w:val="Normalny"/>
    <w:rsid w:val="00116177"/>
    <w:pPr>
      <w:suppressLineNumbers/>
      <w:spacing w:before="120" w:after="120"/>
    </w:pPr>
    <w:rPr>
      <w:rFonts w:cs="Tahoma"/>
      <w:i/>
      <w:iCs/>
      <w:sz w:val="24"/>
      <w:szCs w:val="24"/>
    </w:rPr>
  </w:style>
  <w:style w:type="paragraph" w:customStyle="1" w:styleId="Nagwek20">
    <w:name w:val="Nagłówek2"/>
    <w:basedOn w:val="Normalny"/>
    <w:next w:val="Tekstpodstawowy"/>
    <w:rsid w:val="00116177"/>
    <w:pPr>
      <w:keepNext/>
      <w:spacing w:before="240" w:after="120"/>
    </w:pPr>
    <w:rPr>
      <w:rFonts w:ascii="Arial" w:hAnsi="Arial" w:cs="Tahoma"/>
      <w:sz w:val="28"/>
      <w:szCs w:val="28"/>
    </w:rPr>
  </w:style>
  <w:style w:type="paragraph" w:customStyle="1" w:styleId="Podpis2">
    <w:name w:val="Podpis2"/>
    <w:basedOn w:val="Normalny"/>
    <w:rsid w:val="00116177"/>
    <w:pPr>
      <w:suppressLineNumbers/>
      <w:spacing w:before="120" w:after="120"/>
    </w:pPr>
    <w:rPr>
      <w:rFonts w:cs="Tahoma"/>
      <w:i/>
      <w:iCs/>
      <w:sz w:val="24"/>
      <w:szCs w:val="24"/>
    </w:rPr>
  </w:style>
  <w:style w:type="paragraph" w:customStyle="1" w:styleId="Nagwek10">
    <w:name w:val="Nagłówek1"/>
    <w:basedOn w:val="Normalny"/>
    <w:next w:val="Tekstpodstawowy"/>
    <w:rsid w:val="00116177"/>
    <w:pPr>
      <w:keepNext/>
      <w:spacing w:before="240" w:after="120"/>
    </w:pPr>
    <w:rPr>
      <w:rFonts w:ascii="Arial" w:hAnsi="Arial" w:cs="Tahoma"/>
      <w:sz w:val="28"/>
      <w:szCs w:val="28"/>
    </w:rPr>
  </w:style>
  <w:style w:type="paragraph" w:customStyle="1" w:styleId="Podpis1">
    <w:name w:val="Podpis1"/>
    <w:basedOn w:val="Normalny"/>
    <w:rsid w:val="00116177"/>
    <w:pPr>
      <w:suppressLineNumbers/>
      <w:spacing w:before="120" w:after="120"/>
    </w:pPr>
    <w:rPr>
      <w:rFonts w:cs="Tahoma"/>
      <w:i/>
      <w:iCs/>
      <w:sz w:val="24"/>
      <w:szCs w:val="24"/>
    </w:rPr>
  </w:style>
  <w:style w:type="paragraph" w:styleId="Nagwek">
    <w:name w:val="header"/>
    <w:basedOn w:val="Normalny"/>
    <w:link w:val="NagwekZnak2"/>
    <w:rsid w:val="00116177"/>
    <w:pPr>
      <w:snapToGrid w:val="0"/>
    </w:pPr>
    <w:rPr>
      <w:sz w:val="28"/>
      <w:lang w:val="en-US"/>
    </w:rPr>
  </w:style>
  <w:style w:type="character" w:customStyle="1" w:styleId="NagwekZnak1">
    <w:name w:val="Nagłówek Znak1"/>
    <w:basedOn w:val="Domylnaczcionkaakapitu"/>
    <w:uiPriority w:val="99"/>
    <w:rsid w:val="00116177"/>
    <w:rPr>
      <w:rFonts w:ascii="Cambria" w:eastAsia="Times New Roman" w:hAnsi="Cambria" w:cs="Times New Roman"/>
      <w:kern w:val="0"/>
      <w:sz w:val="20"/>
      <w:szCs w:val="20"/>
      <w14:ligatures w14:val="none"/>
    </w:rPr>
  </w:style>
  <w:style w:type="character" w:customStyle="1" w:styleId="NagwekZnak2">
    <w:name w:val="Nagłówek Znak2"/>
    <w:link w:val="Nagwek"/>
    <w:locked/>
    <w:rsid w:val="00116177"/>
    <w:rPr>
      <w:rFonts w:ascii="Cambria" w:eastAsia="Times New Roman" w:hAnsi="Cambria" w:cs="Times New Roman"/>
      <w:kern w:val="0"/>
      <w:sz w:val="28"/>
      <w:szCs w:val="20"/>
      <w:lang w:val="en-US"/>
      <w14:ligatures w14:val="none"/>
    </w:rPr>
  </w:style>
  <w:style w:type="paragraph" w:styleId="Stopka">
    <w:name w:val="footer"/>
    <w:basedOn w:val="Normalny"/>
    <w:link w:val="StopkaZnak1"/>
    <w:uiPriority w:val="99"/>
    <w:rsid w:val="00116177"/>
    <w:rPr>
      <w:lang w:val="en-US"/>
    </w:rPr>
  </w:style>
  <w:style w:type="character" w:customStyle="1" w:styleId="StopkaZnak1">
    <w:name w:val="Stopka Znak1"/>
    <w:basedOn w:val="Domylnaczcionkaakapitu"/>
    <w:link w:val="Stopka"/>
    <w:uiPriority w:val="99"/>
    <w:rsid w:val="00116177"/>
    <w:rPr>
      <w:rFonts w:ascii="Cambria" w:eastAsia="Times New Roman" w:hAnsi="Cambria" w:cs="Times New Roman"/>
      <w:kern w:val="0"/>
      <w:sz w:val="20"/>
      <w:szCs w:val="20"/>
      <w:lang w:val="en-US"/>
      <w14:ligatures w14:val="none"/>
    </w:rPr>
  </w:style>
  <w:style w:type="paragraph" w:styleId="Tytu">
    <w:name w:val="Title"/>
    <w:aliases w:val="Znak6"/>
    <w:basedOn w:val="Normalny"/>
    <w:next w:val="Normalny"/>
    <w:link w:val="TytuZnak1"/>
    <w:uiPriority w:val="10"/>
    <w:qFormat/>
    <w:rsid w:val="00116177"/>
    <w:pPr>
      <w:spacing w:after="300" w:line="240" w:lineRule="auto"/>
    </w:pPr>
    <w:rPr>
      <w:b/>
      <w:bCs/>
      <w:kern w:val="28"/>
      <w:sz w:val="32"/>
      <w:szCs w:val="32"/>
      <w:lang w:val="en-US"/>
    </w:rPr>
  </w:style>
  <w:style w:type="character" w:customStyle="1" w:styleId="TytuZnak1">
    <w:name w:val="Tytuł Znak1"/>
    <w:aliases w:val="Znak6 Znak1"/>
    <w:basedOn w:val="Domylnaczcionkaakapitu"/>
    <w:link w:val="Tytu"/>
    <w:uiPriority w:val="10"/>
    <w:rsid w:val="00116177"/>
    <w:rPr>
      <w:rFonts w:ascii="Cambria" w:eastAsia="Times New Roman" w:hAnsi="Cambria" w:cs="Times New Roman"/>
      <w:b/>
      <w:bCs/>
      <w:kern w:val="28"/>
      <w:sz w:val="32"/>
      <w:szCs w:val="32"/>
      <w:lang w:val="en-US"/>
      <w14:ligatures w14:val="none"/>
    </w:rPr>
  </w:style>
  <w:style w:type="paragraph" w:styleId="Podtytu">
    <w:name w:val="Subtitle"/>
    <w:basedOn w:val="Normalny"/>
    <w:next w:val="Normalny"/>
    <w:link w:val="PodtytuZnak1"/>
    <w:uiPriority w:val="11"/>
    <w:qFormat/>
    <w:rsid w:val="00116177"/>
    <w:rPr>
      <w:sz w:val="24"/>
      <w:szCs w:val="24"/>
      <w:lang w:val="en-US"/>
    </w:rPr>
  </w:style>
  <w:style w:type="character" w:customStyle="1" w:styleId="PodtytuZnak1">
    <w:name w:val="Podtytuł Znak1"/>
    <w:basedOn w:val="Domylnaczcionkaakapitu"/>
    <w:link w:val="Podtytu"/>
    <w:uiPriority w:val="11"/>
    <w:rsid w:val="00116177"/>
    <w:rPr>
      <w:rFonts w:ascii="Cambria" w:eastAsia="Times New Roman" w:hAnsi="Cambria" w:cs="Times New Roman"/>
      <w:kern w:val="0"/>
      <w:sz w:val="24"/>
      <w:szCs w:val="24"/>
      <w:lang w:val="en-US"/>
      <w14:ligatures w14:val="none"/>
    </w:rPr>
  </w:style>
  <w:style w:type="paragraph" w:styleId="Tekstpodstawowywcity">
    <w:name w:val="Body Text Indent"/>
    <w:basedOn w:val="Normalny"/>
    <w:link w:val="TekstpodstawowywcityZnak1"/>
    <w:uiPriority w:val="99"/>
    <w:rsid w:val="00116177"/>
    <w:pPr>
      <w:snapToGrid w:val="0"/>
      <w:ind w:left="360"/>
    </w:pPr>
    <w:rPr>
      <w:lang w:val="en-US"/>
    </w:rPr>
  </w:style>
  <w:style w:type="character" w:customStyle="1" w:styleId="TekstpodstawowywcityZnak1">
    <w:name w:val="Tekst podstawowy wcięty Znak1"/>
    <w:basedOn w:val="Domylnaczcionkaakapitu"/>
    <w:link w:val="Tekstpodstawowywcity"/>
    <w:uiPriority w:val="99"/>
    <w:rsid w:val="00116177"/>
    <w:rPr>
      <w:rFonts w:ascii="Cambria" w:eastAsia="Times New Roman" w:hAnsi="Cambria" w:cs="Times New Roman"/>
      <w:kern w:val="0"/>
      <w:sz w:val="20"/>
      <w:szCs w:val="20"/>
      <w:lang w:val="en-US"/>
      <w14:ligatures w14:val="none"/>
    </w:rPr>
  </w:style>
  <w:style w:type="paragraph" w:customStyle="1" w:styleId="Tekstpodstawowy21">
    <w:name w:val="Tekst podstawowy 21"/>
    <w:basedOn w:val="Normalny"/>
    <w:uiPriority w:val="99"/>
    <w:rsid w:val="00116177"/>
    <w:pPr>
      <w:snapToGrid w:val="0"/>
    </w:pPr>
    <w:rPr>
      <w:b/>
      <w:sz w:val="36"/>
    </w:rPr>
  </w:style>
  <w:style w:type="paragraph" w:customStyle="1" w:styleId="Tekstpodstawowy31">
    <w:name w:val="Tekst podstawowy 31"/>
    <w:basedOn w:val="Normalny"/>
    <w:rsid w:val="00116177"/>
    <w:pPr>
      <w:snapToGrid w:val="0"/>
    </w:pPr>
    <w:rPr>
      <w:sz w:val="28"/>
    </w:rPr>
  </w:style>
  <w:style w:type="paragraph" w:customStyle="1" w:styleId="Tekstpodstawowywcity31">
    <w:name w:val="Tekst podstawowy wcięty 31"/>
    <w:basedOn w:val="Normalny"/>
    <w:rsid w:val="00116177"/>
    <w:pPr>
      <w:snapToGrid w:val="0"/>
      <w:ind w:firstLine="708"/>
    </w:pPr>
    <w:rPr>
      <w:sz w:val="28"/>
    </w:rPr>
  </w:style>
  <w:style w:type="paragraph" w:customStyle="1" w:styleId="Tekstpodstawowywcity21">
    <w:name w:val="Tekst podstawowy wcięty 21"/>
    <w:basedOn w:val="Normalny"/>
    <w:rsid w:val="00116177"/>
    <w:pPr>
      <w:spacing w:after="120" w:line="480" w:lineRule="auto"/>
      <w:ind w:left="283"/>
    </w:pPr>
  </w:style>
  <w:style w:type="paragraph" w:customStyle="1" w:styleId="Plandokumentu1">
    <w:name w:val="Plan dokumentu1"/>
    <w:basedOn w:val="Normalny"/>
    <w:rsid w:val="00116177"/>
    <w:rPr>
      <w:rFonts w:ascii="Tahoma" w:hAnsi="Tahoma" w:cs="Tahoma"/>
      <w:sz w:val="16"/>
      <w:szCs w:val="16"/>
    </w:rPr>
  </w:style>
  <w:style w:type="paragraph" w:customStyle="1" w:styleId="Zawartotabeli">
    <w:name w:val="Zawartość tabeli"/>
    <w:basedOn w:val="Normalny"/>
    <w:rsid w:val="00116177"/>
    <w:pPr>
      <w:suppressLineNumbers/>
    </w:pPr>
  </w:style>
  <w:style w:type="paragraph" w:customStyle="1" w:styleId="Nagwektabeli">
    <w:name w:val="Nagłówek tabeli"/>
    <w:basedOn w:val="Zawartotabeli"/>
    <w:rsid w:val="00116177"/>
    <w:pPr>
      <w:jc w:val="center"/>
    </w:pPr>
    <w:rPr>
      <w:b/>
      <w:bCs/>
    </w:rPr>
  </w:style>
  <w:style w:type="paragraph" w:styleId="Tekstdymka">
    <w:name w:val="Balloon Text"/>
    <w:basedOn w:val="Normalny"/>
    <w:link w:val="TekstdymkaZnak1"/>
    <w:uiPriority w:val="99"/>
    <w:rsid w:val="00116177"/>
    <w:rPr>
      <w:rFonts w:ascii="Times New Roman" w:hAnsi="Times New Roman"/>
      <w:sz w:val="2"/>
      <w:lang w:val="en-US"/>
    </w:rPr>
  </w:style>
  <w:style w:type="character" w:customStyle="1" w:styleId="TekstdymkaZnak1">
    <w:name w:val="Tekst dymka Znak1"/>
    <w:basedOn w:val="Domylnaczcionkaakapitu"/>
    <w:link w:val="Tekstdymka"/>
    <w:uiPriority w:val="99"/>
    <w:rsid w:val="00116177"/>
    <w:rPr>
      <w:rFonts w:ascii="Times New Roman" w:eastAsia="Times New Roman" w:hAnsi="Times New Roman" w:cs="Times New Roman"/>
      <w:kern w:val="0"/>
      <w:sz w:val="2"/>
      <w:szCs w:val="20"/>
      <w:lang w:val="en-US"/>
      <w14:ligatures w14:val="none"/>
    </w:rPr>
  </w:style>
  <w:style w:type="paragraph" w:styleId="Nagwekspisutreci">
    <w:name w:val="TOC Heading"/>
    <w:basedOn w:val="Nagwek1"/>
    <w:next w:val="Normalny"/>
    <w:uiPriority w:val="39"/>
    <w:qFormat/>
    <w:rsid w:val="00116177"/>
    <w:pPr>
      <w:numPr>
        <w:numId w:val="0"/>
      </w:numPr>
      <w:ind w:left="360" w:hanging="360"/>
    </w:pPr>
  </w:style>
  <w:style w:type="paragraph" w:customStyle="1" w:styleId="Standard">
    <w:name w:val="Standard"/>
    <w:rsid w:val="00116177"/>
    <w:pPr>
      <w:widowControl w:val="0"/>
      <w:suppressAutoHyphens/>
      <w:autoSpaceDE w:val="0"/>
      <w:adjustRightInd w:val="0"/>
      <w:spacing w:after="200" w:line="276" w:lineRule="auto"/>
      <w:jc w:val="both"/>
      <w:textAlignment w:val="baseline"/>
    </w:pPr>
    <w:rPr>
      <w:rFonts w:ascii="Cambria" w:eastAsia="Times New Roman" w:hAnsi="Cambria" w:cs="Times New Roman"/>
      <w:kern w:val="0"/>
      <w:sz w:val="24"/>
      <w:szCs w:val="24"/>
      <w:lang w:eastAsia="ar-SA"/>
      <w14:ligatures w14:val="none"/>
    </w:rPr>
  </w:style>
  <w:style w:type="paragraph" w:styleId="Akapitzlist">
    <w:name w:val="List Paragraph"/>
    <w:aliases w:val="normalny tekst,CW_Lista,L1,Numerowanie,Bullet Number,List Paragraph1,lp1,List Paragraph2,ISCG Numerowanie,lp11,List Paragraph11,Bullet 1,Use Case List Paragraph,Body MS Bullet"/>
    <w:basedOn w:val="Normalny"/>
    <w:link w:val="AkapitzlistZnak"/>
    <w:uiPriority w:val="34"/>
    <w:qFormat/>
    <w:rsid w:val="00116177"/>
    <w:pPr>
      <w:ind w:left="720"/>
    </w:pPr>
  </w:style>
  <w:style w:type="paragraph" w:customStyle="1" w:styleId="Tekstpodstawowy22">
    <w:name w:val="Tekst podstawowy 22"/>
    <w:basedOn w:val="Normalny"/>
    <w:rsid w:val="00116177"/>
    <w:rPr>
      <w:rFonts w:ascii="Arial" w:hAnsi="Arial" w:cs="Arial"/>
    </w:rPr>
  </w:style>
  <w:style w:type="paragraph" w:styleId="Tekstprzypisudolnego">
    <w:name w:val="footnote text"/>
    <w:aliases w:val="Znak4"/>
    <w:basedOn w:val="Normalny"/>
    <w:link w:val="TekstprzypisudolnegoZnak1"/>
    <w:uiPriority w:val="99"/>
    <w:rsid w:val="00116177"/>
    <w:rPr>
      <w:lang w:val="en-US"/>
    </w:rPr>
  </w:style>
  <w:style w:type="character" w:customStyle="1" w:styleId="TekstprzypisudolnegoZnak1">
    <w:name w:val="Tekst przypisu dolnego Znak1"/>
    <w:aliases w:val="Znak4 Znak1"/>
    <w:basedOn w:val="Domylnaczcionkaakapitu"/>
    <w:link w:val="Tekstprzypisudolnego"/>
    <w:uiPriority w:val="99"/>
    <w:rsid w:val="00116177"/>
    <w:rPr>
      <w:rFonts w:ascii="Cambria" w:eastAsia="Times New Roman" w:hAnsi="Cambria" w:cs="Times New Roman"/>
      <w:kern w:val="0"/>
      <w:sz w:val="20"/>
      <w:szCs w:val="20"/>
      <w:lang w:val="en-US"/>
      <w14:ligatures w14:val="none"/>
    </w:rPr>
  </w:style>
  <w:style w:type="paragraph" w:styleId="Spistreci1">
    <w:name w:val="toc 1"/>
    <w:basedOn w:val="Normalny"/>
    <w:next w:val="Normalny"/>
    <w:uiPriority w:val="39"/>
    <w:rsid w:val="00116177"/>
    <w:rPr>
      <w:rFonts w:ascii="Arial" w:hAnsi="Arial"/>
    </w:rPr>
  </w:style>
  <w:style w:type="paragraph" w:customStyle="1" w:styleId="Legenda1">
    <w:name w:val="Legenda1"/>
    <w:basedOn w:val="Normalny"/>
    <w:next w:val="Normalny"/>
    <w:rsid w:val="00116177"/>
    <w:rPr>
      <w:b/>
      <w:bCs/>
      <w:smallCaps/>
      <w:color w:val="1F497D"/>
      <w:spacing w:val="10"/>
      <w:sz w:val="18"/>
      <w:szCs w:val="18"/>
    </w:rPr>
  </w:style>
  <w:style w:type="paragraph" w:styleId="Bezodstpw">
    <w:name w:val="No Spacing"/>
    <w:basedOn w:val="Normalny"/>
    <w:link w:val="BezodstpwZnak"/>
    <w:uiPriority w:val="99"/>
    <w:qFormat/>
    <w:rsid w:val="00116177"/>
    <w:pPr>
      <w:spacing w:after="0" w:line="240" w:lineRule="auto"/>
    </w:pPr>
    <w:rPr>
      <w:lang w:val="en-US"/>
    </w:rPr>
  </w:style>
  <w:style w:type="paragraph" w:styleId="Cytat">
    <w:name w:val="Quote"/>
    <w:basedOn w:val="Normalny"/>
    <w:next w:val="Normalny"/>
    <w:link w:val="CytatZnak1"/>
    <w:uiPriority w:val="29"/>
    <w:qFormat/>
    <w:rsid w:val="00116177"/>
    <w:rPr>
      <w:i/>
      <w:iCs/>
      <w:color w:val="000000"/>
      <w:lang w:val="en-US"/>
    </w:rPr>
  </w:style>
  <w:style w:type="character" w:customStyle="1" w:styleId="CytatZnak1">
    <w:name w:val="Cytat Znak1"/>
    <w:basedOn w:val="Domylnaczcionkaakapitu"/>
    <w:link w:val="Cytat"/>
    <w:uiPriority w:val="29"/>
    <w:rsid w:val="00116177"/>
    <w:rPr>
      <w:rFonts w:ascii="Cambria" w:eastAsia="Times New Roman" w:hAnsi="Cambria" w:cs="Times New Roman"/>
      <w:i/>
      <w:iCs/>
      <w:color w:val="000000"/>
      <w:kern w:val="0"/>
      <w:sz w:val="20"/>
      <w:szCs w:val="20"/>
      <w:lang w:val="en-US"/>
      <w14:ligatures w14:val="none"/>
    </w:rPr>
  </w:style>
  <w:style w:type="paragraph" w:styleId="Cytatintensywny">
    <w:name w:val="Intense Quote"/>
    <w:basedOn w:val="Normalny"/>
    <w:next w:val="Normalny"/>
    <w:link w:val="CytatintensywnyZnak1"/>
    <w:uiPriority w:val="30"/>
    <w:qFormat/>
    <w:rsid w:val="00116177"/>
    <w:pPr>
      <w:spacing w:before="240" w:after="240" w:line="300" w:lineRule="auto"/>
      <w:ind w:left="1152" w:right="1152"/>
    </w:pPr>
    <w:rPr>
      <w:b/>
      <w:bCs/>
      <w:i/>
      <w:iCs/>
      <w:color w:val="4F81BD"/>
      <w:lang w:val="en-US"/>
    </w:rPr>
  </w:style>
  <w:style w:type="character" w:customStyle="1" w:styleId="CytatintensywnyZnak1">
    <w:name w:val="Cytat intensywny Znak1"/>
    <w:basedOn w:val="Domylnaczcionkaakapitu"/>
    <w:link w:val="Cytatintensywny"/>
    <w:uiPriority w:val="30"/>
    <w:rsid w:val="00116177"/>
    <w:rPr>
      <w:rFonts w:ascii="Cambria" w:eastAsia="Times New Roman" w:hAnsi="Cambria" w:cs="Times New Roman"/>
      <w:b/>
      <w:bCs/>
      <w:i/>
      <w:iCs/>
      <w:color w:val="4F81BD"/>
      <w:kern w:val="0"/>
      <w:sz w:val="20"/>
      <w:szCs w:val="20"/>
      <w:lang w:val="en-US"/>
      <w14:ligatures w14:val="none"/>
    </w:rPr>
  </w:style>
  <w:style w:type="paragraph" w:styleId="Spistreci2">
    <w:name w:val="toc 2"/>
    <w:basedOn w:val="Normalny"/>
    <w:next w:val="Normalny"/>
    <w:uiPriority w:val="39"/>
    <w:rsid w:val="00116177"/>
    <w:pPr>
      <w:spacing w:after="100"/>
      <w:ind w:left="220"/>
    </w:pPr>
    <w:rPr>
      <w:rFonts w:ascii="Calibri" w:hAnsi="Calibri"/>
      <w:lang w:eastAsia="ar-SA"/>
    </w:rPr>
  </w:style>
  <w:style w:type="paragraph" w:styleId="Spistreci3">
    <w:name w:val="toc 3"/>
    <w:basedOn w:val="Normalny"/>
    <w:next w:val="Normalny"/>
    <w:uiPriority w:val="39"/>
    <w:rsid w:val="00116177"/>
    <w:pPr>
      <w:spacing w:after="100"/>
      <w:ind w:left="440"/>
    </w:pPr>
    <w:rPr>
      <w:rFonts w:ascii="Calibri" w:hAnsi="Calibri"/>
      <w:lang w:eastAsia="ar-SA"/>
    </w:rPr>
  </w:style>
  <w:style w:type="paragraph" w:customStyle="1" w:styleId="IWONATRE">
    <w:name w:val="IWONA TREŚĆ"/>
    <w:basedOn w:val="Tekstpodstawowy"/>
    <w:rsid w:val="00116177"/>
    <w:pPr>
      <w:jc w:val="both"/>
    </w:pPr>
    <w:rPr>
      <w:rFonts w:ascii="Arial" w:hAnsi="Arial" w:cs="Arial"/>
    </w:rPr>
  </w:style>
  <w:style w:type="paragraph" w:styleId="Spistreci4">
    <w:name w:val="toc 4"/>
    <w:basedOn w:val="Normalny"/>
    <w:next w:val="Normalny"/>
    <w:semiHidden/>
    <w:rsid w:val="00116177"/>
    <w:pPr>
      <w:snapToGrid w:val="0"/>
      <w:spacing w:before="240" w:after="240"/>
      <w:jc w:val="center"/>
    </w:pPr>
  </w:style>
  <w:style w:type="paragraph" w:customStyle="1" w:styleId="BodyTextIndent1">
    <w:name w:val="Body Text Indent1"/>
    <w:basedOn w:val="Normalny"/>
    <w:rsid w:val="00116177"/>
    <w:pPr>
      <w:spacing w:after="120" w:line="480" w:lineRule="auto"/>
    </w:pPr>
    <w:rPr>
      <w:rFonts w:ascii="Times New Roman" w:hAnsi="Times New Roman" w:cs="Tahoma"/>
      <w:sz w:val="24"/>
      <w:szCs w:val="24"/>
      <w:lang w:eastAsia="pl-PL"/>
    </w:rPr>
  </w:style>
  <w:style w:type="paragraph" w:styleId="Spistreci5">
    <w:name w:val="toc 5"/>
    <w:basedOn w:val="Indeks"/>
    <w:semiHidden/>
    <w:rsid w:val="00116177"/>
    <w:pPr>
      <w:ind w:left="1132"/>
    </w:pPr>
  </w:style>
  <w:style w:type="paragraph" w:styleId="Spistreci6">
    <w:name w:val="toc 6"/>
    <w:basedOn w:val="Indeks"/>
    <w:semiHidden/>
    <w:rsid w:val="00116177"/>
    <w:pPr>
      <w:ind w:left="1415"/>
    </w:pPr>
  </w:style>
  <w:style w:type="paragraph" w:styleId="Spistreci7">
    <w:name w:val="toc 7"/>
    <w:basedOn w:val="Indeks"/>
    <w:semiHidden/>
    <w:rsid w:val="00116177"/>
    <w:pPr>
      <w:ind w:left="1698"/>
    </w:pPr>
  </w:style>
  <w:style w:type="paragraph" w:styleId="Spistreci8">
    <w:name w:val="toc 8"/>
    <w:basedOn w:val="Indeks"/>
    <w:semiHidden/>
    <w:rsid w:val="00116177"/>
    <w:pPr>
      <w:ind w:left="1981"/>
    </w:pPr>
  </w:style>
  <w:style w:type="paragraph" w:styleId="Spistreci9">
    <w:name w:val="toc 9"/>
    <w:basedOn w:val="Indeks"/>
    <w:semiHidden/>
    <w:rsid w:val="00116177"/>
    <w:pPr>
      <w:ind w:left="2264"/>
    </w:pPr>
  </w:style>
  <w:style w:type="paragraph" w:customStyle="1" w:styleId="Spistreci10">
    <w:name w:val="Spis treści 10"/>
    <w:basedOn w:val="Indeks"/>
    <w:rsid w:val="00116177"/>
    <w:pPr>
      <w:ind w:left="2547"/>
    </w:pPr>
  </w:style>
  <w:style w:type="paragraph" w:styleId="Tekstprzypisukocowego">
    <w:name w:val="endnote text"/>
    <w:basedOn w:val="Normalny"/>
    <w:link w:val="TekstprzypisukocowegoZnak1"/>
    <w:uiPriority w:val="99"/>
    <w:semiHidden/>
    <w:rsid w:val="00116177"/>
    <w:pPr>
      <w:spacing w:after="0" w:line="240" w:lineRule="auto"/>
    </w:pPr>
    <w:rPr>
      <w:lang w:val="en-US"/>
    </w:rPr>
  </w:style>
  <w:style w:type="character" w:customStyle="1" w:styleId="TekstprzypisukocowegoZnak1">
    <w:name w:val="Tekst przypisu końcowego Znak1"/>
    <w:basedOn w:val="Domylnaczcionkaakapitu"/>
    <w:link w:val="Tekstprzypisukocowego"/>
    <w:uiPriority w:val="99"/>
    <w:semiHidden/>
    <w:rsid w:val="00116177"/>
    <w:rPr>
      <w:rFonts w:ascii="Cambria" w:eastAsia="Times New Roman" w:hAnsi="Cambria" w:cs="Times New Roman"/>
      <w:kern w:val="0"/>
      <w:sz w:val="20"/>
      <w:szCs w:val="20"/>
      <w:lang w:val="en-US"/>
      <w14:ligatures w14:val="none"/>
    </w:rPr>
  </w:style>
  <w:style w:type="paragraph" w:styleId="Tekstpodstawowywcity2">
    <w:name w:val="Body Text Indent 2"/>
    <w:basedOn w:val="Normalny"/>
    <w:link w:val="Tekstpodstawowywcity2Znak2"/>
    <w:uiPriority w:val="99"/>
    <w:semiHidden/>
    <w:rsid w:val="00116177"/>
    <w:pPr>
      <w:spacing w:after="120" w:line="480" w:lineRule="auto"/>
      <w:ind w:left="283"/>
    </w:pPr>
    <w:rPr>
      <w:lang w:val="en-US"/>
    </w:rPr>
  </w:style>
  <w:style w:type="character" w:customStyle="1" w:styleId="Tekstpodstawowywcity2Znak1">
    <w:name w:val="Tekst podstawowy wcięty 2 Znak1"/>
    <w:basedOn w:val="Domylnaczcionkaakapitu"/>
    <w:uiPriority w:val="99"/>
    <w:semiHidden/>
    <w:rsid w:val="00116177"/>
    <w:rPr>
      <w:rFonts w:ascii="Cambria" w:eastAsia="Times New Roman" w:hAnsi="Cambria" w:cs="Times New Roman"/>
      <w:kern w:val="0"/>
      <w:sz w:val="20"/>
      <w:szCs w:val="20"/>
      <w14:ligatures w14:val="none"/>
    </w:rPr>
  </w:style>
  <w:style w:type="character" w:customStyle="1" w:styleId="Tekstpodstawowywcity2Znak2">
    <w:name w:val="Tekst podstawowy wcięty 2 Znak2"/>
    <w:link w:val="Tekstpodstawowywcity2"/>
    <w:uiPriority w:val="99"/>
    <w:semiHidden/>
    <w:locked/>
    <w:rsid w:val="00116177"/>
    <w:rPr>
      <w:rFonts w:ascii="Cambria" w:eastAsia="Times New Roman" w:hAnsi="Cambria" w:cs="Times New Roman"/>
      <w:kern w:val="0"/>
      <w:sz w:val="20"/>
      <w:szCs w:val="20"/>
      <w:lang w:val="en-US"/>
      <w14:ligatures w14:val="none"/>
    </w:rPr>
  </w:style>
  <w:style w:type="paragraph" w:styleId="Tekstpodstawowy2">
    <w:name w:val="Body Text 2"/>
    <w:basedOn w:val="Normalny"/>
    <w:link w:val="Tekstpodstawowy2Znak2"/>
    <w:uiPriority w:val="99"/>
    <w:rsid w:val="00116177"/>
    <w:pPr>
      <w:spacing w:after="120" w:line="480" w:lineRule="auto"/>
    </w:pPr>
    <w:rPr>
      <w:lang w:val="en-US"/>
    </w:rPr>
  </w:style>
  <w:style w:type="character" w:customStyle="1" w:styleId="Tekstpodstawowy2Znak1">
    <w:name w:val="Tekst podstawowy 2 Znak1"/>
    <w:basedOn w:val="Domylnaczcionkaakapitu"/>
    <w:uiPriority w:val="99"/>
    <w:rsid w:val="00116177"/>
    <w:rPr>
      <w:rFonts w:ascii="Cambria" w:eastAsia="Times New Roman" w:hAnsi="Cambria" w:cs="Times New Roman"/>
      <w:kern w:val="0"/>
      <w:sz w:val="20"/>
      <w:szCs w:val="20"/>
      <w14:ligatures w14:val="none"/>
    </w:rPr>
  </w:style>
  <w:style w:type="character" w:customStyle="1" w:styleId="Tekstpodstawowy2Znak2">
    <w:name w:val="Tekst podstawowy 2 Znak2"/>
    <w:link w:val="Tekstpodstawowy2"/>
    <w:uiPriority w:val="99"/>
    <w:locked/>
    <w:rsid w:val="00116177"/>
    <w:rPr>
      <w:rFonts w:ascii="Cambria" w:eastAsia="Times New Roman" w:hAnsi="Cambria" w:cs="Times New Roman"/>
      <w:kern w:val="0"/>
      <w:sz w:val="20"/>
      <w:szCs w:val="20"/>
      <w:lang w:val="en-US"/>
      <w14:ligatures w14:val="none"/>
    </w:rPr>
  </w:style>
  <w:style w:type="paragraph" w:styleId="Tekstpodstawowy3">
    <w:name w:val="Body Text 3"/>
    <w:basedOn w:val="Normalny"/>
    <w:link w:val="Tekstpodstawowy3Znak2"/>
    <w:uiPriority w:val="99"/>
    <w:rsid w:val="00116177"/>
    <w:pPr>
      <w:spacing w:after="120"/>
    </w:pPr>
    <w:rPr>
      <w:sz w:val="16"/>
      <w:szCs w:val="16"/>
      <w:lang w:val="en-US"/>
    </w:rPr>
  </w:style>
  <w:style w:type="character" w:customStyle="1" w:styleId="Tekstpodstawowy3Znak1">
    <w:name w:val="Tekst podstawowy 3 Znak1"/>
    <w:basedOn w:val="Domylnaczcionkaakapitu"/>
    <w:uiPriority w:val="99"/>
    <w:rsid w:val="00116177"/>
    <w:rPr>
      <w:rFonts w:ascii="Cambria" w:eastAsia="Times New Roman" w:hAnsi="Cambria" w:cs="Times New Roman"/>
      <w:kern w:val="0"/>
      <w:sz w:val="16"/>
      <w:szCs w:val="16"/>
      <w14:ligatures w14:val="none"/>
    </w:rPr>
  </w:style>
  <w:style w:type="character" w:customStyle="1" w:styleId="Tekstpodstawowy3Znak2">
    <w:name w:val="Tekst podstawowy 3 Znak2"/>
    <w:link w:val="Tekstpodstawowy3"/>
    <w:uiPriority w:val="99"/>
    <w:locked/>
    <w:rsid w:val="00116177"/>
    <w:rPr>
      <w:rFonts w:ascii="Cambria" w:eastAsia="Times New Roman" w:hAnsi="Cambria" w:cs="Times New Roman"/>
      <w:kern w:val="0"/>
      <w:sz w:val="16"/>
      <w:szCs w:val="16"/>
      <w:lang w:val="en-US"/>
      <w14:ligatures w14:val="none"/>
    </w:rPr>
  </w:style>
  <w:style w:type="paragraph" w:customStyle="1" w:styleId="Bezodstpw1">
    <w:name w:val="Bez odstępów1"/>
    <w:basedOn w:val="Normalny"/>
    <w:rsid w:val="00116177"/>
    <w:pPr>
      <w:spacing w:after="0" w:line="240" w:lineRule="auto"/>
    </w:pPr>
  </w:style>
  <w:style w:type="paragraph" w:customStyle="1" w:styleId="Akapitzlist1">
    <w:name w:val="Akapit z listą1"/>
    <w:basedOn w:val="Normalny"/>
    <w:uiPriority w:val="99"/>
    <w:rsid w:val="00116177"/>
    <w:pPr>
      <w:ind w:left="720"/>
    </w:pPr>
  </w:style>
  <w:style w:type="character" w:customStyle="1" w:styleId="symbol1">
    <w:name w:val="symbol1"/>
    <w:rsid w:val="00116177"/>
    <w:rPr>
      <w:rFonts w:ascii="Courier New" w:hAnsi="Courier New" w:cs="Courier New"/>
      <w:b/>
      <w:bCs/>
      <w:sz w:val="19"/>
      <w:szCs w:val="19"/>
    </w:rPr>
  </w:style>
  <w:style w:type="paragraph" w:customStyle="1" w:styleId="Bezodstpw2">
    <w:name w:val="Bez odstępów2"/>
    <w:basedOn w:val="Normalny"/>
    <w:rsid w:val="00116177"/>
    <w:pPr>
      <w:spacing w:after="0" w:line="240" w:lineRule="auto"/>
    </w:pPr>
  </w:style>
  <w:style w:type="paragraph" w:customStyle="1" w:styleId="Bezodstpw3">
    <w:name w:val="Bez odstępów3"/>
    <w:basedOn w:val="Normalny"/>
    <w:rsid w:val="00116177"/>
    <w:pPr>
      <w:spacing w:after="0" w:line="240" w:lineRule="auto"/>
    </w:pPr>
  </w:style>
  <w:style w:type="paragraph" w:styleId="Mapadokumentu">
    <w:name w:val="Document Map"/>
    <w:basedOn w:val="Normalny"/>
    <w:link w:val="MapadokumentuZnak"/>
    <w:uiPriority w:val="99"/>
    <w:semiHidden/>
    <w:rsid w:val="00116177"/>
    <w:rPr>
      <w:rFonts w:ascii="Tahoma" w:hAnsi="Tahoma"/>
      <w:sz w:val="16"/>
      <w:szCs w:val="16"/>
      <w:lang w:val="en-US"/>
    </w:rPr>
  </w:style>
  <w:style w:type="character" w:customStyle="1" w:styleId="MapadokumentuZnak">
    <w:name w:val="Mapa dokumentu Znak"/>
    <w:basedOn w:val="Domylnaczcionkaakapitu"/>
    <w:link w:val="Mapadokumentu"/>
    <w:uiPriority w:val="99"/>
    <w:semiHidden/>
    <w:rsid w:val="00116177"/>
    <w:rPr>
      <w:rFonts w:ascii="Tahoma" w:eastAsia="Times New Roman" w:hAnsi="Tahoma" w:cs="Times New Roman"/>
      <w:kern w:val="0"/>
      <w:sz w:val="16"/>
      <w:szCs w:val="16"/>
      <w:lang w:val="en-US"/>
      <w14:ligatures w14:val="none"/>
    </w:rPr>
  </w:style>
  <w:style w:type="paragraph" w:styleId="NormalnyWeb">
    <w:name w:val="Normal (Web)"/>
    <w:basedOn w:val="Normalny"/>
    <w:uiPriority w:val="99"/>
    <w:rsid w:val="00116177"/>
    <w:pPr>
      <w:spacing w:before="100" w:after="100" w:line="240" w:lineRule="auto"/>
    </w:pPr>
    <w:rPr>
      <w:rFonts w:ascii="Times New Roman" w:hAnsi="Times New Roman"/>
      <w:noProof/>
      <w:sz w:val="24"/>
      <w:szCs w:val="24"/>
      <w:lang w:eastAsia="pl-PL"/>
    </w:rPr>
  </w:style>
  <w:style w:type="table" w:styleId="Tabela-Siatka">
    <w:name w:val="Table Grid"/>
    <w:basedOn w:val="Standardowy"/>
    <w:rsid w:val="00116177"/>
    <w:pPr>
      <w:spacing w:after="0" w:line="240" w:lineRule="auto"/>
    </w:pPr>
    <w:rPr>
      <w:rFonts w:ascii="Times New Roman" w:eastAsia="Times New Roman" w:hAnsi="Times New Roman" w:cs="Times New Roman"/>
      <w:kern w:val="0"/>
      <w:sz w:val="20"/>
      <w:szCs w:val="20"/>
      <w:lang w:eastAsia="pl-PL"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6177"/>
    <w:pPr>
      <w:widowControl w:val="0"/>
      <w:autoSpaceDE w:val="0"/>
      <w:autoSpaceDN w:val="0"/>
      <w:adjustRightInd w:val="0"/>
      <w:spacing w:after="0" w:line="360" w:lineRule="atLeast"/>
      <w:jc w:val="both"/>
      <w:textAlignment w:val="baseline"/>
    </w:pPr>
    <w:rPr>
      <w:rFonts w:ascii="Arial" w:eastAsia="Times New Roman" w:hAnsi="Arial" w:cs="Times New Roman"/>
      <w:color w:val="000000"/>
      <w:kern w:val="0"/>
      <w:sz w:val="24"/>
      <w:szCs w:val="24"/>
      <w:lang w:eastAsia="pl-PL"/>
      <w14:ligatures w14:val="none"/>
    </w:rPr>
  </w:style>
  <w:style w:type="character" w:styleId="Odwoaniedokomentarza">
    <w:name w:val="annotation reference"/>
    <w:uiPriority w:val="99"/>
    <w:semiHidden/>
    <w:rsid w:val="00116177"/>
    <w:rPr>
      <w:rFonts w:cs="Times New Roman"/>
      <w:sz w:val="16"/>
      <w:szCs w:val="16"/>
    </w:rPr>
  </w:style>
  <w:style w:type="paragraph" w:styleId="Tekstkomentarza">
    <w:name w:val="annotation text"/>
    <w:basedOn w:val="Normalny"/>
    <w:link w:val="TekstkomentarzaZnak"/>
    <w:uiPriority w:val="99"/>
    <w:semiHidden/>
    <w:rsid w:val="00116177"/>
    <w:pPr>
      <w:spacing w:line="240" w:lineRule="auto"/>
    </w:pPr>
    <w:rPr>
      <w:lang w:val="en-US"/>
    </w:rPr>
  </w:style>
  <w:style w:type="character" w:customStyle="1" w:styleId="TekstkomentarzaZnak">
    <w:name w:val="Tekst komentarza Znak"/>
    <w:basedOn w:val="Domylnaczcionkaakapitu"/>
    <w:link w:val="Tekstkomentarza"/>
    <w:uiPriority w:val="99"/>
    <w:semiHidden/>
    <w:rsid w:val="00116177"/>
    <w:rPr>
      <w:rFonts w:ascii="Cambria" w:eastAsia="Times New Roman" w:hAnsi="Cambria" w:cs="Times New Roman"/>
      <w:kern w:val="0"/>
      <w:sz w:val="20"/>
      <w:szCs w:val="20"/>
      <w:lang w:val="en-US"/>
      <w14:ligatures w14:val="none"/>
    </w:rPr>
  </w:style>
  <w:style w:type="paragraph" w:styleId="Tematkomentarza">
    <w:name w:val="annotation subject"/>
    <w:basedOn w:val="Tekstkomentarza"/>
    <w:next w:val="Tekstkomentarza"/>
    <w:link w:val="TematkomentarzaZnak"/>
    <w:uiPriority w:val="99"/>
    <w:semiHidden/>
    <w:rsid w:val="00116177"/>
    <w:rPr>
      <w:b/>
      <w:bCs/>
    </w:rPr>
  </w:style>
  <w:style w:type="character" w:customStyle="1" w:styleId="TematkomentarzaZnak">
    <w:name w:val="Temat komentarza Znak"/>
    <w:basedOn w:val="TekstkomentarzaZnak"/>
    <w:link w:val="Tematkomentarza"/>
    <w:uiPriority w:val="99"/>
    <w:semiHidden/>
    <w:rsid w:val="00116177"/>
    <w:rPr>
      <w:rFonts w:ascii="Cambria" w:eastAsia="Times New Roman" w:hAnsi="Cambria" w:cs="Times New Roman"/>
      <w:b/>
      <w:bCs/>
      <w:kern w:val="0"/>
      <w:sz w:val="20"/>
      <w:szCs w:val="20"/>
      <w:lang w:val="en-US"/>
      <w14:ligatures w14:val="none"/>
    </w:rPr>
  </w:style>
  <w:style w:type="paragraph" w:customStyle="1" w:styleId="Bezodstpw4">
    <w:name w:val="Bez odstępów4"/>
    <w:basedOn w:val="Normalny"/>
    <w:rsid w:val="00116177"/>
    <w:pPr>
      <w:spacing w:after="0" w:line="240" w:lineRule="auto"/>
    </w:pPr>
  </w:style>
  <w:style w:type="paragraph" w:customStyle="1" w:styleId="Bezodstpw5">
    <w:name w:val="Bez odstępów5"/>
    <w:basedOn w:val="Normalny"/>
    <w:rsid w:val="00116177"/>
    <w:pPr>
      <w:spacing w:after="0" w:line="240" w:lineRule="auto"/>
    </w:pPr>
  </w:style>
  <w:style w:type="character" w:customStyle="1" w:styleId="WW8Num309z1">
    <w:name w:val="WW8Num309z1"/>
    <w:uiPriority w:val="99"/>
    <w:rsid w:val="00116177"/>
    <w:rPr>
      <w:rFonts w:ascii="Courier New" w:hAnsi="Courier New"/>
    </w:rPr>
  </w:style>
  <w:style w:type="paragraph" w:customStyle="1" w:styleId="Domylnie">
    <w:name w:val="Domyślnie"/>
    <w:rsid w:val="00116177"/>
    <w:pPr>
      <w:widowControl w:val="0"/>
      <w:tabs>
        <w:tab w:val="left" w:pos="708"/>
      </w:tabs>
      <w:suppressAutoHyphens/>
      <w:adjustRightInd w:val="0"/>
      <w:spacing w:after="200" w:line="276" w:lineRule="auto"/>
      <w:jc w:val="both"/>
      <w:textAlignment w:val="baseline"/>
    </w:pPr>
    <w:rPr>
      <w:rFonts w:ascii="Cambria" w:eastAsia="Arial" w:hAnsi="Cambria" w:cs="Cambria"/>
      <w:kern w:val="0"/>
      <w:sz w:val="24"/>
      <w:szCs w:val="24"/>
      <w:lang w:val="en-US" w:eastAsia="ar-SA" w:bidi="en-US"/>
      <w14:ligatures w14:val="none"/>
    </w:rPr>
  </w:style>
  <w:style w:type="character" w:customStyle="1" w:styleId="cpvdrzewo5">
    <w:name w:val="cpv_drzewo_5"/>
    <w:basedOn w:val="Domylnaczcionkaakapitu"/>
    <w:rsid w:val="00116177"/>
  </w:style>
  <w:style w:type="character" w:customStyle="1" w:styleId="BezodstpwZnak">
    <w:name w:val="Bez odstępów Znak"/>
    <w:link w:val="Bezodstpw"/>
    <w:uiPriority w:val="99"/>
    <w:qFormat/>
    <w:locked/>
    <w:rsid w:val="00116177"/>
    <w:rPr>
      <w:rFonts w:ascii="Cambria" w:eastAsia="Times New Roman" w:hAnsi="Cambria" w:cs="Times New Roman"/>
      <w:kern w:val="0"/>
      <w:sz w:val="20"/>
      <w:szCs w:val="20"/>
      <w:lang w:val="en-US"/>
      <w14:ligatures w14:val="none"/>
    </w:rPr>
  </w:style>
  <w:style w:type="character" w:customStyle="1" w:styleId="alb">
    <w:name w:val="a_lb"/>
    <w:basedOn w:val="Domylnaczcionkaakapitu"/>
    <w:rsid w:val="00116177"/>
  </w:style>
  <w:style w:type="paragraph" w:customStyle="1" w:styleId="Bezodstpw11">
    <w:name w:val="Bez odstępów11"/>
    <w:basedOn w:val="Normalny"/>
    <w:rsid w:val="00116177"/>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rsid w:val="00116177"/>
    <w:rPr>
      <w:color w:val="800080"/>
      <w:u w:val="single"/>
    </w:rPr>
  </w:style>
  <w:style w:type="paragraph" w:customStyle="1" w:styleId="Bezodstpw6">
    <w:name w:val="Bez odstępów6"/>
    <w:basedOn w:val="Normalny"/>
    <w:rsid w:val="00116177"/>
    <w:pPr>
      <w:widowControl/>
      <w:adjustRightInd/>
      <w:spacing w:after="0" w:line="240" w:lineRule="auto"/>
      <w:jc w:val="left"/>
      <w:textAlignment w:val="auto"/>
    </w:pPr>
    <w:rPr>
      <w:rFonts w:cs="Cambria"/>
      <w:sz w:val="22"/>
      <w:szCs w:val="22"/>
      <w:lang w:val="en-US"/>
    </w:rPr>
  </w:style>
  <w:style w:type="paragraph" w:customStyle="1" w:styleId="Akapitzlist2">
    <w:name w:val="Akapit z listą2"/>
    <w:basedOn w:val="Normalny"/>
    <w:rsid w:val="00116177"/>
    <w:pPr>
      <w:widowControl/>
      <w:adjustRightInd/>
      <w:ind w:left="720"/>
      <w:jc w:val="left"/>
      <w:textAlignment w:val="auto"/>
    </w:pPr>
    <w:rPr>
      <w:rFonts w:cs="Cambria"/>
      <w:sz w:val="22"/>
      <w:szCs w:val="22"/>
      <w:lang w:val="en-US"/>
    </w:rPr>
  </w:style>
  <w:style w:type="paragraph" w:customStyle="1" w:styleId="Akapitzlist3">
    <w:name w:val="Akapit z listą3"/>
    <w:basedOn w:val="Normalny"/>
    <w:uiPriority w:val="99"/>
    <w:rsid w:val="00116177"/>
    <w:pPr>
      <w:widowControl/>
      <w:suppressAutoHyphens w:val="0"/>
      <w:adjustRightInd/>
      <w:ind w:left="720"/>
      <w:contextualSpacing/>
      <w:jc w:val="left"/>
      <w:textAlignment w:val="auto"/>
    </w:pPr>
    <w:rPr>
      <w:rFonts w:ascii="Calibri" w:hAnsi="Calibri"/>
      <w:sz w:val="22"/>
      <w:szCs w:val="22"/>
    </w:rPr>
  </w:style>
  <w:style w:type="paragraph" w:customStyle="1" w:styleId="Akapitzlist4">
    <w:name w:val="Akapit z listą4"/>
    <w:basedOn w:val="Normalny"/>
    <w:uiPriority w:val="99"/>
    <w:rsid w:val="00116177"/>
    <w:pPr>
      <w:widowControl/>
      <w:suppressAutoHyphens w:val="0"/>
      <w:adjustRightInd/>
      <w:ind w:left="720"/>
      <w:contextualSpacing/>
      <w:jc w:val="left"/>
      <w:textAlignment w:val="auto"/>
    </w:pPr>
    <w:rPr>
      <w:rFonts w:ascii="Calibri" w:hAnsi="Calibri"/>
      <w:sz w:val="22"/>
      <w:szCs w:val="22"/>
    </w:rPr>
  </w:style>
  <w:style w:type="character" w:customStyle="1" w:styleId="h1">
    <w:name w:val="h1"/>
    <w:uiPriority w:val="99"/>
    <w:rsid w:val="00116177"/>
    <w:rPr>
      <w:rFonts w:cs="Times New Roman"/>
    </w:rPr>
  </w:style>
  <w:style w:type="paragraph" w:customStyle="1" w:styleId="celp">
    <w:name w:val="cel_p"/>
    <w:basedOn w:val="Normalny"/>
    <w:uiPriority w:val="99"/>
    <w:rsid w:val="00116177"/>
    <w:pPr>
      <w:widowControl/>
      <w:suppressAutoHyphens w:val="0"/>
      <w:adjustRightInd/>
      <w:spacing w:before="100" w:beforeAutospacing="1" w:after="100" w:afterAutospacing="1" w:line="240" w:lineRule="auto"/>
      <w:jc w:val="left"/>
      <w:textAlignment w:val="auto"/>
    </w:pPr>
    <w:rPr>
      <w:rFonts w:ascii="Times New Roman" w:hAnsi="Times New Roman"/>
      <w:sz w:val="24"/>
      <w:szCs w:val="24"/>
      <w:lang w:eastAsia="pl-PL"/>
    </w:rPr>
  </w:style>
  <w:style w:type="paragraph" w:customStyle="1" w:styleId="Akapitzlist5">
    <w:name w:val="Akapit z listą5"/>
    <w:basedOn w:val="Normalny"/>
    <w:rsid w:val="00116177"/>
    <w:pPr>
      <w:widowControl/>
      <w:suppressAutoHyphens w:val="0"/>
      <w:adjustRightInd/>
      <w:ind w:left="720"/>
      <w:contextualSpacing/>
      <w:jc w:val="left"/>
      <w:textAlignment w:val="auto"/>
    </w:pPr>
    <w:rPr>
      <w:rFonts w:ascii="Calibri" w:hAnsi="Calibri"/>
      <w:sz w:val="22"/>
      <w:szCs w:val="22"/>
    </w:rPr>
  </w:style>
  <w:style w:type="character" w:customStyle="1" w:styleId="akapitustep1">
    <w:name w:val="akapitustep1"/>
    <w:uiPriority w:val="99"/>
    <w:rsid w:val="00116177"/>
    <w:rPr>
      <w:rFonts w:cs="Times New Roman"/>
    </w:rPr>
  </w:style>
  <w:style w:type="paragraph" w:customStyle="1" w:styleId="Akapitzlist6">
    <w:name w:val="Akapit z listą6"/>
    <w:basedOn w:val="Normalny"/>
    <w:rsid w:val="00116177"/>
    <w:pPr>
      <w:widowControl/>
      <w:suppressAutoHyphens w:val="0"/>
      <w:adjustRightInd/>
      <w:ind w:left="720"/>
      <w:contextualSpacing/>
      <w:jc w:val="left"/>
      <w:textAlignment w:val="auto"/>
    </w:pPr>
    <w:rPr>
      <w:rFonts w:ascii="Calibri" w:hAnsi="Calibri"/>
      <w:sz w:val="22"/>
      <w:szCs w:val="22"/>
    </w:rPr>
  </w:style>
  <w:style w:type="character" w:customStyle="1" w:styleId="h11">
    <w:name w:val="h11"/>
    <w:rsid w:val="00116177"/>
    <w:rPr>
      <w:rFonts w:ascii="Verdana" w:hAnsi="Verdana" w:hint="default"/>
      <w:b/>
      <w:bCs/>
      <w:i w:val="0"/>
      <w:iCs w:val="0"/>
      <w:sz w:val="23"/>
      <w:szCs w:val="23"/>
    </w:rPr>
  </w:style>
  <w:style w:type="paragraph" w:customStyle="1" w:styleId="Bezodstpw7">
    <w:name w:val="Bez odstępów7"/>
    <w:basedOn w:val="Normalny"/>
    <w:rsid w:val="00116177"/>
    <w:pPr>
      <w:widowControl/>
      <w:adjustRightInd/>
      <w:spacing w:after="0" w:line="240" w:lineRule="auto"/>
      <w:jc w:val="left"/>
      <w:textAlignment w:val="auto"/>
    </w:pPr>
    <w:rPr>
      <w:rFonts w:eastAsia="Calibri" w:cs="Cambria"/>
      <w:sz w:val="22"/>
      <w:szCs w:val="22"/>
      <w:lang w:val="en-US"/>
    </w:rPr>
  </w:style>
  <w:style w:type="character" w:customStyle="1" w:styleId="tyt-big">
    <w:name w:val="tyt-big"/>
    <w:rsid w:val="00116177"/>
  </w:style>
  <w:style w:type="paragraph" w:styleId="Zwykytekst">
    <w:name w:val="Plain Text"/>
    <w:basedOn w:val="Normalny"/>
    <w:link w:val="ZwykytekstZnak"/>
    <w:uiPriority w:val="99"/>
    <w:unhideWhenUsed/>
    <w:rsid w:val="00116177"/>
    <w:pPr>
      <w:widowControl/>
      <w:suppressAutoHyphens w:val="0"/>
      <w:adjustRightInd/>
      <w:spacing w:after="0" w:line="240" w:lineRule="auto"/>
      <w:jc w:val="left"/>
      <w:textAlignment w:val="auto"/>
    </w:pPr>
    <w:rPr>
      <w:rFonts w:ascii="Consolas" w:eastAsia="Calibri" w:hAnsi="Consolas"/>
      <w:sz w:val="21"/>
      <w:szCs w:val="21"/>
      <w:lang w:val="x-none"/>
    </w:rPr>
  </w:style>
  <w:style w:type="character" w:customStyle="1" w:styleId="ZwykytekstZnak">
    <w:name w:val="Zwykły tekst Znak"/>
    <w:basedOn w:val="Domylnaczcionkaakapitu"/>
    <w:link w:val="Zwykytekst"/>
    <w:uiPriority w:val="99"/>
    <w:rsid w:val="00116177"/>
    <w:rPr>
      <w:rFonts w:ascii="Consolas" w:eastAsia="Calibri" w:hAnsi="Consolas" w:cs="Times New Roman"/>
      <w:kern w:val="0"/>
      <w:sz w:val="21"/>
      <w:szCs w:val="21"/>
      <w:lang w:val="x-none"/>
      <w14:ligatures w14:val="none"/>
    </w:rPr>
  </w:style>
  <w:style w:type="character" w:customStyle="1" w:styleId="tytul-black">
    <w:name w:val="tytul-black"/>
    <w:rsid w:val="00116177"/>
  </w:style>
  <w:style w:type="character" w:customStyle="1" w:styleId="AkapitzlistZnak">
    <w:name w:val="Akapit z listą Znak"/>
    <w:aliases w:val="normalny tekst Znak,CW_Lista Znak,L1 Znak,Numerowanie Znak,Akapit z listą5 Znak,Bullet Number Znak,List Paragraph1 Znak,lp1 Znak,List Paragraph2 Znak,ISCG Numerowanie Znak,lp11 Znak,List Paragraph11 Znak,Bullet 1 Znak"/>
    <w:link w:val="Akapitzlist"/>
    <w:uiPriority w:val="34"/>
    <w:qFormat/>
    <w:locked/>
    <w:rsid w:val="00116177"/>
    <w:rPr>
      <w:rFonts w:ascii="Cambria" w:eastAsia="Times New Roman" w:hAnsi="Cambria" w:cs="Times New Roman"/>
      <w:kern w:val="0"/>
      <w:sz w:val="20"/>
      <w:szCs w:val="20"/>
      <w14:ligatures w14:val="none"/>
    </w:rPr>
  </w:style>
  <w:style w:type="character" w:styleId="Nierozpoznanawzmianka">
    <w:name w:val="Unresolved Mention"/>
    <w:uiPriority w:val="99"/>
    <w:semiHidden/>
    <w:unhideWhenUsed/>
    <w:rsid w:val="00116177"/>
    <w:rPr>
      <w:color w:val="605E5C"/>
      <w:shd w:val="clear" w:color="auto" w:fill="E1DFDD"/>
    </w:rPr>
  </w:style>
  <w:style w:type="character" w:customStyle="1" w:styleId="ilfuvd">
    <w:name w:val="ilfuvd"/>
    <w:rsid w:val="00116177"/>
  </w:style>
  <w:style w:type="paragraph" w:styleId="Lista2">
    <w:name w:val="List 2"/>
    <w:basedOn w:val="Normalny"/>
    <w:uiPriority w:val="99"/>
    <w:unhideWhenUsed/>
    <w:rsid w:val="00116177"/>
    <w:pPr>
      <w:ind w:left="566" w:hanging="283"/>
      <w:contextualSpacing/>
    </w:pPr>
  </w:style>
  <w:style w:type="paragraph" w:styleId="Lista3">
    <w:name w:val="List 3"/>
    <w:basedOn w:val="Normalny"/>
    <w:uiPriority w:val="99"/>
    <w:unhideWhenUsed/>
    <w:rsid w:val="00116177"/>
    <w:pPr>
      <w:ind w:left="849" w:hanging="283"/>
      <w:contextualSpacing/>
    </w:pPr>
  </w:style>
  <w:style w:type="paragraph" w:styleId="Lista4">
    <w:name w:val="List 4"/>
    <w:basedOn w:val="Normalny"/>
    <w:uiPriority w:val="99"/>
    <w:unhideWhenUsed/>
    <w:rsid w:val="00116177"/>
    <w:pPr>
      <w:ind w:left="1132" w:hanging="283"/>
      <w:contextualSpacing/>
    </w:pPr>
  </w:style>
  <w:style w:type="paragraph" w:styleId="Lista5">
    <w:name w:val="List 5"/>
    <w:basedOn w:val="Normalny"/>
    <w:uiPriority w:val="99"/>
    <w:unhideWhenUsed/>
    <w:rsid w:val="00116177"/>
    <w:pPr>
      <w:ind w:left="1415" w:hanging="283"/>
      <w:contextualSpacing/>
    </w:pPr>
  </w:style>
  <w:style w:type="paragraph" w:styleId="Listapunktowana">
    <w:name w:val="List Bullet"/>
    <w:basedOn w:val="Normalny"/>
    <w:uiPriority w:val="99"/>
    <w:unhideWhenUsed/>
    <w:rsid w:val="00116177"/>
    <w:pPr>
      <w:numPr>
        <w:numId w:val="2"/>
      </w:numPr>
      <w:contextualSpacing/>
    </w:pPr>
  </w:style>
  <w:style w:type="paragraph" w:styleId="Listapunktowana5">
    <w:name w:val="List Bullet 5"/>
    <w:basedOn w:val="Normalny"/>
    <w:uiPriority w:val="99"/>
    <w:unhideWhenUsed/>
    <w:rsid w:val="00116177"/>
    <w:pPr>
      <w:numPr>
        <w:numId w:val="3"/>
      </w:numPr>
      <w:contextualSpacing/>
    </w:pPr>
  </w:style>
  <w:style w:type="paragraph" w:styleId="Lista-kontynuacja">
    <w:name w:val="List Continue"/>
    <w:basedOn w:val="Normalny"/>
    <w:uiPriority w:val="99"/>
    <w:unhideWhenUsed/>
    <w:rsid w:val="00116177"/>
    <w:pPr>
      <w:spacing w:after="120"/>
      <w:ind w:left="283"/>
      <w:contextualSpacing/>
    </w:pPr>
  </w:style>
  <w:style w:type="paragraph" w:styleId="Tekstpodstawowyzwciciem">
    <w:name w:val="Body Text First Indent"/>
    <w:basedOn w:val="Tekstpodstawowy"/>
    <w:link w:val="TekstpodstawowyzwciciemZnak"/>
    <w:uiPriority w:val="99"/>
    <w:unhideWhenUsed/>
    <w:rsid w:val="00116177"/>
    <w:pPr>
      <w:snapToGrid/>
      <w:spacing w:after="120"/>
      <w:ind w:firstLine="210"/>
      <w:jc w:val="both"/>
    </w:pPr>
    <w:rPr>
      <w:lang w:val="pl-PL"/>
    </w:rPr>
  </w:style>
  <w:style w:type="character" w:customStyle="1" w:styleId="TekstpodstawowyzwciciemZnak">
    <w:name w:val="Tekst podstawowy z wcięciem Znak"/>
    <w:basedOn w:val="TekstpodstawowyZnak2"/>
    <w:link w:val="Tekstpodstawowyzwciciem"/>
    <w:uiPriority w:val="99"/>
    <w:rsid w:val="00116177"/>
    <w:rPr>
      <w:rFonts w:ascii="Cambria" w:eastAsia="Times New Roman" w:hAnsi="Cambria" w:cs="Times New Roman"/>
      <w:kern w:val="0"/>
      <w:sz w:val="20"/>
      <w:szCs w:val="20"/>
      <w:lang w:val="en-US"/>
      <w14:ligatures w14:val="none"/>
    </w:rPr>
  </w:style>
  <w:style w:type="paragraph" w:styleId="Tekstpodstawowyzwciciem2">
    <w:name w:val="Body Text First Indent 2"/>
    <w:basedOn w:val="Tekstpodstawowywcity"/>
    <w:link w:val="Tekstpodstawowyzwciciem2Znak"/>
    <w:uiPriority w:val="99"/>
    <w:unhideWhenUsed/>
    <w:rsid w:val="00116177"/>
    <w:pPr>
      <w:snapToGrid/>
      <w:spacing w:after="120"/>
      <w:ind w:left="283" w:firstLine="210"/>
    </w:pPr>
    <w:rPr>
      <w:lang w:val="pl-PL"/>
    </w:rPr>
  </w:style>
  <w:style w:type="character" w:customStyle="1" w:styleId="Tekstpodstawowyzwciciem2Znak">
    <w:name w:val="Tekst podstawowy z wcięciem 2 Znak"/>
    <w:basedOn w:val="TekstpodstawowywcityZnak1"/>
    <w:link w:val="Tekstpodstawowyzwciciem2"/>
    <w:uiPriority w:val="99"/>
    <w:rsid w:val="00116177"/>
    <w:rPr>
      <w:rFonts w:ascii="Cambria" w:eastAsia="Times New Roman" w:hAnsi="Cambria" w:cs="Times New Roman"/>
      <w:kern w:val="0"/>
      <w:sz w:val="20"/>
      <w:szCs w:val="20"/>
      <w:lang w:val="en-US"/>
      <w14:ligatures w14:val="none"/>
    </w:rPr>
  </w:style>
  <w:style w:type="paragraph" w:styleId="Nagweknotatki">
    <w:name w:val="Note Heading"/>
    <w:basedOn w:val="Normalny"/>
    <w:next w:val="Normalny"/>
    <w:link w:val="NagweknotatkiZnak"/>
    <w:uiPriority w:val="99"/>
    <w:unhideWhenUsed/>
    <w:rsid w:val="00116177"/>
  </w:style>
  <w:style w:type="character" w:customStyle="1" w:styleId="NagweknotatkiZnak">
    <w:name w:val="Nagłówek notatki Znak"/>
    <w:basedOn w:val="Domylnaczcionkaakapitu"/>
    <w:link w:val="Nagweknotatki"/>
    <w:uiPriority w:val="99"/>
    <w:rsid w:val="00116177"/>
    <w:rPr>
      <w:rFonts w:ascii="Cambria" w:eastAsia="Times New Roman" w:hAnsi="Cambria" w:cs="Times New Roman"/>
      <w:kern w:val="0"/>
      <w:sz w:val="20"/>
      <w:szCs w:val="20"/>
      <w14:ligatures w14:val="none"/>
    </w:rPr>
  </w:style>
  <w:style w:type="paragraph" w:styleId="Poprawka">
    <w:name w:val="Revision"/>
    <w:hidden/>
    <w:uiPriority w:val="99"/>
    <w:semiHidden/>
    <w:rsid w:val="00116177"/>
    <w:pPr>
      <w:spacing w:after="0" w:line="240" w:lineRule="auto"/>
    </w:pPr>
    <w:rPr>
      <w:rFonts w:ascii="Cambria" w:eastAsia="Times New Roman" w:hAnsi="Cambria" w:cs="Times New Roman"/>
      <w:kern w:val="0"/>
      <w:sz w:val="20"/>
      <w:szCs w:val="20"/>
      <w14:ligatures w14:val="none"/>
    </w:rPr>
  </w:style>
  <w:style w:type="paragraph" w:customStyle="1" w:styleId="Bezodstpw8">
    <w:name w:val="Bez odstępów8"/>
    <w:basedOn w:val="Normalny"/>
    <w:uiPriority w:val="99"/>
    <w:rsid w:val="00116177"/>
    <w:pPr>
      <w:widowControl/>
      <w:adjustRightInd/>
      <w:spacing w:after="0" w:line="240" w:lineRule="auto"/>
      <w:jc w:val="left"/>
      <w:textAlignment w:val="auto"/>
    </w:pPr>
    <w:rPr>
      <w:rFonts w:cs="Cambria"/>
      <w:sz w:val="22"/>
      <w:szCs w:val="22"/>
      <w:lang w:val="en-US"/>
    </w:rPr>
  </w:style>
  <w:style w:type="numbering" w:customStyle="1" w:styleId="WWNum18">
    <w:name w:val="WWNum18"/>
    <w:basedOn w:val="Bezlisty"/>
    <w:rsid w:val="00116177"/>
    <w:pPr>
      <w:numPr>
        <w:numId w:val="38"/>
      </w:numPr>
    </w:pPr>
  </w:style>
  <w:style w:type="numbering" w:customStyle="1" w:styleId="WWNum44">
    <w:name w:val="WWNum44"/>
    <w:basedOn w:val="Bezlisty"/>
    <w:rsid w:val="00116177"/>
    <w:pPr>
      <w:numPr>
        <w:numId w:val="39"/>
      </w:numPr>
    </w:pPr>
  </w:style>
  <w:style w:type="numbering" w:customStyle="1" w:styleId="WWNum50">
    <w:name w:val="WWNum50"/>
    <w:basedOn w:val="Bezlisty"/>
    <w:rsid w:val="00116177"/>
    <w:pPr>
      <w:numPr>
        <w:numId w:val="41"/>
      </w:numPr>
    </w:pPr>
  </w:style>
  <w:style w:type="character" w:customStyle="1" w:styleId="WW8Num61z8">
    <w:name w:val="WW8Num61z8"/>
    <w:rsid w:val="0011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aleksandra.gorska@energ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5852</Words>
  <Characters>35116</Characters>
  <Application>Microsoft Office Word</Application>
  <DocSecurity>0</DocSecurity>
  <Lines>292</Lines>
  <Paragraphs>81</Paragraphs>
  <ScaleCrop>false</ScaleCrop>
  <Company/>
  <LinksUpToDate>false</LinksUpToDate>
  <CharactersWithSpaces>40887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Kłopotowski</dc:creator>
  <cp:keywords/>
  <dc:description/>
  <cp:lastModifiedBy>Jacek Kłopotowski</cp:lastModifiedBy>
  <cp:revision>1</cp:revision>
  <dcterms:created xsi:type="dcterms:W3CDTF">2023-10-13T09:46:00Z</dcterms:created>
  <dcterms:modified xsi:type="dcterms:W3CDTF">2023-10-13T09:47:00Z</dcterms:modified>
</cp:coreProperties>
</file>