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18" w:rsidRPr="00DA7218" w:rsidRDefault="00DA7218" w:rsidP="00DA7218">
      <w:pPr>
        <w:pStyle w:val="Nagwek"/>
        <w:jc w:val="both"/>
        <w:rPr>
          <w:rFonts w:ascii="Times New Roman" w:hAnsi="Times New Roman" w:cs="Times New Roman"/>
          <w:sz w:val="20"/>
        </w:rPr>
      </w:pPr>
      <w:r w:rsidRPr="00DA7218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  <w:r w:rsidR="001E10C4">
        <w:rPr>
          <w:rFonts w:ascii="Times New Roman" w:hAnsi="Times New Roman" w:cs="Times New Roman"/>
          <w:sz w:val="20"/>
        </w:rPr>
        <w:t xml:space="preserve">      Załącznik nr 6</w:t>
      </w:r>
      <w:bookmarkStart w:id="0" w:name="_GoBack"/>
      <w:bookmarkEnd w:id="0"/>
      <w:r w:rsidRPr="00DA7218">
        <w:rPr>
          <w:rFonts w:ascii="Times New Roman" w:hAnsi="Times New Roman" w:cs="Times New Roman"/>
          <w:sz w:val="20"/>
        </w:rPr>
        <w:t xml:space="preserve"> do umowy nr .……/FIN/6WOG/2025/INFR </w:t>
      </w:r>
    </w:p>
    <w:p w:rsidR="00A53138" w:rsidRPr="00A53138" w:rsidRDefault="00DA7218" w:rsidP="00DA7218">
      <w:pPr>
        <w:pStyle w:val="Nagwek"/>
        <w:jc w:val="both"/>
        <w:rPr>
          <w:rFonts w:ascii="Times New Roman" w:hAnsi="Times New Roman" w:cs="Times New Roman"/>
          <w:sz w:val="20"/>
        </w:rPr>
      </w:pPr>
      <w:r w:rsidRPr="00DA721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</w:p>
    <w:p w:rsidR="00EC0BC0" w:rsidRPr="00687F52" w:rsidRDefault="00EC0BC0" w:rsidP="00EC0BC0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Data…………………….</w:t>
      </w:r>
    </w:p>
    <w:p w:rsidR="00EC0BC0" w:rsidRDefault="00EC0BC0" w:rsidP="00EC0BC0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zakresu serwisu i konserwacji wciągników elektrycznych  </w:t>
      </w:r>
    </w:p>
    <w:p w:rsidR="00EC0BC0" w:rsidRDefault="00EC0BC0" w:rsidP="00EC0BC0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obiekcie:………………………………..………………………………………………...……………….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BC0" w:rsidRPr="00EC0BC0" w:rsidRDefault="00EC0BC0" w:rsidP="00EC0BC0">
      <w:pPr>
        <w:tabs>
          <w:tab w:val="lef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następujące czynności zgodnie z umową nr ………….........................        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BA5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55BF">
        <w:rPr>
          <w:rFonts w:ascii="Times New Roman" w:hAnsi="Times New Roman" w:cs="Times New Roman"/>
          <w:sz w:val="24"/>
          <w:szCs w:val="24"/>
        </w:rPr>
        <w:t>/nie wykonano)</w:t>
      </w:r>
    </w:p>
    <w:p w:rsidR="00EC0BC0" w:rsidRPr="00DE5E10" w:rsidRDefault="00EC0BC0" w:rsidP="00EC0BC0">
      <w:pPr>
        <w:pStyle w:val="Akapitzlist"/>
        <w:numPr>
          <w:ilvl w:val="0"/>
          <w:numId w:val="2"/>
        </w:numPr>
        <w:tabs>
          <w:tab w:val="left" w:pos="8789"/>
        </w:tabs>
        <w:spacing w:after="12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E5E10">
        <w:rPr>
          <w:rFonts w:ascii="Times New Roman" w:hAnsi="Times New Roman" w:cs="Times New Roman"/>
          <w:sz w:val="20"/>
          <w:szCs w:val="20"/>
          <w:u w:val="single"/>
        </w:rPr>
        <w:t>Silnik elektryczny:</w:t>
      </w:r>
    </w:p>
    <w:p w:rsidR="00EC0BC0" w:rsidRPr="00DE5E10" w:rsidRDefault="00EC0BC0" w:rsidP="00EC0B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DE5E10">
        <w:rPr>
          <w:rFonts w:ascii="Times New Roman" w:hAnsi="Times New Roman"/>
          <w:sz w:val="20"/>
          <w:szCs w:val="24"/>
        </w:rPr>
        <w:t>sprawdzić stan podłączeni</w:t>
      </w:r>
      <w:r>
        <w:rPr>
          <w:rFonts w:ascii="Times New Roman" w:hAnsi="Times New Roman"/>
          <w:sz w:val="20"/>
          <w:szCs w:val="24"/>
        </w:rPr>
        <w:t xml:space="preserve">a przewodów zasilających     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EC0BC0" w:rsidRPr="00DE5E10" w:rsidRDefault="00EC0BC0" w:rsidP="00EC0B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DE5E10">
        <w:rPr>
          <w:rFonts w:ascii="Times New Roman" w:hAnsi="Times New Roman"/>
          <w:sz w:val="20"/>
          <w:szCs w:val="24"/>
        </w:rPr>
        <w:t>sprawdzić wypełnie</w:t>
      </w:r>
      <w:r>
        <w:rPr>
          <w:rFonts w:ascii="Times New Roman" w:hAnsi="Times New Roman"/>
          <w:sz w:val="20"/>
          <w:szCs w:val="24"/>
        </w:rPr>
        <w:t>nie smarem do 2/3 gniazd łożysk                                                               ………………….</w:t>
      </w:r>
    </w:p>
    <w:p w:rsidR="00EC0BC0" w:rsidRPr="00141E42" w:rsidRDefault="00EC0BC0" w:rsidP="00EC0B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DE5E10">
        <w:rPr>
          <w:rFonts w:ascii="Times New Roman" w:hAnsi="Times New Roman"/>
          <w:sz w:val="20"/>
          <w:szCs w:val="24"/>
        </w:rPr>
        <w:t>przemyć benzyną lub benzenem łożysk</w:t>
      </w:r>
      <w:r>
        <w:rPr>
          <w:rFonts w:ascii="Times New Roman" w:hAnsi="Times New Roman"/>
          <w:sz w:val="20"/>
          <w:szCs w:val="24"/>
        </w:rPr>
        <w:t>a i trące powierzchnie hamulców                               ………………….</w:t>
      </w:r>
    </w:p>
    <w:p w:rsidR="00EC0BC0" w:rsidRPr="00DE5E10" w:rsidRDefault="00EC0BC0" w:rsidP="00EC0B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E10">
        <w:rPr>
          <w:rFonts w:ascii="Times New Roman" w:hAnsi="Times New Roman" w:cs="Times New Roman"/>
          <w:sz w:val="20"/>
          <w:szCs w:val="20"/>
        </w:rPr>
        <w:t xml:space="preserve">Hamulec napędu: </w:t>
      </w:r>
    </w:p>
    <w:p w:rsidR="00EC0BC0" w:rsidRPr="00C1063E" w:rsidRDefault="00EC0BC0" w:rsidP="00EC0B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DE5E10">
        <w:rPr>
          <w:rFonts w:ascii="Times New Roman" w:hAnsi="Times New Roman"/>
          <w:sz w:val="20"/>
          <w:szCs w:val="24"/>
        </w:rPr>
        <w:t>sprawdzić wielkość skoku osiowego wirnika (hamulec wyregulowany</w:t>
      </w:r>
      <w:r>
        <w:rPr>
          <w:rFonts w:ascii="Times New Roman" w:hAnsi="Times New Roman"/>
          <w:sz w:val="20"/>
          <w:szCs w:val="24"/>
        </w:rPr>
        <w:t xml:space="preserve"> </w:t>
      </w:r>
      <w:r w:rsidRPr="00DE5E10">
        <w:rPr>
          <w:rFonts w:ascii="Times New Roman" w:hAnsi="Times New Roman"/>
          <w:sz w:val="20"/>
          <w:szCs w:val="24"/>
        </w:rPr>
        <w:t xml:space="preserve">przy skoku </w:t>
      </w:r>
    </w:p>
    <w:p w:rsidR="00EC0BC0" w:rsidRPr="00DE5E10" w:rsidRDefault="00EC0BC0" w:rsidP="00EC0BC0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16"/>
          <w:szCs w:val="20"/>
        </w:rPr>
      </w:pPr>
      <w:r w:rsidRPr="00DE5E10">
        <w:rPr>
          <w:rFonts w:ascii="Times New Roman" w:hAnsi="Times New Roman"/>
          <w:sz w:val="20"/>
          <w:szCs w:val="24"/>
        </w:rPr>
        <w:t>wirnika 1</w:t>
      </w:r>
      <w:r w:rsidRPr="00DE5E10">
        <w:rPr>
          <w:rFonts w:ascii="Times New Roman" w:hAnsi="Times New Roman"/>
          <w:b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1,5mm)                                                                                                                             ………………….</w:t>
      </w:r>
    </w:p>
    <w:p w:rsidR="00EC0BC0" w:rsidRPr="00C1063E" w:rsidRDefault="00EC0BC0" w:rsidP="00EC0B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DE5E10">
        <w:rPr>
          <w:rFonts w:ascii="Times New Roman" w:hAnsi="Times New Roman"/>
          <w:sz w:val="20"/>
          <w:szCs w:val="24"/>
        </w:rPr>
        <w:t>sprawdzić i w przypadku obecności usunąć przeciek oleju i obce ciała</w:t>
      </w:r>
    </w:p>
    <w:p w:rsidR="00EC0BC0" w:rsidRPr="00DE5E10" w:rsidRDefault="00EC0BC0" w:rsidP="00EC0B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Pr="00DE5E10">
        <w:rPr>
          <w:rFonts w:ascii="Times New Roman" w:hAnsi="Times New Roman"/>
          <w:sz w:val="20"/>
          <w:szCs w:val="24"/>
        </w:rPr>
        <w:t>z pomiędzy powierzchni tnących</w:t>
      </w:r>
      <w:r>
        <w:rPr>
          <w:rFonts w:ascii="Times New Roman" w:hAnsi="Times New Roman"/>
          <w:sz w:val="20"/>
          <w:szCs w:val="24"/>
        </w:rPr>
        <w:t xml:space="preserve"> </w:t>
      </w:r>
      <w:r w:rsidRPr="00DE5E10">
        <w:rPr>
          <w:rFonts w:ascii="Times New Roman" w:hAnsi="Times New Roman"/>
          <w:sz w:val="20"/>
          <w:szCs w:val="24"/>
        </w:rPr>
        <w:t>i hamulca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………………….</w:t>
      </w:r>
    </w:p>
    <w:p w:rsidR="00EC0BC0" w:rsidRPr="00DE5E10" w:rsidRDefault="00EC0BC0" w:rsidP="00EC0BC0">
      <w:pPr>
        <w:pStyle w:val="Akapitzlist"/>
        <w:numPr>
          <w:ilvl w:val="0"/>
          <w:numId w:val="2"/>
        </w:numPr>
        <w:tabs>
          <w:tab w:val="left" w:pos="2127"/>
        </w:tabs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5E10">
        <w:rPr>
          <w:rFonts w:ascii="Times New Roman" w:hAnsi="Times New Roman" w:cs="Times New Roman"/>
          <w:sz w:val="20"/>
          <w:szCs w:val="20"/>
          <w:u w:val="single"/>
        </w:rPr>
        <w:t>Konserwacja instalacji elektrycznej:</w:t>
      </w:r>
    </w:p>
    <w:p w:rsidR="00EC0BC0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6B9F">
        <w:rPr>
          <w:rFonts w:ascii="Times New Roman" w:hAnsi="Times New Roman" w:cs="Times New Roman"/>
          <w:sz w:val="20"/>
          <w:szCs w:val="20"/>
        </w:rPr>
        <w:t xml:space="preserve">sprawdzić stan </w:t>
      </w:r>
      <w:r w:rsidRPr="00AA6B9F">
        <w:rPr>
          <w:rFonts w:ascii="Times New Roman" w:hAnsi="Times New Roman"/>
          <w:sz w:val="20"/>
          <w:szCs w:val="24"/>
        </w:rPr>
        <w:t>izolacji</w:t>
      </w:r>
      <w:r w:rsidRPr="00AA6B9F">
        <w:rPr>
          <w:rFonts w:ascii="Times New Roman" w:hAnsi="Times New Roman" w:cs="Times New Roman"/>
          <w:sz w:val="20"/>
          <w:szCs w:val="20"/>
        </w:rPr>
        <w:t xml:space="preserve"> kabla głównego i przewodu do kasety sterowniczej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4"/>
        </w:rPr>
        <w:t xml:space="preserve">                       ………………….</w:t>
      </w:r>
    </w:p>
    <w:p w:rsidR="00EC0BC0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6B9F">
        <w:rPr>
          <w:rFonts w:ascii="Times New Roman" w:hAnsi="Times New Roman" w:cs="Times New Roman"/>
          <w:sz w:val="20"/>
          <w:szCs w:val="20"/>
        </w:rPr>
        <w:t>sprawdzić</w:t>
      </w:r>
      <w:r>
        <w:rPr>
          <w:rFonts w:ascii="Times New Roman" w:hAnsi="Times New Roman" w:cs="Times New Roman"/>
          <w:sz w:val="20"/>
          <w:szCs w:val="20"/>
        </w:rPr>
        <w:t xml:space="preserve"> uszczelnienia wejść kablowych    </w:t>
      </w:r>
      <w:r>
        <w:rPr>
          <w:rFonts w:ascii="Times New Roman" w:hAnsi="Times New Roman"/>
          <w:sz w:val="20"/>
          <w:szCs w:val="24"/>
        </w:rPr>
        <w:t xml:space="preserve">  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EC0BC0" w:rsidRPr="001B292D" w:rsidRDefault="00EC0BC0" w:rsidP="00EC0BC0">
      <w:pPr>
        <w:pStyle w:val="Akapitzlist"/>
        <w:numPr>
          <w:ilvl w:val="0"/>
          <w:numId w:val="2"/>
        </w:numPr>
        <w:tabs>
          <w:tab w:val="left" w:pos="2127"/>
        </w:tabs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1B292D">
        <w:rPr>
          <w:rFonts w:ascii="Times New Roman" w:hAnsi="Times New Roman" w:cs="Times New Roman"/>
          <w:sz w:val="20"/>
          <w:szCs w:val="20"/>
          <w:u w:val="single"/>
        </w:rPr>
        <w:t>Łańcuch i hak (komplet):</w:t>
      </w:r>
      <w:r w:rsidR="00F615E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EC0BC0" w:rsidRPr="00AA6B9F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 w:cs="Times New Roman"/>
          <w:sz w:val="18"/>
          <w:szCs w:val="20"/>
        </w:rPr>
      </w:pPr>
      <w:r w:rsidRPr="00AA6B9F">
        <w:rPr>
          <w:rFonts w:ascii="Times New Roman" w:hAnsi="Times New Roman" w:cs="Times New Roman"/>
          <w:sz w:val="20"/>
          <w:szCs w:val="20"/>
        </w:rPr>
        <w:t>sprawdzić</w:t>
      </w:r>
      <w:r w:rsidRPr="00AA6B9F">
        <w:rPr>
          <w:rFonts w:ascii="Times New Roman" w:hAnsi="Times New Roman" w:cs="Times New Roman"/>
          <w:sz w:val="20"/>
        </w:rPr>
        <w:t xml:space="preserve"> s</w:t>
      </w:r>
      <w:r>
        <w:rPr>
          <w:rFonts w:ascii="Times New Roman" w:hAnsi="Times New Roman" w:cs="Times New Roman"/>
          <w:sz w:val="20"/>
        </w:rPr>
        <w:t xml:space="preserve">tan łańcucha i kół łańcuchowych </w:t>
      </w:r>
      <w:r>
        <w:rPr>
          <w:rFonts w:ascii="Times New Roman" w:hAnsi="Times New Roman"/>
          <w:sz w:val="20"/>
          <w:szCs w:val="24"/>
        </w:rPr>
        <w:t xml:space="preserve">  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EC0BC0" w:rsidRPr="00AA6B9F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 w:cs="Times New Roman"/>
          <w:sz w:val="18"/>
          <w:szCs w:val="20"/>
        </w:rPr>
      </w:pPr>
      <w:r w:rsidRPr="00AA6B9F">
        <w:rPr>
          <w:rFonts w:ascii="Times New Roman" w:hAnsi="Times New Roman" w:cs="Times New Roman"/>
          <w:sz w:val="20"/>
        </w:rPr>
        <w:t>przemyć łańcuch olejem napędowym, a następnie nasmarować płynnym</w:t>
      </w:r>
      <w:r>
        <w:rPr>
          <w:rFonts w:ascii="Times New Roman" w:hAnsi="Times New Roman" w:cs="Times New Roman"/>
          <w:sz w:val="20"/>
        </w:rPr>
        <w:t xml:space="preserve"> olejem </w:t>
      </w:r>
      <w:r>
        <w:rPr>
          <w:rFonts w:ascii="Times New Roman" w:hAnsi="Times New Roman"/>
          <w:sz w:val="20"/>
          <w:szCs w:val="24"/>
        </w:rPr>
        <w:t xml:space="preserve">    </w:t>
      </w:r>
      <w:r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EC0BC0" w:rsidRPr="00AA6B9F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 xml:space="preserve">nasmarować koła łańcuchowe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………………….</w:t>
      </w:r>
    </w:p>
    <w:p w:rsidR="00EC0BC0" w:rsidRPr="00C1063E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 w:cs="Times New Roman"/>
          <w:sz w:val="18"/>
          <w:szCs w:val="20"/>
        </w:rPr>
      </w:pPr>
      <w:r w:rsidRPr="00AA6B9F">
        <w:rPr>
          <w:rFonts w:ascii="Times New Roman" w:hAnsi="Times New Roman" w:cs="Times New Roman"/>
          <w:sz w:val="20"/>
        </w:rPr>
        <w:t>co 6 miesięcy, a w razie intensywnej eksploatacji co 3 miesiące, należy</w:t>
      </w:r>
      <w:r>
        <w:rPr>
          <w:rFonts w:ascii="Times New Roman" w:hAnsi="Times New Roman" w:cs="Times New Roman"/>
          <w:sz w:val="20"/>
        </w:rPr>
        <w:t xml:space="preserve"> </w:t>
      </w:r>
      <w:r w:rsidRPr="00AA6B9F">
        <w:rPr>
          <w:rFonts w:ascii="Times New Roman" w:hAnsi="Times New Roman" w:cs="Times New Roman"/>
          <w:sz w:val="20"/>
        </w:rPr>
        <w:t xml:space="preserve">sprawdzić </w:t>
      </w:r>
    </w:p>
    <w:p w:rsidR="00EC0BC0" w:rsidRDefault="00EC0BC0" w:rsidP="00EC0BC0">
      <w:pPr>
        <w:pStyle w:val="Akapitzlist"/>
        <w:tabs>
          <w:tab w:val="left" w:pos="2127"/>
        </w:tabs>
        <w:spacing w:after="120"/>
        <w:ind w:left="1560"/>
        <w:jc w:val="both"/>
        <w:rPr>
          <w:rFonts w:ascii="Times New Roman" w:hAnsi="Times New Roman" w:cs="Times New Roman"/>
          <w:sz w:val="20"/>
        </w:rPr>
      </w:pPr>
      <w:r w:rsidRPr="00AA6B9F">
        <w:rPr>
          <w:rFonts w:ascii="Times New Roman" w:hAnsi="Times New Roman" w:cs="Times New Roman"/>
          <w:sz w:val="20"/>
        </w:rPr>
        <w:t>stan łańcucha, mierząc następujące parametry: długość</w:t>
      </w:r>
      <w:r>
        <w:rPr>
          <w:rFonts w:ascii="Times New Roman" w:hAnsi="Times New Roman" w:cs="Times New Roman"/>
          <w:sz w:val="20"/>
        </w:rPr>
        <w:t xml:space="preserve"> </w:t>
      </w:r>
      <w:r w:rsidRPr="00AA6B9F">
        <w:rPr>
          <w:rFonts w:ascii="Times New Roman" w:hAnsi="Times New Roman" w:cs="Times New Roman"/>
          <w:sz w:val="20"/>
        </w:rPr>
        <w:t xml:space="preserve">zewnętrzną jedenastu </w:t>
      </w:r>
    </w:p>
    <w:p w:rsidR="00EC0BC0" w:rsidRDefault="00EC0BC0" w:rsidP="00EC0BC0">
      <w:pPr>
        <w:pStyle w:val="Akapitzlist"/>
        <w:tabs>
          <w:tab w:val="left" w:pos="2127"/>
        </w:tabs>
        <w:spacing w:after="120"/>
        <w:ind w:left="1560"/>
        <w:jc w:val="both"/>
        <w:rPr>
          <w:rFonts w:ascii="Times New Roman" w:hAnsi="Times New Roman" w:cs="Times New Roman"/>
          <w:sz w:val="20"/>
        </w:rPr>
      </w:pPr>
      <w:r w:rsidRPr="00AA6B9F">
        <w:rPr>
          <w:rFonts w:ascii="Times New Roman" w:hAnsi="Times New Roman" w:cs="Times New Roman"/>
          <w:sz w:val="20"/>
        </w:rPr>
        <w:t>ogniw łańc</w:t>
      </w:r>
      <w:r>
        <w:rPr>
          <w:rFonts w:ascii="Times New Roman" w:hAnsi="Times New Roman" w:cs="Times New Roman"/>
          <w:sz w:val="20"/>
        </w:rPr>
        <w:t xml:space="preserve">ucha; długość zewnętrzna jednego </w:t>
      </w:r>
      <w:r w:rsidRPr="001B292D">
        <w:rPr>
          <w:rFonts w:ascii="Times New Roman" w:hAnsi="Times New Roman" w:cs="Times New Roman"/>
          <w:sz w:val="20"/>
        </w:rPr>
        <w:t>ogniwa; podziałkę jednego ogniwa;</w:t>
      </w:r>
    </w:p>
    <w:p w:rsidR="00EC0BC0" w:rsidRPr="001B292D" w:rsidRDefault="00EC0BC0" w:rsidP="00EC0BC0">
      <w:pPr>
        <w:pStyle w:val="Akapitzlist"/>
        <w:tabs>
          <w:tab w:val="left" w:pos="2127"/>
        </w:tabs>
        <w:spacing w:after="120"/>
        <w:ind w:left="1560"/>
        <w:jc w:val="both"/>
        <w:rPr>
          <w:rFonts w:ascii="Times New Roman" w:hAnsi="Times New Roman" w:cs="Times New Roman"/>
          <w:sz w:val="18"/>
          <w:szCs w:val="20"/>
        </w:rPr>
      </w:pPr>
      <w:r w:rsidRPr="001B292D">
        <w:rPr>
          <w:rFonts w:ascii="Times New Roman" w:hAnsi="Times New Roman" w:cs="Times New Roman"/>
          <w:sz w:val="20"/>
        </w:rPr>
        <w:t xml:space="preserve"> średnicę drutu łańcucha w strefie</w:t>
      </w:r>
      <w:r>
        <w:rPr>
          <w:rFonts w:ascii="Times New Roman" w:hAnsi="Times New Roman" w:cs="Times New Roman"/>
          <w:sz w:val="20"/>
        </w:rPr>
        <w:t xml:space="preserve"> styku ogniw   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………………….</w:t>
      </w:r>
    </w:p>
    <w:p w:rsidR="00EC0BC0" w:rsidRPr="001B292D" w:rsidRDefault="00EC0BC0" w:rsidP="00EC0BC0">
      <w:pPr>
        <w:pStyle w:val="Akapitzlist"/>
        <w:numPr>
          <w:ilvl w:val="0"/>
          <w:numId w:val="2"/>
        </w:numPr>
        <w:tabs>
          <w:tab w:val="left" w:pos="2127"/>
        </w:tabs>
        <w:spacing w:after="120"/>
        <w:jc w:val="both"/>
        <w:rPr>
          <w:rFonts w:ascii="Times New Roman" w:hAnsi="Times New Roman" w:cs="Times New Roman"/>
          <w:sz w:val="16"/>
          <w:szCs w:val="20"/>
        </w:rPr>
      </w:pPr>
      <w:r w:rsidRPr="001B292D">
        <w:rPr>
          <w:rFonts w:ascii="Times New Roman" w:hAnsi="Times New Roman" w:cs="Times New Roman"/>
          <w:sz w:val="20"/>
          <w:u w:val="single"/>
        </w:rPr>
        <w:t>Konserwacja wózka:</w:t>
      </w:r>
    </w:p>
    <w:p w:rsidR="00EC0BC0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/>
          <w:sz w:val="20"/>
          <w:szCs w:val="20"/>
        </w:rPr>
      </w:pPr>
      <w:r w:rsidRPr="001B292D">
        <w:rPr>
          <w:rFonts w:ascii="Times New Roman" w:hAnsi="Times New Roman" w:cs="Times New Roman"/>
          <w:sz w:val="20"/>
        </w:rPr>
        <w:t>nasmarować</w:t>
      </w:r>
      <w:r>
        <w:rPr>
          <w:rFonts w:ascii="Times New Roman" w:hAnsi="Times New Roman"/>
          <w:sz w:val="20"/>
          <w:szCs w:val="20"/>
        </w:rPr>
        <w:t xml:space="preserve"> wieńce zębate kół jezdnych 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………………….</w:t>
      </w:r>
    </w:p>
    <w:p w:rsidR="00EC0BC0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/>
          <w:sz w:val="20"/>
          <w:szCs w:val="20"/>
        </w:rPr>
      </w:pPr>
      <w:r w:rsidRPr="001B292D">
        <w:rPr>
          <w:rFonts w:ascii="Times New Roman" w:hAnsi="Times New Roman"/>
          <w:sz w:val="20"/>
          <w:szCs w:val="20"/>
        </w:rPr>
        <w:t>raz w roku sprawdzić stan</w:t>
      </w:r>
      <w:r>
        <w:rPr>
          <w:rFonts w:ascii="Times New Roman" w:hAnsi="Times New Roman"/>
          <w:sz w:val="20"/>
          <w:szCs w:val="20"/>
        </w:rPr>
        <w:t xml:space="preserve"> kół jezdnych, ich osi i łożysk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………………….</w:t>
      </w:r>
      <w:r w:rsidRPr="001B292D">
        <w:rPr>
          <w:rFonts w:ascii="Times New Roman" w:hAnsi="Times New Roman"/>
          <w:sz w:val="20"/>
          <w:szCs w:val="20"/>
        </w:rPr>
        <w:t xml:space="preserve"> </w:t>
      </w:r>
    </w:p>
    <w:p w:rsidR="00EC0BC0" w:rsidRPr="001B292D" w:rsidRDefault="00EC0BC0" w:rsidP="00EC0BC0">
      <w:pPr>
        <w:pStyle w:val="Akapitzlist"/>
        <w:numPr>
          <w:ilvl w:val="0"/>
          <w:numId w:val="2"/>
        </w:numPr>
        <w:tabs>
          <w:tab w:val="left" w:pos="2127"/>
        </w:tabs>
        <w:spacing w:after="120"/>
        <w:jc w:val="both"/>
        <w:rPr>
          <w:rFonts w:ascii="Times New Roman" w:hAnsi="Times New Roman"/>
          <w:sz w:val="16"/>
          <w:szCs w:val="20"/>
        </w:rPr>
      </w:pPr>
      <w:r w:rsidRPr="001B292D">
        <w:rPr>
          <w:rFonts w:ascii="Times New Roman" w:hAnsi="Times New Roman"/>
          <w:sz w:val="20"/>
          <w:u w:val="single"/>
        </w:rPr>
        <w:t>Konserwacja szyny jezdnej wymaga sprawdzenia:</w:t>
      </w:r>
    </w:p>
    <w:p w:rsidR="00EC0BC0" w:rsidRPr="001B292D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/>
          <w:sz w:val="20"/>
          <w:szCs w:val="20"/>
        </w:rPr>
      </w:pPr>
      <w:r w:rsidRPr="001B292D">
        <w:rPr>
          <w:rFonts w:ascii="Times New Roman" w:hAnsi="Times New Roman"/>
          <w:sz w:val="20"/>
          <w:szCs w:val="20"/>
        </w:rPr>
        <w:t xml:space="preserve">pochylenia </w:t>
      </w:r>
      <w:r>
        <w:rPr>
          <w:rFonts w:ascii="Times New Roman" w:hAnsi="Times New Roman"/>
          <w:sz w:val="20"/>
          <w:szCs w:val="20"/>
        </w:rPr>
        <w:t xml:space="preserve">toru jazdy (dopuszczalne do 3%)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………………….</w:t>
      </w:r>
    </w:p>
    <w:p w:rsidR="00EC0BC0" w:rsidRPr="001B292D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/>
          <w:sz w:val="20"/>
          <w:szCs w:val="20"/>
        </w:rPr>
      </w:pPr>
      <w:r w:rsidRPr="001B292D">
        <w:rPr>
          <w:rFonts w:ascii="Times New Roman" w:hAnsi="Times New Roman"/>
          <w:sz w:val="20"/>
          <w:szCs w:val="20"/>
        </w:rPr>
        <w:t>pochylenie pasa, po któr</w:t>
      </w:r>
      <w:r>
        <w:rPr>
          <w:rFonts w:ascii="Times New Roman" w:hAnsi="Times New Roman"/>
          <w:sz w:val="20"/>
          <w:szCs w:val="20"/>
        </w:rPr>
        <w:t xml:space="preserve">ym przebiega toczenie (do 1,4%)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………………….</w:t>
      </w:r>
    </w:p>
    <w:p w:rsidR="00EC0BC0" w:rsidRPr="001B292D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/>
          <w:sz w:val="20"/>
          <w:szCs w:val="20"/>
        </w:rPr>
      </w:pPr>
      <w:r w:rsidRPr="001B292D">
        <w:rPr>
          <w:rFonts w:ascii="Times New Roman" w:hAnsi="Times New Roman"/>
          <w:sz w:val="20"/>
          <w:szCs w:val="20"/>
        </w:rPr>
        <w:t>istnienia skrzywień</w:t>
      </w:r>
      <w:r>
        <w:rPr>
          <w:rFonts w:ascii="Times New Roman" w:hAnsi="Times New Roman"/>
          <w:sz w:val="20"/>
          <w:szCs w:val="20"/>
        </w:rPr>
        <w:t xml:space="preserve">, nierówności i innych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………………….</w:t>
      </w:r>
    </w:p>
    <w:p w:rsidR="00EC0BC0" w:rsidRPr="00C1063E" w:rsidRDefault="00EC0BC0" w:rsidP="00EC0BC0">
      <w:pPr>
        <w:pStyle w:val="Akapitzlist"/>
        <w:numPr>
          <w:ilvl w:val="0"/>
          <w:numId w:val="3"/>
        </w:numPr>
        <w:tabs>
          <w:tab w:val="left" w:pos="2127"/>
        </w:tabs>
        <w:spacing w:after="120"/>
        <w:ind w:left="1560" w:hanging="142"/>
        <w:jc w:val="both"/>
        <w:rPr>
          <w:rFonts w:ascii="Times New Roman" w:hAnsi="Times New Roman"/>
          <w:sz w:val="20"/>
          <w:szCs w:val="20"/>
        </w:rPr>
      </w:pPr>
      <w:r w:rsidRPr="001B292D">
        <w:rPr>
          <w:rFonts w:ascii="Times New Roman" w:hAnsi="Times New Roman"/>
          <w:sz w:val="20"/>
          <w:szCs w:val="20"/>
        </w:rPr>
        <w:t>zanieczyszczenia olejem, smarem itp.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………………….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63E">
        <w:rPr>
          <w:rFonts w:ascii="Times New Roman" w:hAnsi="Times New Roman" w:cs="Times New Roman"/>
          <w:sz w:val="24"/>
          <w:szCs w:val="24"/>
        </w:rPr>
        <w:tab/>
      </w:r>
      <w:r w:rsidRPr="00C1063E">
        <w:rPr>
          <w:rFonts w:ascii="Times New Roman" w:hAnsi="Times New Roman" w:cs="Times New Roman"/>
          <w:sz w:val="24"/>
          <w:szCs w:val="24"/>
        </w:rPr>
        <w:tab/>
      </w:r>
      <w:r w:rsidRPr="00C1063E">
        <w:rPr>
          <w:rFonts w:ascii="Times New Roman" w:hAnsi="Times New Roman" w:cs="Times New Roman"/>
          <w:sz w:val="24"/>
          <w:szCs w:val="24"/>
        </w:rPr>
        <w:tab/>
      </w:r>
      <w:r w:rsidRPr="00C1063E">
        <w:rPr>
          <w:rFonts w:ascii="Times New Roman" w:hAnsi="Times New Roman" w:cs="Times New Roman"/>
          <w:sz w:val="24"/>
          <w:szCs w:val="24"/>
        </w:rPr>
        <w:tab/>
      </w:r>
      <w:r w:rsidRPr="00C1063E">
        <w:rPr>
          <w:rFonts w:ascii="Times New Roman" w:hAnsi="Times New Roman" w:cs="Times New Roman"/>
          <w:sz w:val="24"/>
          <w:szCs w:val="24"/>
        </w:rPr>
        <w:tab/>
      </w:r>
      <w:r w:rsidRPr="00C1063E">
        <w:rPr>
          <w:rFonts w:ascii="Times New Roman" w:hAnsi="Times New Roman" w:cs="Times New Roman"/>
          <w:sz w:val="24"/>
          <w:szCs w:val="24"/>
        </w:rPr>
        <w:tab/>
      </w:r>
    </w:p>
    <w:p w:rsidR="00EC0BC0" w:rsidRDefault="00EC0BC0" w:rsidP="00EC0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0BC0" w:rsidRDefault="00EC0BC0" w:rsidP="00EC0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6D3">
        <w:rPr>
          <w:rFonts w:ascii="Times New Roman" w:hAnsi="Times New Roman" w:cs="Times New Roman"/>
          <w:sz w:val="24"/>
        </w:rPr>
        <w:t>Uwagi: 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C81874">
        <w:rPr>
          <w:rFonts w:ascii="Times New Roman" w:hAnsi="Times New Roman" w:cs="Times New Roman"/>
          <w:sz w:val="24"/>
        </w:rPr>
        <w:t>…………………………………………………….………………………………………………....</w:t>
      </w:r>
      <w:r w:rsidRPr="00C8187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0BC0" w:rsidRDefault="00EC0BC0" w:rsidP="00EC0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EC0BC0" w:rsidRDefault="00EC0BC0" w:rsidP="00EC0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EC0BC0" w:rsidRDefault="00EC0BC0" w:rsidP="00EC0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BC0" w:rsidRDefault="00EC0BC0" w:rsidP="00EC0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C0BC0" w:rsidRPr="00EC0BC0" w:rsidRDefault="00EC0BC0" w:rsidP="00EC0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94109" w:rsidRDefault="00A94109"/>
    <w:sectPr w:rsidR="00A94109" w:rsidSect="00BF27F4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EF" w:rsidRDefault="003D6BEF" w:rsidP="00EC0BC0">
      <w:pPr>
        <w:spacing w:after="0" w:line="240" w:lineRule="auto"/>
      </w:pPr>
      <w:r>
        <w:separator/>
      </w:r>
    </w:p>
  </w:endnote>
  <w:endnote w:type="continuationSeparator" w:id="0">
    <w:p w:rsidR="003D6BEF" w:rsidRDefault="003D6BEF" w:rsidP="00EC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088198579"/>
      <w:docPartObj>
        <w:docPartGallery w:val="Page Numbers (Bottom of Page)"/>
        <w:docPartUnique/>
      </w:docPartObj>
    </w:sdtPr>
    <w:sdtEndPr/>
    <w:sdtContent>
      <w:p w:rsidR="001507B8" w:rsidRPr="00BF27F4" w:rsidRDefault="00C20F1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F27F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800EE" w:rsidRPr="00A800EE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C0BC0">
          <w:rPr>
            <w:rFonts w:ascii="Times New Roman" w:eastAsiaTheme="majorEastAsia" w:hAnsi="Times New Roman" w:cs="Times New Roman"/>
            <w:sz w:val="20"/>
            <w:szCs w:val="20"/>
          </w:rPr>
          <w:t xml:space="preserve"> / 1</w:t>
        </w:r>
      </w:p>
    </w:sdtContent>
  </w:sdt>
  <w:p w:rsidR="001507B8" w:rsidRDefault="003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EF" w:rsidRDefault="003D6BEF" w:rsidP="00EC0BC0">
      <w:pPr>
        <w:spacing w:after="0" w:line="240" w:lineRule="auto"/>
      </w:pPr>
      <w:r>
        <w:separator/>
      </w:r>
    </w:p>
  </w:footnote>
  <w:footnote w:type="continuationSeparator" w:id="0">
    <w:p w:rsidR="003D6BEF" w:rsidRDefault="003D6BEF" w:rsidP="00EC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10"/>
    <w:multiLevelType w:val="hybridMultilevel"/>
    <w:tmpl w:val="680CFAC4"/>
    <w:lvl w:ilvl="0" w:tplc="A5A081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B032B4"/>
    <w:multiLevelType w:val="hybridMultilevel"/>
    <w:tmpl w:val="4DA645BA"/>
    <w:lvl w:ilvl="0" w:tplc="ED3A8D9A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4F71A1"/>
    <w:multiLevelType w:val="hybridMultilevel"/>
    <w:tmpl w:val="106E9B88"/>
    <w:lvl w:ilvl="0" w:tplc="A61E5A7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0"/>
    <w:rsid w:val="0003028D"/>
    <w:rsid w:val="00070DD6"/>
    <w:rsid w:val="00142AA3"/>
    <w:rsid w:val="001E10C4"/>
    <w:rsid w:val="002D5CE8"/>
    <w:rsid w:val="003D6BEF"/>
    <w:rsid w:val="003D6DC5"/>
    <w:rsid w:val="0062780F"/>
    <w:rsid w:val="00644644"/>
    <w:rsid w:val="00761CB6"/>
    <w:rsid w:val="00945412"/>
    <w:rsid w:val="00980B3D"/>
    <w:rsid w:val="00A27FCC"/>
    <w:rsid w:val="00A53138"/>
    <w:rsid w:val="00A800EE"/>
    <w:rsid w:val="00A94109"/>
    <w:rsid w:val="00B3416F"/>
    <w:rsid w:val="00C20F18"/>
    <w:rsid w:val="00CF7837"/>
    <w:rsid w:val="00DA7218"/>
    <w:rsid w:val="00DC35A4"/>
    <w:rsid w:val="00EC0BC0"/>
    <w:rsid w:val="00F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6AA87"/>
  <w15:chartTrackingRefBased/>
  <w15:docId w15:val="{70B6342A-D9FE-4205-BBEB-BD41A6F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B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B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0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BC0"/>
  </w:style>
  <w:style w:type="paragraph" w:styleId="Nagwek">
    <w:name w:val="header"/>
    <w:basedOn w:val="Normalny"/>
    <w:link w:val="NagwekZnak"/>
    <w:uiPriority w:val="99"/>
    <w:unhideWhenUsed/>
    <w:rsid w:val="00EC0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BC0"/>
  </w:style>
  <w:style w:type="paragraph" w:styleId="Tekstdymka">
    <w:name w:val="Balloon Text"/>
    <w:basedOn w:val="Normalny"/>
    <w:link w:val="TekstdymkaZnak"/>
    <w:uiPriority w:val="99"/>
    <w:semiHidden/>
    <w:unhideWhenUsed/>
    <w:rsid w:val="0003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347C9F-6113-403D-B81F-ECF757ECBA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Letkomiller Marlena</cp:lastModifiedBy>
  <cp:revision>12</cp:revision>
  <cp:lastPrinted>2020-12-10T14:06:00Z</cp:lastPrinted>
  <dcterms:created xsi:type="dcterms:W3CDTF">2019-01-03T07:56:00Z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9fd3e7f3-5d31-4a28-8959-8eac8ddf74bb</vt:lpwstr>
  </property>
  <property fmtid="{D5CDD505-2E9C-101B-9397-08002B2CF9AE}" pid="3" name="bjSaver">
    <vt:lpwstr>vJtWbNga+ZKoAkO/4VJNH/LERArRv4Ez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