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1" w:rsidRDefault="00E24BAD" w:rsidP="00E24BAD">
      <w:pPr>
        <w:spacing w:line="276" w:lineRule="auto"/>
        <w:ind w:left="-426" w:right="-188"/>
        <w:jc w:val="both"/>
        <w:rPr>
          <w:b/>
        </w:rPr>
      </w:pPr>
      <w:r>
        <w:rPr>
          <w:b/>
        </w:rPr>
        <w:t xml:space="preserve">       Pytanie z dnia </w:t>
      </w:r>
      <w:r w:rsidR="00B36AC4">
        <w:rPr>
          <w:b/>
        </w:rPr>
        <w:t>12.02</w:t>
      </w:r>
      <w:r w:rsidR="009A6DC1">
        <w:rPr>
          <w:b/>
        </w:rPr>
        <w:t>.2025 r.</w:t>
      </w:r>
    </w:p>
    <w:p w:rsidR="00440BC2" w:rsidRDefault="00440BC2" w:rsidP="00B36AC4">
      <w:r>
        <w:br/>
      </w:r>
      <w:r w:rsidR="00B36AC4">
        <w:t>Jak należy rozumieć zapis w dokumencie (Kosztorys ofertowy -Załącznik nr 1 – Szkolenie), czy Zamawiający oczekuje przeszkolenia jednego dnia 5 grup, czyli łącznie 120 osób. Z tego wynika, że jedna grupa to ok. 24 os. Szkolenie ma być przeprowadzone między 8 a 15, czyli na jedną grupę szkoleniową ok. 24 os. przeznaczony czas szkolenia to ok. 90 minut (2 godziny lekcyjne) uwzględniając minimalna przerwę?</w:t>
      </w:r>
      <w:r w:rsidR="00B36AC4">
        <w:br/>
        <w:t>Czy jednak należy rozumieć, że każda grupa ok. 24 os. ma odbyć jednodniowe szkolenie w godzinach 8-15 czyli 8 godzin szkoleniowych + przerwy? W tym przypadku, należy uwzględnić przeprowadzenie 5 dni szkoleniowych.</w:t>
      </w:r>
    </w:p>
    <w:p w:rsidR="00B36AC4" w:rsidRDefault="00B36AC4" w:rsidP="00E24BAD">
      <w:pPr>
        <w:spacing w:line="276" w:lineRule="auto"/>
        <w:ind w:left="-426" w:right="-188" w:firstLine="426"/>
        <w:jc w:val="both"/>
        <w:rPr>
          <w:b/>
        </w:rPr>
      </w:pPr>
    </w:p>
    <w:p w:rsidR="00E24BAD" w:rsidRDefault="00E24BAD" w:rsidP="004F516E">
      <w:pPr>
        <w:ind w:left="-425" w:right="-187" w:firstLine="425"/>
        <w:jc w:val="both"/>
        <w:rPr>
          <w:b/>
        </w:rPr>
      </w:pPr>
      <w:r w:rsidRPr="00A7188E">
        <w:rPr>
          <w:b/>
        </w:rPr>
        <w:t>Odpowiedź Zamawiającego:</w:t>
      </w:r>
    </w:p>
    <w:p w:rsidR="004F516E" w:rsidRPr="00A7188E" w:rsidRDefault="004F516E" w:rsidP="004F516E">
      <w:pPr>
        <w:ind w:left="-425" w:right="-187" w:firstLine="425"/>
        <w:jc w:val="both"/>
        <w:rPr>
          <w:b/>
        </w:rPr>
      </w:pPr>
    </w:p>
    <w:p w:rsidR="00B36AC4" w:rsidRDefault="00B36AC4" w:rsidP="004F516E">
      <w:pPr>
        <w:pStyle w:val="v1msonormal"/>
        <w:spacing w:before="0" w:beforeAutospacing="0" w:after="0" w:afterAutospacing="0"/>
      </w:pPr>
      <w:r>
        <w:t xml:space="preserve">Zgodnie z zapisem w dokumencie (Kosztorys ofertowy – Załącznik nr 1 – Szkolenie) realizacja szkolenia w ciągu 1 dnia dla wszystkich grup/pracowników COZL. </w:t>
      </w:r>
    </w:p>
    <w:p w:rsidR="00B36AC4" w:rsidRDefault="00B36AC4" w:rsidP="004F516E">
      <w:pPr>
        <w:pStyle w:val="v1msonormal"/>
        <w:spacing w:before="0" w:beforeAutospacing="0" w:after="0" w:afterAutospacing="0"/>
      </w:pPr>
      <w:r>
        <w:t>W przypadku zbyt krótkiego czasu na realizację pełnego zakresu szkolenia w 5 grupach, dopuszczalny podział na 4 grupy szkoleniowe.</w:t>
      </w:r>
      <w:bookmarkStart w:id="0" w:name="_GoBack"/>
    </w:p>
    <w:bookmarkEnd w:id="0"/>
    <w:p w:rsidR="00440BC2" w:rsidRDefault="00440BC2"/>
    <w:sectPr w:rsidR="0044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2"/>
    <w:rsid w:val="00013224"/>
    <w:rsid w:val="000D2A85"/>
    <w:rsid w:val="00440BC2"/>
    <w:rsid w:val="004F516E"/>
    <w:rsid w:val="0083312A"/>
    <w:rsid w:val="00955C58"/>
    <w:rsid w:val="009A6DC1"/>
    <w:rsid w:val="00B36AC4"/>
    <w:rsid w:val="00C9316E"/>
    <w:rsid w:val="00DC430C"/>
    <w:rsid w:val="00E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0D2A85"/>
    <w:rPr>
      <w:color w:val="00000A"/>
      <w:kern w:val="2"/>
      <w:sz w:val="24"/>
      <w:szCs w:val="24"/>
      <w:lang w:eastAsia="zh-CN"/>
    </w:rPr>
  </w:style>
  <w:style w:type="paragraph" w:customStyle="1" w:styleId="v1msonormal">
    <w:name w:val="v1msonormal"/>
    <w:basedOn w:val="Normalny"/>
    <w:rsid w:val="00B36AC4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0D2A85"/>
    <w:rPr>
      <w:color w:val="00000A"/>
      <w:kern w:val="2"/>
      <w:sz w:val="24"/>
      <w:szCs w:val="24"/>
      <w:lang w:eastAsia="zh-CN"/>
    </w:rPr>
  </w:style>
  <w:style w:type="paragraph" w:customStyle="1" w:styleId="v1msonormal">
    <w:name w:val="v1msonormal"/>
    <w:basedOn w:val="Normalny"/>
    <w:rsid w:val="00B36AC4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5</cp:revision>
  <cp:lastPrinted>2025-02-12T10:22:00Z</cp:lastPrinted>
  <dcterms:created xsi:type="dcterms:W3CDTF">2025-01-17T10:19:00Z</dcterms:created>
  <dcterms:modified xsi:type="dcterms:W3CDTF">2025-02-12T10:23:00Z</dcterms:modified>
</cp:coreProperties>
</file>