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32991" w14:textId="1BA77897" w:rsidR="007B6C5E" w:rsidRPr="00F32710" w:rsidRDefault="007B6C5E" w:rsidP="0077709B">
      <w:pPr>
        <w:pStyle w:val="Standard"/>
        <w:tabs>
          <w:tab w:val="left" w:pos="0"/>
        </w:tabs>
        <w:spacing w:after="120"/>
        <w:ind w:right="-709"/>
        <w:rPr>
          <w:sz w:val="22"/>
          <w:szCs w:val="22"/>
        </w:rPr>
      </w:pP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419656C4" w:rsidR="00644F86" w:rsidRPr="00F32710" w:rsidRDefault="008316A8" w:rsidP="00CD48FD">
            <w:pPr>
              <w:pStyle w:val="Standard"/>
              <w:tabs>
                <w:tab w:val="center" w:pos="4498"/>
                <w:tab w:val="left" w:pos="6735"/>
              </w:tabs>
              <w:spacing w:line="240" w:lineRule="auto"/>
              <w:rPr>
                <w:sz w:val="22"/>
                <w:szCs w:val="22"/>
              </w:rPr>
            </w:pPr>
            <w:r w:rsidRPr="00F32710">
              <w:rPr>
                <w:sz w:val="22"/>
                <w:szCs w:val="22"/>
              </w:rPr>
              <w:tab/>
            </w:r>
            <w:r w:rsidR="00CD48FD">
              <w:rPr>
                <w:sz w:val="22"/>
                <w:szCs w:val="22"/>
              </w:rPr>
              <w:t>GMINA BIAŁOBRZEGI</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34149724" w:rsidR="00644F86" w:rsidRPr="00F32710" w:rsidRDefault="00CD48FD" w:rsidP="0089341D">
            <w:pPr>
              <w:pStyle w:val="Textbody"/>
              <w:tabs>
                <w:tab w:val="right" w:pos="9072"/>
              </w:tabs>
              <w:snapToGrid w:val="0"/>
              <w:spacing w:after="0" w:line="240" w:lineRule="auto"/>
              <w:ind w:right="-40"/>
              <w:jc w:val="center"/>
              <w:rPr>
                <w:bCs/>
                <w:sz w:val="22"/>
                <w:szCs w:val="22"/>
              </w:rPr>
            </w:pPr>
            <w:r>
              <w:rPr>
                <w:bCs/>
                <w:sz w:val="22"/>
                <w:szCs w:val="22"/>
              </w:rPr>
              <w:t>26-800 Białobrzegi, ulica Plac Zygmunta Starego 9</w:t>
            </w:r>
            <w:r w:rsidR="008316A8" w:rsidRPr="00F32710">
              <w:rPr>
                <w:bCs/>
                <w:sz w:val="22"/>
                <w:szCs w:val="22"/>
              </w:rPr>
              <w:t xml:space="preserve">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2AA6A621" w:rsidR="00644F86" w:rsidRPr="00F32710" w:rsidRDefault="00BE5520" w:rsidP="00CD48FD">
            <w:pPr>
              <w:pStyle w:val="Textbody"/>
              <w:tabs>
                <w:tab w:val="right" w:pos="9072"/>
              </w:tabs>
              <w:snapToGrid w:val="0"/>
              <w:spacing w:after="0" w:line="240" w:lineRule="auto"/>
              <w:ind w:right="-40"/>
              <w:jc w:val="center"/>
              <w:rPr>
                <w:bCs/>
                <w:sz w:val="22"/>
                <w:szCs w:val="22"/>
              </w:rPr>
            </w:pPr>
            <w:r>
              <w:rPr>
                <w:bCs/>
                <w:sz w:val="22"/>
                <w:szCs w:val="22"/>
              </w:rPr>
              <w:t>tel. (48) 386 30</w:t>
            </w:r>
            <w:r w:rsidR="00A1371A">
              <w:rPr>
                <w:bCs/>
                <w:sz w:val="22"/>
                <w:szCs w:val="22"/>
              </w:rPr>
              <w:t>1</w:t>
            </w:r>
            <w:r w:rsidR="00CD48FD">
              <w:rPr>
                <w:bCs/>
                <w:sz w:val="22"/>
                <w:szCs w:val="22"/>
              </w:rPr>
              <w:t>0</w:t>
            </w:r>
            <w:r w:rsidR="008316A8" w:rsidRPr="00F32710">
              <w:rPr>
                <w:bCs/>
                <w:sz w:val="22"/>
                <w:szCs w:val="22"/>
              </w:rPr>
              <w:t>,  fax (4</w:t>
            </w:r>
            <w:r w:rsidR="00CD48FD">
              <w:rPr>
                <w:bCs/>
                <w:sz w:val="22"/>
                <w:szCs w:val="22"/>
              </w:rPr>
              <w:t>8</w:t>
            </w:r>
            <w:r w:rsidR="008316A8" w:rsidRPr="00F32710">
              <w:rPr>
                <w:bCs/>
                <w:sz w:val="22"/>
                <w:szCs w:val="22"/>
              </w:rPr>
              <w:t xml:space="preserve">) </w:t>
            </w:r>
            <w:r w:rsidR="00CD48FD">
              <w:rPr>
                <w:bCs/>
                <w:sz w:val="22"/>
                <w:szCs w:val="22"/>
              </w:rPr>
              <w:t>386 3011</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2B79AB08" w:rsidR="00644F86" w:rsidRPr="00F32710" w:rsidRDefault="00CD48FD" w:rsidP="0089341D">
            <w:pPr>
              <w:pStyle w:val="Nagwek"/>
              <w:suppressLineNumbers w:val="0"/>
              <w:snapToGrid w:val="0"/>
              <w:spacing w:line="240" w:lineRule="auto"/>
              <w:ind w:right="-40"/>
              <w:jc w:val="center"/>
              <w:rPr>
                <w:sz w:val="22"/>
                <w:szCs w:val="22"/>
              </w:rPr>
            </w:pPr>
            <w:r>
              <w:rPr>
                <w:sz w:val="22"/>
                <w:szCs w:val="22"/>
              </w:rPr>
              <w:t>bialobrzegi</w:t>
            </w:r>
            <w:r w:rsidR="008316A8" w:rsidRPr="00F32710">
              <w:rPr>
                <w:sz w:val="22"/>
                <w:szCs w:val="22"/>
              </w:rPr>
              <w:t>@</w:t>
            </w:r>
            <w:r>
              <w:rPr>
                <w:sz w:val="22"/>
                <w:szCs w:val="22"/>
              </w:rPr>
              <w:t>bialobrzegi</w:t>
            </w:r>
            <w:r w:rsidR="008316A8" w:rsidRPr="00F32710">
              <w:rPr>
                <w:sz w:val="22"/>
                <w:szCs w:val="22"/>
              </w:rPr>
              <w:t>.pl</w:t>
            </w:r>
            <w:r w:rsidR="008316A8" w:rsidRPr="00F32710">
              <w:rPr>
                <w:bCs/>
                <w:sz w:val="22"/>
                <w:szCs w:val="22"/>
              </w:rPr>
              <w:t xml:space="preserve">, </w:t>
            </w:r>
            <w:hyperlink r:id="rId8" w:history="1">
              <w:r w:rsidRPr="000063A7">
                <w:rPr>
                  <w:rStyle w:val="Hipercze"/>
                  <w:bCs/>
                  <w:sz w:val="22"/>
                  <w:szCs w:val="22"/>
                </w:rPr>
                <w:t>www.bialobrzegi.pl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48430501"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 xml:space="preserve">na </w:t>
      </w:r>
      <w:r w:rsidR="00A74A80">
        <w:rPr>
          <w:b/>
          <w:sz w:val="22"/>
          <w:szCs w:val="22"/>
        </w:rPr>
        <w:t>robotę budowlaną</w:t>
      </w:r>
      <w:r w:rsidR="00C5046F" w:rsidRPr="00F32710">
        <w:rPr>
          <w:b/>
          <w:sz w:val="22"/>
          <w:szCs w:val="22"/>
        </w:rPr>
        <w:t>, tryb podstawowy, wariant I</w:t>
      </w:r>
      <w:r w:rsidR="00A74A80">
        <w:rPr>
          <w:b/>
          <w:sz w:val="22"/>
          <w:szCs w:val="22"/>
        </w:rPr>
        <w:t>I</w:t>
      </w:r>
      <w:r w:rsidR="00CD48FD">
        <w:rPr>
          <w:b/>
          <w:sz w:val="22"/>
          <w:szCs w:val="22"/>
        </w:rPr>
        <w:t>, z możliwością negocjacji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5E1169E1"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391BFE">
        <w:rPr>
          <w:szCs w:val="21"/>
        </w:rPr>
        <w:t xml:space="preserve">5 pkt </w:t>
      </w:r>
      <w:r w:rsidR="00A74A80">
        <w:rPr>
          <w:szCs w:val="21"/>
        </w:rPr>
        <w:t>2</w:t>
      </w:r>
      <w:r w:rsidRPr="00740CDD">
        <w:rPr>
          <w:szCs w:val="21"/>
        </w:rPr>
        <w:t xml:space="preserve"> ustawy z dnia 11 września 2019 r.  Prawo zamówień publicznych (</w:t>
      </w:r>
      <w:r w:rsidR="00866B4E">
        <w:rPr>
          <w:sz w:val="24"/>
        </w:rPr>
        <w:t>tj. Dz. U. z 202</w:t>
      </w:r>
      <w:r w:rsidR="00531306">
        <w:rPr>
          <w:sz w:val="24"/>
        </w:rPr>
        <w:t>4</w:t>
      </w:r>
      <w:r w:rsidR="00866B4E">
        <w:rPr>
          <w:sz w:val="24"/>
        </w:rPr>
        <w:t xml:space="preserve"> r. poz. 1</w:t>
      </w:r>
      <w:r w:rsidR="00531306">
        <w:rPr>
          <w:sz w:val="24"/>
        </w:rPr>
        <w:t>320</w:t>
      </w:r>
      <w:r w:rsidR="00866B4E">
        <w:rPr>
          <w:sz w:val="24"/>
        </w:rPr>
        <w:t xml:space="preserve"> ze zm.</w:t>
      </w:r>
      <w:r w:rsidRPr="00740CDD">
        <w:rPr>
          <w:szCs w:val="21"/>
        </w:rPr>
        <w:t xml:space="preserve">)  </w:t>
      </w:r>
      <w:r w:rsidRPr="00740CDD">
        <w:rPr>
          <w:color w:val="000000"/>
          <w:szCs w:val="21"/>
        </w:rPr>
        <w:t xml:space="preserve">na </w:t>
      </w:r>
      <w:r w:rsidR="00EF42AA">
        <w:rPr>
          <w:color w:val="000000"/>
          <w:szCs w:val="21"/>
        </w:rPr>
        <w:t>robotę budowlaną</w:t>
      </w:r>
      <w:r w:rsidRPr="00740CDD">
        <w:rPr>
          <w:color w:val="000000"/>
          <w:szCs w:val="21"/>
        </w:rPr>
        <w:t xml:space="preserve"> </w:t>
      </w:r>
      <w:r w:rsidRPr="00740CDD">
        <w:rPr>
          <w:b/>
          <w:szCs w:val="21"/>
        </w:rPr>
        <w:t xml:space="preserve"> </w:t>
      </w:r>
      <w:r w:rsidRPr="00740CDD">
        <w:rPr>
          <w:color w:val="000000"/>
          <w:szCs w:val="21"/>
        </w:rPr>
        <w:t xml:space="preserve">o wartości zamówienia poniżej </w:t>
      </w:r>
      <w:r w:rsidR="00A74A80">
        <w:rPr>
          <w:color w:val="000000"/>
          <w:szCs w:val="21"/>
        </w:rPr>
        <w:t>5 382 000,00</w:t>
      </w:r>
      <w:r w:rsidRPr="00740CDD">
        <w:rPr>
          <w:color w:val="000000"/>
          <w:szCs w:val="21"/>
        </w:rPr>
        <w:t xml:space="preserve"> euro </w:t>
      </w:r>
    </w:p>
    <w:p w14:paraId="23D1CF14" w14:textId="0B596A37" w:rsidR="00104260" w:rsidRDefault="00CD48FD" w:rsidP="00CD48FD">
      <w:pPr>
        <w:tabs>
          <w:tab w:val="left" w:pos="2622"/>
        </w:tabs>
        <w:autoSpaceDE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ab/>
      </w:r>
    </w:p>
    <w:p w14:paraId="3A818D96" w14:textId="77777777" w:rsidR="007A760D" w:rsidRPr="00CD48FD" w:rsidRDefault="00063112" w:rsidP="007A760D">
      <w:pPr>
        <w:spacing w:before="100" w:beforeAutospacing="1" w:after="100" w:afterAutospacing="1"/>
        <w:ind w:right="-426"/>
        <w:jc w:val="center"/>
        <w:rPr>
          <w:rFonts w:ascii="Times New Roman" w:hAnsi="Times New Roman" w:cs="Times New Roman"/>
          <w:b/>
        </w:rPr>
      </w:pPr>
      <w:bookmarkStart w:id="0" w:name="_Hlk65663818"/>
      <w:bookmarkStart w:id="1" w:name="_Hlk67294428"/>
      <w:r w:rsidRPr="00CD48FD">
        <w:rPr>
          <w:rFonts w:ascii="Times New Roman" w:hAnsi="Times New Roman" w:cs="Times New Roman"/>
          <w:b/>
        </w:rPr>
        <w:t>pn</w:t>
      </w:r>
      <w:r w:rsidR="00F130C7" w:rsidRPr="00CD48FD">
        <w:rPr>
          <w:rFonts w:ascii="Times New Roman" w:hAnsi="Times New Roman" w:cs="Times New Roman"/>
          <w:b/>
        </w:rPr>
        <w:t>.</w:t>
      </w:r>
      <w:r w:rsidRPr="00CD48FD">
        <w:rPr>
          <w:rFonts w:ascii="Times New Roman" w:hAnsi="Times New Roman" w:cs="Times New Roman"/>
          <w:b/>
        </w:rPr>
        <w:t xml:space="preserve">: </w:t>
      </w:r>
      <w:r w:rsidR="008409BA" w:rsidRPr="00CD48FD">
        <w:rPr>
          <w:rFonts w:ascii="Times New Roman" w:hAnsi="Times New Roman" w:cs="Times New Roman"/>
          <w:b/>
        </w:rPr>
        <w:t>„</w:t>
      </w:r>
      <w:bookmarkEnd w:id="0"/>
      <w:r w:rsidR="007A760D">
        <w:rPr>
          <w:rFonts w:ascii="Times New Roman" w:hAnsi="Times New Roman"/>
          <w:b/>
        </w:rPr>
        <w:t>Przebudowa dróg na terenie Gminy Białobrzegi</w:t>
      </w:r>
      <w:r w:rsidR="007A760D" w:rsidRPr="00CD48FD">
        <w:rPr>
          <w:rFonts w:ascii="Times New Roman" w:hAnsi="Times New Roman" w:cs="Times New Roman"/>
          <w:b/>
        </w:rPr>
        <w:t>”</w:t>
      </w:r>
    </w:p>
    <w:p w14:paraId="0C5F0529" w14:textId="7E63174B" w:rsidR="00FD5986" w:rsidRPr="00CD48FD" w:rsidRDefault="00FD5986" w:rsidP="00CD48FD">
      <w:pPr>
        <w:spacing w:before="100" w:beforeAutospacing="1" w:after="100" w:afterAutospacing="1"/>
        <w:ind w:right="-426"/>
        <w:jc w:val="center"/>
        <w:rPr>
          <w:rFonts w:ascii="Times New Roman" w:hAnsi="Times New Roman" w:cs="Times New Roman"/>
          <w:b/>
        </w:rPr>
      </w:pPr>
    </w:p>
    <w:p w14:paraId="72B1F31F" w14:textId="381716BC" w:rsidR="002B2899" w:rsidRPr="000B2EED" w:rsidRDefault="002B2899" w:rsidP="009B2387">
      <w:pPr>
        <w:pStyle w:val="standard0"/>
        <w:tabs>
          <w:tab w:val="left" w:pos="0"/>
        </w:tabs>
        <w:spacing w:before="0" w:after="0"/>
        <w:jc w:val="both"/>
        <w:rPr>
          <w:color w:val="C00000"/>
          <w:sz w:val="22"/>
          <w:szCs w:val="22"/>
        </w:rPr>
      </w:pPr>
    </w:p>
    <w:bookmarkEnd w:id="1"/>
    <w:p w14:paraId="68D000D6" w14:textId="77777777" w:rsidR="00223FE3" w:rsidRPr="000B2EED" w:rsidRDefault="00223FE3" w:rsidP="00574C03">
      <w:pPr>
        <w:pStyle w:val="standard0"/>
        <w:tabs>
          <w:tab w:val="left" w:pos="0"/>
        </w:tabs>
        <w:spacing w:before="0" w:after="0"/>
        <w:rPr>
          <w:color w:val="C00000"/>
          <w:sz w:val="22"/>
          <w:szCs w:val="22"/>
        </w:rPr>
      </w:pPr>
    </w:p>
    <w:p w14:paraId="27D83880" w14:textId="7595E95A" w:rsidR="00983DF5" w:rsidRPr="00CD48FD"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CD48FD">
        <w:rPr>
          <w:rFonts w:ascii="Times New Roman" w:hAnsi="Times New Roman" w:cs="Times New Roman"/>
          <w:sz w:val="22"/>
          <w:szCs w:val="22"/>
        </w:rPr>
        <w:t>Przedmiotowe postępowanie prowadzone jest przy użyciu środków komunikacji elektronicznej. Składanie ofert następuje za pośrednictwem platformy zakupowej</w:t>
      </w:r>
      <w:r w:rsidRPr="00CD48FD">
        <w:rPr>
          <w:rFonts w:ascii="Times New Roman" w:eastAsia="Times New Roman" w:hAnsi="Times New Roman" w:cs="Times New Roman"/>
          <w:color w:val="000000"/>
          <w:kern w:val="0"/>
          <w:sz w:val="22"/>
          <w:szCs w:val="22"/>
          <w:lang w:eastAsia="pl-PL" w:bidi="ar-SA"/>
        </w:rPr>
        <w:t xml:space="preserve"> </w:t>
      </w:r>
      <w:hyperlink r:id="rId9" w:history="1">
        <w:r w:rsidRPr="00CD48FD">
          <w:rPr>
            <w:rFonts w:ascii="Times New Roman" w:eastAsia="Times New Roman" w:hAnsi="Times New Roman" w:cs="Times New Roman"/>
            <w:color w:val="1155CC"/>
            <w:kern w:val="0"/>
            <w:sz w:val="22"/>
            <w:szCs w:val="22"/>
            <w:u w:val="single"/>
            <w:lang w:eastAsia="pl-PL" w:bidi="ar-SA"/>
          </w:rPr>
          <w:t>platformazakupowa.pl</w:t>
        </w:r>
      </w:hyperlink>
      <w:r w:rsidRPr="00CD48FD">
        <w:rPr>
          <w:rFonts w:ascii="Times New Roman" w:eastAsia="Times New Roman" w:hAnsi="Times New Roman" w:cs="Times New Roman"/>
          <w:color w:val="000000"/>
          <w:kern w:val="0"/>
          <w:sz w:val="22"/>
          <w:szCs w:val="22"/>
          <w:lang w:eastAsia="pl-PL" w:bidi="ar-SA"/>
        </w:rPr>
        <w:t xml:space="preserve"> pod adresem: </w:t>
      </w:r>
      <w:r w:rsidRPr="00CD48FD">
        <w:rPr>
          <w:rFonts w:ascii="Times New Roman" w:hAnsi="Times New Roman" w:cs="Times New Roman"/>
          <w:bCs/>
          <w:sz w:val="22"/>
          <w:szCs w:val="22"/>
        </w:rPr>
        <w:t>https://platformazaku</w:t>
      </w:r>
      <w:r w:rsidR="00CD48FD" w:rsidRPr="00CD48FD">
        <w:rPr>
          <w:rFonts w:ascii="Times New Roman" w:hAnsi="Times New Roman" w:cs="Times New Roman"/>
          <w:bCs/>
          <w:sz w:val="22"/>
          <w:szCs w:val="22"/>
        </w:rPr>
        <w:t>powa.pl/pn/bialobrzegi</w:t>
      </w:r>
    </w:p>
    <w:p w14:paraId="10E8A69B" w14:textId="0CBBBA6E" w:rsidR="00983DF5" w:rsidRPr="00CD48FD" w:rsidRDefault="00983DF5" w:rsidP="00983DF5">
      <w:pPr>
        <w:tabs>
          <w:tab w:val="center" w:pos="4536"/>
          <w:tab w:val="left" w:pos="6945"/>
        </w:tabs>
        <w:spacing w:before="600" w:after="600" w:line="360" w:lineRule="auto"/>
        <w:rPr>
          <w:rFonts w:ascii="Times New Roman" w:hAnsi="Times New Roman" w:cs="Times New Roman"/>
          <w:bCs/>
          <w:caps/>
          <w:sz w:val="22"/>
          <w:szCs w:val="22"/>
        </w:rPr>
      </w:pPr>
      <w:r w:rsidRPr="00CD48FD">
        <w:rPr>
          <w:rFonts w:ascii="Times New Roman" w:hAnsi="Times New Roman" w:cs="Times New Roman"/>
          <w:bCs/>
          <w:sz w:val="22"/>
          <w:szCs w:val="22"/>
        </w:rPr>
        <w:t>N</w:t>
      </w:r>
      <w:r w:rsidR="00063112" w:rsidRPr="00CD48FD">
        <w:rPr>
          <w:rFonts w:ascii="Times New Roman" w:hAnsi="Times New Roman" w:cs="Times New Roman"/>
          <w:bCs/>
          <w:sz w:val="22"/>
          <w:szCs w:val="22"/>
        </w:rPr>
        <w:t>umer referencyjny</w:t>
      </w:r>
      <w:r w:rsidRPr="00CD48FD">
        <w:rPr>
          <w:rFonts w:ascii="Times New Roman" w:hAnsi="Times New Roman" w:cs="Times New Roman"/>
          <w:bCs/>
          <w:sz w:val="22"/>
          <w:szCs w:val="22"/>
        </w:rPr>
        <w:t xml:space="preserve">: </w:t>
      </w:r>
      <w:r w:rsidR="00CD48FD" w:rsidRPr="00CD48FD">
        <w:rPr>
          <w:rFonts w:ascii="Times New Roman" w:hAnsi="Times New Roman" w:cs="Times New Roman"/>
          <w:bCs/>
          <w:caps/>
          <w:sz w:val="22"/>
          <w:szCs w:val="22"/>
        </w:rPr>
        <w:t>I.271.</w:t>
      </w:r>
      <w:r w:rsidR="00531306">
        <w:rPr>
          <w:rFonts w:ascii="Times New Roman" w:hAnsi="Times New Roman" w:cs="Times New Roman"/>
          <w:bCs/>
          <w:caps/>
          <w:sz w:val="22"/>
          <w:szCs w:val="22"/>
        </w:rPr>
        <w:t>2</w:t>
      </w:r>
      <w:r w:rsidR="006356F5" w:rsidRPr="00CD48FD">
        <w:rPr>
          <w:rFonts w:ascii="Times New Roman" w:hAnsi="Times New Roman" w:cs="Times New Roman"/>
          <w:bCs/>
          <w:caps/>
          <w:sz w:val="22"/>
          <w:szCs w:val="22"/>
        </w:rPr>
        <w:t>.202</w:t>
      </w:r>
      <w:r w:rsidR="00531306">
        <w:rPr>
          <w:rFonts w:ascii="Times New Roman" w:hAnsi="Times New Roman" w:cs="Times New Roman"/>
          <w:bCs/>
          <w:caps/>
          <w:sz w:val="22"/>
          <w:szCs w:val="22"/>
        </w:rPr>
        <w:t>5</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0D27B32D" w:rsidR="00CC58A2" w:rsidRPr="00F32710" w:rsidRDefault="00CC58A2" w:rsidP="00574C03">
      <w:pPr>
        <w:pStyle w:val="Standard"/>
        <w:tabs>
          <w:tab w:val="center" w:pos="5256"/>
          <w:tab w:val="right" w:pos="9792"/>
        </w:tabs>
        <w:spacing w:line="240" w:lineRule="auto"/>
        <w:jc w:val="center"/>
        <w:rPr>
          <w:sz w:val="22"/>
          <w:szCs w:val="22"/>
        </w:rPr>
      </w:pPr>
    </w:p>
    <w:p w14:paraId="21C15B26" w14:textId="26FFE678" w:rsidR="00FD5986" w:rsidRPr="00751431"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39AA9925" w14:textId="77777777" w:rsidR="00937DCB" w:rsidRDefault="00937DCB" w:rsidP="00937DCB">
      <w:pPr>
        <w:pStyle w:val="Standard"/>
        <w:tabs>
          <w:tab w:val="center" w:pos="11628"/>
          <w:tab w:val="right" w:pos="16164"/>
        </w:tabs>
        <w:spacing w:line="240" w:lineRule="auto"/>
        <w:ind w:firstLine="6096"/>
        <w:jc w:val="center"/>
        <w:rPr>
          <w:b/>
          <w:bCs/>
          <w:i/>
          <w:iCs/>
          <w:sz w:val="22"/>
          <w:szCs w:val="22"/>
        </w:rPr>
      </w:pPr>
      <w:r>
        <w:rPr>
          <w:b/>
          <w:bCs/>
          <w:i/>
          <w:iCs/>
          <w:sz w:val="22"/>
          <w:szCs w:val="22"/>
        </w:rPr>
        <w:t>Adam Bolek</w:t>
      </w:r>
    </w:p>
    <w:p w14:paraId="60C1E7EC" w14:textId="77777777" w:rsidR="00937DCB" w:rsidRDefault="00937DCB" w:rsidP="00937DCB">
      <w:pPr>
        <w:pStyle w:val="Standard"/>
        <w:tabs>
          <w:tab w:val="center" w:pos="11628"/>
          <w:tab w:val="right" w:pos="16164"/>
        </w:tabs>
        <w:spacing w:line="240" w:lineRule="auto"/>
        <w:ind w:firstLine="6096"/>
        <w:jc w:val="center"/>
        <w:rPr>
          <w:b/>
          <w:bCs/>
          <w:i/>
          <w:iCs/>
          <w:sz w:val="22"/>
          <w:szCs w:val="22"/>
        </w:rPr>
      </w:pPr>
      <w:r>
        <w:rPr>
          <w:b/>
          <w:bCs/>
          <w:i/>
          <w:iCs/>
          <w:sz w:val="22"/>
          <w:szCs w:val="22"/>
        </w:rPr>
        <w:t xml:space="preserve">Burmistrz </w:t>
      </w:r>
    </w:p>
    <w:p w14:paraId="09EB2D84" w14:textId="77777777" w:rsidR="00937DCB" w:rsidRPr="00BC326B" w:rsidRDefault="00937DCB" w:rsidP="00937DCB">
      <w:pPr>
        <w:pStyle w:val="Standard"/>
        <w:tabs>
          <w:tab w:val="center" w:pos="11628"/>
          <w:tab w:val="right" w:pos="16164"/>
        </w:tabs>
        <w:spacing w:line="240" w:lineRule="auto"/>
        <w:ind w:firstLine="6096"/>
        <w:jc w:val="center"/>
        <w:rPr>
          <w:b/>
          <w:bCs/>
          <w:i/>
          <w:iCs/>
          <w:sz w:val="22"/>
          <w:szCs w:val="22"/>
        </w:rPr>
      </w:pPr>
      <w:r>
        <w:rPr>
          <w:b/>
          <w:bCs/>
          <w:i/>
          <w:iCs/>
          <w:sz w:val="22"/>
          <w:szCs w:val="22"/>
        </w:rPr>
        <w:t>Miasta i Gminy Białobrzegi</w:t>
      </w:r>
    </w:p>
    <w:p w14:paraId="4B3DAEB0" w14:textId="77777777" w:rsidR="002977C5" w:rsidRPr="00F32710" w:rsidRDefault="002977C5" w:rsidP="00983DF5">
      <w:pPr>
        <w:pStyle w:val="Standard"/>
        <w:tabs>
          <w:tab w:val="center" w:pos="11628"/>
          <w:tab w:val="right" w:pos="16164"/>
        </w:tabs>
        <w:spacing w:line="240" w:lineRule="auto"/>
        <w:jc w:val="center"/>
        <w:rPr>
          <w:sz w:val="22"/>
          <w:szCs w:val="22"/>
        </w:rPr>
      </w:pPr>
    </w:p>
    <w:p w14:paraId="6D6CB257" w14:textId="77777777" w:rsidR="008C601F" w:rsidRPr="00F32710" w:rsidRDefault="008C601F" w:rsidP="00983DF5">
      <w:pPr>
        <w:pStyle w:val="Standard"/>
        <w:tabs>
          <w:tab w:val="center" w:pos="11628"/>
          <w:tab w:val="right" w:pos="16164"/>
        </w:tabs>
        <w:spacing w:line="240" w:lineRule="auto"/>
        <w:jc w:val="center"/>
        <w:rPr>
          <w:sz w:val="22"/>
          <w:szCs w:val="22"/>
        </w:rPr>
      </w:pPr>
    </w:p>
    <w:p w14:paraId="0F73969A" w14:textId="77777777" w:rsidR="002B3774" w:rsidRDefault="002B3774" w:rsidP="00983DF5">
      <w:pPr>
        <w:pStyle w:val="Standard"/>
        <w:tabs>
          <w:tab w:val="center" w:pos="11628"/>
          <w:tab w:val="right" w:pos="16164"/>
        </w:tabs>
        <w:spacing w:line="240" w:lineRule="auto"/>
        <w:jc w:val="center"/>
        <w:rPr>
          <w:sz w:val="22"/>
          <w:szCs w:val="22"/>
        </w:rPr>
      </w:pPr>
    </w:p>
    <w:p w14:paraId="7D0BED05" w14:textId="77777777" w:rsidR="004E3826" w:rsidRDefault="004E3826" w:rsidP="00983DF5">
      <w:pPr>
        <w:pStyle w:val="Standard"/>
        <w:tabs>
          <w:tab w:val="center" w:pos="11628"/>
          <w:tab w:val="right" w:pos="16164"/>
        </w:tabs>
        <w:spacing w:line="240" w:lineRule="auto"/>
        <w:jc w:val="center"/>
        <w:rPr>
          <w:sz w:val="22"/>
          <w:szCs w:val="22"/>
        </w:rPr>
      </w:pPr>
    </w:p>
    <w:p w14:paraId="4D90E070" w14:textId="77777777" w:rsidR="004E3826" w:rsidRDefault="004E3826" w:rsidP="00983DF5">
      <w:pPr>
        <w:pStyle w:val="Standard"/>
        <w:tabs>
          <w:tab w:val="center" w:pos="11628"/>
          <w:tab w:val="right" w:pos="16164"/>
        </w:tabs>
        <w:spacing w:line="240" w:lineRule="auto"/>
        <w:jc w:val="center"/>
        <w:rPr>
          <w:sz w:val="22"/>
          <w:szCs w:val="22"/>
        </w:rPr>
      </w:pPr>
    </w:p>
    <w:p w14:paraId="49FEF9D6" w14:textId="77777777" w:rsidR="004E3826" w:rsidRDefault="004E3826" w:rsidP="00983DF5">
      <w:pPr>
        <w:pStyle w:val="Standard"/>
        <w:tabs>
          <w:tab w:val="center" w:pos="11628"/>
          <w:tab w:val="right" w:pos="16164"/>
        </w:tabs>
        <w:spacing w:line="240" w:lineRule="auto"/>
        <w:jc w:val="center"/>
        <w:rPr>
          <w:sz w:val="22"/>
          <w:szCs w:val="22"/>
        </w:rPr>
      </w:pPr>
    </w:p>
    <w:p w14:paraId="21F05B58" w14:textId="2AC85693" w:rsidR="00E07D7A" w:rsidRDefault="00CD48FD" w:rsidP="00937DCB">
      <w:pPr>
        <w:pStyle w:val="Standard"/>
        <w:tabs>
          <w:tab w:val="center" w:pos="11628"/>
          <w:tab w:val="right" w:pos="16164"/>
        </w:tabs>
        <w:spacing w:line="240" w:lineRule="auto"/>
        <w:jc w:val="center"/>
        <w:rPr>
          <w:sz w:val="22"/>
          <w:szCs w:val="22"/>
        </w:rPr>
      </w:pPr>
      <w:r>
        <w:rPr>
          <w:sz w:val="22"/>
          <w:szCs w:val="22"/>
        </w:rPr>
        <w:t>Białobrzegi</w:t>
      </w:r>
      <w:r w:rsidR="00E07D7A" w:rsidRPr="00F32710">
        <w:rPr>
          <w:sz w:val="22"/>
          <w:szCs w:val="22"/>
        </w:rPr>
        <w:t>,</w:t>
      </w:r>
      <w:r w:rsidR="00E07D7A">
        <w:rPr>
          <w:sz w:val="22"/>
          <w:szCs w:val="22"/>
        </w:rPr>
        <w:t xml:space="preserve"> </w:t>
      </w:r>
      <w:r w:rsidR="00531306">
        <w:rPr>
          <w:sz w:val="22"/>
          <w:szCs w:val="22"/>
        </w:rPr>
        <w:t>luty</w:t>
      </w:r>
      <w:r w:rsidR="004E3826">
        <w:rPr>
          <w:sz w:val="22"/>
          <w:szCs w:val="22"/>
        </w:rPr>
        <w:t xml:space="preserve"> 202</w:t>
      </w:r>
      <w:r w:rsidR="00531306">
        <w:rPr>
          <w:sz w:val="22"/>
          <w:szCs w:val="22"/>
        </w:rPr>
        <w:t>5</w:t>
      </w:r>
      <w:r w:rsidR="00E07D7A">
        <w:rPr>
          <w:sz w:val="22"/>
          <w:szCs w:val="22"/>
        </w:rPr>
        <w:t xml:space="preserve"> r.</w:t>
      </w:r>
    </w:p>
    <w:p w14:paraId="0543FA5E" w14:textId="56B8B79C" w:rsidR="00CD48FD" w:rsidRPr="00476D9E" w:rsidRDefault="008C18B0" w:rsidP="00937DCB">
      <w:pPr>
        <w:suppressAutoHyphens w:val="0"/>
        <w:jc w:val="center"/>
        <w:rPr>
          <w:rFonts w:ascii="Times New Roman" w:eastAsia="Times New Roman" w:hAnsi="Times New Roman" w:cs="Times New Roman"/>
          <w:sz w:val="22"/>
          <w:szCs w:val="22"/>
        </w:rPr>
      </w:pPr>
      <w:r>
        <w:rPr>
          <w:sz w:val="22"/>
          <w:szCs w:val="22"/>
        </w:rPr>
        <w:br w:type="page"/>
      </w:r>
    </w:p>
    <w:p w14:paraId="6F1FB346" w14:textId="24910BA4" w:rsidR="00ED5C00" w:rsidRPr="00F32710" w:rsidRDefault="00ED5C00" w:rsidP="00A826DB">
      <w:pPr>
        <w:pStyle w:val="NumeracjaUrzdowa"/>
        <w:numPr>
          <w:ilvl w:val="0"/>
          <w:numId w:val="151"/>
        </w:numPr>
        <w:ind w:left="284" w:hanging="284"/>
        <w:rPr>
          <w:b/>
          <w:bCs/>
          <w:sz w:val="22"/>
          <w:szCs w:val="22"/>
        </w:rPr>
      </w:pPr>
      <w:r w:rsidRPr="00F32710">
        <w:rPr>
          <w:b/>
          <w:bCs/>
          <w:sz w:val="22"/>
          <w:szCs w:val="22"/>
        </w:rPr>
        <w:lastRenderedPageBreak/>
        <w:t>NAZWA I ADRES ZAMAWIAJĄCEGO - INFORMACJE WPROWADZAJĄCE</w:t>
      </w:r>
    </w:p>
    <w:p w14:paraId="346F947E" w14:textId="25A64ED3" w:rsidR="00CD48FD" w:rsidRPr="00F32710" w:rsidRDefault="00CD48FD" w:rsidP="00CD48FD">
      <w:pPr>
        <w:ind w:left="720"/>
        <w:jc w:val="both"/>
        <w:rPr>
          <w:rFonts w:ascii="Times New Roman" w:eastAsia="Times New Roman" w:hAnsi="Times New Roman" w:cs="Times New Roman"/>
          <w:sz w:val="22"/>
          <w:szCs w:val="22"/>
        </w:rPr>
      </w:pPr>
    </w:p>
    <w:p w14:paraId="62FBE2EC" w14:textId="782ABC95" w:rsidR="00552B62" w:rsidRPr="00F32710" w:rsidRDefault="00CD48FD"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r w:rsidRPr="00CD48FD">
        <w:rPr>
          <w:rFonts w:ascii="Times New Roman" w:eastAsia="Times New Roman" w:hAnsi="Times New Roman" w:cs="Times New Roman"/>
          <w:lang w:eastAsia="pl-PL"/>
        </w:rPr>
        <w:t xml:space="preserve"> </w:t>
      </w:r>
      <w:r w:rsidRPr="003663DF">
        <w:rPr>
          <w:rFonts w:ascii="Times New Roman" w:eastAsia="Times New Roman" w:hAnsi="Times New Roman" w:cs="Times New Roman"/>
          <w:sz w:val="22"/>
          <w:szCs w:val="22"/>
          <w:lang w:eastAsia="pl-PL"/>
        </w:rPr>
        <w:t>Gmina Białobrzegi</w:t>
      </w:r>
    </w:p>
    <w:p w14:paraId="752013F4" w14:textId="040160DC" w:rsidR="000C656C" w:rsidRPr="00F32710" w:rsidRDefault="00552B62"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xml:space="preserve">: </w:t>
      </w:r>
      <w:r w:rsidR="00CD48FD">
        <w:rPr>
          <w:color w:val="000000" w:themeColor="text1"/>
          <w:sz w:val="22"/>
          <w:szCs w:val="22"/>
        </w:rPr>
        <w:t>26-800 Białobrzegi, ulica Plac Zygmunta Starego 9</w:t>
      </w:r>
      <w:r w:rsidRPr="00F32710">
        <w:rPr>
          <w:color w:val="000000" w:themeColor="text1"/>
          <w:sz w:val="22"/>
          <w:szCs w:val="22"/>
        </w:rPr>
        <w:t>;</w:t>
      </w:r>
    </w:p>
    <w:p w14:paraId="19AD5A06" w14:textId="7270FF9A" w:rsidR="000C656C" w:rsidRPr="00F32710" w:rsidRDefault="000C656C"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numer telefonu: </w:t>
      </w:r>
      <w:r w:rsidR="00A1371A">
        <w:rPr>
          <w:color w:val="000000" w:themeColor="text1"/>
          <w:sz w:val="22"/>
          <w:szCs w:val="22"/>
        </w:rPr>
        <w:t>(48) 386 30 1</w:t>
      </w:r>
      <w:r w:rsidR="00CD48FD">
        <w:rPr>
          <w:color w:val="000000" w:themeColor="text1"/>
          <w:sz w:val="22"/>
          <w:szCs w:val="22"/>
        </w:rPr>
        <w:t>0</w:t>
      </w:r>
      <w:r w:rsidRPr="00F32710">
        <w:rPr>
          <w:color w:val="000000" w:themeColor="text1"/>
          <w:sz w:val="22"/>
          <w:szCs w:val="22"/>
        </w:rPr>
        <w:t xml:space="preserve">, </w:t>
      </w:r>
      <w:r w:rsidR="00CD48FD">
        <w:rPr>
          <w:color w:val="000000" w:themeColor="text1"/>
          <w:sz w:val="22"/>
          <w:szCs w:val="22"/>
        </w:rPr>
        <w:t>(48) 386 30 11</w:t>
      </w:r>
    </w:p>
    <w:p w14:paraId="6021CE57" w14:textId="3F499EC5" w:rsidR="000C656C" w:rsidRDefault="000C656C"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0" w:history="1">
        <w:r w:rsidR="00CD48FD" w:rsidRPr="000063A7">
          <w:rPr>
            <w:rStyle w:val="Hipercze"/>
          </w:rPr>
          <w:t>ewa.ficek@bialobrzegi.pl</w:t>
        </w:r>
      </w:hyperlink>
      <w:r w:rsidR="00CD48FD">
        <w:t xml:space="preserve">, </w:t>
      </w:r>
      <w:hyperlink r:id="rId11" w:history="1">
        <w:r w:rsidR="00CD48FD" w:rsidRPr="000063A7">
          <w:rPr>
            <w:rStyle w:val="Hipercze"/>
          </w:rPr>
          <w:t>p.wozniak@bialobrzegi.pl</w:t>
        </w:r>
      </w:hyperlink>
      <w:r w:rsidR="00CD48FD">
        <w:t xml:space="preserve"> </w:t>
      </w:r>
    </w:p>
    <w:p w14:paraId="3DF07529" w14:textId="1B438A0C" w:rsidR="000C656C" w:rsidRPr="00F32710" w:rsidRDefault="000C656C" w:rsidP="0077595E">
      <w:pPr>
        <w:pStyle w:val="Akapitzlist"/>
        <w:numPr>
          <w:ilvl w:val="0"/>
          <w:numId w:val="101"/>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w:t>
      </w:r>
      <w:r w:rsidR="00CD48FD">
        <w:rPr>
          <w:color w:val="000000" w:themeColor="text1"/>
          <w:sz w:val="22"/>
          <w:szCs w:val="22"/>
        </w:rPr>
        <w:t xml:space="preserve">tórej udostępniane będą zmiany </w:t>
      </w:r>
      <w:r w:rsidR="00BA6F76" w:rsidRPr="00F32710">
        <w:rPr>
          <w:color w:val="000000" w:themeColor="text1"/>
          <w:sz w:val="22"/>
          <w:szCs w:val="22"/>
        </w:rPr>
        <w:t>i wyjaśnienia treści SWZ oraz inne dokumenty bezpośrednio związane z postępowaniem</w:t>
      </w:r>
      <w:r w:rsidR="00BA6F76" w:rsidRPr="00F32710">
        <w:rPr>
          <w:color w:val="000000"/>
          <w:sz w:val="22"/>
          <w:szCs w:val="22"/>
        </w:rPr>
        <w:t xml:space="preserve">: </w:t>
      </w:r>
      <w:hyperlink r:id="rId12" w:history="1">
        <w:r w:rsidR="00CD48FD">
          <w:rPr>
            <w:rStyle w:val="Hipercze"/>
            <w:b/>
            <w:bCs/>
            <w:color w:val="000000"/>
            <w:sz w:val="22"/>
            <w:szCs w:val="22"/>
          </w:rPr>
          <w:t>bialobrzegi.</w:t>
        </w:r>
        <w:r w:rsidRPr="00F32710">
          <w:rPr>
            <w:rStyle w:val="Hipercze"/>
            <w:b/>
            <w:bCs/>
            <w:color w:val="000000"/>
            <w:sz w:val="22"/>
            <w:szCs w:val="22"/>
          </w:rPr>
          <w: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2" w:name="_Hlk76717533"/>
      <w:r w:rsidR="00560FF7" w:rsidRPr="00CD48FD">
        <w:rPr>
          <w:b/>
          <w:bCs/>
          <w:sz w:val="22"/>
          <w:szCs w:val="22"/>
        </w:rPr>
        <w:t>https://platf</w:t>
      </w:r>
      <w:r w:rsidR="00CD48FD">
        <w:rPr>
          <w:b/>
          <w:bCs/>
          <w:sz w:val="22"/>
          <w:szCs w:val="22"/>
        </w:rPr>
        <w:t>ormazakupowa.pl/pn/bialobrzegi</w:t>
      </w:r>
      <w:bookmarkEnd w:id="2"/>
      <w:r w:rsidR="00CD48FD">
        <w:rPr>
          <w:b/>
          <w:bCs/>
          <w:color w:val="000000"/>
          <w:sz w:val="22"/>
          <w:szCs w:val="22"/>
        </w:rPr>
        <w:t xml:space="preserve">→ Postępowania → </w:t>
      </w:r>
      <w:r w:rsidRPr="00F32710">
        <w:rPr>
          <w:b/>
          <w:bCs/>
          <w:color w:val="000000"/>
          <w:sz w:val="22"/>
          <w:szCs w:val="22"/>
        </w:rPr>
        <w:t>nazwa przedmiotowego postępowania.</w:t>
      </w:r>
    </w:p>
    <w:p w14:paraId="5F7AC1C4" w14:textId="07F3B849" w:rsidR="00BA6F76" w:rsidRPr="00F32710" w:rsidRDefault="00BA6F76"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Bank Spółdzielczy w </w:t>
      </w:r>
      <w:r w:rsidR="00CD48FD">
        <w:rPr>
          <w:color w:val="000000" w:themeColor="text1"/>
          <w:sz w:val="22"/>
          <w:szCs w:val="22"/>
        </w:rPr>
        <w:t>Białobrzegach</w:t>
      </w:r>
      <w:r w:rsidRPr="00F32710">
        <w:rPr>
          <w:color w:val="000000" w:themeColor="text1"/>
          <w:sz w:val="22"/>
          <w:szCs w:val="22"/>
        </w:rPr>
        <w:t>, nr konta</w:t>
      </w:r>
      <w:r w:rsidR="003D6AA0" w:rsidRPr="00F32710">
        <w:rPr>
          <w:color w:val="000000" w:themeColor="text1"/>
          <w:sz w:val="22"/>
          <w:szCs w:val="22"/>
        </w:rPr>
        <w:t xml:space="preserve">: </w:t>
      </w:r>
      <w:r w:rsidR="00CD48FD">
        <w:rPr>
          <w:color w:val="000000" w:themeColor="text1"/>
          <w:sz w:val="22"/>
          <w:szCs w:val="22"/>
        </w:rPr>
        <w:t>53 9117 0000 0000 0576 2000 0010</w:t>
      </w:r>
      <w:r w:rsidRPr="00F32710">
        <w:rPr>
          <w:color w:val="000000" w:themeColor="text1"/>
          <w:sz w:val="22"/>
          <w:szCs w:val="22"/>
        </w:rPr>
        <w:t xml:space="preserve">, </w:t>
      </w:r>
    </w:p>
    <w:p w14:paraId="2AC0F28B" w14:textId="3DE4F352" w:rsidR="00BA6F76" w:rsidRPr="00F32710" w:rsidRDefault="003D6AA0"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NIP:</w:t>
      </w:r>
      <w:r w:rsidR="00CD48FD">
        <w:rPr>
          <w:color w:val="000000" w:themeColor="text1"/>
          <w:sz w:val="22"/>
          <w:szCs w:val="22"/>
        </w:rPr>
        <w:t>798-</w:t>
      </w:r>
      <w:r w:rsidR="003663DF">
        <w:rPr>
          <w:color w:val="000000" w:themeColor="text1"/>
          <w:sz w:val="22"/>
          <w:szCs w:val="22"/>
        </w:rPr>
        <w:t>14-58-304</w:t>
      </w:r>
      <w:r w:rsidRPr="00F32710">
        <w:rPr>
          <w:color w:val="000000" w:themeColor="text1"/>
          <w:sz w:val="22"/>
          <w:szCs w:val="22"/>
        </w:rPr>
        <w:t>;</w:t>
      </w:r>
    </w:p>
    <w:p w14:paraId="3491BB91" w14:textId="65418723" w:rsidR="00BA6F76" w:rsidRPr="00F32710" w:rsidRDefault="003663DF" w:rsidP="0077595E">
      <w:pPr>
        <w:pStyle w:val="Akapitzlist"/>
        <w:numPr>
          <w:ilvl w:val="0"/>
          <w:numId w:val="101"/>
        </w:numPr>
        <w:spacing w:line="240" w:lineRule="auto"/>
        <w:rPr>
          <w:color w:val="000000" w:themeColor="text1"/>
          <w:sz w:val="22"/>
          <w:szCs w:val="22"/>
        </w:rPr>
      </w:pPr>
      <w:r>
        <w:rPr>
          <w:color w:val="000000" w:themeColor="text1"/>
          <w:sz w:val="22"/>
          <w:szCs w:val="22"/>
        </w:rPr>
        <w:t>REGON: 670223304</w:t>
      </w:r>
      <w:r w:rsidR="003D6AA0" w:rsidRPr="00F32710">
        <w:rPr>
          <w:color w:val="000000" w:themeColor="text1"/>
          <w:sz w:val="22"/>
          <w:szCs w:val="22"/>
        </w:rPr>
        <w:t>;</w:t>
      </w:r>
      <w:bookmarkStart w:id="3" w:name="_GoBack"/>
      <w:bookmarkEnd w:id="3"/>
    </w:p>
    <w:p w14:paraId="3692562D" w14:textId="3FA7B5E5" w:rsidR="00BA6F76" w:rsidRPr="00F32710" w:rsidRDefault="00BA6F76"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003663DF" w:rsidRPr="003663DF">
        <w:rPr>
          <w:b/>
          <w:color w:val="000000" w:themeColor="text1"/>
          <w:sz w:val="22"/>
          <w:szCs w:val="22"/>
        </w:rPr>
        <w:t>I.</w:t>
      </w:r>
      <w:r w:rsidR="003663DF">
        <w:rPr>
          <w:b/>
          <w:color w:val="000000" w:themeColor="text1"/>
          <w:sz w:val="22"/>
          <w:szCs w:val="22"/>
        </w:rPr>
        <w:t>271</w:t>
      </w:r>
      <w:r w:rsidR="00313775" w:rsidRPr="00F32710">
        <w:rPr>
          <w:b/>
          <w:color w:val="000000" w:themeColor="text1"/>
          <w:sz w:val="22"/>
          <w:szCs w:val="22"/>
        </w:rPr>
        <w:t>.</w:t>
      </w:r>
      <w:r w:rsidR="00531306">
        <w:rPr>
          <w:b/>
          <w:color w:val="000000" w:themeColor="text1"/>
          <w:sz w:val="22"/>
          <w:szCs w:val="22"/>
        </w:rPr>
        <w:t>2</w:t>
      </w:r>
      <w:r w:rsidR="001A59C2">
        <w:rPr>
          <w:b/>
          <w:color w:val="000000" w:themeColor="text1"/>
          <w:sz w:val="22"/>
          <w:szCs w:val="22"/>
        </w:rPr>
        <w:t>.202</w:t>
      </w:r>
      <w:r w:rsidR="00531306">
        <w:rPr>
          <w:b/>
          <w:color w:val="000000" w:themeColor="text1"/>
          <w:sz w:val="22"/>
          <w:szCs w:val="22"/>
        </w:rPr>
        <w:t>5</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2CB6742B" w14:textId="77777777" w:rsidR="00CE7F75" w:rsidRPr="00CE7F75" w:rsidRDefault="00937DCB" w:rsidP="00CE7F75">
      <w:pPr>
        <w:pStyle w:val="Nagwek3"/>
        <w:ind w:left="720" w:firstLine="49"/>
        <w:rPr>
          <w:rFonts w:ascii="Times New Roman" w:hAnsi="Times New Roman" w:cs="Times New Roman"/>
          <w:sz w:val="22"/>
          <w:szCs w:val="22"/>
        </w:rPr>
      </w:pPr>
      <w:hyperlink r:id="rId13" w:history="1">
        <w:r w:rsidR="003663DF" w:rsidRPr="00635774">
          <w:rPr>
            <w:rStyle w:val="Hipercze"/>
            <w:rFonts w:ascii="Times New Roman" w:hAnsi="Times New Roman" w:cs="Times New Roman"/>
            <w:sz w:val="22"/>
            <w:szCs w:val="22"/>
          </w:rPr>
          <w:t>www.ezamowienia.gov.pl</w:t>
        </w:r>
      </w:hyperlink>
      <w:r w:rsidR="002519D7" w:rsidRPr="00635774">
        <w:rPr>
          <w:rFonts w:ascii="Times New Roman" w:hAnsi="Times New Roman" w:cs="Times New Roman"/>
          <w:sz w:val="22"/>
          <w:szCs w:val="22"/>
        </w:rPr>
        <w:t xml:space="preserve"> w dniu</w:t>
      </w:r>
      <w:r w:rsidR="00635774" w:rsidRPr="00635774">
        <w:rPr>
          <w:rFonts w:ascii="Times New Roman" w:hAnsi="Times New Roman" w:cs="Times New Roman"/>
          <w:sz w:val="22"/>
          <w:szCs w:val="22"/>
        </w:rPr>
        <w:t xml:space="preserve"> </w:t>
      </w:r>
      <w:r w:rsidR="00CE7F75" w:rsidRPr="00CE7F75">
        <w:rPr>
          <w:rFonts w:ascii="Times New Roman" w:hAnsi="Times New Roman" w:cs="Times New Roman"/>
          <w:sz w:val="22"/>
          <w:szCs w:val="22"/>
        </w:rPr>
        <w:t>2</w:t>
      </w:r>
      <w:r w:rsidR="00CE2693" w:rsidRPr="00CE7F75">
        <w:rPr>
          <w:rFonts w:ascii="Times New Roman" w:hAnsi="Times New Roman" w:cs="Times New Roman"/>
          <w:sz w:val="22"/>
          <w:szCs w:val="22"/>
        </w:rPr>
        <w:t>6</w:t>
      </w:r>
      <w:r w:rsidR="00476D9E" w:rsidRPr="00CE7F75">
        <w:rPr>
          <w:rFonts w:ascii="Times New Roman" w:hAnsi="Times New Roman" w:cs="Times New Roman"/>
          <w:sz w:val="22"/>
          <w:szCs w:val="22"/>
        </w:rPr>
        <w:t>.0</w:t>
      </w:r>
      <w:r w:rsidR="00CE7F75" w:rsidRPr="00CE7F75">
        <w:rPr>
          <w:rFonts w:ascii="Times New Roman" w:hAnsi="Times New Roman" w:cs="Times New Roman"/>
          <w:sz w:val="22"/>
          <w:szCs w:val="22"/>
        </w:rPr>
        <w:t>2</w:t>
      </w:r>
      <w:r w:rsidR="00476D9E" w:rsidRPr="00CE7F75">
        <w:rPr>
          <w:rFonts w:ascii="Times New Roman" w:hAnsi="Times New Roman" w:cs="Times New Roman"/>
          <w:sz w:val="22"/>
          <w:szCs w:val="22"/>
        </w:rPr>
        <w:t>.202</w:t>
      </w:r>
      <w:r w:rsidR="00CE7F75" w:rsidRPr="00CE7F75">
        <w:rPr>
          <w:rFonts w:ascii="Times New Roman" w:hAnsi="Times New Roman" w:cs="Times New Roman"/>
          <w:sz w:val="22"/>
          <w:szCs w:val="22"/>
        </w:rPr>
        <w:t>5</w:t>
      </w:r>
      <w:r w:rsidR="00CE7F75">
        <w:rPr>
          <w:rFonts w:ascii="Times New Roman" w:hAnsi="Times New Roman" w:cs="Times New Roman"/>
          <w:sz w:val="22"/>
          <w:szCs w:val="22"/>
        </w:rPr>
        <w:t xml:space="preserve"> </w:t>
      </w:r>
      <w:r w:rsidR="000C3EF1" w:rsidRPr="00CE7F75">
        <w:rPr>
          <w:rFonts w:ascii="Times New Roman" w:hAnsi="Times New Roman" w:cs="Times New Roman"/>
          <w:sz w:val="22"/>
          <w:szCs w:val="22"/>
        </w:rPr>
        <w:t>r</w:t>
      </w:r>
      <w:r w:rsidR="000C3EF1" w:rsidRPr="00635774">
        <w:rPr>
          <w:rFonts w:ascii="Times New Roman" w:hAnsi="Times New Roman" w:cs="Times New Roman"/>
          <w:sz w:val="22"/>
          <w:szCs w:val="22"/>
        </w:rPr>
        <w:t>.</w:t>
      </w:r>
      <w:r w:rsidR="003663DF" w:rsidRPr="00635774">
        <w:rPr>
          <w:rFonts w:ascii="Times New Roman" w:hAnsi="Times New Roman" w:cs="Times New Roman"/>
          <w:sz w:val="22"/>
          <w:szCs w:val="22"/>
        </w:rPr>
        <w:t xml:space="preserve"> </w:t>
      </w:r>
      <w:r w:rsidR="00BA6F76" w:rsidRPr="00635774">
        <w:rPr>
          <w:rFonts w:ascii="Times New Roman" w:hAnsi="Times New Roman" w:cs="Times New Roman"/>
          <w:sz w:val="22"/>
          <w:szCs w:val="22"/>
        </w:rPr>
        <w:t>Zamówieniu nad</w:t>
      </w:r>
      <w:r w:rsidR="00CA40EC" w:rsidRPr="00635774">
        <w:rPr>
          <w:rFonts w:ascii="Times New Roman" w:hAnsi="Times New Roman" w:cs="Times New Roman"/>
          <w:sz w:val="22"/>
          <w:szCs w:val="22"/>
        </w:rPr>
        <w:t>ano numer:</w:t>
      </w:r>
      <w:r w:rsidR="00FD4C4E" w:rsidRPr="00635774">
        <w:rPr>
          <w:rFonts w:ascii="Times New Roman" w:hAnsi="Times New Roman" w:cs="Times New Roman"/>
          <w:sz w:val="22"/>
          <w:szCs w:val="22"/>
        </w:rPr>
        <w:t xml:space="preserve"> </w:t>
      </w:r>
      <w:r w:rsidR="00CE7F75" w:rsidRPr="00CE7F75">
        <w:rPr>
          <w:rFonts w:ascii="Times New Roman" w:hAnsi="Times New Roman" w:cs="Times New Roman"/>
          <w:sz w:val="22"/>
          <w:szCs w:val="22"/>
        </w:rPr>
        <w:t xml:space="preserve">2025/BZP 00121422 </w:t>
      </w:r>
    </w:p>
    <w:p w14:paraId="396DCFEF" w14:textId="0C196950" w:rsidR="00E27482" w:rsidRPr="00AB3A69" w:rsidRDefault="00CE7F75" w:rsidP="00CE7F75">
      <w:pPr>
        <w:pStyle w:val="Nagwek3"/>
        <w:ind w:left="720" w:hanging="720"/>
        <w:rPr>
          <w:rFonts w:ascii="Times New Roman" w:hAnsi="Times New Roman" w:cs="Times New Roman"/>
          <w:b w:val="0"/>
          <w:sz w:val="22"/>
          <w:szCs w:val="22"/>
        </w:rPr>
      </w:pPr>
      <w:r w:rsidRPr="00CE7F75">
        <w:rPr>
          <w:rFonts w:ascii="Times New Roman" w:hAnsi="Times New Roman" w:cs="Times New Roman"/>
          <w:sz w:val="22"/>
          <w:szCs w:val="22"/>
        </w:rPr>
        <w:t>II</w:t>
      </w:r>
      <w:r>
        <w:rPr>
          <w:sz w:val="18"/>
          <w:szCs w:val="18"/>
        </w:rPr>
        <w:t>.</w:t>
      </w:r>
      <w:r w:rsidR="00E27482" w:rsidRPr="00AB3A69">
        <w:rPr>
          <w:rFonts w:ascii="Times New Roman" w:hAnsi="Times New Roman" w:cs="Times New Roman"/>
          <w:sz w:val="22"/>
          <w:szCs w:val="22"/>
        </w:rPr>
        <w:t>TRYB UDZIELANIA ZAMÓWIENIA</w:t>
      </w:r>
    </w:p>
    <w:p w14:paraId="07904325" w14:textId="2C75BD23" w:rsidR="00CA40B2" w:rsidRPr="00F32710" w:rsidRDefault="00CA40EC"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w:t>
      </w:r>
      <w:r w:rsidR="00866B4E">
        <w:rPr>
          <w:sz w:val="24"/>
        </w:rPr>
        <w:t>tj. Dz. U. z 202</w:t>
      </w:r>
      <w:r w:rsidR="00531306">
        <w:rPr>
          <w:sz w:val="24"/>
        </w:rPr>
        <w:t>4</w:t>
      </w:r>
      <w:r w:rsidR="00866B4E">
        <w:rPr>
          <w:sz w:val="24"/>
        </w:rPr>
        <w:t xml:space="preserve"> r. poz. 1</w:t>
      </w:r>
      <w:r w:rsidR="00531306">
        <w:rPr>
          <w:sz w:val="24"/>
        </w:rPr>
        <w:t>320</w:t>
      </w:r>
      <w:r w:rsidR="00866B4E">
        <w:rPr>
          <w:sz w:val="24"/>
        </w:rPr>
        <w:t xml:space="preserve"> ze zm</w:t>
      </w:r>
      <w:r w:rsidR="00523593">
        <w:rPr>
          <w:sz w:val="22"/>
          <w:szCs w:val="22"/>
        </w:rPr>
        <w:t>.</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Postępowanie jest prowadzone w języku polskim, w związku z tym wszelkie oświadczenia, 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69C12D9D" w14:textId="6B671AC0" w:rsidR="005A6117" w:rsidRPr="008C1F50" w:rsidRDefault="003663DF" w:rsidP="0077595E">
      <w:pPr>
        <w:pStyle w:val="NumeracjaUrzdowa"/>
        <w:widowControl/>
        <w:numPr>
          <w:ilvl w:val="0"/>
          <w:numId w:val="102"/>
        </w:numPr>
        <w:spacing w:after="120" w:line="240" w:lineRule="auto"/>
        <w:ind w:left="709" w:hanging="283"/>
        <w:rPr>
          <w:sz w:val="22"/>
          <w:szCs w:val="22"/>
        </w:rPr>
      </w:pPr>
      <w:r>
        <w:rPr>
          <w:rFonts w:eastAsia="Arial Unicode MS"/>
          <w:sz w:val="22"/>
          <w:szCs w:val="22"/>
        </w:rPr>
        <w:t>Gmina Białobrzegi reprezentowana</w:t>
      </w:r>
      <w:r w:rsidR="00CA40B2" w:rsidRPr="008C1F50">
        <w:rPr>
          <w:rFonts w:eastAsia="Arial Unicode MS"/>
          <w:sz w:val="22"/>
          <w:szCs w:val="22"/>
        </w:rPr>
        <w:t xml:space="preserve"> przez </w:t>
      </w:r>
      <w:r>
        <w:rPr>
          <w:rFonts w:eastAsia="Arial Unicode MS"/>
          <w:sz w:val="22"/>
          <w:szCs w:val="22"/>
        </w:rPr>
        <w:t>Burmistrza Miasta i Gminy Białobrzegi</w:t>
      </w:r>
      <w:r w:rsidR="00CA40B2" w:rsidRPr="008C1F50">
        <w:rPr>
          <w:sz w:val="22"/>
          <w:szCs w:val="22"/>
        </w:rPr>
        <w:t xml:space="preserve"> zaprasza do składania ofert w postępowaniu prowadzonym w trybie podstawowym, w którym w odpowiedzi na ogłoszenie o zamówieniu</w:t>
      </w:r>
      <w:r w:rsidR="00B05B06" w:rsidRPr="008C1F50">
        <w:rPr>
          <w:sz w:val="22"/>
          <w:szCs w:val="22"/>
        </w:rPr>
        <w:t>, oferty</w:t>
      </w:r>
      <w:r w:rsidR="00CA40B2" w:rsidRPr="008C1F50">
        <w:rPr>
          <w:sz w:val="22"/>
          <w:szCs w:val="22"/>
        </w:rPr>
        <w:t xml:space="preserve"> mogą składać wszyscy zainteresowani </w:t>
      </w:r>
      <w:r w:rsidR="00C14C7A" w:rsidRPr="008C1F50">
        <w:rPr>
          <w:sz w:val="22"/>
          <w:szCs w:val="22"/>
        </w:rPr>
        <w:t>W</w:t>
      </w:r>
      <w:r>
        <w:rPr>
          <w:sz w:val="22"/>
          <w:szCs w:val="22"/>
        </w:rPr>
        <w:t>ykonawcy, a następnie Z</w:t>
      </w:r>
      <w:r w:rsidR="00CA40B2" w:rsidRPr="008C1F50">
        <w:rPr>
          <w:sz w:val="22"/>
          <w:szCs w:val="22"/>
        </w:rPr>
        <w:t>amawiający wybiera najkorzystniejszą ofertę</w:t>
      </w:r>
      <w:r w:rsidR="00B05B06" w:rsidRPr="008C1F50">
        <w:rPr>
          <w:sz w:val="22"/>
          <w:szCs w:val="22"/>
        </w:rPr>
        <w:t xml:space="preserve"> zgodnie z</w:t>
      </w:r>
      <w:r w:rsidR="00391BFE" w:rsidRPr="008C1F50">
        <w:rPr>
          <w:sz w:val="22"/>
          <w:szCs w:val="22"/>
        </w:rPr>
        <w:t xml:space="preserve"> art. 275 pkt </w:t>
      </w:r>
      <w:r w:rsidR="00EF42AA" w:rsidRPr="008C1F50">
        <w:rPr>
          <w:sz w:val="22"/>
          <w:szCs w:val="22"/>
        </w:rPr>
        <w:t>2</w:t>
      </w:r>
      <w:r w:rsidR="00CA40B2" w:rsidRPr="008C1F50">
        <w:rPr>
          <w:sz w:val="22"/>
          <w:szCs w:val="22"/>
        </w:rPr>
        <w:t xml:space="preserve"> </w:t>
      </w:r>
      <w:r w:rsidR="00B05B06" w:rsidRPr="008C1F50">
        <w:rPr>
          <w:sz w:val="22"/>
          <w:szCs w:val="22"/>
        </w:rPr>
        <w:t>u</w:t>
      </w:r>
      <w:r w:rsidR="00CA40B2" w:rsidRPr="008C1F50">
        <w:rPr>
          <w:sz w:val="22"/>
          <w:szCs w:val="22"/>
        </w:rPr>
        <w:t>stawy</w:t>
      </w:r>
      <w:r w:rsidR="00B05B06" w:rsidRPr="008C1F50">
        <w:rPr>
          <w:sz w:val="22"/>
          <w:szCs w:val="22"/>
        </w:rPr>
        <w:t xml:space="preserve"> </w:t>
      </w:r>
      <w:proofErr w:type="spellStart"/>
      <w:r w:rsidR="00B05B06" w:rsidRPr="008C1F50">
        <w:rPr>
          <w:sz w:val="22"/>
          <w:szCs w:val="22"/>
        </w:rPr>
        <w:t>Pzp</w:t>
      </w:r>
      <w:proofErr w:type="spellEnd"/>
      <w:r w:rsidR="00492F3A" w:rsidRPr="008C1F50">
        <w:rPr>
          <w:sz w:val="22"/>
          <w:szCs w:val="22"/>
        </w:rPr>
        <w:t>.</w:t>
      </w:r>
    </w:p>
    <w:p w14:paraId="1C7B3912" w14:textId="5ED8AC31" w:rsidR="00572E0C" w:rsidRPr="008C1F50" w:rsidRDefault="00572E0C" w:rsidP="0077595E">
      <w:pPr>
        <w:pStyle w:val="NumeracjaUrzdowa"/>
        <w:widowControl/>
        <w:numPr>
          <w:ilvl w:val="0"/>
          <w:numId w:val="102"/>
        </w:numPr>
        <w:spacing w:before="120" w:after="120" w:line="240" w:lineRule="auto"/>
        <w:ind w:left="709" w:hanging="283"/>
        <w:rPr>
          <w:sz w:val="22"/>
          <w:szCs w:val="22"/>
        </w:rPr>
      </w:pPr>
      <w:r w:rsidRPr="008C1F50">
        <w:rPr>
          <w:sz w:val="22"/>
          <w:szCs w:val="22"/>
        </w:rPr>
        <w:t xml:space="preserve">Zamawiający </w:t>
      </w:r>
      <w:r w:rsidR="00EF42AA" w:rsidRPr="008C1F50">
        <w:rPr>
          <w:sz w:val="22"/>
          <w:szCs w:val="22"/>
        </w:rPr>
        <w:t>przewiduje</w:t>
      </w:r>
      <w:r w:rsidR="008C1F50" w:rsidRPr="008C1F50">
        <w:rPr>
          <w:sz w:val="22"/>
          <w:szCs w:val="22"/>
        </w:rPr>
        <w:t>, że może przeprowadzi</w:t>
      </w:r>
      <w:r w:rsidR="008C18B0">
        <w:rPr>
          <w:sz w:val="22"/>
          <w:szCs w:val="22"/>
        </w:rPr>
        <w:t>ć</w:t>
      </w:r>
      <w:r w:rsidR="008C1F50" w:rsidRPr="008C1F50">
        <w:rPr>
          <w:sz w:val="22"/>
          <w:szCs w:val="22"/>
        </w:rPr>
        <w:t xml:space="preserve"> negocjacje.</w:t>
      </w:r>
      <w:r w:rsidR="00EF42AA" w:rsidRPr="008C1F50">
        <w:rPr>
          <w:sz w:val="22"/>
          <w:szCs w:val="22"/>
        </w:rPr>
        <w:t xml:space="preserve"> Zamawiający może, ale nie musi przeprowadzić negocjacje w celu ulepszenia treści ofert, które podlegają ocenie w ramach kryteriów oceny ofert. W przypadku, gdy Zamawiający nie będzie </w:t>
      </w:r>
      <w:r w:rsidR="0015515F" w:rsidRPr="008C1F50">
        <w:rPr>
          <w:sz w:val="22"/>
          <w:szCs w:val="22"/>
        </w:rPr>
        <w:t>prowadził negocjacji, dokonuje wyboru najkorzystniejszej oferty spośród niepodlegających odrzuceniu ofert złożonych w odpowiedzi na ogłoszenie o zamówieniu.</w:t>
      </w:r>
    </w:p>
    <w:p w14:paraId="0A02E4FF" w14:textId="77777777" w:rsidR="005A6117" w:rsidRPr="00F32710" w:rsidRDefault="00296335" w:rsidP="0077595E">
      <w:pPr>
        <w:pStyle w:val="NumeracjaUrzdowa"/>
        <w:widowControl/>
        <w:numPr>
          <w:ilvl w:val="0"/>
          <w:numId w:val="102"/>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lastRenderedPageBreak/>
        <w:t>Zamawiający nie przewiduje złożenia oferty w postaci katalogów elektronicznych.</w:t>
      </w:r>
    </w:p>
    <w:p w14:paraId="2EEB5AB2"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5B499993" w14:textId="7231044E" w:rsidR="003C532D" w:rsidRPr="00394D98" w:rsidRDefault="00394D98" w:rsidP="00394D98">
      <w:pPr>
        <w:pStyle w:val="Akapitzlist"/>
        <w:numPr>
          <w:ilvl w:val="0"/>
          <w:numId w:val="102"/>
        </w:numPr>
        <w:spacing w:before="120" w:after="120" w:line="240" w:lineRule="auto"/>
        <w:ind w:left="709" w:hanging="284"/>
        <w:rPr>
          <w:sz w:val="22"/>
          <w:szCs w:val="22"/>
        </w:rPr>
      </w:pPr>
      <w:r w:rsidRPr="00763B25">
        <w:rPr>
          <w:kern w:val="0"/>
          <w:sz w:val="22"/>
          <w:szCs w:val="22"/>
          <w:lang w:eastAsia="pl-PL" w:bidi="ar-SA"/>
        </w:rPr>
        <w:t>Zamawiający  dopuszcza składania ofert częściowych</w:t>
      </w:r>
      <w:r w:rsidR="00D84E9A" w:rsidRPr="00394D98">
        <w:rPr>
          <w:kern w:val="0"/>
          <w:sz w:val="22"/>
          <w:szCs w:val="22"/>
          <w:lang w:eastAsia="pl-PL" w:bidi="ar-SA"/>
        </w:rPr>
        <w:t xml:space="preserve"> </w:t>
      </w:r>
    </w:p>
    <w:p w14:paraId="5CFBE154" w14:textId="1F5325E3" w:rsidR="00D84E9A" w:rsidRPr="00394D98" w:rsidRDefault="00B57D09" w:rsidP="00394D98">
      <w:pPr>
        <w:pStyle w:val="NumeracjaUrzdowa"/>
        <w:widowControl/>
        <w:numPr>
          <w:ilvl w:val="0"/>
          <w:numId w:val="102"/>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r w:rsidR="0031139B" w:rsidRPr="00394D98">
        <w:rPr>
          <w:kern w:val="0"/>
          <w:sz w:val="22"/>
          <w:szCs w:val="22"/>
          <w:lang w:eastAsia="pl-PL" w:bidi="ar-SA"/>
        </w:rPr>
        <w:t xml:space="preserve"> </w:t>
      </w:r>
    </w:p>
    <w:p w14:paraId="537CE4BB" w14:textId="77777777" w:rsidR="008D2642" w:rsidRPr="00307777" w:rsidRDefault="008D2642" w:rsidP="00F5468E">
      <w:pPr>
        <w:pStyle w:val="NumeracjaUrzdowa"/>
        <w:widowControl/>
        <w:numPr>
          <w:ilvl w:val="0"/>
          <w:numId w:val="0"/>
        </w:numPr>
        <w:spacing w:before="120" w:line="240" w:lineRule="auto"/>
        <w:ind w:left="360" w:hanging="360"/>
        <w:rPr>
          <w:color w:val="FF0000"/>
          <w:sz w:val="22"/>
          <w:szCs w:val="22"/>
        </w:rPr>
      </w:pPr>
    </w:p>
    <w:p w14:paraId="0830E3EE" w14:textId="68642783" w:rsidR="00B05B06" w:rsidRPr="00F32710" w:rsidRDefault="00B05B06" w:rsidP="00F5468E">
      <w:pPr>
        <w:rPr>
          <w:rFonts w:ascii="Times New Roman" w:hAnsi="Times New Roman" w:cs="Times New Roman"/>
          <w:b/>
          <w:bCs/>
          <w:vanish/>
          <w:sz w:val="22"/>
          <w:szCs w:val="22"/>
        </w:rPr>
      </w:pPr>
    </w:p>
    <w:p w14:paraId="25DC5AB3" w14:textId="6141CBF0" w:rsidR="00644F86" w:rsidRPr="00F32710" w:rsidRDefault="008316A8" w:rsidP="00A826DB">
      <w:pPr>
        <w:pStyle w:val="NumeracjaUrzdowa"/>
        <w:numPr>
          <w:ilvl w:val="0"/>
          <w:numId w:val="149"/>
        </w:numPr>
        <w:rPr>
          <w:b/>
          <w:bCs/>
          <w:sz w:val="22"/>
          <w:szCs w:val="22"/>
        </w:rPr>
      </w:pPr>
      <w:r w:rsidRPr="00F32710">
        <w:rPr>
          <w:b/>
          <w:bCs/>
          <w:sz w:val="22"/>
          <w:szCs w:val="22"/>
        </w:rPr>
        <w:t>OPIS PRZEDMIOTU ZAMÓWIENIA</w:t>
      </w:r>
    </w:p>
    <w:p w14:paraId="50C3DA37" w14:textId="77777777" w:rsidR="00394D98" w:rsidRPr="009F4135" w:rsidRDefault="00394D98" w:rsidP="00394D98">
      <w:pPr>
        <w:pStyle w:val="NormalnyWeb"/>
        <w:numPr>
          <w:ilvl w:val="3"/>
          <w:numId w:val="93"/>
        </w:numPr>
        <w:shd w:val="clear" w:color="auto" w:fill="FFFFFF"/>
        <w:spacing w:before="0" w:after="0" w:line="240" w:lineRule="auto"/>
        <w:ind w:left="284" w:hanging="284"/>
        <w:textAlignment w:val="auto"/>
        <w:rPr>
          <w:rFonts w:ascii="Times New Roman" w:hAnsi="Times New Roman" w:cs="Times New Roman"/>
          <w:sz w:val="22"/>
          <w:szCs w:val="22"/>
        </w:rPr>
      </w:pPr>
      <w:bookmarkStart w:id="4" w:name="_Hlk83799060"/>
      <w:bookmarkStart w:id="5" w:name="_Hlk71612863"/>
      <w:bookmarkStart w:id="6" w:name="_Hlk75436872"/>
      <w:r w:rsidRPr="003663DF">
        <w:rPr>
          <w:rFonts w:ascii="Times New Roman" w:hAnsi="Times New Roman" w:cs="Times New Roman"/>
          <w:sz w:val="22"/>
          <w:szCs w:val="22"/>
          <w:lang w:eastAsia="pl-PL"/>
        </w:rPr>
        <w:t>P</w:t>
      </w:r>
      <w:bookmarkEnd w:id="4"/>
      <w:r w:rsidRPr="003663DF">
        <w:rPr>
          <w:rFonts w:ascii="Times New Roman" w:hAnsi="Times New Roman" w:cs="Times New Roman"/>
          <w:sz w:val="22"/>
          <w:szCs w:val="22"/>
          <w:lang w:eastAsia="pl-PL"/>
        </w:rPr>
        <w:t xml:space="preserve">rzedmiotem zamówienia są roboty </w:t>
      </w:r>
      <w:r w:rsidRPr="009F4135">
        <w:rPr>
          <w:rFonts w:ascii="Times New Roman" w:hAnsi="Times New Roman" w:cs="Times New Roman"/>
          <w:sz w:val="22"/>
          <w:szCs w:val="22"/>
          <w:lang w:eastAsia="pl-PL"/>
        </w:rPr>
        <w:t xml:space="preserve">budowlane </w:t>
      </w:r>
      <w:r w:rsidRPr="009F4135">
        <w:rPr>
          <w:rFonts w:ascii="Times New Roman" w:hAnsi="Times New Roman" w:cs="Times New Roman"/>
          <w:sz w:val="22"/>
          <w:szCs w:val="22"/>
        </w:rPr>
        <w:t xml:space="preserve">w ramach zadania </w:t>
      </w:r>
      <w:bookmarkEnd w:id="5"/>
      <w:r w:rsidRPr="009F4135">
        <w:rPr>
          <w:rFonts w:ascii="Times New Roman" w:eastAsia="Times New Roman" w:hAnsi="Times New Roman" w:cs="Times New Roman"/>
          <w:sz w:val="22"/>
          <w:szCs w:val="22"/>
          <w:lang w:eastAsia="pl-PL"/>
        </w:rPr>
        <w:t xml:space="preserve">pn. </w:t>
      </w:r>
      <w:r w:rsidRPr="009F4135">
        <w:rPr>
          <w:rFonts w:ascii="Times New Roman" w:hAnsi="Times New Roman"/>
          <w:b/>
          <w:sz w:val="22"/>
          <w:szCs w:val="22"/>
        </w:rPr>
        <w:t xml:space="preserve">„Przebudowa dróg na terenie </w:t>
      </w:r>
      <w:r>
        <w:rPr>
          <w:rFonts w:ascii="Times New Roman" w:hAnsi="Times New Roman"/>
          <w:b/>
          <w:sz w:val="22"/>
          <w:szCs w:val="22"/>
        </w:rPr>
        <w:t>Gminy</w:t>
      </w:r>
      <w:r w:rsidRPr="009F4135">
        <w:rPr>
          <w:rFonts w:ascii="Times New Roman" w:hAnsi="Times New Roman"/>
          <w:b/>
          <w:sz w:val="22"/>
          <w:szCs w:val="22"/>
        </w:rPr>
        <w:t xml:space="preserve"> Białobrzegi”</w:t>
      </w:r>
      <w:r w:rsidRPr="009F4135">
        <w:rPr>
          <w:rFonts w:ascii="Times New Roman" w:hAnsi="Times New Roman" w:cs="Times New Roman"/>
          <w:sz w:val="22"/>
          <w:szCs w:val="22"/>
        </w:rPr>
        <w:t>.</w:t>
      </w:r>
    </w:p>
    <w:p w14:paraId="0497416A" w14:textId="69312815" w:rsidR="00394D98" w:rsidRPr="000631AA" w:rsidRDefault="00394D98" w:rsidP="000631AA">
      <w:pPr>
        <w:pStyle w:val="NormalnyWeb"/>
        <w:numPr>
          <w:ilvl w:val="3"/>
          <w:numId w:val="93"/>
        </w:numPr>
        <w:shd w:val="clear" w:color="auto" w:fill="FFFFFF"/>
        <w:spacing w:before="0" w:after="0" w:line="240" w:lineRule="auto"/>
        <w:ind w:left="284" w:hanging="284"/>
        <w:textAlignment w:val="auto"/>
        <w:rPr>
          <w:rFonts w:ascii="Times New Roman" w:hAnsi="Times New Roman" w:cs="Times New Roman"/>
          <w:sz w:val="22"/>
          <w:szCs w:val="22"/>
        </w:rPr>
      </w:pPr>
      <w:r w:rsidRPr="009F4135">
        <w:rPr>
          <w:rFonts w:ascii="Times New Roman" w:hAnsi="Times New Roman"/>
          <w:sz w:val="22"/>
          <w:szCs w:val="22"/>
        </w:rPr>
        <w:t>Zakres robót realizowanych w ramach za</w:t>
      </w:r>
      <w:r w:rsidRPr="005450F4">
        <w:rPr>
          <w:rFonts w:ascii="Times New Roman" w:hAnsi="Times New Roman"/>
          <w:sz w:val="22"/>
          <w:szCs w:val="22"/>
        </w:rPr>
        <w:t xml:space="preserve">mówienia obejmuje </w:t>
      </w:r>
      <w:r>
        <w:rPr>
          <w:rFonts w:ascii="Times New Roman" w:hAnsi="Times New Roman"/>
          <w:sz w:val="22"/>
          <w:szCs w:val="22"/>
        </w:rPr>
        <w:t xml:space="preserve">przebudowę dróg gminnych na terenie gminy Białobrzegi. Zamawiający podzielił przedmiot zamówienia na </w:t>
      </w:r>
      <w:r w:rsidR="00531306">
        <w:rPr>
          <w:rFonts w:ascii="Times New Roman" w:hAnsi="Times New Roman"/>
          <w:sz w:val="22"/>
          <w:szCs w:val="22"/>
        </w:rPr>
        <w:t>cztery</w:t>
      </w:r>
      <w:r w:rsidRPr="000631AA">
        <w:rPr>
          <w:rFonts w:ascii="Times New Roman" w:hAnsi="Times New Roman"/>
          <w:sz w:val="22"/>
          <w:szCs w:val="22"/>
        </w:rPr>
        <w:t xml:space="preserve"> części:  </w:t>
      </w:r>
    </w:p>
    <w:p w14:paraId="39B5257F" w14:textId="77777777" w:rsidR="00394D98" w:rsidRPr="005D5621" w:rsidRDefault="00394D98" w:rsidP="00394D98">
      <w:pPr>
        <w:widowControl/>
        <w:suppressAutoHyphens w:val="0"/>
        <w:autoSpaceDN/>
        <w:contextualSpacing/>
        <w:textAlignment w:val="auto"/>
        <w:rPr>
          <w:color w:val="000000"/>
          <w:sz w:val="22"/>
          <w:szCs w:val="22"/>
        </w:rPr>
      </w:pPr>
    </w:p>
    <w:p w14:paraId="5AFB3979" w14:textId="6B352439" w:rsidR="00C70532" w:rsidRDefault="006E4704" w:rsidP="00394D98">
      <w:pPr>
        <w:pStyle w:val="Akapitzlist"/>
        <w:widowControl/>
        <w:numPr>
          <w:ilvl w:val="1"/>
          <w:numId w:val="199"/>
        </w:numPr>
        <w:suppressAutoHyphens w:val="0"/>
        <w:autoSpaceDN/>
        <w:contextualSpacing/>
        <w:textAlignment w:val="auto"/>
        <w:rPr>
          <w:color w:val="000000"/>
          <w:sz w:val="22"/>
          <w:szCs w:val="22"/>
        </w:rPr>
      </w:pPr>
      <w:bookmarkStart w:id="7" w:name="_Hlk191451097"/>
      <w:r>
        <w:rPr>
          <w:color w:val="000000"/>
          <w:sz w:val="22"/>
          <w:szCs w:val="22"/>
        </w:rPr>
        <w:t xml:space="preserve">Przebudowa ulicy </w:t>
      </w:r>
      <w:r w:rsidR="00531306">
        <w:rPr>
          <w:color w:val="000000"/>
          <w:sz w:val="22"/>
          <w:szCs w:val="22"/>
        </w:rPr>
        <w:t>Sosnowej</w:t>
      </w:r>
      <w:r>
        <w:rPr>
          <w:color w:val="000000"/>
          <w:sz w:val="22"/>
          <w:szCs w:val="22"/>
        </w:rPr>
        <w:t xml:space="preserve"> w Białobrzegach</w:t>
      </w:r>
      <w:r w:rsidR="002E411D">
        <w:rPr>
          <w:color w:val="000000"/>
          <w:sz w:val="22"/>
          <w:szCs w:val="22"/>
        </w:rPr>
        <w:t>.</w:t>
      </w:r>
    </w:p>
    <w:p w14:paraId="70BB8A87" w14:textId="689B2FB3" w:rsidR="00531306" w:rsidRDefault="00531306" w:rsidP="00394D98">
      <w:pPr>
        <w:pStyle w:val="Akapitzlist"/>
        <w:widowControl/>
        <w:numPr>
          <w:ilvl w:val="1"/>
          <w:numId w:val="199"/>
        </w:numPr>
        <w:suppressAutoHyphens w:val="0"/>
        <w:autoSpaceDN/>
        <w:contextualSpacing/>
        <w:textAlignment w:val="auto"/>
        <w:rPr>
          <w:color w:val="000000"/>
          <w:sz w:val="22"/>
          <w:szCs w:val="22"/>
        </w:rPr>
      </w:pPr>
      <w:r>
        <w:rPr>
          <w:color w:val="000000"/>
          <w:sz w:val="22"/>
          <w:szCs w:val="22"/>
        </w:rPr>
        <w:t>Przebudowa ulicy Błękitnej w Białobrzegach</w:t>
      </w:r>
    </w:p>
    <w:p w14:paraId="756C567F" w14:textId="62BE1074" w:rsidR="00394D98" w:rsidRPr="00531306" w:rsidRDefault="002E411D" w:rsidP="00394D98">
      <w:pPr>
        <w:pStyle w:val="Akapitzlist"/>
        <w:widowControl/>
        <w:numPr>
          <w:ilvl w:val="1"/>
          <w:numId w:val="199"/>
        </w:numPr>
        <w:suppressAutoHyphens w:val="0"/>
        <w:autoSpaceDN/>
        <w:contextualSpacing/>
        <w:textAlignment w:val="auto"/>
        <w:rPr>
          <w:color w:val="000000"/>
          <w:sz w:val="22"/>
          <w:szCs w:val="22"/>
        </w:rPr>
      </w:pPr>
      <w:r w:rsidRPr="00531306">
        <w:rPr>
          <w:color w:val="000000"/>
          <w:sz w:val="22"/>
          <w:szCs w:val="22"/>
        </w:rPr>
        <w:t xml:space="preserve">Przebudowa </w:t>
      </w:r>
      <w:r w:rsidR="00531306" w:rsidRPr="00531306">
        <w:rPr>
          <w:sz w:val="22"/>
          <w:szCs w:val="22"/>
        </w:rPr>
        <w:t xml:space="preserve"> drogi gminnej nr 110113W Brzeźce - </w:t>
      </w:r>
      <w:proofErr w:type="spellStart"/>
      <w:r w:rsidR="00531306" w:rsidRPr="00531306">
        <w:rPr>
          <w:sz w:val="22"/>
          <w:szCs w:val="22"/>
        </w:rPr>
        <w:t>Folwarek</w:t>
      </w:r>
      <w:proofErr w:type="spellEnd"/>
      <w:r w:rsidR="00531306" w:rsidRPr="00531306">
        <w:rPr>
          <w:sz w:val="22"/>
          <w:szCs w:val="22"/>
        </w:rPr>
        <w:t xml:space="preserve"> - Szczyty w miejscowości Szczyty</w:t>
      </w:r>
    </w:p>
    <w:p w14:paraId="0A97B61A" w14:textId="7A719C93" w:rsidR="00394D98" w:rsidRPr="00531306" w:rsidRDefault="00531306" w:rsidP="00866B4E">
      <w:pPr>
        <w:pStyle w:val="Akapitzlist"/>
        <w:widowControl/>
        <w:numPr>
          <w:ilvl w:val="1"/>
          <w:numId w:val="199"/>
        </w:numPr>
        <w:suppressAutoHyphens w:val="0"/>
        <w:autoSpaceDN/>
        <w:contextualSpacing/>
        <w:textAlignment w:val="auto"/>
        <w:rPr>
          <w:color w:val="000000"/>
          <w:sz w:val="22"/>
          <w:szCs w:val="22"/>
        </w:rPr>
      </w:pPr>
      <w:r w:rsidRPr="00531306">
        <w:rPr>
          <w:sz w:val="22"/>
          <w:szCs w:val="22"/>
        </w:rPr>
        <w:t>Przebudowa drogi wewnętrznej na działce nr ew. 323 w Szczytach</w:t>
      </w:r>
      <w:r w:rsidR="00866B4E" w:rsidRPr="00531306">
        <w:rPr>
          <w:color w:val="000000"/>
          <w:sz w:val="22"/>
          <w:szCs w:val="22"/>
        </w:rPr>
        <w:t>.</w:t>
      </w:r>
    </w:p>
    <w:bookmarkEnd w:id="7"/>
    <w:p w14:paraId="7931C3E1" w14:textId="77777777" w:rsidR="00394D98" w:rsidRDefault="00394D98" w:rsidP="00394D98">
      <w:pPr>
        <w:pStyle w:val="NormalnyWeb"/>
        <w:numPr>
          <w:ilvl w:val="3"/>
          <w:numId w:val="93"/>
        </w:numPr>
        <w:shd w:val="clear" w:color="auto" w:fill="FFFFFF"/>
        <w:spacing w:before="0" w:after="0" w:line="240" w:lineRule="auto"/>
        <w:ind w:left="284"/>
        <w:textAlignment w:val="auto"/>
        <w:rPr>
          <w:rFonts w:ascii="Times New Roman" w:hAnsi="Times New Roman" w:cs="Times New Roman"/>
          <w:sz w:val="22"/>
          <w:szCs w:val="22"/>
        </w:rPr>
      </w:pPr>
      <w:r w:rsidRPr="00410A9D">
        <w:rPr>
          <w:rFonts w:ascii="Times New Roman" w:hAnsi="Times New Roman" w:cs="Times New Roman"/>
          <w:sz w:val="22"/>
          <w:szCs w:val="22"/>
        </w:rPr>
        <w:t xml:space="preserve">Oznaczenie </w:t>
      </w:r>
      <w:r w:rsidRPr="003663DF">
        <w:rPr>
          <w:rFonts w:ascii="Times New Roman" w:hAnsi="Times New Roman" w:cs="Times New Roman"/>
          <w:sz w:val="22"/>
          <w:szCs w:val="22"/>
        </w:rPr>
        <w:t xml:space="preserve">zakresu przedmiotu zamówienia wg CPV: </w:t>
      </w:r>
    </w:p>
    <w:p w14:paraId="05349709" w14:textId="77777777" w:rsidR="00394D98" w:rsidRPr="005450F4" w:rsidRDefault="00394D98" w:rsidP="00394D98">
      <w:pPr>
        <w:pStyle w:val="NormalnyWeb"/>
        <w:shd w:val="clear" w:color="auto" w:fill="FFFFFF"/>
        <w:spacing w:before="0" w:after="0" w:line="240" w:lineRule="auto"/>
        <w:ind w:left="284"/>
        <w:textAlignment w:val="auto"/>
        <w:rPr>
          <w:rFonts w:ascii="Times New Roman" w:hAnsi="Times New Roman" w:cs="Times New Roman"/>
          <w:sz w:val="22"/>
          <w:szCs w:val="22"/>
        </w:rPr>
      </w:pPr>
    </w:p>
    <w:p w14:paraId="4D92F754" w14:textId="77777777" w:rsidR="00394D98" w:rsidRPr="00CA08FD" w:rsidRDefault="00394D98" w:rsidP="00394D98">
      <w:pPr>
        <w:pStyle w:val="Akapitzlist"/>
        <w:autoSpaceDE w:val="0"/>
        <w:adjustRightInd w:val="0"/>
        <w:spacing w:after="0" w:line="240" w:lineRule="auto"/>
        <w:rPr>
          <w:sz w:val="22"/>
          <w:szCs w:val="22"/>
        </w:rPr>
      </w:pPr>
      <w:r w:rsidRPr="00CA08FD">
        <w:rPr>
          <w:sz w:val="22"/>
          <w:szCs w:val="22"/>
        </w:rPr>
        <w:t>45000000-7 Roboty budowlane</w:t>
      </w:r>
    </w:p>
    <w:p w14:paraId="1A274129" w14:textId="77777777" w:rsidR="00394D98" w:rsidRPr="00CA08FD" w:rsidRDefault="00394D98" w:rsidP="00394D98">
      <w:pPr>
        <w:pStyle w:val="Akapitzlist"/>
        <w:autoSpaceDE w:val="0"/>
        <w:adjustRightInd w:val="0"/>
        <w:spacing w:after="0" w:line="240" w:lineRule="auto"/>
        <w:rPr>
          <w:sz w:val="22"/>
          <w:szCs w:val="22"/>
        </w:rPr>
      </w:pPr>
      <w:r w:rsidRPr="00CA08FD">
        <w:rPr>
          <w:sz w:val="22"/>
          <w:szCs w:val="22"/>
        </w:rPr>
        <w:t>Dodatkowy CPV:</w:t>
      </w:r>
    </w:p>
    <w:p w14:paraId="6EFB8E18" w14:textId="77777777" w:rsidR="00394D98" w:rsidRPr="00CA08FD" w:rsidRDefault="00394D98" w:rsidP="00394D98">
      <w:pPr>
        <w:tabs>
          <w:tab w:val="left" w:pos="284"/>
        </w:tabs>
        <w:spacing w:line="276" w:lineRule="auto"/>
        <w:ind w:left="709"/>
        <w:jc w:val="both"/>
        <w:rPr>
          <w:rFonts w:ascii="Times New Roman" w:hAnsi="Times New Roman"/>
          <w:sz w:val="22"/>
          <w:szCs w:val="22"/>
        </w:rPr>
      </w:pPr>
      <w:r w:rsidRPr="00CA08FD">
        <w:rPr>
          <w:rFonts w:ascii="Times New Roman" w:hAnsi="Times New Roman"/>
          <w:sz w:val="22"/>
          <w:szCs w:val="22"/>
        </w:rPr>
        <w:t xml:space="preserve">45233140-2 roboty drogowe </w:t>
      </w:r>
    </w:p>
    <w:p w14:paraId="43872482" w14:textId="77777777" w:rsidR="00394D98" w:rsidRPr="00CA08FD" w:rsidRDefault="00394D98" w:rsidP="00394D98">
      <w:pPr>
        <w:tabs>
          <w:tab w:val="left" w:pos="284"/>
        </w:tabs>
        <w:spacing w:line="276" w:lineRule="auto"/>
        <w:ind w:left="709"/>
        <w:jc w:val="both"/>
        <w:rPr>
          <w:rStyle w:val="Pogrubienie"/>
          <w:rFonts w:ascii="Times New Roman" w:hAnsi="Times New Roman"/>
          <w:b w:val="0"/>
          <w:sz w:val="22"/>
          <w:szCs w:val="22"/>
        </w:rPr>
      </w:pPr>
      <w:r w:rsidRPr="00CA08FD">
        <w:rPr>
          <w:rFonts w:ascii="Times New Roman" w:hAnsi="Times New Roman"/>
          <w:sz w:val="22"/>
          <w:szCs w:val="22"/>
        </w:rPr>
        <w:t xml:space="preserve">45233220-7 roboty </w:t>
      </w:r>
      <w:r w:rsidRPr="00CA08FD">
        <w:rPr>
          <w:rStyle w:val="Pogrubienie"/>
          <w:rFonts w:ascii="Times New Roman" w:hAnsi="Times New Roman"/>
          <w:b w:val="0"/>
          <w:sz w:val="22"/>
          <w:szCs w:val="22"/>
        </w:rPr>
        <w:t>w zakresie nawierzchni dróg</w:t>
      </w:r>
    </w:p>
    <w:p w14:paraId="32905762" w14:textId="77777777" w:rsidR="00394D98" w:rsidRDefault="00394D98" w:rsidP="00394D98">
      <w:pPr>
        <w:tabs>
          <w:tab w:val="left" w:pos="284"/>
        </w:tabs>
        <w:spacing w:line="276" w:lineRule="auto"/>
        <w:ind w:left="709"/>
        <w:jc w:val="both"/>
        <w:rPr>
          <w:rStyle w:val="Pogrubienie"/>
          <w:rFonts w:ascii="Times New Roman" w:hAnsi="Times New Roman"/>
          <w:b w:val="0"/>
          <w:sz w:val="22"/>
          <w:szCs w:val="22"/>
        </w:rPr>
      </w:pPr>
      <w:r w:rsidRPr="00CA08FD">
        <w:rPr>
          <w:rStyle w:val="Pogrubienie"/>
          <w:rFonts w:ascii="Times New Roman" w:hAnsi="Times New Roman"/>
          <w:b w:val="0"/>
          <w:sz w:val="22"/>
          <w:szCs w:val="22"/>
        </w:rPr>
        <w:t>45233252-0 roboty w zakresie nawierzchni ulic</w:t>
      </w:r>
    </w:p>
    <w:p w14:paraId="4BBBF1FB" w14:textId="794FF821" w:rsidR="00D25C02" w:rsidRPr="009D6145" w:rsidRDefault="00D25C02" w:rsidP="00394D98">
      <w:pPr>
        <w:tabs>
          <w:tab w:val="left" w:pos="284"/>
        </w:tabs>
        <w:spacing w:line="276" w:lineRule="auto"/>
        <w:ind w:left="709"/>
        <w:jc w:val="both"/>
        <w:rPr>
          <w:rFonts w:ascii="Times New Roman" w:hAnsi="Times New Roman"/>
          <w:sz w:val="22"/>
          <w:szCs w:val="22"/>
        </w:rPr>
      </w:pPr>
      <w:r w:rsidRPr="009D6145">
        <w:rPr>
          <w:rStyle w:val="Pogrubienie"/>
          <w:rFonts w:ascii="Times New Roman" w:hAnsi="Times New Roman"/>
          <w:b w:val="0"/>
          <w:sz w:val="22"/>
          <w:szCs w:val="22"/>
        </w:rPr>
        <w:t xml:space="preserve">oraz dla części drugiej </w:t>
      </w:r>
      <w:r w:rsidR="009D6145" w:rsidRPr="009D6145">
        <w:rPr>
          <w:rStyle w:val="Pogrubienie"/>
          <w:rFonts w:ascii="Times New Roman" w:hAnsi="Times New Roman"/>
          <w:b w:val="0"/>
          <w:sz w:val="22"/>
          <w:szCs w:val="22"/>
        </w:rPr>
        <w:t>45316110-9 Instalowanie urządzeń oświetlenia drogowego</w:t>
      </w:r>
    </w:p>
    <w:p w14:paraId="6675215E" w14:textId="77777777" w:rsidR="00394D98" w:rsidRPr="00A700F0" w:rsidRDefault="00394D98" w:rsidP="00394D98">
      <w:pPr>
        <w:pStyle w:val="standard0"/>
        <w:tabs>
          <w:tab w:val="left" w:pos="0"/>
        </w:tabs>
        <w:spacing w:before="0" w:after="0"/>
        <w:rPr>
          <w:b/>
          <w:sz w:val="22"/>
          <w:szCs w:val="22"/>
        </w:rPr>
      </w:pPr>
    </w:p>
    <w:p w14:paraId="368DFA07" w14:textId="2E7F1126" w:rsidR="00394D98" w:rsidRPr="00391BFE" w:rsidRDefault="00394D98" w:rsidP="00394D98">
      <w:pPr>
        <w:ind w:left="284" w:hanging="284"/>
        <w:jc w:val="both"/>
        <w:rPr>
          <w:rFonts w:ascii="Times New Roman" w:eastAsia="Times New Roman" w:hAnsi="Times New Roman" w:cs="Times New Roman"/>
          <w:color w:val="000000"/>
          <w:sz w:val="22"/>
          <w:szCs w:val="22"/>
        </w:rPr>
      </w:pPr>
      <w:r>
        <w:rPr>
          <w:rFonts w:ascii="Times New Roman" w:hAnsi="Times New Roman" w:cs="Times New Roman"/>
          <w:kern w:val="0"/>
          <w:sz w:val="22"/>
          <w:szCs w:val="22"/>
        </w:rPr>
        <w:t xml:space="preserve">4. </w:t>
      </w:r>
      <w:r w:rsidRPr="00A700F0">
        <w:rPr>
          <w:rFonts w:ascii="Times New Roman" w:hAnsi="Times New Roman" w:cs="Times New Roman"/>
          <w:kern w:val="0"/>
          <w:sz w:val="22"/>
          <w:szCs w:val="22"/>
        </w:rPr>
        <w:t>Szczegółowe wytyczne dotyczące wykonania przedmiotu</w:t>
      </w:r>
      <w:r>
        <w:rPr>
          <w:rFonts w:ascii="Times New Roman" w:hAnsi="Times New Roman" w:cs="Times New Roman"/>
          <w:kern w:val="0"/>
          <w:sz w:val="22"/>
          <w:szCs w:val="22"/>
        </w:rPr>
        <w:t xml:space="preserve"> zamówienia stanowiące opis przedmiotu    zamówienia zawarte zostały w następujących opracowaniach:</w:t>
      </w:r>
      <w:r w:rsidRPr="00391BFE">
        <w:rPr>
          <w:rFonts w:ascii="Times New Roman" w:eastAsia="Times New Roman" w:hAnsi="Times New Roman" w:cs="Times New Roman"/>
          <w:color w:val="000000"/>
          <w:sz w:val="22"/>
          <w:szCs w:val="22"/>
        </w:rPr>
        <w:t xml:space="preserve"> </w:t>
      </w:r>
    </w:p>
    <w:p w14:paraId="7FBDA113" w14:textId="77777777" w:rsidR="00394D98" w:rsidRPr="00391BFE" w:rsidRDefault="00394D98" w:rsidP="00394D98">
      <w:pPr>
        <w:pStyle w:val="Akapitzlist"/>
        <w:numPr>
          <w:ilvl w:val="0"/>
          <w:numId w:val="158"/>
        </w:numPr>
        <w:spacing w:after="0" w:line="240" w:lineRule="auto"/>
        <w:ind w:left="426" w:firstLine="567"/>
        <w:rPr>
          <w:sz w:val="22"/>
          <w:szCs w:val="22"/>
        </w:rPr>
      </w:pPr>
      <w:r w:rsidRPr="00391BFE">
        <w:rPr>
          <w:color w:val="000000"/>
          <w:sz w:val="22"/>
          <w:szCs w:val="22"/>
        </w:rPr>
        <w:t xml:space="preserve">Projekt umowy </w:t>
      </w:r>
      <w:r>
        <w:rPr>
          <w:color w:val="000000"/>
          <w:sz w:val="22"/>
          <w:szCs w:val="22"/>
        </w:rPr>
        <w:t xml:space="preserve"> - </w:t>
      </w:r>
      <w:r w:rsidRPr="00391BFE">
        <w:rPr>
          <w:color w:val="000000"/>
          <w:sz w:val="22"/>
          <w:szCs w:val="22"/>
        </w:rPr>
        <w:t xml:space="preserve">załącznik nr 4 do SWZ; </w:t>
      </w:r>
    </w:p>
    <w:p w14:paraId="28D9617F" w14:textId="77777777" w:rsidR="00394D98" w:rsidRDefault="00394D98" w:rsidP="00394D98">
      <w:pPr>
        <w:pStyle w:val="Akapitzlist"/>
        <w:numPr>
          <w:ilvl w:val="0"/>
          <w:numId w:val="158"/>
        </w:numPr>
        <w:spacing w:after="0" w:line="240" w:lineRule="auto"/>
        <w:ind w:left="993" w:firstLine="0"/>
        <w:rPr>
          <w:sz w:val="22"/>
          <w:szCs w:val="22"/>
        </w:rPr>
      </w:pPr>
      <w:r>
        <w:rPr>
          <w:sz w:val="22"/>
          <w:szCs w:val="22"/>
        </w:rPr>
        <w:t>Dokumentacja techniczna dla każdej części zamówienia (projekty techniczne, specyfikacje techniczne wykonania i odbioru robót, przedmiary robót)  –</w:t>
      </w:r>
      <w:r w:rsidRPr="00391BFE">
        <w:rPr>
          <w:sz w:val="22"/>
          <w:szCs w:val="22"/>
        </w:rPr>
        <w:t xml:space="preserve"> </w:t>
      </w:r>
      <w:r>
        <w:rPr>
          <w:sz w:val="22"/>
          <w:szCs w:val="22"/>
        </w:rPr>
        <w:t xml:space="preserve">stanowiące </w:t>
      </w:r>
      <w:r w:rsidRPr="00391BFE">
        <w:rPr>
          <w:sz w:val="22"/>
          <w:szCs w:val="22"/>
        </w:rPr>
        <w:t>załącznik nr 5 do SWZ</w:t>
      </w:r>
      <w:r>
        <w:rPr>
          <w:sz w:val="22"/>
          <w:szCs w:val="22"/>
        </w:rPr>
        <w:t>.</w:t>
      </w:r>
    </w:p>
    <w:p w14:paraId="367E07E6" w14:textId="77777777" w:rsidR="00394D98" w:rsidRPr="00531306" w:rsidRDefault="00394D98" w:rsidP="00394D98">
      <w:pPr>
        <w:ind w:left="993"/>
        <w:rPr>
          <w:sz w:val="22"/>
          <w:szCs w:val="22"/>
        </w:rPr>
      </w:pPr>
    </w:p>
    <w:p w14:paraId="6C07CA71" w14:textId="1C01D654" w:rsidR="004D7FD2" w:rsidRDefault="00394D98" w:rsidP="00394D98">
      <w:pPr>
        <w:pStyle w:val="NumeracjaUrzdowa"/>
        <w:widowControl/>
        <w:numPr>
          <w:ilvl w:val="0"/>
          <w:numId w:val="0"/>
        </w:numPr>
        <w:spacing w:before="120" w:line="240" w:lineRule="auto"/>
        <w:ind w:left="360" w:hanging="360"/>
        <w:rPr>
          <w:sz w:val="22"/>
          <w:szCs w:val="22"/>
          <w:lang w:eastAsia="pl-PL"/>
        </w:rPr>
      </w:pPr>
      <w:r>
        <w:rPr>
          <w:sz w:val="22"/>
          <w:szCs w:val="22"/>
          <w:lang w:eastAsia="pl-PL"/>
        </w:rPr>
        <w:t>5. Zamawiający wymaga, by na wykonane roboty (obiekty i urządzenia) Wykonawca udzielił co najmniej 5-letniej (60 miesięcy) rękojmi i co najmniej 5-letniej (60 miesięcy) gwarancji jakości. Zamawiający nie dopuszcza różnych okresów rękojmi i gwarancji (okres rękojmi i gwarancji ma być taki sam</w:t>
      </w:r>
    </w:p>
    <w:bookmarkEnd w:id="6"/>
    <w:p w14:paraId="328A8B30" w14:textId="77777777" w:rsidR="0080508E" w:rsidRDefault="0080508E" w:rsidP="00A826DB">
      <w:pPr>
        <w:pStyle w:val="NumeracjaUrzdowa"/>
        <w:numPr>
          <w:ilvl w:val="0"/>
          <w:numId w:val="149"/>
        </w:numPr>
        <w:spacing w:line="240" w:lineRule="auto"/>
        <w:rPr>
          <w:b/>
          <w:color w:val="000000"/>
          <w:kern w:val="0"/>
          <w:sz w:val="22"/>
          <w:szCs w:val="22"/>
          <w:lang w:eastAsia="pl-PL" w:bidi="ar-SA"/>
        </w:rPr>
      </w:pPr>
      <w:r>
        <w:rPr>
          <w:b/>
          <w:color w:val="000000"/>
          <w:kern w:val="0"/>
          <w:sz w:val="22"/>
          <w:szCs w:val="22"/>
          <w:lang w:eastAsia="pl-PL" w:bidi="ar-SA"/>
        </w:rPr>
        <w:t>WYMAGANIA ZWIĄZANE Z REALIZACJĄ ZAMÓWIENIA W ZAKRESIE </w:t>
      </w:r>
    </w:p>
    <w:p w14:paraId="34B9DD25" w14:textId="080A72D4" w:rsidR="00AD3310" w:rsidRDefault="0080508E" w:rsidP="0080508E">
      <w:pPr>
        <w:pStyle w:val="NumeracjaUrzdowa"/>
        <w:numPr>
          <w:ilvl w:val="0"/>
          <w:numId w:val="0"/>
        </w:numPr>
        <w:spacing w:line="240" w:lineRule="auto"/>
        <w:ind w:left="283"/>
        <w:rPr>
          <w:b/>
          <w:color w:val="000000"/>
          <w:kern w:val="0"/>
          <w:sz w:val="22"/>
          <w:szCs w:val="22"/>
          <w:lang w:eastAsia="pl-PL" w:bidi="ar-SA"/>
        </w:rPr>
      </w:pPr>
      <w:r>
        <w:rPr>
          <w:b/>
          <w:color w:val="000000"/>
          <w:kern w:val="0"/>
          <w:sz w:val="22"/>
          <w:szCs w:val="22"/>
          <w:lang w:eastAsia="pl-PL" w:bidi="ar-SA"/>
        </w:rPr>
        <w:lastRenderedPageBreak/>
        <w:t>ZATRUDNIENI</w:t>
      </w:r>
      <w:r w:rsidR="005D1E8E" w:rsidRPr="00F32710">
        <w:rPr>
          <w:b/>
          <w:color w:val="000000"/>
          <w:kern w:val="0"/>
          <w:sz w:val="22"/>
          <w:szCs w:val="22"/>
          <w:lang w:eastAsia="pl-PL" w:bidi="ar-SA"/>
        </w:rPr>
        <w:t>A PRZEZ WYKONAWCĘ LUB PODWYKONAWCĘ NA PODSTAWIE STOSUNKU PRACY, W OKOLICZNOŚCIACH O KTÓRYCH MOWA W ART. 95 USTAWY PZP</w:t>
      </w:r>
    </w:p>
    <w:p w14:paraId="7BFDF864" w14:textId="35BB7CA2" w:rsidR="00673EF0" w:rsidRPr="005A46F0" w:rsidRDefault="00673EF0" w:rsidP="001D45AF">
      <w:pPr>
        <w:pStyle w:val="numeracjaurzdowa0"/>
        <w:numPr>
          <w:ilvl w:val="0"/>
          <w:numId w:val="172"/>
        </w:numPr>
        <w:spacing w:before="0" w:beforeAutospacing="0" w:after="0" w:afterAutospacing="0"/>
        <w:ind w:left="709" w:hanging="283"/>
        <w:jc w:val="both"/>
        <w:rPr>
          <w:rFonts w:eastAsia="SimSun"/>
          <w:kern w:val="3"/>
          <w:sz w:val="22"/>
          <w:szCs w:val="22"/>
          <w:lang w:eastAsia="zh-CN" w:bidi="hi-IN"/>
        </w:rPr>
      </w:pPr>
      <w:bookmarkStart w:id="8" w:name="_Hlk75419284"/>
      <w:r w:rsidRPr="005A46F0">
        <w:rPr>
          <w:rFonts w:eastAsia="SimSun"/>
          <w:kern w:val="3"/>
          <w:sz w:val="22"/>
          <w:szCs w:val="22"/>
          <w:lang w:eastAsia="zh-CN" w:bidi="hi-IN"/>
        </w:rPr>
        <w:t xml:space="preserve">Wykonawca zobowiązany jest, aby w zakresie realizacji zamówienia, osoby wykonujące prace, wskazane poniżej, były zatrudnione na podstawie umowy o pracę w rozumieniu przepisów art. 22 § 1 ustawy z dnia 26 czerwca 1974 r. - Kodeks pracy </w:t>
      </w:r>
      <w:r>
        <w:rPr>
          <w:rFonts w:eastAsia="SimSun"/>
          <w:kern w:val="3"/>
          <w:sz w:val="22"/>
          <w:szCs w:val="22"/>
          <w:lang w:eastAsia="zh-CN" w:bidi="hi-IN"/>
        </w:rPr>
        <w:t xml:space="preserve"> </w:t>
      </w:r>
      <w:r w:rsidRPr="005A46F0">
        <w:rPr>
          <w:rFonts w:eastAsia="SimSun"/>
          <w:kern w:val="3"/>
          <w:sz w:val="22"/>
          <w:szCs w:val="22"/>
          <w:lang w:eastAsia="zh-CN" w:bidi="hi-IN"/>
        </w:rPr>
        <w:t>(</w:t>
      </w:r>
      <w:r>
        <w:rPr>
          <w:rFonts w:eastAsia="SimSun"/>
          <w:kern w:val="3"/>
          <w:sz w:val="22"/>
          <w:szCs w:val="22"/>
          <w:lang w:eastAsia="zh-CN" w:bidi="hi-IN"/>
        </w:rPr>
        <w:t xml:space="preserve">tj. </w:t>
      </w:r>
      <w:r w:rsidRPr="005A46F0">
        <w:rPr>
          <w:rFonts w:eastAsia="SimSun"/>
          <w:kern w:val="3"/>
          <w:sz w:val="22"/>
          <w:szCs w:val="22"/>
          <w:lang w:eastAsia="zh-CN" w:bidi="hi-IN"/>
        </w:rPr>
        <w:t>Dz. U. z 202</w:t>
      </w:r>
      <w:r w:rsidR="00531306">
        <w:rPr>
          <w:rFonts w:eastAsia="SimSun"/>
          <w:kern w:val="3"/>
          <w:sz w:val="22"/>
          <w:szCs w:val="22"/>
          <w:lang w:eastAsia="zh-CN" w:bidi="hi-IN"/>
        </w:rPr>
        <w:t>4</w:t>
      </w:r>
      <w:r w:rsidRPr="005A46F0">
        <w:rPr>
          <w:rFonts w:eastAsia="SimSun"/>
          <w:kern w:val="3"/>
          <w:sz w:val="22"/>
          <w:szCs w:val="22"/>
          <w:lang w:eastAsia="zh-CN" w:bidi="hi-IN"/>
        </w:rPr>
        <w:t xml:space="preserve"> r. poz. 1</w:t>
      </w:r>
      <w:r w:rsidR="00531306">
        <w:rPr>
          <w:rFonts w:eastAsia="SimSun"/>
          <w:kern w:val="3"/>
          <w:sz w:val="22"/>
          <w:szCs w:val="22"/>
          <w:lang w:eastAsia="zh-CN" w:bidi="hi-IN"/>
        </w:rPr>
        <w:t>965</w:t>
      </w:r>
      <w:r>
        <w:rPr>
          <w:rFonts w:eastAsia="SimSun"/>
          <w:kern w:val="3"/>
          <w:sz w:val="22"/>
          <w:szCs w:val="22"/>
          <w:lang w:eastAsia="zh-CN" w:bidi="hi-IN"/>
        </w:rPr>
        <w:t xml:space="preserve"> ze zm.</w:t>
      </w:r>
      <w:r w:rsidRPr="005A46F0">
        <w:rPr>
          <w:rFonts w:eastAsia="SimSun"/>
          <w:kern w:val="3"/>
          <w:sz w:val="22"/>
          <w:szCs w:val="22"/>
          <w:lang w:eastAsia="zh-CN" w:bidi="hi-IN"/>
        </w:rPr>
        <w:t>)</w:t>
      </w:r>
      <w:r w:rsidR="00570948">
        <w:rPr>
          <w:rFonts w:eastAsia="SimSun"/>
          <w:kern w:val="3"/>
          <w:sz w:val="22"/>
          <w:szCs w:val="22"/>
          <w:lang w:eastAsia="zh-CN" w:bidi="hi-IN"/>
        </w:rPr>
        <w:t>.</w:t>
      </w:r>
    </w:p>
    <w:bookmarkEnd w:id="8"/>
    <w:p w14:paraId="52DA7941" w14:textId="4C64E441" w:rsidR="00673EF0" w:rsidRPr="00570948" w:rsidRDefault="00673EF0" w:rsidP="00570948">
      <w:pPr>
        <w:pStyle w:val="Akapitzlist"/>
        <w:widowControl/>
        <w:numPr>
          <w:ilvl w:val="0"/>
          <w:numId w:val="170"/>
        </w:numPr>
        <w:autoSpaceDN/>
        <w:spacing w:after="0" w:line="240" w:lineRule="auto"/>
        <w:ind w:right="-2"/>
        <w:textAlignment w:val="auto"/>
        <w:rPr>
          <w:sz w:val="22"/>
          <w:szCs w:val="22"/>
        </w:rPr>
      </w:pPr>
      <w:r w:rsidRPr="00F32710">
        <w:rPr>
          <w:sz w:val="22"/>
          <w:szCs w:val="22"/>
        </w:rPr>
        <w:t xml:space="preserve">Obowiązek ten nie dotyczy sytuacji, gdy </w:t>
      </w:r>
      <w:r>
        <w:rPr>
          <w:sz w:val="22"/>
          <w:szCs w:val="22"/>
        </w:rPr>
        <w:t>prace</w:t>
      </w:r>
      <w:r w:rsidRPr="00F32710">
        <w:rPr>
          <w:sz w:val="22"/>
          <w:szCs w:val="22"/>
        </w:rPr>
        <w:t xml:space="preserve"> wymienione powyżej będą wykonywane samodzielnie i osobiście przez osoby fizyczne prowadzące działalność gospodarczą w postaci tzw. samozatrudnienia jako podwykonawcy.</w:t>
      </w:r>
    </w:p>
    <w:p w14:paraId="226A8E54" w14:textId="4385EB31" w:rsidR="00673EF0" w:rsidRPr="00612451" w:rsidRDefault="00673EF0" w:rsidP="001D45AF">
      <w:pPr>
        <w:pStyle w:val="Akapitzlist"/>
        <w:widowControl/>
        <w:numPr>
          <w:ilvl w:val="0"/>
          <w:numId w:val="170"/>
        </w:numPr>
        <w:autoSpaceDN/>
        <w:spacing w:after="0" w:line="240" w:lineRule="auto"/>
        <w:ind w:right="-2"/>
        <w:textAlignment w:val="auto"/>
        <w:rPr>
          <w:sz w:val="22"/>
          <w:szCs w:val="22"/>
        </w:rPr>
      </w:pPr>
      <w:r w:rsidRPr="00612451">
        <w:rPr>
          <w:sz w:val="22"/>
          <w:szCs w:val="22"/>
        </w:rPr>
        <w:t xml:space="preserve">W celu weryfikacji zatrudnienia przez wykonawcę lub podwykonawcę na podstawie umowy </w:t>
      </w:r>
      <w:r>
        <w:rPr>
          <w:sz w:val="22"/>
          <w:szCs w:val="22"/>
        </w:rPr>
        <w:t xml:space="preserve">                      </w:t>
      </w:r>
      <w:r w:rsidRPr="00612451">
        <w:rPr>
          <w:sz w:val="22"/>
          <w:szCs w:val="22"/>
        </w:rPr>
        <w:t>o prac</w:t>
      </w:r>
      <w:r>
        <w:rPr>
          <w:sz w:val="22"/>
          <w:szCs w:val="22"/>
        </w:rPr>
        <w:t xml:space="preserve">ę </w:t>
      </w:r>
      <w:r w:rsidRPr="00612451">
        <w:rPr>
          <w:sz w:val="22"/>
          <w:szCs w:val="22"/>
        </w:rPr>
        <w:t xml:space="preserve">osób wykonujących prace wskazane </w:t>
      </w:r>
      <w:r w:rsidRPr="00612451">
        <w:rPr>
          <w:b/>
          <w:bCs/>
          <w:sz w:val="22"/>
          <w:szCs w:val="22"/>
        </w:rPr>
        <w:t>w ust. 1,</w:t>
      </w:r>
      <w:r w:rsidRPr="00612451">
        <w:rPr>
          <w:sz w:val="22"/>
          <w:szCs w:val="22"/>
        </w:rPr>
        <w:t xml:space="preserve"> Wykonawca zobowiązany jest do przekazania Zamawiającemu w terminie </w:t>
      </w:r>
      <w:r w:rsidRPr="00612451">
        <w:rPr>
          <w:b/>
          <w:bCs/>
          <w:sz w:val="22"/>
          <w:szCs w:val="22"/>
        </w:rPr>
        <w:t>7 dni</w:t>
      </w:r>
      <w:r w:rsidRPr="00612451">
        <w:rPr>
          <w:sz w:val="22"/>
          <w:szCs w:val="22"/>
        </w:rPr>
        <w:t xml:space="preserve"> od </w:t>
      </w:r>
      <w:r w:rsidRPr="008C0298">
        <w:rPr>
          <w:sz w:val="22"/>
          <w:szCs w:val="22"/>
        </w:rPr>
        <w:t xml:space="preserve">dnia </w:t>
      </w:r>
      <w:r w:rsidR="00B344A1" w:rsidRPr="008C0298">
        <w:rPr>
          <w:sz w:val="22"/>
          <w:szCs w:val="22"/>
        </w:rPr>
        <w:t>podpisania umowy</w:t>
      </w:r>
      <w:r w:rsidRPr="008C0298">
        <w:rPr>
          <w:sz w:val="22"/>
          <w:szCs w:val="22"/>
        </w:rPr>
        <w:t xml:space="preserve"> </w:t>
      </w:r>
      <w:r w:rsidRPr="00612451">
        <w:rPr>
          <w:sz w:val="22"/>
          <w:szCs w:val="22"/>
        </w:rPr>
        <w:t xml:space="preserve">lub na każdorazowe wezwanie </w:t>
      </w:r>
      <w:r w:rsidR="00A15E20">
        <w:rPr>
          <w:sz w:val="22"/>
          <w:szCs w:val="22"/>
        </w:rPr>
        <w:t xml:space="preserve">Zamawiającego </w:t>
      </w:r>
      <w:r w:rsidRPr="00612451">
        <w:rPr>
          <w:sz w:val="22"/>
          <w:szCs w:val="22"/>
        </w:rPr>
        <w:t xml:space="preserve">w trakcie realizacji umowy w terminie </w:t>
      </w:r>
      <w:r w:rsidRPr="00612451">
        <w:rPr>
          <w:b/>
          <w:bCs/>
          <w:sz w:val="22"/>
          <w:szCs w:val="22"/>
        </w:rPr>
        <w:t>3 dni</w:t>
      </w:r>
      <w:r w:rsidRPr="00612451">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F32710" w:rsidRDefault="00673EF0" w:rsidP="00673EF0">
      <w:pPr>
        <w:pStyle w:val="Akapitzlist"/>
        <w:widowControl/>
        <w:autoSpaceDN/>
        <w:spacing w:after="0" w:line="240" w:lineRule="auto"/>
        <w:ind w:right="-2"/>
        <w:textAlignment w:val="auto"/>
        <w:rPr>
          <w:sz w:val="22"/>
          <w:szCs w:val="22"/>
        </w:rPr>
      </w:pPr>
    </w:p>
    <w:p w14:paraId="589ACF38" w14:textId="77777777" w:rsidR="00673EF0" w:rsidRPr="00740CDD" w:rsidRDefault="00673EF0" w:rsidP="001D45AF">
      <w:pPr>
        <w:pStyle w:val="Akapitzlist"/>
        <w:widowControl/>
        <w:numPr>
          <w:ilvl w:val="0"/>
          <w:numId w:val="17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oświadczenia Wykonawcy lub podwykonawcy o zatrudnieniu pracownika na podstawie umowy o pracę; </w:t>
      </w:r>
    </w:p>
    <w:p w14:paraId="460C6F16" w14:textId="77777777" w:rsidR="00673EF0" w:rsidRPr="00740CDD" w:rsidRDefault="00673EF0" w:rsidP="001D45AF">
      <w:pPr>
        <w:pStyle w:val="Akapitzlist"/>
        <w:widowControl/>
        <w:numPr>
          <w:ilvl w:val="0"/>
          <w:numId w:val="17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660E6D5D" w14:textId="77777777" w:rsidR="00673EF0" w:rsidRPr="00740CDD" w:rsidRDefault="00673EF0" w:rsidP="001D45AF">
      <w:pPr>
        <w:pStyle w:val="Akapitzlist"/>
        <w:widowControl/>
        <w:numPr>
          <w:ilvl w:val="0"/>
          <w:numId w:val="17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11C02B7A" w:rsidR="00673EF0" w:rsidRDefault="00673EF0" w:rsidP="001D45AF">
      <w:pPr>
        <w:pStyle w:val="Akapitzlist"/>
        <w:widowControl/>
        <w:numPr>
          <w:ilvl w:val="0"/>
          <w:numId w:val="170"/>
        </w:numPr>
        <w:spacing w:before="240" w:after="240" w:line="240" w:lineRule="auto"/>
        <w:rPr>
          <w:sz w:val="22"/>
          <w:szCs w:val="22"/>
        </w:rPr>
      </w:pPr>
      <w:r w:rsidRPr="00F32710">
        <w:rPr>
          <w:sz w:val="22"/>
          <w:szCs w:val="22"/>
        </w:rPr>
        <w:t xml:space="preserve">W przypadku powzięcia przez Zamawiającego wątpliwości co do stosunku prawnego łączącego Wykonawcę z osobami, </w:t>
      </w:r>
      <w:r>
        <w:rPr>
          <w:sz w:val="22"/>
          <w:szCs w:val="22"/>
        </w:rPr>
        <w:t xml:space="preserve">wykonującymi prace, </w:t>
      </w:r>
      <w:r w:rsidRPr="00F32710">
        <w:rPr>
          <w:sz w:val="22"/>
          <w:szCs w:val="22"/>
        </w:rPr>
        <w:t xml:space="preserve">o których mowa </w:t>
      </w:r>
      <w:r w:rsidRPr="00C45AF6">
        <w:rPr>
          <w:sz w:val="22"/>
          <w:szCs w:val="22"/>
        </w:rPr>
        <w:t>w ust. 1</w:t>
      </w:r>
      <w:r w:rsidRPr="00F32710">
        <w:rPr>
          <w:sz w:val="22"/>
          <w:szCs w:val="22"/>
        </w:rPr>
        <w:t xml:space="preserve"> Zamawiający zawiadomi Państwową Inspekcję Pracy w celu przeprowadzenia kontroli.</w:t>
      </w:r>
    </w:p>
    <w:p w14:paraId="0E3C63D8" w14:textId="4701289F" w:rsidR="00673EF0" w:rsidRDefault="00673EF0" w:rsidP="001D45AF">
      <w:pPr>
        <w:pStyle w:val="Akapitzlist"/>
        <w:widowControl/>
        <w:numPr>
          <w:ilvl w:val="0"/>
          <w:numId w:val="170"/>
        </w:numPr>
        <w:suppressAutoHyphens w:val="0"/>
        <w:spacing w:before="100" w:beforeAutospacing="1" w:after="100" w:afterAutospacing="1" w:line="240" w:lineRule="auto"/>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Pr>
          <w:kern w:val="0"/>
          <w:sz w:val="22"/>
          <w:szCs w:val="22"/>
          <w:lang w:eastAsia="pl-PL" w:bidi="ar-SA"/>
        </w:rPr>
        <w:t>Wykonawcę lub Podwykonawcę</w:t>
      </w:r>
      <w:r w:rsidRPr="00764E22">
        <w:rPr>
          <w:kern w:val="0"/>
          <w:sz w:val="22"/>
          <w:szCs w:val="22"/>
          <w:lang w:eastAsia="pl-PL" w:bidi="ar-SA"/>
        </w:rPr>
        <w:t xml:space="preserve"> przed zakończeniem wykonywania w/w prac</w:t>
      </w:r>
      <w:r w:rsidR="008D6577">
        <w:rPr>
          <w:kern w:val="0"/>
          <w:sz w:val="22"/>
          <w:szCs w:val="22"/>
          <w:lang w:eastAsia="pl-PL" w:bidi="ar-SA"/>
        </w:rPr>
        <w:t>,</w:t>
      </w:r>
      <w:r w:rsidRPr="00764E22">
        <w:rPr>
          <w:kern w:val="0"/>
          <w:sz w:val="22"/>
          <w:szCs w:val="22"/>
          <w:lang w:eastAsia="pl-PL" w:bidi="ar-SA"/>
        </w:rPr>
        <w:t xml:space="preserve"> Wykonawca</w:t>
      </w:r>
      <w:r>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3778D0F9" w14:textId="3EB3CCA2" w:rsidR="00983DF5" w:rsidRPr="00F32710" w:rsidRDefault="00983DF5" w:rsidP="00A826DB">
      <w:pPr>
        <w:pStyle w:val="NumeracjaUrzdowa"/>
        <w:numPr>
          <w:ilvl w:val="0"/>
          <w:numId w:val="152"/>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3A1F269" w14:textId="77777777" w:rsidR="0036133C" w:rsidRPr="0036133C" w:rsidRDefault="0036133C" w:rsidP="0036133C">
      <w:pPr>
        <w:jc w:val="both"/>
        <w:rPr>
          <w:rFonts w:ascii="Times New Roman" w:eastAsia="Times New Roman" w:hAnsi="Times New Roman" w:cs="Times New Roman"/>
          <w:sz w:val="22"/>
          <w:szCs w:val="22"/>
          <w:lang w:eastAsia="pl-PL"/>
        </w:rPr>
      </w:pPr>
      <w:r w:rsidRPr="0036133C">
        <w:rPr>
          <w:rFonts w:ascii="Times New Roman" w:eastAsia="Times New Roman" w:hAnsi="Times New Roman" w:cs="Times New Roman"/>
          <w:sz w:val="22"/>
          <w:szCs w:val="22"/>
          <w:lang w:eastAsia="pl-PL"/>
        </w:rPr>
        <w:t>Zamawiający nie przewiduje obowiązku odbycia przez Wykonawcę wizji lokalnej oraz sprawdzenia przez Wykonawcę dokumentów niezbędnych do realizacji zamówienia dostępnych na miejscu u Zamawiającego.</w:t>
      </w:r>
    </w:p>
    <w:p w14:paraId="76DD4ADB" w14:textId="77777777" w:rsidR="0036133C" w:rsidRPr="0036133C" w:rsidRDefault="0036133C" w:rsidP="0036133C">
      <w:pPr>
        <w:spacing w:before="100" w:beforeAutospacing="1" w:after="100" w:afterAutospacing="1"/>
        <w:jc w:val="both"/>
        <w:rPr>
          <w:rFonts w:ascii="Times New Roman" w:eastAsia="Times New Roman" w:hAnsi="Times New Roman" w:cs="Times New Roman"/>
          <w:sz w:val="22"/>
          <w:szCs w:val="22"/>
          <w:lang w:eastAsia="pl-PL"/>
        </w:rPr>
      </w:pPr>
      <w:r w:rsidRPr="0036133C">
        <w:rPr>
          <w:rFonts w:ascii="Times New Roman" w:eastAsia="Times New Roman" w:hAnsi="Times New Roman" w:cs="Times New Roman"/>
          <w:sz w:val="22"/>
          <w:szCs w:val="22"/>
          <w:lang w:eastAsia="pl-PL"/>
        </w:rPr>
        <w:t>Jednakże, gdy Wykonawca chciałby odbyć wizję lokalną, lub zapoznać się z dokumentacją znajdującą się na miejscu u Zamawiającego, należy w tym celu, skontaktować się z osobami wyznaczonymi do komunikowania się z Wykonawcami.</w:t>
      </w:r>
    </w:p>
    <w:p w14:paraId="1E5F81E7" w14:textId="1B5356E7" w:rsidR="00255BFC" w:rsidRPr="00F32710" w:rsidRDefault="00255BFC" w:rsidP="00A826DB">
      <w:pPr>
        <w:pStyle w:val="NumeracjaUrzdowa"/>
        <w:numPr>
          <w:ilvl w:val="0"/>
          <w:numId w:val="152"/>
        </w:numPr>
        <w:rPr>
          <w:b/>
          <w:sz w:val="22"/>
          <w:szCs w:val="22"/>
        </w:rPr>
      </w:pPr>
      <w:r w:rsidRPr="00F32710">
        <w:rPr>
          <w:b/>
          <w:sz w:val="22"/>
          <w:szCs w:val="22"/>
        </w:rPr>
        <w:t>PROJEKTOWANE POSTANOWIENIA UMOWNE</w:t>
      </w:r>
    </w:p>
    <w:p w14:paraId="25C86C4D" w14:textId="4B8F29C1"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A44AAD">
      <w:pPr>
        <w:pStyle w:val="Tekstpodstawowy"/>
        <w:numPr>
          <w:ilvl w:val="0"/>
          <w:numId w:val="126"/>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44AA328" w14:textId="7918B192" w:rsidR="004F3AFF" w:rsidRPr="00492F3A" w:rsidRDefault="004F3AFF" w:rsidP="001D45AF">
      <w:pPr>
        <w:pStyle w:val="Tekstpodstawowy"/>
        <w:numPr>
          <w:ilvl w:val="0"/>
          <w:numId w:val="164"/>
        </w:numPr>
        <w:ind w:left="426" w:hanging="426"/>
        <w:jc w:val="both"/>
        <w:rPr>
          <w:rFonts w:ascii="Times New Roman" w:hAnsi="Times New Roman" w:cs="Times New Roman"/>
          <w:sz w:val="22"/>
          <w:szCs w:val="22"/>
        </w:rPr>
      </w:pPr>
      <w:bookmarkStart w:id="9" w:name="_Hlk81300763"/>
      <w:r w:rsidRPr="00492F3A">
        <w:rPr>
          <w:rFonts w:ascii="Times New Roman" w:hAnsi="Times New Roman" w:cs="Times New Roman"/>
          <w:sz w:val="22"/>
          <w:szCs w:val="22"/>
        </w:rPr>
        <w:t xml:space="preserve">Treść SWZ wraz z załącznikami zamieszczona jest na platformie zakupowej. Wykonawca może </w:t>
      </w:r>
      <w:r w:rsidRPr="00492F3A">
        <w:rPr>
          <w:rFonts w:ascii="Times New Roman" w:hAnsi="Times New Roman" w:cs="Times New Roman"/>
          <w:sz w:val="22"/>
          <w:szCs w:val="22"/>
        </w:rPr>
        <w:lastRenderedPageBreak/>
        <w:t>zwrócić się do Zamawiającego z wnioskiem o wyjaśnienie treści SWZ, na podstawie art. 284 ust. 1  Ustawy.</w:t>
      </w:r>
    </w:p>
    <w:p w14:paraId="03E8D632" w14:textId="620A11FA" w:rsidR="004F3AFF" w:rsidRPr="00492F3A" w:rsidRDefault="004F3AFF" w:rsidP="001D45AF">
      <w:pPr>
        <w:pStyle w:val="Tekstpodstawowy"/>
        <w:numPr>
          <w:ilvl w:val="0"/>
          <w:numId w:val="164"/>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5A3B645F" w:rsidR="004F3AFF" w:rsidRPr="00492F3A" w:rsidRDefault="004F3AFF" w:rsidP="001D45AF">
      <w:pPr>
        <w:pStyle w:val="Tekstpodstawowy"/>
        <w:numPr>
          <w:ilvl w:val="0"/>
          <w:numId w:val="164"/>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 xml:space="preserve">Jeżeli Zamawiający nie udzieli wyjaśnień </w:t>
      </w:r>
      <w:r w:rsidR="0036133C">
        <w:rPr>
          <w:rFonts w:ascii="Times New Roman" w:hAnsi="Times New Roman" w:cs="Times New Roman"/>
          <w:sz w:val="22"/>
          <w:szCs w:val="22"/>
        </w:rPr>
        <w:t>w terminie, o którym  mowa w ust</w:t>
      </w:r>
      <w:r w:rsidRPr="00492F3A">
        <w:rPr>
          <w:rFonts w:ascii="Times New Roman" w:hAnsi="Times New Roman" w:cs="Times New Roman"/>
          <w:sz w:val="22"/>
          <w:szCs w:val="22"/>
        </w:rPr>
        <w:t>. 2, przedłuża odpowiednio termin na składanie ofert o czas niezbędny do zapoznania się wszystkich zainteresowanych Wykonawców z wyjaśnieniami. </w:t>
      </w:r>
    </w:p>
    <w:p w14:paraId="6CF42B00" w14:textId="4B411465"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3386894C" w14:textId="0768C134" w:rsidR="0036133C" w:rsidRDefault="004F3AFF" w:rsidP="00476D9E">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6.   Zamawiający oświadcza, iż nie zamierza zwoływać zebrania Wykonawców w celu wyjaśnienia treści SWZ.</w:t>
      </w:r>
    </w:p>
    <w:p w14:paraId="0A80FECB" w14:textId="77777777" w:rsidR="00476D9E" w:rsidRPr="00492F3A" w:rsidRDefault="00476D9E" w:rsidP="00476D9E">
      <w:pPr>
        <w:pStyle w:val="Tekstpodstawowy"/>
        <w:ind w:left="426" w:hanging="426"/>
        <w:jc w:val="both"/>
        <w:rPr>
          <w:rFonts w:ascii="Times New Roman" w:hAnsi="Times New Roman" w:cs="Times New Roman"/>
          <w:sz w:val="22"/>
          <w:szCs w:val="22"/>
        </w:rPr>
      </w:pPr>
    </w:p>
    <w:bookmarkEnd w:id="9"/>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4BDEA437" w:rsidR="008811E5" w:rsidRPr="009A0F98" w:rsidRDefault="006679C7" w:rsidP="00E07D7A">
      <w:pPr>
        <w:pStyle w:val="Akapitzlist"/>
        <w:spacing w:after="0" w:line="276" w:lineRule="auto"/>
        <w:ind w:left="284"/>
        <w:rPr>
          <w:sz w:val="22"/>
          <w:szCs w:val="22"/>
        </w:rPr>
      </w:pPr>
      <w:bookmarkStart w:id="10" w:name="_Hlk65676832"/>
      <w:r>
        <w:rPr>
          <w:sz w:val="22"/>
          <w:szCs w:val="22"/>
        </w:rPr>
        <w:t xml:space="preserve">1. </w:t>
      </w:r>
      <w:r w:rsidR="008811E5" w:rsidRPr="009A0F98">
        <w:rPr>
          <w:sz w:val="22"/>
          <w:szCs w:val="22"/>
        </w:rPr>
        <w:t>Ustala się następujące terminy realizacji przedmiotu zamówienia:</w:t>
      </w:r>
    </w:p>
    <w:p w14:paraId="616A3E9D" w14:textId="41D23106" w:rsidR="00C004D3" w:rsidRPr="009A0F98" w:rsidRDefault="00C004D3" w:rsidP="00A826DB">
      <w:pPr>
        <w:widowControl/>
        <w:numPr>
          <w:ilvl w:val="0"/>
          <w:numId w:val="160"/>
        </w:numPr>
        <w:suppressAutoHyphens w:val="0"/>
        <w:spacing w:line="276" w:lineRule="auto"/>
        <w:jc w:val="both"/>
        <w:textAlignment w:val="auto"/>
        <w:rPr>
          <w:rFonts w:ascii="Times New Roman" w:eastAsia="Times New Roman" w:hAnsi="Times New Roman" w:cs="Times New Roman"/>
          <w:b/>
          <w:bCs/>
          <w:sz w:val="22"/>
          <w:szCs w:val="22"/>
        </w:rPr>
      </w:pPr>
      <w:bookmarkStart w:id="11" w:name="_Hlk97557697"/>
      <w:bookmarkStart w:id="12" w:name="_Hlk76476894"/>
      <w:r w:rsidRPr="009A0F98">
        <w:rPr>
          <w:rFonts w:ascii="Times New Roman" w:eastAsia="Times New Roman" w:hAnsi="Times New Roman" w:cs="Times New Roman"/>
          <w:sz w:val="22"/>
          <w:szCs w:val="22"/>
        </w:rPr>
        <w:t xml:space="preserve">termin rozpoczęcia </w:t>
      </w:r>
      <w:r w:rsidR="000722C7" w:rsidRPr="009A0F98">
        <w:rPr>
          <w:rFonts w:ascii="Times New Roman" w:eastAsia="Times New Roman" w:hAnsi="Times New Roman" w:cs="Times New Roman"/>
          <w:sz w:val="22"/>
          <w:szCs w:val="22"/>
        </w:rPr>
        <w:t>realizacji umowy</w:t>
      </w:r>
      <w:r w:rsidR="00984F9D" w:rsidRPr="00AF0C94">
        <w:rPr>
          <w:rFonts w:ascii="Times New Roman" w:eastAsia="Times New Roman" w:hAnsi="Times New Roman" w:cs="Times New Roman"/>
          <w:sz w:val="22"/>
          <w:szCs w:val="22"/>
        </w:rPr>
        <w:t>:</w:t>
      </w:r>
      <w:r w:rsidR="00984F9D" w:rsidRPr="009A0F98">
        <w:rPr>
          <w:rFonts w:ascii="Times New Roman" w:eastAsia="Times New Roman" w:hAnsi="Times New Roman" w:cs="Times New Roman"/>
          <w:b/>
          <w:bCs/>
          <w:sz w:val="22"/>
          <w:szCs w:val="22"/>
        </w:rPr>
        <w:t xml:space="preserve"> od dnia podpisania umowy;</w:t>
      </w:r>
    </w:p>
    <w:p w14:paraId="188D54CC" w14:textId="1017F8E6" w:rsidR="009A0F98" w:rsidRPr="00795412" w:rsidRDefault="00C004D3" w:rsidP="00A826DB">
      <w:pPr>
        <w:pStyle w:val="Akapitzlist"/>
        <w:widowControl/>
        <w:numPr>
          <w:ilvl w:val="0"/>
          <w:numId w:val="160"/>
        </w:numPr>
        <w:suppressAutoHyphens w:val="0"/>
        <w:spacing w:after="0" w:line="276" w:lineRule="auto"/>
        <w:contextualSpacing/>
        <w:textAlignment w:val="auto"/>
        <w:rPr>
          <w:rFonts w:ascii="Liberation Serif" w:eastAsia="SimSun" w:hAnsi="Liberation Serif" w:cs="Mangal"/>
          <w:b/>
          <w:bCs/>
          <w:sz w:val="22"/>
          <w:szCs w:val="22"/>
        </w:rPr>
      </w:pPr>
      <w:r w:rsidRPr="009A0F98">
        <w:rPr>
          <w:sz w:val="22"/>
          <w:szCs w:val="22"/>
        </w:rPr>
        <w:t xml:space="preserve">termin </w:t>
      </w:r>
      <w:r w:rsidR="00F90986">
        <w:rPr>
          <w:sz w:val="22"/>
          <w:szCs w:val="22"/>
        </w:rPr>
        <w:t>przekazania terenu budowy</w:t>
      </w:r>
      <w:r w:rsidR="00B602B9" w:rsidRPr="009A0F98">
        <w:rPr>
          <w:sz w:val="22"/>
          <w:szCs w:val="22"/>
        </w:rPr>
        <w:t xml:space="preserve"> Wykonawcy przez Zamawiającego: </w:t>
      </w:r>
      <w:r w:rsidR="00B602B9" w:rsidRPr="009A0F98">
        <w:rPr>
          <w:b/>
          <w:bCs/>
          <w:sz w:val="22"/>
          <w:szCs w:val="22"/>
        </w:rPr>
        <w:t xml:space="preserve">do 7 dni kalendarzowych </w:t>
      </w:r>
      <w:r w:rsidR="009A0F98" w:rsidRPr="009A0F98">
        <w:rPr>
          <w:b/>
          <w:bCs/>
          <w:sz w:val="22"/>
          <w:szCs w:val="22"/>
        </w:rPr>
        <w:t>od daty podpisania umowy;</w:t>
      </w:r>
    </w:p>
    <w:p w14:paraId="72221A7D" w14:textId="3F94C156" w:rsidR="008B5F02" w:rsidRPr="00611EDD" w:rsidRDefault="00AA099F" w:rsidP="00A826DB">
      <w:pPr>
        <w:pStyle w:val="Akapitzlist"/>
        <w:widowControl/>
        <w:numPr>
          <w:ilvl w:val="0"/>
          <w:numId w:val="160"/>
        </w:numPr>
        <w:suppressAutoHyphens w:val="0"/>
        <w:spacing w:after="0" w:line="276" w:lineRule="auto"/>
        <w:contextualSpacing/>
        <w:textAlignment w:val="auto"/>
        <w:rPr>
          <w:rFonts w:ascii="Liberation Serif" w:eastAsia="SimSun" w:hAnsi="Liberation Serif" w:cs="Mangal"/>
          <w:b/>
          <w:bCs/>
          <w:sz w:val="22"/>
          <w:szCs w:val="22"/>
        </w:rPr>
      </w:pPr>
      <w:r w:rsidRPr="009A0F98">
        <w:rPr>
          <w:sz w:val="22"/>
          <w:szCs w:val="22"/>
        </w:rPr>
        <w:t xml:space="preserve">termin </w:t>
      </w:r>
      <w:r w:rsidR="006679C7">
        <w:rPr>
          <w:sz w:val="22"/>
          <w:szCs w:val="22"/>
        </w:rPr>
        <w:t>wykonania zamówienia</w:t>
      </w:r>
      <w:r w:rsidR="009A0F98" w:rsidRPr="009A0F98">
        <w:rPr>
          <w:sz w:val="22"/>
          <w:szCs w:val="22"/>
        </w:rPr>
        <w:t xml:space="preserve">: </w:t>
      </w:r>
      <w:bookmarkStart w:id="13" w:name="_Hlk80793605"/>
    </w:p>
    <w:p w14:paraId="6062F909" w14:textId="267A727D" w:rsidR="0004283A" w:rsidRDefault="0004283A" w:rsidP="0004283A">
      <w:pPr>
        <w:pStyle w:val="Akapitzlist"/>
        <w:widowControl/>
        <w:numPr>
          <w:ilvl w:val="1"/>
          <w:numId w:val="160"/>
        </w:numPr>
        <w:suppressAutoHyphens w:val="0"/>
        <w:autoSpaceDN/>
        <w:contextualSpacing/>
        <w:textAlignment w:val="auto"/>
        <w:rPr>
          <w:color w:val="000000"/>
          <w:sz w:val="22"/>
          <w:szCs w:val="22"/>
        </w:rPr>
      </w:pPr>
      <w:r>
        <w:rPr>
          <w:color w:val="000000"/>
          <w:sz w:val="22"/>
          <w:szCs w:val="22"/>
        </w:rPr>
        <w:t xml:space="preserve">Przebudowa ulicy </w:t>
      </w:r>
      <w:r w:rsidR="00A819AE">
        <w:rPr>
          <w:color w:val="000000"/>
          <w:sz w:val="22"/>
          <w:szCs w:val="22"/>
        </w:rPr>
        <w:t>Sosnowej</w:t>
      </w:r>
      <w:r>
        <w:rPr>
          <w:color w:val="000000"/>
          <w:sz w:val="22"/>
          <w:szCs w:val="22"/>
        </w:rPr>
        <w:t xml:space="preserve"> w Białobrzegach </w:t>
      </w:r>
      <w:r w:rsidRPr="0004283A">
        <w:rPr>
          <w:b/>
          <w:color w:val="000000"/>
          <w:sz w:val="22"/>
          <w:szCs w:val="22"/>
        </w:rPr>
        <w:t xml:space="preserve">do upływu </w:t>
      </w:r>
      <w:r w:rsidR="00A819AE">
        <w:rPr>
          <w:b/>
          <w:color w:val="000000"/>
          <w:sz w:val="22"/>
          <w:szCs w:val="22"/>
        </w:rPr>
        <w:t>6</w:t>
      </w:r>
      <w:r w:rsidRPr="0004283A">
        <w:rPr>
          <w:b/>
          <w:color w:val="000000"/>
          <w:sz w:val="22"/>
          <w:szCs w:val="22"/>
        </w:rPr>
        <w:t xml:space="preserve"> miesięcy</w:t>
      </w:r>
      <w:r>
        <w:rPr>
          <w:color w:val="000000"/>
          <w:sz w:val="22"/>
          <w:szCs w:val="22"/>
        </w:rPr>
        <w:t>.</w:t>
      </w:r>
    </w:p>
    <w:p w14:paraId="4286FB0E" w14:textId="7268778F" w:rsidR="00A819AE" w:rsidRDefault="00A819AE" w:rsidP="0004283A">
      <w:pPr>
        <w:pStyle w:val="Akapitzlist"/>
        <w:widowControl/>
        <w:numPr>
          <w:ilvl w:val="1"/>
          <w:numId w:val="160"/>
        </w:numPr>
        <w:suppressAutoHyphens w:val="0"/>
        <w:autoSpaceDN/>
        <w:contextualSpacing/>
        <w:textAlignment w:val="auto"/>
        <w:rPr>
          <w:color w:val="000000"/>
          <w:sz w:val="22"/>
          <w:szCs w:val="22"/>
        </w:rPr>
      </w:pPr>
      <w:r>
        <w:rPr>
          <w:color w:val="000000"/>
          <w:sz w:val="22"/>
          <w:szCs w:val="22"/>
        </w:rPr>
        <w:t xml:space="preserve">Przebudowa ulicy Błękitnej w Białobrzegach </w:t>
      </w:r>
      <w:r w:rsidRPr="00A819AE">
        <w:rPr>
          <w:b/>
          <w:color w:val="000000"/>
          <w:sz w:val="22"/>
          <w:szCs w:val="22"/>
        </w:rPr>
        <w:t>do upływu 6 miesięcy</w:t>
      </w:r>
    </w:p>
    <w:p w14:paraId="745FCD99" w14:textId="007D8328" w:rsidR="00A819AE" w:rsidRPr="00531306" w:rsidRDefault="00A819AE" w:rsidP="00A819AE">
      <w:pPr>
        <w:pStyle w:val="Akapitzlist"/>
        <w:widowControl/>
        <w:numPr>
          <w:ilvl w:val="1"/>
          <w:numId w:val="160"/>
        </w:numPr>
        <w:suppressAutoHyphens w:val="0"/>
        <w:autoSpaceDN/>
        <w:contextualSpacing/>
        <w:textAlignment w:val="auto"/>
        <w:rPr>
          <w:color w:val="000000"/>
          <w:sz w:val="22"/>
          <w:szCs w:val="22"/>
        </w:rPr>
      </w:pPr>
      <w:r w:rsidRPr="00531306">
        <w:rPr>
          <w:color w:val="000000"/>
          <w:sz w:val="22"/>
          <w:szCs w:val="22"/>
        </w:rPr>
        <w:t xml:space="preserve">Przebudowa </w:t>
      </w:r>
      <w:r w:rsidRPr="00531306">
        <w:rPr>
          <w:sz w:val="22"/>
          <w:szCs w:val="22"/>
        </w:rPr>
        <w:t xml:space="preserve"> drogi gminnej nr 110113W Brzeźce - </w:t>
      </w:r>
      <w:proofErr w:type="spellStart"/>
      <w:r w:rsidRPr="00531306">
        <w:rPr>
          <w:sz w:val="22"/>
          <w:szCs w:val="22"/>
        </w:rPr>
        <w:t>Folwarek</w:t>
      </w:r>
      <w:proofErr w:type="spellEnd"/>
      <w:r w:rsidRPr="00531306">
        <w:rPr>
          <w:sz w:val="22"/>
          <w:szCs w:val="22"/>
        </w:rPr>
        <w:t xml:space="preserve"> - Szczyty w miejscowości Szczyty</w:t>
      </w:r>
      <w:r>
        <w:rPr>
          <w:sz w:val="22"/>
          <w:szCs w:val="22"/>
        </w:rPr>
        <w:t xml:space="preserve"> </w:t>
      </w:r>
      <w:r w:rsidRPr="00A819AE">
        <w:rPr>
          <w:b/>
          <w:color w:val="000000"/>
          <w:sz w:val="22"/>
          <w:szCs w:val="22"/>
        </w:rPr>
        <w:t>do upływu 6 miesięcy</w:t>
      </w:r>
    </w:p>
    <w:p w14:paraId="167D707C" w14:textId="51D8F655" w:rsidR="0004283A" w:rsidRPr="00866B4E" w:rsidRDefault="00A819AE" w:rsidP="00A819AE">
      <w:pPr>
        <w:pStyle w:val="Akapitzlist"/>
        <w:widowControl/>
        <w:numPr>
          <w:ilvl w:val="1"/>
          <w:numId w:val="160"/>
        </w:numPr>
        <w:suppressAutoHyphens w:val="0"/>
        <w:autoSpaceDN/>
        <w:contextualSpacing/>
        <w:textAlignment w:val="auto"/>
        <w:rPr>
          <w:color w:val="000000"/>
          <w:sz w:val="22"/>
          <w:szCs w:val="22"/>
        </w:rPr>
      </w:pPr>
      <w:r w:rsidRPr="00531306">
        <w:rPr>
          <w:sz w:val="22"/>
          <w:szCs w:val="22"/>
        </w:rPr>
        <w:t>Przebudowa drogi wewnętrznej na działce nr ew. 323 w Szczytach</w:t>
      </w:r>
      <w:r w:rsidRPr="0004283A">
        <w:rPr>
          <w:b/>
          <w:color w:val="000000"/>
          <w:sz w:val="22"/>
          <w:szCs w:val="22"/>
        </w:rPr>
        <w:t xml:space="preserve"> </w:t>
      </w:r>
      <w:r w:rsidR="0004283A" w:rsidRPr="0004283A">
        <w:rPr>
          <w:b/>
          <w:color w:val="000000"/>
          <w:sz w:val="22"/>
          <w:szCs w:val="22"/>
        </w:rPr>
        <w:t xml:space="preserve">do upływu </w:t>
      </w:r>
      <w:r>
        <w:rPr>
          <w:b/>
          <w:color w:val="000000"/>
          <w:sz w:val="22"/>
          <w:szCs w:val="22"/>
        </w:rPr>
        <w:t>6</w:t>
      </w:r>
      <w:r w:rsidR="0004283A" w:rsidRPr="0004283A">
        <w:rPr>
          <w:b/>
          <w:color w:val="000000"/>
          <w:sz w:val="22"/>
          <w:szCs w:val="22"/>
        </w:rPr>
        <w:t xml:space="preserve"> miesięcy</w:t>
      </w:r>
      <w:r w:rsidR="0004283A">
        <w:rPr>
          <w:color w:val="000000"/>
          <w:sz w:val="22"/>
          <w:szCs w:val="22"/>
        </w:rPr>
        <w:t>.</w:t>
      </w:r>
    </w:p>
    <w:p w14:paraId="1F55D3B8" w14:textId="13E3DFF2" w:rsidR="00611EDD" w:rsidRPr="00611EDD" w:rsidRDefault="00611EDD" w:rsidP="00611EDD">
      <w:pPr>
        <w:pStyle w:val="Akapitzlist"/>
        <w:widowControl/>
        <w:numPr>
          <w:ilvl w:val="0"/>
          <w:numId w:val="172"/>
        </w:numPr>
        <w:suppressAutoHyphens w:val="0"/>
        <w:autoSpaceDN/>
        <w:spacing w:before="100" w:beforeAutospacing="1" w:after="100" w:afterAutospacing="1" w:line="240" w:lineRule="auto"/>
        <w:ind w:left="568" w:hanging="284"/>
        <w:contextualSpacing/>
        <w:textAlignment w:val="auto"/>
        <w:rPr>
          <w:lang w:eastAsia="pl-PL"/>
        </w:rPr>
      </w:pPr>
      <w:r w:rsidRPr="00611EDD">
        <w:rPr>
          <w:sz w:val="22"/>
          <w:szCs w:val="22"/>
          <w:lang w:eastAsia="pl-PL"/>
        </w:rPr>
        <w:t xml:space="preserve">Szczegółowe zagadnienia dotyczące terminu realizacji umowy uregulowane są we wzorze umowy stanowiącej </w:t>
      </w:r>
      <w:r w:rsidRPr="00611EDD">
        <w:rPr>
          <w:b/>
          <w:sz w:val="22"/>
          <w:szCs w:val="22"/>
          <w:lang w:eastAsia="pl-PL"/>
        </w:rPr>
        <w:t>Załącznik nr 4 do SWZ</w:t>
      </w:r>
      <w:r w:rsidRPr="00611EDD">
        <w:rPr>
          <w:lang w:eastAsia="pl-PL"/>
        </w:rPr>
        <w:t>.</w:t>
      </w:r>
    </w:p>
    <w:p w14:paraId="2BAE6DE9" w14:textId="60A35191" w:rsidR="006679C7" w:rsidRPr="00611EDD" w:rsidRDefault="00611EDD" w:rsidP="00611EDD">
      <w:pPr>
        <w:widowControl/>
        <w:numPr>
          <w:ilvl w:val="0"/>
          <w:numId w:val="172"/>
        </w:numPr>
        <w:suppressAutoHyphens w:val="0"/>
        <w:spacing w:after="200" w:line="276" w:lineRule="auto"/>
        <w:ind w:left="567" w:hanging="283"/>
        <w:contextualSpacing/>
        <w:jc w:val="both"/>
        <w:textAlignment w:val="auto"/>
        <w:rPr>
          <w:rFonts w:ascii="Times New Roman" w:eastAsia="Times New Roman" w:hAnsi="Times New Roman" w:cs="Times New Roman"/>
          <w:bCs/>
          <w:sz w:val="22"/>
          <w:szCs w:val="22"/>
        </w:rPr>
      </w:pPr>
      <w:r w:rsidRPr="00611EDD">
        <w:rPr>
          <w:rFonts w:ascii="Times New Roman" w:eastAsia="Times New Roman" w:hAnsi="Times New Roman" w:cs="Times New Roman"/>
          <w:bCs/>
          <w:sz w:val="22"/>
          <w:szCs w:val="22"/>
        </w:rPr>
        <w:t xml:space="preserve"> Dniem wykonania zamówienia jest dzień określony końcowym protokołem odbioru robót, który stanowi wyłączny dokument potwierdzający wykonanie przedmiotu umowy.</w:t>
      </w:r>
    </w:p>
    <w:bookmarkEnd w:id="10"/>
    <w:bookmarkEnd w:id="11"/>
    <w:bookmarkEnd w:id="12"/>
    <w:bookmarkEnd w:id="13"/>
    <w:p w14:paraId="41B8281D" w14:textId="0E442087" w:rsidR="00CC1A6B" w:rsidRPr="00F32710" w:rsidRDefault="00CC1A6B" w:rsidP="00A826DB">
      <w:pPr>
        <w:pStyle w:val="NumeracjaUrzdowa"/>
        <w:numPr>
          <w:ilvl w:val="0"/>
          <w:numId w:val="137"/>
        </w:numPr>
        <w:spacing w:before="228" w:after="228" w:line="240" w:lineRule="auto"/>
        <w:rPr>
          <w:b/>
          <w:bCs/>
          <w:sz w:val="22"/>
          <w:szCs w:val="22"/>
        </w:rPr>
      </w:pPr>
      <w:r w:rsidRPr="00F32710">
        <w:rPr>
          <w:b/>
          <w:bCs/>
          <w:sz w:val="22"/>
          <w:szCs w:val="22"/>
        </w:rPr>
        <w:t>WARUNKI UDZIAŁU W POSTĘPOWANIU</w:t>
      </w:r>
    </w:p>
    <w:p w14:paraId="41468A30" w14:textId="77777777" w:rsidR="00EA62A5" w:rsidRPr="000846A9" w:rsidRDefault="00EA62A5" w:rsidP="00EA62A5">
      <w:pPr>
        <w:numPr>
          <w:ilvl w:val="0"/>
          <w:numId w:val="121"/>
        </w:numPr>
        <w:spacing w:before="228"/>
        <w:jc w:val="both"/>
        <w:rPr>
          <w:rFonts w:ascii="Times New Roman" w:eastAsia="Times New Roman" w:hAnsi="Times New Roman" w:cs="Times New Roman"/>
          <w:b/>
          <w:bCs/>
          <w:sz w:val="22"/>
          <w:szCs w:val="22"/>
        </w:rPr>
      </w:pPr>
      <w:bookmarkStart w:id="14" w:name="bookmark3"/>
      <w:r w:rsidRPr="000846A9">
        <w:rPr>
          <w:rFonts w:ascii="Times New Roman" w:eastAsia="Times New Roman" w:hAnsi="Times New Roman" w:cs="Times New Roman"/>
          <w:sz w:val="22"/>
          <w:szCs w:val="22"/>
        </w:rPr>
        <w:t>O udzielenie zamówienia mogą ubiegać się Wykonawcy, którzy:</w:t>
      </w:r>
    </w:p>
    <w:p w14:paraId="4A30337F" w14:textId="77777777" w:rsidR="00EA62A5" w:rsidRPr="000846A9" w:rsidRDefault="00EA62A5" w:rsidP="00EA62A5">
      <w:pPr>
        <w:widowControl/>
        <w:numPr>
          <w:ilvl w:val="0"/>
          <w:numId w:val="122"/>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p>
    <w:p w14:paraId="363463BB" w14:textId="63D13E43" w:rsidR="00EA62A5" w:rsidRPr="000846A9" w:rsidRDefault="00EA62A5" w:rsidP="00EA62A5">
      <w:pPr>
        <w:widowControl/>
        <w:numPr>
          <w:ilvl w:val="0"/>
          <w:numId w:val="122"/>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spełniają warunki </w:t>
      </w:r>
      <w:r w:rsidR="006679C7">
        <w:rPr>
          <w:rFonts w:ascii="Times New Roman" w:eastAsia="Times New Roman" w:hAnsi="Times New Roman" w:cs="Times New Roman"/>
          <w:sz w:val="22"/>
          <w:szCs w:val="22"/>
        </w:rPr>
        <w:t xml:space="preserve">udziału w postępowaniu </w:t>
      </w:r>
      <w:r w:rsidRPr="000846A9">
        <w:rPr>
          <w:rFonts w:ascii="Times New Roman" w:eastAsia="Times New Roman" w:hAnsi="Times New Roman" w:cs="Times New Roman"/>
          <w:sz w:val="22"/>
          <w:szCs w:val="22"/>
        </w:rPr>
        <w:t>dotyczące:</w:t>
      </w:r>
    </w:p>
    <w:p w14:paraId="12E2D98C" w14:textId="10089429" w:rsidR="00EA62A5" w:rsidRPr="000846A9" w:rsidRDefault="00EA62A5" w:rsidP="00611EDD">
      <w:pPr>
        <w:widowControl/>
        <w:numPr>
          <w:ilvl w:val="0"/>
          <w:numId w:val="167"/>
        </w:numPr>
        <w:suppressAutoHyphens w:val="0"/>
        <w:spacing w:after="200"/>
        <w:ind w:left="1843" w:hanging="283"/>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 xml:space="preserve">Zamawiający nie </w:t>
      </w:r>
      <w:r w:rsidR="00A154B8">
        <w:rPr>
          <w:rFonts w:ascii="Times New Roman" w:eastAsia="Times New Roman" w:hAnsi="Times New Roman" w:cs="Times New Roman"/>
          <w:sz w:val="22"/>
          <w:szCs w:val="22"/>
        </w:rPr>
        <w:t>precyzuje w tym zakresie żadnych wymagań, których spełnianie Wykonawca byłby zobowiązany wykazać w sposób szczególny</w:t>
      </w:r>
      <w:r w:rsidRPr="000846A9">
        <w:rPr>
          <w:rFonts w:ascii="Times New Roman" w:eastAsia="Times New Roman" w:hAnsi="Times New Roman" w:cs="Times New Roman"/>
          <w:sz w:val="22"/>
          <w:szCs w:val="22"/>
        </w:rPr>
        <w:t>.</w:t>
      </w:r>
    </w:p>
    <w:p w14:paraId="23C096D2" w14:textId="16245B6E" w:rsidR="00EA62A5" w:rsidRPr="000846A9" w:rsidRDefault="00EA62A5" w:rsidP="00611EDD">
      <w:pPr>
        <w:widowControl/>
        <w:numPr>
          <w:ilvl w:val="0"/>
          <w:numId w:val="167"/>
        </w:numPr>
        <w:suppressAutoHyphens w:val="0"/>
        <w:spacing w:after="200"/>
        <w:ind w:left="1843" w:hanging="283"/>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00A154B8" w:rsidRPr="000846A9">
        <w:rPr>
          <w:rFonts w:ascii="Times New Roman" w:eastAsia="Times New Roman" w:hAnsi="Times New Roman" w:cs="Times New Roman"/>
          <w:sz w:val="22"/>
          <w:szCs w:val="22"/>
        </w:rPr>
        <w:t xml:space="preserve">Zamawiający nie </w:t>
      </w:r>
      <w:r w:rsidR="00A154B8">
        <w:rPr>
          <w:rFonts w:ascii="Times New Roman" w:eastAsia="Times New Roman" w:hAnsi="Times New Roman" w:cs="Times New Roman"/>
          <w:sz w:val="22"/>
          <w:szCs w:val="22"/>
        </w:rPr>
        <w:t xml:space="preserve">precyzuje </w:t>
      </w:r>
      <w:r w:rsidR="00A154B8">
        <w:rPr>
          <w:rFonts w:ascii="Times New Roman" w:eastAsia="Times New Roman" w:hAnsi="Times New Roman" w:cs="Times New Roman"/>
          <w:sz w:val="22"/>
          <w:szCs w:val="22"/>
        </w:rPr>
        <w:lastRenderedPageBreak/>
        <w:t>w tym zakresie żadnych wymagań, których spełnianie Wykonawca byłby zobowiązany wykazać w sposób szczególny</w:t>
      </w:r>
      <w:r w:rsidRPr="000846A9">
        <w:rPr>
          <w:rFonts w:ascii="Times New Roman" w:eastAsia="Times New Roman" w:hAnsi="Times New Roman" w:cs="Times New Roman"/>
          <w:sz w:val="22"/>
          <w:szCs w:val="22"/>
        </w:rPr>
        <w:t>.</w:t>
      </w:r>
    </w:p>
    <w:p w14:paraId="4DE49D02" w14:textId="26F22967" w:rsidR="00611EDD" w:rsidRPr="00611EDD" w:rsidRDefault="00EA62A5" w:rsidP="00611EDD">
      <w:pPr>
        <w:widowControl/>
        <w:numPr>
          <w:ilvl w:val="0"/>
          <w:numId w:val="167"/>
        </w:numPr>
        <w:suppressAutoHyphens w:val="0"/>
        <w:spacing w:after="200"/>
        <w:ind w:left="1843" w:hanging="283"/>
        <w:jc w:val="both"/>
        <w:textAlignment w:val="auto"/>
        <w:rPr>
          <w:rFonts w:ascii="Times New Roman" w:eastAsia="Times New Roman" w:hAnsi="Times New Roman" w:cs="Times New Roman"/>
          <w:i/>
          <w:sz w:val="22"/>
          <w:szCs w:val="22"/>
        </w:rPr>
      </w:pPr>
      <w:r w:rsidRPr="000846A9">
        <w:rPr>
          <w:rFonts w:ascii="Times New Roman" w:eastAsia="Times New Roman" w:hAnsi="Times New Roman" w:cs="Times New Roman"/>
          <w:b/>
          <w:sz w:val="22"/>
          <w:szCs w:val="22"/>
        </w:rPr>
        <w:t xml:space="preserve">sytuacji ekonomicznej lub finansowej: </w:t>
      </w:r>
      <w:bookmarkStart w:id="15" w:name="_Hlk85461015"/>
      <w:r w:rsidR="00570948" w:rsidRPr="000846A9">
        <w:rPr>
          <w:rFonts w:ascii="Times New Roman" w:eastAsia="Times New Roman" w:hAnsi="Times New Roman" w:cs="Times New Roman"/>
          <w:sz w:val="22"/>
          <w:szCs w:val="22"/>
        </w:rPr>
        <w:t xml:space="preserve">Zamawiający nie </w:t>
      </w:r>
      <w:r w:rsidR="00570948">
        <w:rPr>
          <w:rFonts w:ascii="Times New Roman" w:eastAsia="Times New Roman" w:hAnsi="Times New Roman" w:cs="Times New Roman"/>
          <w:sz w:val="22"/>
          <w:szCs w:val="22"/>
        </w:rPr>
        <w:t>precyzuje w tym zakresie żadnych wymagań, których spełnianie Wykonawca byłby zobowiązany wykazać w sposób szczególny</w:t>
      </w:r>
      <w:r w:rsidR="00570948" w:rsidRPr="000846A9">
        <w:rPr>
          <w:rFonts w:ascii="Times New Roman" w:eastAsia="Times New Roman" w:hAnsi="Times New Roman" w:cs="Times New Roman"/>
          <w:sz w:val="22"/>
          <w:szCs w:val="22"/>
        </w:rPr>
        <w:t>.</w:t>
      </w:r>
    </w:p>
    <w:bookmarkEnd w:id="15"/>
    <w:p w14:paraId="339FB4F9" w14:textId="7E9289E0" w:rsidR="00EA62A5" w:rsidRDefault="00EA62A5" w:rsidP="00611EDD">
      <w:pPr>
        <w:widowControl/>
        <w:numPr>
          <w:ilvl w:val="0"/>
          <w:numId w:val="167"/>
        </w:numPr>
        <w:suppressAutoHyphens w:val="0"/>
        <w:spacing w:after="200"/>
        <w:ind w:left="1843" w:hanging="283"/>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7112D3">
        <w:rPr>
          <w:rFonts w:ascii="Times New Roman" w:eastAsia="Times New Roman" w:hAnsi="Times New Roman" w:cs="Times New Roman"/>
          <w:sz w:val="22"/>
          <w:szCs w:val="22"/>
        </w:rPr>
        <w:t xml:space="preserve"> </w:t>
      </w:r>
      <w:r w:rsidR="00A154B8">
        <w:rPr>
          <w:rFonts w:ascii="Times New Roman" w:eastAsia="Times New Roman" w:hAnsi="Times New Roman" w:cs="Times New Roman"/>
          <w:sz w:val="22"/>
          <w:szCs w:val="22"/>
        </w:rPr>
        <w:t>Zamawiający wymaga, aby Wykonawca wykazał, że:</w:t>
      </w:r>
    </w:p>
    <w:p w14:paraId="052C7578" w14:textId="63BF0220" w:rsidR="00611EDD" w:rsidRPr="00611EDD" w:rsidRDefault="00611EDD" w:rsidP="00611EDD">
      <w:pPr>
        <w:pStyle w:val="Akapitzlist"/>
        <w:tabs>
          <w:tab w:val="left" w:pos="709"/>
        </w:tabs>
        <w:spacing w:line="240" w:lineRule="auto"/>
        <w:ind w:left="1985" w:hanging="284"/>
        <w:rPr>
          <w:b/>
          <w:bCs/>
          <w:sz w:val="22"/>
          <w:szCs w:val="22"/>
        </w:rPr>
      </w:pPr>
      <w:r w:rsidRPr="00F33239">
        <w:rPr>
          <w:sz w:val="22"/>
          <w:szCs w:val="22"/>
        </w:rPr>
        <w:t xml:space="preserve">d.1) w </w:t>
      </w:r>
      <w:r w:rsidRPr="00582184">
        <w:rPr>
          <w:sz w:val="22"/>
          <w:szCs w:val="22"/>
        </w:rPr>
        <w:t xml:space="preserve">okresie ostatnich 5 lat przed upływem terminu składania ofert w postępowaniu (a jeżeli okres prowadzenia działalności jest krótszy - w tym okresie) wykonali </w:t>
      </w:r>
      <w:r w:rsidRPr="00582184">
        <w:rPr>
          <w:sz w:val="22"/>
          <w:szCs w:val="22"/>
          <w:vertAlign w:val="superscript"/>
        </w:rPr>
        <w:t xml:space="preserve">1 </w:t>
      </w:r>
      <w:r w:rsidR="0080508E">
        <w:rPr>
          <w:sz w:val="22"/>
          <w:szCs w:val="22"/>
        </w:rPr>
        <w:t>(tj. zakończyli) co najmniej dwie</w:t>
      </w:r>
      <w:r w:rsidRPr="00582184">
        <w:rPr>
          <w:sz w:val="22"/>
          <w:szCs w:val="22"/>
        </w:rPr>
        <w:t xml:space="preserve"> robot</w:t>
      </w:r>
      <w:r w:rsidR="0080508E">
        <w:rPr>
          <w:sz w:val="22"/>
          <w:szCs w:val="22"/>
        </w:rPr>
        <w:t>y</w:t>
      </w:r>
      <w:r w:rsidRPr="00582184">
        <w:rPr>
          <w:sz w:val="22"/>
          <w:szCs w:val="22"/>
        </w:rPr>
        <w:t xml:space="preserve">, </w:t>
      </w:r>
      <w:r w:rsidRPr="00582184">
        <w:rPr>
          <w:bCs/>
          <w:sz w:val="22"/>
          <w:szCs w:val="22"/>
        </w:rPr>
        <w:t>polegającą na</w:t>
      </w:r>
      <w:r w:rsidRPr="00582184">
        <w:rPr>
          <w:b/>
          <w:bCs/>
          <w:sz w:val="22"/>
          <w:szCs w:val="22"/>
        </w:rPr>
        <w:t xml:space="preserve">: </w:t>
      </w:r>
      <w:r w:rsidRPr="00611EDD">
        <w:rPr>
          <w:b/>
          <w:bCs/>
          <w:sz w:val="22"/>
          <w:szCs w:val="22"/>
        </w:rPr>
        <w:t xml:space="preserve">             </w:t>
      </w:r>
    </w:p>
    <w:p w14:paraId="065E5026" w14:textId="64FEECCD" w:rsidR="009D59B6" w:rsidRPr="00510D3C" w:rsidRDefault="00611EDD" w:rsidP="00510D3C">
      <w:pPr>
        <w:widowControl/>
        <w:suppressAutoHyphens w:val="0"/>
        <w:autoSpaceDN/>
        <w:ind w:left="2127" w:hanging="142"/>
        <w:contextualSpacing/>
        <w:jc w:val="both"/>
        <w:textAlignment w:val="auto"/>
        <w:rPr>
          <w:b/>
          <w:bCs/>
          <w:sz w:val="22"/>
          <w:szCs w:val="22"/>
        </w:rPr>
      </w:pPr>
      <w:r w:rsidRPr="00591BFF">
        <w:rPr>
          <w:b/>
          <w:sz w:val="22"/>
          <w:szCs w:val="22"/>
        </w:rPr>
        <w:t>1)</w:t>
      </w:r>
      <w:r w:rsidR="00BD12C5">
        <w:rPr>
          <w:b/>
          <w:bCs/>
          <w:sz w:val="22"/>
          <w:szCs w:val="22"/>
        </w:rPr>
        <w:t> </w:t>
      </w:r>
      <w:r w:rsidRPr="00611EDD">
        <w:rPr>
          <w:b/>
          <w:bCs/>
          <w:sz w:val="22"/>
          <w:szCs w:val="22"/>
        </w:rPr>
        <w:t xml:space="preserve">dla zadania: </w:t>
      </w:r>
      <w:r w:rsidR="000631AA" w:rsidRPr="006D4247">
        <w:rPr>
          <w:b/>
          <w:bCs/>
          <w:color w:val="000000"/>
          <w:sz w:val="22"/>
          <w:szCs w:val="22"/>
        </w:rPr>
        <w:t xml:space="preserve">Przebudowa ulicy </w:t>
      </w:r>
      <w:r w:rsidR="00510D3C">
        <w:rPr>
          <w:b/>
          <w:bCs/>
          <w:color w:val="000000"/>
          <w:sz w:val="22"/>
          <w:szCs w:val="22"/>
        </w:rPr>
        <w:t>Sosnowej</w:t>
      </w:r>
      <w:r w:rsidR="000631AA" w:rsidRPr="006D4247">
        <w:rPr>
          <w:b/>
          <w:bCs/>
          <w:color w:val="000000"/>
          <w:sz w:val="22"/>
          <w:szCs w:val="22"/>
        </w:rPr>
        <w:t xml:space="preserve"> w Białobrzegach</w:t>
      </w:r>
      <w:r w:rsidR="000631AA">
        <w:rPr>
          <w:color w:val="000000"/>
          <w:sz w:val="22"/>
          <w:szCs w:val="22"/>
        </w:rPr>
        <w:t xml:space="preserve"> </w:t>
      </w:r>
      <w:r w:rsidRPr="00611EDD">
        <w:rPr>
          <w:color w:val="000000"/>
          <w:sz w:val="22"/>
          <w:szCs w:val="22"/>
        </w:rPr>
        <w:t>-</w:t>
      </w:r>
      <w:r w:rsidR="000631AA">
        <w:rPr>
          <w:rFonts w:ascii="Times New Roman" w:hAnsi="Times New Roman" w:cs="Times New Roman"/>
          <w:b/>
          <w:bCs/>
          <w:sz w:val="22"/>
          <w:szCs w:val="22"/>
        </w:rPr>
        <w:t xml:space="preserve">   </w:t>
      </w:r>
      <w:r w:rsidR="000631AA" w:rsidRPr="00582184">
        <w:rPr>
          <w:b/>
          <w:bCs/>
          <w:sz w:val="22"/>
          <w:szCs w:val="22"/>
        </w:rPr>
        <w:t xml:space="preserve">                       </w:t>
      </w:r>
      <w:r w:rsidR="000631AA">
        <w:rPr>
          <w:b/>
          <w:bCs/>
          <w:sz w:val="22"/>
          <w:szCs w:val="22"/>
        </w:rPr>
        <w:t xml:space="preserve">   </w:t>
      </w:r>
      <w:r w:rsidR="000631AA" w:rsidRPr="00582184">
        <w:rPr>
          <w:b/>
          <w:bCs/>
          <w:sz w:val="22"/>
          <w:szCs w:val="22"/>
        </w:rPr>
        <w:t xml:space="preserve">   </w:t>
      </w:r>
      <w:r w:rsidR="00BD12C5">
        <w:rPr>
          <w:b/>
          <w:bCs/>
          <w:sz w:val="22"/>
          <w:szCs w:val="22"/>
        </w:rPr>
        <w:t xml:space="preserve">   </w:t>
      </w:r>
      <w:r w:rsidR="000631AA">
        <w:rPr>
          <w:b/>
          <w:bCs/>
          <w:sz w:val="22"/>
          <w:szCs w:val="22"/>
        </w:rPr>
        <w:t>budowie i/lub przebudowie drogi</w:t>
      </w:r>
      <w:r w:rsidR="000631AA" w:rsidRPr="00582184">
        <w:rPr>
          <w:b/>
          <w:bCs/>
          <w:sz w:val="22"/>
          <w:szCs w:val="22"/>
        </w:rPr>
        <w:t xml:space="preserve"> w </w:t>
      </w:r>
      <w:r w:rsidR="000631AA">
        <w:rPr>
          <w:b/>
          <w:bCs/>
          <w:sz w:val="22"/>
          <w:szCs w:val="22"/>
        </w:rPr>
        <w:t xml:space="preserve">której zakres wchodzi </w:t>
      </w:r>
      <w:r w:rsidR="000631AA" w:rsidRPr="00582184">
        <w:rPr>
          <w:rFonts w:ascii="Times New Roman" w:hAnsi="Times New Roman" w:cs="Times New Roman"/>
          <w:b/>
          <w:bCs/>
          <w:sz w:val="22"/>
          <w:szCs w:val="22"/>
        </w:rPr>
        <w:t>wykonanie nawierzchni z kostki betonowe</w:t>
      </w:r>
      <w:r w:rsidR="000631AA">
        <w:rPr>
          <w:rFonts w:ascii="Times New Roman" w:hAnsi="Times New Roman" w:cs="Times New Roman"/>
          <w:b/>
          <w:bCs/>
          <w:sz w:val="22"/>
          <w:szCs w:val="22"/>
        </w:rPr>
        <w:t xml:space="preserve">j </w:t>
      </w:r>
      <w:r w:rsidR="000631AA" w:rsidRPr="00582184">
        <w:rPr>
          <w:b/>
          <w:bCs/>
          <w:sz w:val="22"/>
          <w:szCs w:val="22"/>
        </w:rPr>
        <w:t xml:space="preserve">o wartości wykonanych </w:t>
      </w:r>
      <w:r w:rsidR="000631AA">
        <w:rPr>
          <w:b/>
          <w:bCs/>
          <w:sz w:val="22"/>
          <w:szCs w:val="22"/>
        </w:rPr>
        <w:t>robót</w:t>
      </w:r>
      <w:r w:rsidR="000631AA" w:rsidRPr="00582184">
        <w:rPr>
          <w:b/>
          <w:bCs/>
          <w:sz w:val="22"/>
          <w:szCs w:val="22"/>
        </w:rPr>
        <w:t xml:space="preserve"> </w:t>
      </w:r>
      <w:r w:rsidR="000631AA">
        <w:rPr>
          <w:b/>
          <w:bCs/>
          <w:sz w:val="22"/>
          <w:szCs w:val="22"/>
        </w:rPr>
        <w:t xml:space="preserve"> minimum </w:t>
      </w:r>
      <w:r w:rsidR="00D25C02">
        <w:rPr>
          <w:b/>
          <w:bCs/>
          <w:sz w:val="22"/>
          <w:szCs w:val="22"/>
        </w:rPr>
        <w:t>2</w:t>
      </w:r>
      <w:r w:rsidR="00510D3C">
        <w:rPr>
          <w:b/>
          <w:bCs/>
          <w:sz w:val="22"/>
          <w:szCs w:val="22"/>
        </w:rPr>
        <w:t>0</w:t>
      </w:r>
      <w:r w:rsidR="000631AA" w:rsidRPr="00582184">
        <w:rPr>
          <w:b/>
          <w:bCs/>
          <w:sz w:val="22"/>
          <w:szCs w:val="22"/>
        </w:rPr>
        <w:t xml:space="preserve">0.000 zł brutto </w:t>
      </w:r>
      <w:r w:rsidR="00BD12C5">
        <w:rPr>
          <w:b/>
          <w:bCs/>
          <w:sz w:val="22"/>
          <w:szCs w:val="22"/>
        </w:rPr>
        <w:t>każda</w:t>
      </w:r>
    </w:p>
    <w:p w14:paraId="04269685" w14:textId="0AB08E8D" w:rsidR="009D59B6" w:rsidRDefault="00BD12C5" w:rsidP="00BD12C5">
      <w:pPr>
        <w:ind w:left="2127" w:hanging="851"/>
        <w:rPr>
          <w:b/>
          <w:bCs/>
          <w:sz w:val="22"/>
          <w:szCs w:val="22"/>
        </w:rPr>
      </w:pPr>
      <w:r>
        <w:rPr>
          <w:b/>
          <w:bCs/>
          <w:sz w:val="22"/>
          <w:szCs w:val="22"/>
        </w:rPr>
        <w:t xml:space="preserve">             2) </w:t>
      </w:r>
      <w:r w:rsidR="00EC484F">
        <w:rPr>
          <w:b/>
          <w:bCs/>
          <w:sz w:val="22"/>
          <w:szCs w:val="22"/>
        </w:rPr>
        <w:t xml:space="preserve"> </w:t>
      </w:r>
      <w:r w:rsidR="00611EDD" w:rsidRPr="00BD12C5">
        <w:rPr>
          <w:b/>
          <w:bCs/>
          <w:sz w:val="22"/>
          <w:szCs w:val="22"/>
        </w:rPr>
        <w:t xml:space="preserve">dla zadania: </w:t>
      </w:r>
      <w:r w:rsidRPr="006D4247">
        <w:rPr>
          <w:b/>
          <w:bCs/>
          <w:color w:val="000000"/>
          <w:sz w:val="22"/>
          <w:szCs w:val="22"/>
        </w:rPr>
        <w:t xml:space="preserve">Przebudowa </w:t>
      </w:r>
      <w:r w:rsidR="00510D3C">
        <w:rPr>
          <w:b/>
          <w:bCs/>
          <w:color w:val="000000"/>
          <w:sz w:val="22"/>
          <w:szCs w:val="22"/>
        </w:rPr>
        <w:t>ulicy Błękitnej w Białobrzegach</w:t>
      </w:r>
      <w:r w:rsidRPr="00BD12C5">
        <w:rPr>
          <w:color w:val="000000"/>
          <w:sz w:val="22"/>
          <w:szCs w:val="22"/>
        </w:rPr>
        <w:t xml:space="preserve"> </w:t>
      </w:r>
      <w:r w:rsidR="00611EDD" w:rsidRPr="00BD12C5">
        <w:rPr>
          <w:color w:val="000000"/>
          <w:sz w:val="22"/>
          <w:szCs w:val="22"/>
        </w:rPr>
        <w:t>-</w:t>
      </w:r>
      <w:r w:rsidR="00611EDD" w:rsidRPr="00BD12C5">
        <w:rPr>
          <w:b/>
          <w:bCs/>
          <w:sz w:val="22"/>
          <w:szCs w:val="22"/>
        </w:rPr>
        <w:t xml:space="preserve">                          </w:t>
      </w:r>
      <w:r w:rsidR="00AC1142">
        <w:rPr>
          <w:b/>
          <w:bCs/>
          <w:sz w:val="22"/>
          <w:szCs w:val="22"/>
        </w:rPr>
        <w:t xml:space="preserve">a. </w:t>
      </w:r>
      <w:r w:rsidR="00611EDD" w:rsidRPr="00BD12C5">
        <w:rPr>
          <w:b/>
          <w:bCs/>
          <w:sz w:val="22"/>
          <w:szCs w:val="22"/>
        </w:rPr>
        <w:t>budowie i/lub przebudowie drogi,</w:t>
      </w:r>
      <w:r w:rsidR="009D59B6" w:rsidRPr="00BD12C5">
        <w:rPr>
          <w:b/>
          <w:bCs/>
          <w:sz w:val="22"/>
          <w:szCs w:val="22"/>
        </w:rPr>
        <w:t xml:space="preserve"> w której zakres wchodzi </w:t>
      </w:r>
      <w:r w:rsidR="00611EDD" w:rsidRPr="00BD12C5">
        <w:rPr>
          <w:b/>
          <w:bCs/>
          <w:sz w:val="22"/>
          <w:szCs w:val="22"/>
        </w:rPr>
        <w:t xml:space="preserve">wykonanie nawierzchni </w:t>
      </w:r>
      <w:r w:rsidR="00510D3C" w:rsidRPr="00582184">
        <w:rPr>
          <w:rFonts w:ascii="Times New Roman" w:hAnsi="Times New Roman" w:cs="Times New Roman"/>
          <w:b/>
          <w:bCs/>
          <w:sz w:val="22"/>
          <w:szCs w:val="22"/>
        </w:rPr>
        <w:t>z kostki betonowe</w:t>
      </w:r>
      <w:r w:rsidR="00510D3C">
        <w:rPr>
          <w:rFonts w:ascii="Times New Roman" w:hAnsi="Times New Roman" w:cs="Times New Roman"/>
          <w:b/>
          <w:bCs/>
          <w:sz w:val="22"/>
          <w:szCs w:val="22"/>
        </w:rPr>
        <w:t xml:space="preserve">j </w:t>
      </w:r>
      <w:r w:rsidR="00611EDD" w:rsidRPr="00BD12C5">
        <w:rPr>
          <w:b/>
          <w:bCs/>
          <w:sz w:val="22"/>
          <w:szCs w:val="22"/>
        </w:rPr>
        <w:t xml:space="preserve"> o wartośc</w:t>
      </w:r>
      <w:r w:rsidR="00826C18" w:rsidRPr="00BD12C5">
        <w:rPr>
          <w:b/>
          <w:bCs/>
          <w:sz w:val="22"/>
          <w:szCs w:val="22"/>
        </w:rPr>
        <w:t xml:space="preserve">i wykonanych robót minimum </w:t>
      </w:r>
      <w:r w:rsidR="00D25C02">
        <w:rPr>
          <w:b/>
          <w:bCs/>
          <w:sz w:val="22"/>
          <w:szCs w:val="22"/>
        </w:rPr>
        <w:t>1</w:t>
      </w:r>
      <w:r w:rsidRPr="00BD12C5">
        <w:rPr>
          <w:b/>
          <w:bCs/>
          <w:sz w:val="22"/>
          <w:szCs w:val="22"/>
        </w:rPr>
        <w:t>5</w:t>
      </w:r>
      <w:r w:rsidR="00611EDD" w:rsidRPr="00BD12C5">
        <w:rPr>
          <w:b/>
          <w:bCs/>
          <w:sz w:val="22"/>
          <w:szCs w:val="22"/>
        </w:rPr>
        <w:t xml:space="preserve">0.000 zł brutto </w:t>
      </w:r>
      <w:r w:rsidRPr="00BD12C5">
        <w:rPr>
          <w:b/>
          <w:bCs/>
          <w:sz w:val="22"/>
          <w:szCs w:val="22"/>
        </w:rPr>
        <w:t>każda</w:t>
      </w:r>
    </w:p>
    <w:p w14:paraId="28F74FB9" w14:textId="3F55ED9F" w:rsidR="00AC1142" w:rsidRPr="002916D9" w:rsidRDefault="002916D9" w:rsidP="002916D9">
      <w:pPr>
        <w:widowControl/>
        <w:suppressAutoHyphens w:val="0"/>
        <w:autoSpaceDE w:val="0"/>
        <w:adjustRightInd w:val="0"/>
        <w:ind w:left="2127" w:hanging="2127"/>
        <w:jc w:val="both"/>
        <w:textAlignment w:val="auto"/>
        <w:rPr>
          <w:rFonts w:ascii="Times New Roman" w:hAnsi="Times New Roman"/>
          <w:bCs/>
          <w:sz w:val="22"/>
          <w:szCs w:val="22"/>
        </w:rPr>
      </w:pPr>
      <w:r>
        <w:rPr>
          <w:b/>
          <w:bCs/>
          <w:sz w:val="22"/>
          <w:szCs w:val="22"/>
        </w:rPr>
        <w:t xml:space="preserve">                                       </w:t>
      </w:r>
      <w:r w:rsidR="00AC1142">
        <w:rPr>
          <w:b/>
          <w:bCs/>
          <w:sz w:val="22"/>
          <w:szCs w:val="22"/>
        </w:rPr>
        <w:t>b.</w:t>
      </w:r>
      <w:r>
        <w:rPr>
          <w:b/>
          <w:bCs/>
          <w:sz w:val="22"/>
          <w:szCs w:val="22"/>
        </w:rPr>
        <w:t xml:space="preserve"> budowie </w:t>
      </w:r>
      <w:r w:rsidR="00AC1142" w:rsidRPr="00AC1142">
        <w:rPr>
          <w:rFonts w:ascii="Times New Roman" w:hAnsi="Times New Roman"/>
          <w:bCs/>
          <w:sz w:val="22"/>
          <w:szCs w:val="22"/>
        </w:rPr>
        <w:t xml:space="preserve"> </w:t>
      </w:r>
      <w:r w:rsidR="00AC1142" w:rsidRPr="002916D9">
        <w:rPr>
          <w:rFonts w:ascii="Times New Roman" w:hAnsi="Times New Roman"/>
          <w:b/>
          <w:bCs/>
          <w:sz w:val="22"/>
          <w:szCs w:val="22"/>
        </w:rPr>
        <w:t>sieci elektroenergetycznej oświetlenia drogowego o</w:t>
      </w:r>
      <w:r w:rsidRPr="002916D9">
        <w:rPr>
          <w:rFonts w:ascii="Times New Roman" w:hAnsi="Times New Roman"/>
          <w:b/>
          <w:bCs/>
          <w:sz w:val="22"/>
          <w:szCs w:val="22"/>
        </w:rPr>
        <w:t xml:space="preserve"> wartości </w:t>
      </w:r>
      <w:r>
        <w:rPr>
          <w:rFonts w:ascii="Times New Roman" w:hAnsi="Times New Roman"/>
          <w:b/>
          <w:bCs/>
          <w:sz w:val="22"/>
          <w:szCs w:val="22"/>
        </w:rPr>
        <w:t xml:space="preserve">           </w:t>
      </w:r>
      <w:r w:rsidRPr="002916D9">
        <w:rPr>
          <w:rFonts w:ascii="Times New Roman" w:hAnsi="Times New Roman"/>
          <w:b/>
          <w:bCs/>
          <w:sz w:val="22"/>
          <w:szCs w:val="22"/>
        </w:rPr>
        <w:t xml:space="preserve">wykonanych robót minimum </w:t>
      </w:r>
      <w:r w:rsidR="00D25C02">
        <w:rPr>
          <w:rFonts w:ascii="Times New Roman" w:hAnsi="Times New Roman"/>
          <w:b/>
          <w:bCs/>
          <w:sz w:val="22"/>
          <w:szCs w:val="22"/>
        </w:rPr>
        <w:t>5</w:t>
      </w:r>
      <w:r w:rsidRPr="002916D9">
        <w:rPr>
          <w:rFonts w:ascii="Times New Roman" w:hAnsi="Times New Roman"/>
          <w:b/>
          <w:bCs/>
          <w:sz w:val="22"/>
          <w:szCs w:val="22"/>
        </w:rPr>
        <w:t>0.000 zł brutto każda</w:t>
      </w:r>
    </w:p>
    <w:p w14:paraId="686298C1" w14:textId="532EF0C7" w:rsidR="00BD12C5" w:rsidRDefault="00EC484F" w:rsidP="00EC484F">
      <w:pPr>
        <w:pStyle w:val="Akapitzlist"/>
        <w:widowControl/>
        <w:suppressAutoHyphens w:val="0"/>
        <w:autoSpaceDN/>
        <w:spacing w:after="0" w:line="240" w:lineRule="auto"/>
        <w:ind w:left="2127" w:hanging="142"/>
        <w:contextualSpacing/>
        <w:textAlignment w:val="auto"/>
        <w:rPr>
          <w:b/>
          <w:bCs/>
          <w:sz w:val="22"/>
          <w:szCs w:val="22"/>
        </w:rPr>
      </w:pPr>
      <w:r>
        <w:rPr>
          <w:b/>
          <w:bCs/>
          <w:sz w:val="22"/>
          <w:szCs w:val="22"/>
        </w:rPr>
        <w:t>3) </w:t>
      </w:r>
      <w:r w:rsidR="00BD12C5" w:rsidRPr="00BD12C5">
        <w:rPr>
          <w:b/>
          <w:bCs/>
          <w:sz w:val="22"/>
          <w:szCs w:val="22"/>
        </w:rPr>
        <w:t xml:space="preserve">dla zadania: </w:t>
      </w:r>
      <w:r w:rsidR="00510D3C" w:rsidRPr="00510D3C">
        <w:rPr>
          <w:b/>
          <w:color w:val="000000"/>
          <w:sz w:val="22"/>
          <w:szCs w:val="22"/>
        </w:rPr>
        <w:t xml:space="preserve">Przebudowa </w:t>
      </w:r>
      <w:r w:rsidR="00510D3C" w:rsidRPr="00510D3C">
        <w:rPr>
          <w:b/>
          <w:sz w:val="22"/>
          <w:szCs w:val="22"/>
        </w:rPr>
        <w:t xml:space="preserve"> drogi gminnej nr 110113W Brzeźce - </w:t>
      </w:r>
      <w:proofErr w:type="spellStart"/>
      <w:r w:rsidR="00510D3C" w:rsidRPr="00510D3C">
        <w:rPr>
          <w:b/>
          <w:sz w:val="22"/>
          <w:szCs w:val="22"/>
        </w:rPr>
        <w:t>Folwarek</w:t>
      </w:r>
      <w:proofErr w:type="spellEnd"/>
      <w:r w:rsidR="00510D3C" w:rsidRPr="00510D3C">
        <w:rPr>
          <w:b/>
          <w:sz w:val="22"/>
          <w:szCs w:val="22"/>
        </w:rPr>
        <w:t xml:space="preserve"> - Szczyty w miejscowości Szczyty</w:t>
      </w:r>
      <w:r w:rsidR="00510D3C">
        <w:rPr>
          <w:sz w:val="22"/>
          <w:szCs w:val="22"/>
        </w:rPr>
        <w:t xml:space="preserve"> </w:t>
      </w:r>
      <w:r w:rsidR="00BD12C5" w:rsidRPr="006D4247">
        <w:rPr>
          <w:b/>
          <w:bCs/>
          <w:color w:val="000000"/>
          <w:sz w:val="22"/>
          <w:szCs w:val="22"/>
        </w:rPr>
        <w:t>-</w:t>
      </w:r>
      <w:r w:rsidR="00510D3C">
        <w:rPr>
          <w:b/>
          <w:bCs/>
          <w:sz w:val="22"/>
          <w:szCs w:val="22"/>
        </w:rPr>
        <w:t xml:space="preserve"> </w:t>
      </w:r>
      <w:r w:rsidR="00BD12C5" w:rsidRPr="00BD12C5">
        <w:rPr>
          <w:b/>
          <w:bCs/>
          <w:sz w:val="22"/>
          <w:szCs w:val="22"/>
        </w:rPr>
        <w:t xml:space="preserve"> budowie i/lub przebudowie drogi w której zakres wchodzi wykonanie nawierzchni </w:t>
      </w:r>
      <w:r w:rsidR="00510D3C" w:rsidRPr="00BD12C5">
        <w:rPr>
          <w:b/>
          <w:bCs/>
          <w:sz w:val="22"/>
          <w:szCs w:val="22"/>
        </w:rPr>
        <w:t xml:space="preserve">asfaltowej </w:t>
      </w:r>
      <w:r w:rsidR="00BD12C5" w:rsidRPr="00BD12C5">
        <w:rPr>
          <w:b/>
          <w:bCs/>
          <w:sz w:val="22"/>
          <w:szCs w:val="22"/>
        </w:rPr>
        <w:t xml:space="preserve">o wartości wykonanych robót  minimum </w:t>
      </w:r>
      <w:r w:rsidR="00591BFF">
        <w:rPr>
          <w:b/>
          <w:bCs/>
          <w:sz w:val="22"/>
          <w:szCs w:val="22"/>
        </w:rPr>
        <w:t>2</w:t>
      </w:r>
      <w:r>
        <w:rPr>
          <w:b/>
          <w:bCs/>
          <w:sz w:val="22"/>
          <w:szCs w:val="22"/>
        </w:rPr>
        <w:t>5</w:t>
      </w:r>
      <w:r w:rsidR="00BD12C5" w:rsidRPr="00BD12C5">
        <w:rPr>
          <w:b/>
          <w:bCs/>
          <w:sz w:val="22"/>
          <w:szCs w:val="22"/>
        </w:rPr>
        <w:t>0.000 zł brutto każda</w:t>
      </w:r>
    </w:p>
    <w:p w14:paraId="5B4819B9" w14:textId="10F46A2A" w:rsidR="00510D3C" w:rsidRPr="00510D3C" w:rsidRDefault="00510D3C" w:rsidP="00510D3C">
      <w:pPr>
        <w:pStyle w:val="Akapitzlist"/>
        <w:widowControl/>
        <w:suppressAutoHyphens w:val="0"/>
        <w:autoSpaceDN/>
        <w:spacing w:after="0" w:line="240" w:lineRule="auto"/>
        <w:ind w:left="2127" w:hanging="142"/>
        <w:contextualSpacing/>
        <w:textAlignment w:val="auto"/>
        <w:rPr>
          <w:b/>
          <w:bCs/>
          <w:sz w:val="22"/>
          <w:szCs w:val="22"/>
        </w:rPr>
      </w:pPr>
      <w:r>
        <w:rPr>
          <w:b/>
          <w:bCs/>
          <w:sz w:val="22"/>
          <w:szCs w:val="22"/>
        </w:rPr>
        <w:t>4) dla zadania:</w:t>
      </w:r>
      <w:r w:rsidRPr="00510D3C">
        <w:rPr>
          <w:sz w:val="22"/>
          <w:szCs w:val="22"/>
        </w:rPr>
        <w:t xml:space="preserve"> </w:t>
      </w:r>
      <w:r w:rsidRPr="00510D3C">
        <w:rPr>
          <w:b/>
          <w:sz w:val="22"/>
          <w:szCs w:val="22"/>
        </w:rPr>
        <w:t>Przebudowa drogi wewnętrznej na działce nr ew. 323 w Szczytach</w:t>
      </w:r>
      <w:r>
        <w:rPr>
          <w:sz w:val="22"/>
          <w:szCs w:val="22"/>
        </w:rPr>
        <w:t xml:space="preserve"> - </w:t>
      </w:r>
      <w:r w:rsidRPr="00510D3C">
        <w:rPr>
          <w:b/>
          <w:bCs/>
          <w:sz w:val="22"/>
          <w:szCs w:val="22"/>
        </w:rPr>
        <w:t xml:space="preserve">budowie i/lub przebudowie drogi w której zakres wchodzi wykonanie nawierzchni asfaltowej o wartości wykonanych robót  minimum </w:t>
      </w:r>
      <w:r w:rsidR="002916D9">
        <w:rPr>
          <w:b/>
          <w:bCs/>
          <w:sz w:val="22"/>
          <w:szCs w:val="22"/>
        </w:rPr>
        <w:t>1</w:t>
      </w:r>
      <w:r w:rsidRPr="00510D3C">
        <w:rPr>
          <w:b/>
          <w:bCs/>
          <w:sz w:val="22"/>
          <w:szCs w:val="22"/>
        </w:rPr>
        <w:t>50.000 zł brutto każda</w:t>
      </w:r>
    </w:p>
    <w:p w14:paraId="1DADB7DF" w14:textId="73534AB4" w:rsidR="00BD12C5" w:rsidRPr="00EC484F" w:rsidRDefault="00BD12C5" w:rsidP="00EC484F">
      <w:pPr>
        <w:rPr>
          <w:b/>
          <w:bCs/>
          <w:sz w:val="22"/>
          <w:szCs w:val="22"/>
        </w:rPr>
      </w:pPr>
    </w:p>
    <w:p w14:paraId="7BE32E0A" w14:textId="77777777" w:rsidR="00795412" w:rsidRPr="00795412" w:rsidRDefault="00795412" w:rsidP="00795412">
      <w:pPr>
        <w:tabs>
          <w:tab w:val="left" w:pos="284"/>
          <w:tab w:val="left" w:pos="2410"/>
        </w:tabs>
        <w:ind w:left="2410"/>
        <w:jc w:val="both"/>
        <w:rPr>
          <w:rFonts w:ascii="Times New Roman" w:hAnsi="Times New Roman"/>
          <w:b/>
          <w:sz w:val="18"/>
          <w:szCs w:val="18"/>
          <w:u w:val="single"/>
        </w:rPr>
      </w:pPr>
      <w:r w:rsidRPr="00795412">
        <w:rPr>
          <w:rFonts w:ascii="Times New Roman" w:hAnsi="Times New Roman"/>
          <w:b/>
          <w:sz w:val="18"/>
          <w:szCs w:val="18"/>
          <w:u w:val="single"/>
        </w:rPr>
        <w:t>Uwaga!</w:t>
      </w:r>
    </w:p>
    <w:p w14:paraId="556A365C" w14:textId="77777777" w:rsidR="00795412" w:rsidRPr="00795412" w:rsidRDefault="00795412" w:rsidP="00795412">
      <w:pPr>
        <w:tabs>
          <w:tab w:val="left" w:pos="284"/>
          <w:tab w:val="left" w:pos="2410"/>
        </w:tabs>
        <w:ind w:left="2410"/>
        <w:jc w:val="both"/>
        <w:rPr>
          <w:rFonts w:ascii="Times New Roman" w:hAnsi="Times New Roman"/>
          <w:sz w:val="18"/>
          <w:szCs w:val="18"/>
        </w:rPr>
      </w:pPr>
      <w:r w:rsidRPr="00795412">
        <w:rPr>
          <w:rFonts w:ascii="Times New Roman" w:hAnsi="Times New Roman"/>
          <w:sz w:val="18"/>
          <w:szCs w:val="18"/>
          <w:vertAlign w:val="superscript"/>
        </w:rPr>
        <w:t xml:space="preserve">1 </w:t>
      </w:r>
      <w:r w:rsidRPr="00795412">
        <w:rPr>
          <w:rFonts w:ascii="Times New Roman" w:hAnsi="Times New Roman"/>
          <w:sz w:val="18"/>
          <w:szCs w:val="18"/>
        </w:rPr>
        <w:t>Za wykonaną robotę Zamawiający uzna taką robotę, której przedmiot został odebrany przez inwestora jako wykonany w sposób należyty, zgodnie z przepisami prawa budowlanego i prawidłowo ukończony.</w:t>
      </w:r>
    </w:p>
    <w:p w14:paraId="66B44F0C" w14:textId="77777777" w:rsidR="00795412" w:rsidRPr="00795412" w:rsidRDefault="00795412" w:rsidP="00795412">
      <w:pPr>
        <w:tabs>
          <w:tab w:val="left" w:pos="284"/>
          <w:tab w:val="left" w:pos="2410"/>
        </w:tabs>
        <w:ind w:left="2410"/>
        <w:jc w:val="both"/>
        <w:rPr>
          <w:rFonts w:ascii="Times New Roman" w:hAnsi="Times New Roman"/>
          <w:sz w:val="18"/>
          <w:szCs w:val="18"/>
        </w:rPr>
      </w:pPr>
    </w:p>
    <w:p w14:paraId="2CE79FBB" w14:textId="36DECB94" w:rsidR="00D671C0" w:rsidRDefault="009D59B6" w:rsidP="009D59B6">
      <w:pPr>
        <w:ind w:left="2127" w:hanging="426"/>
        <w:jc w:val="both"/>
        <w:rPr>
          <w:rFonts w:ascii="Times New Roman" w:hAnsi="Times New Roman"/>
          <w:sz w:val="22"/>
          <w:szCs w:val="22"/>
        </w:rPr>
      </w:pPr>
      <w:r w:rsidRPr="009D59B6">
        <w:rPr>
          <w:rFonts w:ascii="Times New Roman" w:eastAsia="Times New Roman" w:hAnsi="Times New Roman" w:cs="Times New Roman"/>
          <w:sz w:val="22"/>
          <w:szCs w:val="22"/>
          <w:lang w:eastAsia="pl-PL"/>
        </w:rPr>
        <w:t xml:space="preserve"> d.2) d</w:t>
      </w:r>
      <w:r w:rsidRPr="009D59B6">
        <w:rPr>
          <w:rFonts w:ascii="Times New Roman" w:hAnsi="Times New Roman"/>
          <w:sz w:val="22"/>
          <w:szCs w:val="22"/>
        </w:rPr>
        <w:t>ysponowaniem osobami z</w:t>
      </w:r>
      <w:r w:rsidR="002916D9">
        <w:rPr>
          <w:rFonts w:ascii="Times New Roman" w:hAnsi="Times New Roman"/>
          <w:sz w:val="22"/>
          <w:szCs w:val="22"/>
        </w:rPr>
        <w:t>dolnymi do wykonania zamówienia</w:t>
      </w:r>
      <w:r w:rsidR="00D671C0">
        <w:rPr>
          <w:rFonts w:ascii="Times New Roman" w:hAnsi="Times New Roman"/>
          <w:sz w:val="22"/>
          <w:szCs w:val="22"/>
        </w:rPr>
        <w:t>:</w:t>
      </w:r>
    </w:p>
    <w:p w14:paraId="2FF85FA7" w14:textId="6A02BB5F" w:rsidR="00D671C0" w:rsidRDefault="00D671C0" w:rsidP="009D59B6">
      <w:pPr>
        <w:ind w:left="2127" w:hanging="426"/>
        <w:jc w:val="both"/>
        <w:rPr>
          <w:rFonts w:ascii="Times New Roman" w:hAnsi="Times New Roman"/>
          <w:bCs/>
          <w:sz w:val="22"/>
          <w:szCs w:val="22"/>
        </w:rPr>
      </w:pPr>
      <w:r>
        <w:rPr>
          <w:rFonts w:ascii="Times New Roman" w:hAnsi="Times New Roman"/>
          <w:sz w:val="22"/>
          <w:szCs w:val="22"/>
        </w:rPr>
        <w:t xml:space="preserve">       </w:t>
      </w:r>
      <w:r w:rsidRPr="00D671C0">
        <w:rPr>
          <w:rFonts w:ascii="Times New Roman" w:hAnsi="Times New Roman"/>
          <w:sz w:val="22"/>
          <w:szCs w:val="22"/>
        </w:rPr>
        <w:t>a</w:t>
      </w:r>
      <w:r>
        <w:rPr>
          <w:rFonts w:ascii="Times New Roman" w:hAnsi="Times New Roman"/>
          <w:sz w:val="22"/>
          <w:szCs w:val="22"/>
        </w:rPr>
        <w:t>.</w:t>
      </w:r>
      <w:r>
        <w:rPr>
          <w:rFonts w:ascii="Times New Roman" w:hAnsi="Times New Roman"/>
          <w:b/>
          <w:sz w:val="22"/>
          <w:szCs w:val="22"/>
        </w:rPr>
        <w:t xml:space="preserve"> </w:t>
      </w:r>
      <w:r w:rsidRPr="000E127B">
        <w:rPr>
          <w:rFonts w:ascii="Times New Roman" w:hAnsi="Times New Roman"/>
          <w:sz w:val="22"/>
          <w:szCs w:val="22"/>
        </w:rPr>
        <w:t xml:space="preserve">Kierownikiem budowy, posiadającym wymagane przez prawo uprawnienia budowlane do kierowania budową lub innymi robotami budowlanymi w specjalności </w:t>
      </w:r>
      <w:r>
        <w:rPr>
          <w:rFonts w:ascii="Times New Roman" w:hAnsi="Times New Roman"/>
          <w:sz w:val="22"/>
          <w:szCs w:val="22"/>
        </w:rPr>
        <w:t>drogowej</w:t>
      </w:r>
    </w:p>
    <w:p w14:paraId="7DB60183" w14:textId="45E589CA" w:rsidR="00D671C0" w:rsidRDefault="00D671C0" w:rsidP="009D59B6">
      <w:pPr>
        <w:ind w:left="2127" w:hanging="426"/>
        <w:jc w:val="both"/>
        <w:rPr>
          <w:rFonts w:ascii="Times New Roman" w:hAnsi="Times New Roman"/>
          <w:bCs/>
          <w:sz w:val="22"/>
          <w:szCs w:val="22"/>
        </w:rPr>
      </w:pPr>
      <w:r>
        <w:rPr>
          <w:rFonts w:ascii="Times New Roman" w:hAnsi="Times New Roman"/>
          <w:sz w:val="22"/>
          <w:szCs w:val="22"/>
        </w:rPr>
        <w:t xml:space="preserve">       b.</w:t>
      </w:r>
      <w:r w:rsidRPr="000E127B">
        <w:rPr>
          <w:rFonts w:ascii="Times New Roman" w:hAnsi="Times New Roman"/>
          <w:sz w:val="22"/>
          <w:szCs w:val="22"/>
        </w:rPr>
        <w:t xml:space="preserve"> </w:t>
      </w:r>
      <w:r w:rsidR="00591BFF">
        <w:rPr>
          <w:rFonts w:ascii="Times New Roman" w:hAnsi="Times New Roman"/>
          <w:bCs/>
          <w:sz w:val="22"/>
          <w:szCs w:val="22"/>
        </w:rPr>
        <w:t>dla części drugiej zamówienia: zadanie Przebudowa ulicy Błękitnej w Białobrzegach -</w:t>
      </w:r>
      <w:r w:rsidR="00591BFF" w:rsidRPr="000E127B">
        <w:rPr>
          <w:rFonts w:ascii="Times New Roman" w:hAnsi="Times New Roman"/>
          <w:sz w:val="22"/>
          <w:szCs w:val="22"/>
        </w:rPr>
        <w:t xml:space="preserve"> </w:t>
      </w:r>
      <w:r w:rsidRPr="000E127B">
        <w:rPr>
          <w:rFonts w:ascii="Times New Roman" w:hAnsi="Times New Roman"/>
          <w:sz w:val="22"/>
          <w:szCs w:val="22"/>
        </w:rPr>
        <w:t xml:space="preserve">Kierownikiem robót (branża elektryczna) posiadającym wymagane przez prawo uprawnienia budowlane w specjalności instalacyjnej w zakresie sieci, </w:t>
      </w:r>
      <w:r w:rsidRPr="000E127B">
        <w:rPr>
          <w:rFonts w:ascii="Times New Roman" w:hAnsi="Times New Roman"/>
          <w:bCs/>
          <w:sz w:val="22"/>
          <w:szCs w:val="22"/>
        </w:rPr>
        <w:t>instalacji i urządzeń elektrycznych i elektroenergetycznych</w:t>
      </w:r>
      <w:r w:rsidR="00024B86">
        <w:rPr>
          <w:rFonts w:ascii="Times New Roman" w:hAnsi="Times New Roman"/>
          <w:bCs/>
          <w:sz w:val="22"/>
          <w:szCs w:val="22"/>
        </w:rPr>
        <w:t>.</w:t>
      </w:r>
    </w:p>
    <w:p w14:paraId="48744551" w14:textId="77777777" w:rsidR="00591BFF" w:rsidRDefault="00591BFF" w:rsidP="003C12C5">
      <w:pPr>
        <w:tabs>
          <w:tab w:val="left" w:pos="284"/>
        </w:tabs>
        <w:ind w:left="2127"/>
        <w:jc w:val="both"/>
        <w:rPr>
          <w:rFonts w:ascii="Times New Roman" w:hAnsi="Times New Roman"/>
          <w:sz w:val="22"/>
          <w:szCs w:val="22"/>
        </w:rPr>
      </w:pPr>
    </w:p>
    <w:p w14:paraId="7CA13BD0" w14:textId="2B1B1152" w:rsidR="00D671C0" w:rsidRPr="00D671C0" w:rsidRDefault="00D671C0" w:rsidP="003C12C5">
      <w:pPr>
        <w:tabs>
          <w:tab w:val="left" w:pos="284"/>
        </w:tabs>
        <w:ind w:left="2127"/>
        <w:jc w:val="both"/>
        <w:rPr>
          <w:rFonts w:ascii="Times New Roman" w:hAnsi="Times New Roman"/>
          <w:sz w:val="22"/>
          <w:szCs w:val="22"/>
        </w:rPr>
      </w:pPr>
      <w:r w:rsidRPr="00D671C0">
        <w:rPr>
          <w:rFonts w:ascii="Times New Roman" w:hAnsi="Times New Roman"/>
          <w:sz w:val="22"/>
          <w:szCs w:val="22"/>
        </w:rPr>
        <w:t>Wszystkie osoby muszą</w:t>
      </w:r>
      <w:r w:rsidRPr="00D671C0">
        <w:rPr>
          <w:rFonts w:ascii="Times New Roman" w:hAnsi="Times New Roman"/>
          <w:color w:val="000000"/>
          <w:sz w:val="22"/>
          <w:szCs w:val="22"/>
        </w:rPr>
        <w:t xml:space="preserve"> należeć do właściwej Izby Inżynierów Budownictwa </w:t>
      </w:r>
      <w:r w:rsidRPr="00D671C0">
        <w:rPr>
          <w:rFonts w:ascii="Times New Roman" w:hAnsi="Times New Roman"/>
          <w:sz w:val="22"/>
          <w:szCs w:val="22"/>
        </w:rPr>
        <w:t xml:space="preserve">lub </w:t>
      </w:r>
      <w:r w:rsidR="003C12C5">
        <w:rPr>
          <w:rFonts w:ascii="Times New Roman" w:hAnsi="Times New Roman"/>
          <w:sz w:val="22"/>
          <w:szCs w:val="22"/>
        </w:rPr>
        <w:t xml:space="preserve">       </w:t>
      </w:r>
      <w:r w:rsidRPr="00D671C0">
        <w:rPr>
          <w:rFonts w:ascii="Times New Roman" w:hAnsi="Times New Roman"/>
          <w:sz w:val="22"/>
          <w:szCs w:val="22"/>
        </w:rPr>
        <w:t>odpowiednie wydane na podstawie wcześniej obowiązujących przepisów lub odpowiednie wydane obywatelom innych Państw, z zastrzeżeniem art.12a. ustawy z dnia 7 lipca 1994 r. Prawo budowlane</w:t>
      </w:r>
    </w:p>
    <w:p w14:paraId="5CAE8BE1" w14:textId="43F72DB4" w:rsidR="009D59B6" w:rsidRPr="009D59B6" w:rsidRDefault="009D59B6" w:rsidP="00D671C0">
      <w:pPr>
        <w:ind w:left="2127" w:hanging="284"/>
        <w:jc w:val="both"/>
        <w:rPr>
          <w:rFonts w:ascii="Times New Roman" w:hAnsi="Times New Roman"/>
          <w:b/>
          <w:sz w:val="20"/>
          <w:szCs w:val="20"/>
          <w:u w:val="single"/>
        </w:rPr>
      </w:pPr>
    </w:p>
    <w:p w14:paraId="2F3913A7" w14:textId="77777777" w:rsidR="009D59B6" w:rsidRPr="009D59B6" w:rsidRDefault="009D59B6" w:rsidP="009D59B6">
      <w:pPr>
        <w:tabs>
          <w:tab w:val="left" w:pos="284"/>
        </w:tabs>
        <w:ind w:left="2268"/>
        <w:jc w:val="both"/>
        <w:rPr>
          <w:rFonts w:ascii="Times New Roman" w:hAnsi="Times New Roman"/>
        </w:rPr>
      </w:pPr>
      <w:r w:rsidRPr="009D59B6">
        <w:rPr>
          <w:rFonts w:ascii="Times New Roman" w:hAnsi="Times New Roman"/>
          <w:b/>
          <w:sz w:val="20"/>
          <w:szCs w:val="20"/>
          <w:u w:val="single"/>
        </w:rPr>
        <w:t>Uwaga!</w:t>
      </w:r>
    </w:p>
    <w:p w14:paraId="3BB3AA23" w14:textId="77777777" w:rsidR="009D59B6" w:rsidRPr="009D59B6" w:rsidRDefault="009D59B6" w:rsidP="009D59B6">
      <w:pPr>
        <w:spacing w:before="38"/>
        <w:ind w:left="2268" w:right="-6"/>
        <w:jc w:val="both"/>
        <w:rPr>
          <w:rFonts w:ascii="Times New Roman" w:hAnsi="Times New Roman"/>
          <w:spacing w:val="-2"/>
          <w:sz w:val="20"/>
          <w:szCs w:val="20"/>
        </w:rPr>
      </w:pPr>
      <w:r w:rsidRPr="009D59B6">
        <w:rPr>
          <w:rFonts w:ascii="Times New Roman" w:hAnsi="Times New Roman"/>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p</w:t>
      </w:r>
      <w:r w:rsidRPr="009D59B6">
        <w:rPr>
          <w:rFonts w:ascii="Times New Roman" w:hAnsi="Times New Roman"/>
          <w:spacing w:val="1"/>
          <w:sz w:val="20"/>
          <w:szCs w:val="20"/>
        </w:rPr>
        <w:t>u</w:t>
      </w:r>
      <w:r w:rsidRPr="009D59B6">
        <w:rPr>
          <w:rFonts w:ascii="Times New Roman" w:hAnsi="Times New Roman"/>
          <w:spacing w:val="-3"/>
          <w:sz w:val="20"/>
          <w:szCs w:val="20"/>
        </w:rPr>
        <w:t>s</w:t>
      </w:r>
      <w:r w:rsidRPr="009D59B6">
        <w:rPr>
          <w:rFonts w:ascii="Times New Roman" w:hAnsi="Times New Roman"/>
          <w:spacing w:val="1"/>
          <w:sz w:val="20"/>
          <w:szCs w:val="20"/>
        </w:rPr>
        <w:t>z</w:t>
      </w:r>
      <w:r w:rsidRPr="009D59B6">
        <w:rPr>
          <w:rFonts w:ascii="Times New Roman" w:hAnsi="Times New Roman"/>
          <w:sz w:val="20"/>
          <w:szCs w:val="20"/>
        </w:rPr>
        <w:t>c</w:t>
      </w:r>
      <w:r w:rsidRPr="009D59B6">
        <w:rPr>
          <w:rFonts w:ascii="Times New Roman" w:hAnsi="Times New Roman"/>
          <w:spacing w:val="-1"/>
          <w:sz w:val="20"/>
          <w:szCs w:val="20"/>
        </w:rPr>
        <w:t>z</w:t>
      </w:r>
      <w:r w:rsidRPr="009D59B6">
        <w:rPr>
          <w:rFonts w:ascii="Times New Roman" w:hAnsi="Times New Roman"/>
          <w:sz w:val="20"/>
          <w:szCs w:val="20"/>
        </w:rPr>
        <w:t>a</w:t>
      </w:r>
      <w:r w:rsidRPr="009D59B6">
        <w:rPr>
          <w:rFonts w:ascii="Times New Roman" w:hAnsi="Times New Roman"/>
          <w:spacing w:val="4"/>
          <w:sz w:val="20"/>
          <w:szCs w:val="20"/>
        </w:rPr>
        <w:t xml:space="preserve"> </w:t>
      </w:r>
      <w:r w:rsidRPr="009D59B6">
        <w:rPr>
          <w:rFonts w:ascii="Times New Roman" w:hAnsi="Times New Roman"/>
          <w:sz w:val="20"/>
          <w:szCs w:val="20"/>
        </w:rPr>
        <w:t xml:space="preserve">się </w:t>
      </w:r>
      <w:r w:rsidRPr="009D59B6">
        <w:rPr>
          <w:rFonts w:ascii="Times New Roman" w:hAnsi="Times New Roman"/>
          <w:spacing w:val="1"/>
          <w:sz w:val="20"/>
          <w:szCs w:val="20"/>
        </w:rPr>
        <w:t>o</w:t>
      </w:r>
      <w:r w:rsidRPr="009D59B6">
        <w:rPr>
          <w:rFonts w:ascii="Times New Roman" w:hAnsi="Times New Roman"/>
          <w:spacing w:val="-1"/>
          <w:sz w:val="20"/>
          <w:szCs w:val="20"/>
        </w:rPr>
        <w:t>dp</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pacing w:val="-1"/>
          <w:sz w:val="20"/>
          <w:szCs w:val="20"/>
        </w:rPr>
        <w:t>ad</w:t>
      </w:r>
      <w:r w:rsidRPr="009D59B6">
        <w:rPr>
          <w:rFonts w:ascii="Times New Roman" w:hAnsi="Times New Roman"/>
          <w:spacing w:val="1"/>
          <w:sz w:val="20"/>
          <w:szCs w:val="20"/>
        </w:rPr>
        <w:t>a</w:t>
      </w:r>
      <w:r w:rsidRPr="009D59B6">
        <w:rPr>
          <w:rFonts w:ascii="Times New Roman" w:hAnsi="Times New Roman"/>
          <w:spacing w:val="-1"/>
          <w:sz w:val="20"/>
          <w:szCs w:val="20"/>
        </w:rPr>
        <w:t>j</w:t>
      </w:r>
      <w:r w:rsidRPr="009D59B6">
        <w:rPr>
          <w:rFonts w:ascii="Times New Roman" w:hAnsi="Times New Roman"/>
          <w:spacing w:val="1"/>
          <w:sz w:val="20"/>
          <w:szCs w:val="20"/>
        </w:rPr>
        <w:t>ą</w:t>
      </w:r>
      <w:r w:rsidRPr="009D59B6">
        <w:rPr>
          <w:rFonts w:ascii="Times New Roman" w:hAnsi="Times New Roman"/>
          <w:sz w:val="20"/>
          <w:szCs w:val="20"/>
        </w:rPr>
        <w:t xml:space="preserve">ce </w:t>
      </w:r>
      <w:r w:rsidRPr="009D59B6">
        <w:rPr>
          <w:rFonts w:ascii="Times New Roman" w:hAnsi="Times New Roman"/>
          <w:spacing w:val="1"/>
          <w:sz w:val="20"/>
          <w:szCs w:val="20"/>
        </w:rPr>
        <w:t>up</w:t>
      </w:r>
      <w:r w:rsidRPr="009D59B6">
        <w:rPr>
          <w:rFonts w:ascii="Times New Roman" w:hAnsi="Times New Roman"/>
          <w:spacing w:val="-3"/>
          <w:sz w:val="20"/>
          <w:szCs w:val="20"/>
        </w:rPr>
        <w:t>r</w:t>
      </w:r>
      <w:r w:rsidRPr="009D59B6">
        <w:rPr>
          <w:rFonts w:ascii="Times New Roman" w:hAnsi="Times New Roman"/>
          <w:spacing w:val="1"/>
          <w:sz w:val="20"/>
          <w:szCs w:val="20"/>
        </w:rPr>
        <w:t>a</w:t>
      </w:r>
      <w:r w:rsidRPr="009D59B6">
        <w:rPr>
          <w:rFonts w:ascii="Times New Roman" w:hAnsi="Times New Roman"/>
          <w:spacing w:val="-1"/>
          <w:sz w:val="20"/>
          <w:szCs w:val="20"/>
        </w:rPr>
        <w:t>w</w:t>
      </w:r>
      <w:r w:rsidRPr="009D59B6">
        <w:rPr>
          <w:rFonts w:ascii="Times New Roman" w:hAnsi="Times New Roman"/>
          <w:spacing w:val="1"/>
          <w:sz w:val="20"/>
          <w:szCs w:val="20"/>
        </w:rPr>
        <w:t>ni</w:t>
      </w:r>
      <w:r w:rsidRPr="009D59B6">
        <w:rPr>
          <w:rFonts w:ascii="Times New Roman" w:hAnsi="Times New Roman"/>
          <w:spacing w:val="-3"/>
          <w:sz w:val="20"/>
          <w:szCs w:val="20"/>
        </w:rPr>
        <w:t>e</w:t>
      </w:r>
      <w:r w:rsidRPr="009D59B6">
        <w:rPr>
          <w:rFonts w:ascii="Times New Roman" w:hAnsi="Times New Roman"/>
          <w:spacing w:val="1"/>
          <w:sz w:val="20"/>
          <w:szCs w:val="20"/>
        </w:rPr>
        <w:t>n</w:t>
      </w:r>
      <w:r w:rsidRPr="009D59B6">
        <w:rPr>
          <w:rFonts w:ascii="Times New Roman" w:hAnsi="Times New Roman"/>
          <w:spacing w:val="-1"/>
          <w:sz w:val="20"/>
          <w:szCs w:val="20"/>
        </w:rPr>
        <w:t>i</w:t>
      </w:r>
      <w:r w:rsidRPr="009D59B6">
        <w:rPr>
          <w:rFonts w:ascii="Times New Roman" w:hAnsi="Times New Roman"/>
          <w:sz w:val="20"/>
          <w:szCs w:val="20"/>
        </w:rPr>
        <w:t>a</w:t>
      </w:r>
      <w:r w:rsidRPr="009D59B6">
        <w:rPr>
          <w:rFonts w:ascii="Times New Roman" w:hAnsi="Times New Roman"/>
          <w:spacing w:val="1"/>
          <w:sz w:val="20"/>
          <w:szCs w:val="20"/>
        </w:rPr>
        <w:t xml:space="preserve"> b</w:t>
      </w:r>
      <w:r w:rsidRPr="009D59B6">
        <w:rPr>
          <w:rFonts w:ascii="Times New Roman" w:hAnsi="Times New Roman"/>
          <w:spacing w:val="-1"/>
          <w:sz w:val="20"/>
          <w:szCs w:val="20"/>
        </w:rPr>
        <w:t>u</w:t>
      </w:r>
      <w:r w:rsidRPr="009D59B6">
        <w:rPr>
          <w:rFonts w:ascii="Times New Roman" w:hAnsi="Times New Roman"/>
          <w:spacing w:val="1"/>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l</w:t>
      </w:r>
      <w:r w:rsidRPr="009D59B6">
        <w:rPr>
          <w:rFonts w:ascii="Times New Roman" w:hAnsi="Times New Roman"/>
          <w:spacing w:val="1"/>
          <w:sz w:val="20"/>
          <w:szCs w:val="20"/>
        </w:rPr>
        <w:t>an</w:t>
      </w:r>
      <w:r w:rsidRPr="009D59B6">
        <w:rPr>
          <w:rFonts w:ascii="Times New Roman" w:hAnsi="Times New Roman"/>
          <w:spacing w:val="-3"/>
          <w:sz w:val="20"/>
          <w:szCs w:val="20"/>
        </w:rPr>
        <w:t>e</w:t>
      </w:r>
      <w:r w:rsidRPr="009D59B6">
        <w:rPr>
          <w:rFonts w:ascii="Times New Roman" w:hAnsi="Times New Roman"/>
          <w:sz w:val="20"/>
          <w:szCs w:val="20"/>
        </w:rPr>
        <w:t>,</w:t>
      </w:r>
      <w:r w:rsidRPr="009D59B6">
        <w:rPr>
          <w:rFonts w:ascii="Times New Roman" w:hAnsi="Times New Roman"/>
          <w:spacing w:val="3"/>
          <w:sz w:val="20"/>
          <w:szCs w:val="20"/>
        </w:rPr>
        <w:t xml:space="preserve"> </w:t>
      </w:r>
      <w:r w:rsidRPr="009D59B6">
        <w:rPr>
          <w:rFonts w:ascii="Times New Roman" w:hAnsi="Times New Roman"/>
          <w:sz w:val="20"/>
          <w:szCs w:val="20"/>
        </w:rPr>
        <w:t>k</w:t>
      </w:r>
      <w:r w:rsidRPr="009D59B6">
        <w:rPr>
          <w:rFonts w:ascii="Times New Roman" w:hAnsi="Times New Roman"/>
          <w:spacing w:val="-3"/>
          <w:sz w:val="20"/>
          <w:szCs w:val="20"/>
        </w:rPr>
        <w:t>t</w:t>
      </w:r>
      <w:r w:rsidRPr="009D59B6">
        <w:rPr>
          <w:rFonts w:ascii="Times New Roman" w:hAnsi="Times New Roman"/>
          <w:spacing w:val="1"/>
          <w:sz w:val="20"/>
          <w:szCs w:val="20"/>
        </w:rPr>
        <w:t>ó</w:t>
      </w:r>
      <w:r w:rsidRPr="009D59B6">
        <w:rPr>
          <w:rFonts w:ascii="Times New Roman" w:hAnsi="Times New Roman"/>
          <w:spacing w:val="-1"/>
          <w:sz w:val="20"/>
          <w:szCs w:val="20"/>
        </w:rPr>
        <w:t>r</w:t>
      </w:r>
      <w:r w:rsidRPr="009D59B6">
        <w:rPr>
          <w:rFonts w:ascii="Times New Roman" w:hAnsi="Times New Roman"/>
          <w:sz w:val="20"/>
          <w:szCs w:val="20"/>
        </w:rPr>
        <w:t>e</w:t>
      </w:r>
      <w:r w:rsidRPr="009D59B6">
        <w:rPr>
          <w:rFonts w:ascii="Times New Roman" w:hAnsi="Times New Roman"/>
          <w:spacing w:val="2"/>
          <w:sz w:val="20"/>
          <w:szCs w:val="20"/>
        </w:rPr>
        <w:t xml:space="preserve"> </w:t>
      </w:r>
      <w:r w:rsidRPr="009D59B6">
        <w:rPr>
          <w:rFonts w:ascii="Times New Roman" w:hAnsi="Times New Roman"/>
          <w:spacing w:val="1"/>
          <w:sz w:val="20"/>
          <w:szCs w:val="20"/>
        </w:rPr>
        <w:t>zo</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a</w:t>
      </w:r>
      <w:r w:rsidRPr="009D59B6">
        <w:rPr>
          <w:rFonts w:ascii="Times New Roman" w:hAnsi="Times New Roman"/>
          <w:spacing w:val="-1"/>
          <w:sz w:val="20"/>
          <w:szCs w:val="20"/>
        </w:rPr>
        <w:t>ł</w:t>
      </w:r>
      <w:r w:rsidRPr="009D59B6">
        <w:rPr>
          <w:rFonts w:ascii="Times New Roman" w:hAnsi="Times New Roman"/>
          <w:sz w:val="20"/>
          <w:szCs w:val="20"/>
        </w:rPr>
        <w:t>y</w:t>
      </w:r>
      <w:r w:rsidRPr="009D59B6">
        <w:rPr>
          <w:rFonts w:ascii="Times New Roman" w:hAnsi="Times New Roman"/>
          <w:spacing w:val="2"/>
          <w:sz w:val="20"/>
          <w:szCs w:val="20"/>
        </w:rPr>
        <w:t xml:space="preserve"> </w:t>
      </w:r>
      <w:r w:rsidRPr="009D59B6">
        <w:rPr>
          <w:rFonts w:ascii="Times New Roman" w:hAnsi="Times New Roman"/>
          <w:spacing w:val="-1"/>
          <w:sz w:val="20"/>
          <w:szCs w:val="20"/>
        </w:rPr>
        <w:t>w</w:t>
      </w:r>
      <w:r w:rsidRPr="009D59B6">
        <w:rPr>
          <w:rFonts w:ascii="Times New Roman" w:hAnsi="Times New Roman"/>
          <w:sz w:val="20"/>
          <w:szCs w:val="20"/>
        </w:rPr>
        <w:t>yd</w:t>
      </w:r>
      <w:r w:rsidRPr="009D59B6">
        <w:rPr>
          <w:rFonts w:ascii="Times New Roman" w:hAnsi="Times New Roman"/>
          <w:spacing w:val="-1"/>
          <w:sz w:val="20"/>
          <w:szCs w:val="20"/>
        </w:rPr>
        <w:t>a</w:t>
      </w:r>
      <w:r w:rsidRPr="009D59B6">
        <w:rPr>
          <w:rFonts w:ascii="Times New Roman" w:hAnsi="Times New Roman"/>
          <w:spacing w:val="1"/>
          <w:sz w:val="20"/>
          <w:szCs w:val="20"/>
        </w:rPr>
        <w:t>n</w:t>
      </w:r>
      <w:r w:rsidRPr="009D59B6">
        <w:rPr>
          <w:rFonts w:ascii="Times New Roman" w:hAnsi="Times New Roman"/>
          <w:sz w:val="20"/>
          <w:szCs w:val="20"/>
        </w:rPr>
        <w:t xml:space="preserve">e </w:t>
      </w:r>
      <w:r w:rsidRPr="009D59B6">
        <w:rPr>
          <w:rFonts w:ascii="Times New Roman" w:hAnsi="Times New Roman"/>
          <w:spacing w:val="-1"/>
          <w:sz w:val="20"/>
          <w:szCs w:val="20"/>
        </w:rPr>
        <w:t>n</w:t>
      </w:r>
      <w:r w:rsidRPr="009D59B6">
        <w:rPr>
          <w:rFonts w:ascii="Times New Roman" w:hAnsi="Times New Roman"/>
          <w:sz w:val="20"/>
          <w:szCs w:val="20"/>
        </w:rPr>
        <w:t>a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pacing w:val="1"/>
          <w:sz w:val="20"/>
          <w:szCs w:val="20"/>
        </w:rPr>
        <w:t>d</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a</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z w:val="20"/>
          <w:szCs w:val="20"/>
        </w:rPr>
        <w:t>e</w:t>
      </w:r>
      <w:r w:rsidRPr="009D59B6">
        <w:rPr>
          <w:rFonts w:ascii="Times New Roman" w:hAnsi="Times New Roman"/>
          <w:spacing w:val="2"/>
          <w:sz w:val="20"/>
          <w:szCs w:val="20"/>
        </w:rPr>
        <w:t xml:space="preserve"> </w:t>
      </w:r>
      <w:r w:rsidRPr="009D59B6">
        <w:rPr>
          <w:rFonts w:ascii="Times New Roman" w:hAnsi="Times New Roman"/>
          <w:spacing w:val="-1"/>
          <w:sz w:val="20"/>
          <w:szCs w:val="20"/>
        </w:rPr>
        <w:t>w</w:t>
      </w:r>
      <w:r w:rsidRPr="009D59B6">
        <w:rPr>
          <w:rFonts w:ascii="Times New Roman" w:hAnsi="Times New Roman"/>
          <w:sz w:val="20"/>
          <w:szCs w:val="20"/>
        </w:rPr>
        <w:t>c</w:t>
      </w:r>
      <w:r w:rsidRPr="009D59B6">
        <w:rPr>
          <w:rFonts w:ascii="Times New Roman" w:hAnsi="Times New Roman"/>
          <w:spacing w:val="1"/>
          <w:sz w:val="20"/>
          <w:szCs w:val="20"/>
        </w:rPr>
        <w:t>z</w:t>
      </w:r>
      <w:r w:rsidRPr="009D59B6">
        <w:rPr>
          <w:rFonts w:ascii="Times New Roman" w:hAnsi="Times New Roman"/>
          <w:sz w:val="20"/>
          <w:szCs w:val="20"/>
        </w:rPr>
        <w:t>e</w:t>
      </w:r>
      <w:r w:rsidRPr="009D59B6">
        <w:rPr>
          <w:rFonts w:ascii="Times New Roman" w:hAnsi="Times New Roman"/>
          <w:spacing w:val="-3"/>
          <w:sz w:val="20"/>
          <w:szCs w:val="20"/>
        </w:rPr>
        <w:t>ś</w:t>
      </w:r>
      <w:r w:rsidRPr="009D59B6">
        <w:rPr>
          <w:rFonts w:ascii="Times New Roman" w:hAnsi="Times New Roman"/>
          <w:spacing w:val="1"/>
          <w:sz w:val="20"/>
          <w:szCs w:val="20"/>
        </w:rPr>
        <w:t>ni</w:t>
      </w:r>
      <w:r w:rsidRPr="009D59B6">
        <w:rPr>
          <w:rFonts w:ascii="Times New Roman" w:hAnsi="Times New Roman"/>
          <w:spacing w:val="-3"/>
          <w:sz w:val="20"/>
          <w:szCs w:val="20"/>
        </w:rPr>
        <w:t>e</w:t>
      </w:r>
      <w:r w:rsidRPr="009D59B6">
        <w:rPr>
          <w:rFonts w:ascii="Times New Roman" w:hAnsi="Times New Roman"/>
          <w:sz w:val="20"/>
          <w:szCs w:val="20"/>
        </w:rPr>
        <w:t>j</w:t>
      </w:r>
      <w:r w:rsidRPr="009D59B6">
        <w:rPr>
          <w:rFonts w:ascii="Times New Roman" w:hAnsi="Times New Roman"/>
          <w:spacing w:val="3"/>
          <w:sz w:val="20"/>
          <w:szCs w:val="20"/>
        </w:rPr>
        <w:t xml:space="preserve"> </w:t>
      </w:r>
      <w:r w:rsidRPr="009D59B6">
        <w:rPr>
          <w:rFonts w:ascii="Times New Roman" w:hAnsi="Times New Roman"/>
          <w:spacing w:val="-1"/>
          <w:sz w:val="20"/>
          <w:szCs w:val="20"/>
        </w:rPr>
        <w:t>o</w:t>
      </w:r>
      <w:r w:rsidRPr="009D59B6">
        <w:rPr>
          <w:rFonts w:ascii="Times New Roman" w:hAnsi="Times New Roman"/>
          <w:spacing w:val="1"/>
          <w:sz w:val="20"/>
          <w:szCs w:val="20"/>
        </w:rPr>
        <w:t>b</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pacing w:val="1"/>
          <w:sz w:val="20"/>
          <w:szCs w:val="20"/>
        </w:rPr>
        <w:t>ą</w:t>
      </w:r>
      <w:r w:rsidRPr="009D59B6">
        <w:rPr>
          <w:rFonts w:ascii="Times New Roman" w:hAnsi="Times New Roman"/>
          <w:spacing w:val="-1"/>
          <w:sz w:val="20"/>
          <w:szCs w:val="20"/>
        </w:rPr>
        <w:t>zu</w:t>
      </w:r>
      <w:r w:rsidRPr="009D59B6">
        <w:rPr>
          <w:rFonts w:ascii="Times New Roman" w:hAnsi="Times New Roman"/>
          <w:spacing w:val="1"/>
          <w:sz w:val="20"/>
          <w:szCs w:val="20"/>
        </w:rPr>
        <w:t>ją</w:t>
      </w:r>
      <w:r w:rsidRPr="009D59B6">
        <w:rPr>
          <w:rFonts w:ascii="Times New Roman" w:hAnsi="Times New Roman"/>
          <w:sz w:val="20"/>
          <w:szCs w:val="20"/>
        </w:rPr>
        <w:t>c</w:t>
      </w:r>
      <w:r w:rsidRPr="009D59B6">
        <w:rPr>
          <w:rFonts w:ascii="Times New Roman" w:hAnsi="Times New Roman"/>
          <w:spacing w:val="-3"/>
          <w:sz w:val="20"/>
          <w:szCs w:val="20"/>
        </w:rPr>
        <w:t>y</w:t>
      </w:r>
      <w:r w:rsidRPr="009D59B6">
        <w:rPr>
          <w:rFonts w:ascii="Times New Roman" w:hAnsi="Times New Roman"/>
          <w:sz w:val="20"/>
          <w:szCs w:val="20"/>
        </w:rPr>
        <w:t>ch</w:t>
      </w:r>
      <w:r w:rsidRPr="009D59B6">
        <w:rPr>
          <w:rFonts w:ascii="Times New Roman" w:hAnsi="Times New Roman"/>
          <w:spacing w:val="1"/>
          <w:sz w:val="20"/>
          <w:szCs w:val="20"/>
        </w:rPr>
        <w:t xml:space="preserve"> p</w:t>
      </w:r>
      <w:r w:rsidRPr="009D59B6">
        <w:rPr>
          <w:rFonts w:ascii="Times New Roman" w:hAnsi="Times New Roman"/>
          <w:spacing w:val="-1"/>
          <w:sz w:val="20"/>
          <w:szCs w:val="20"/>
        </w:rPr>
        <w:t>r</w:t>
      </w:r>
      <w:r w:rsidRPr="009D59B6">
        <w:rPr>
          <w:rFonts w:ascii="Times New Roman" w:hAnsi="Times New Roman"/>
          <w:spacing w:val="1"/>
          <w:sz w:val="20"/>
          <w:szCs w:val="20"/>
        </w:rPr>
        <w:t>z</w:t>
      </w:r>
      <w:r w:rsidRPr="009D59B6">
        <w:rPr>
          <w:rFonts w:ascii="Times New Roman" w:hAnsi="Times New Roman"/>
          <w:spacing w:val="-3"/>
          <w:sz w:val="20"/>
          <w:szCs w:val="20"/>
        </w:rPr>
        <w:t>e</w:t>
      </w:r>
      <w:r w:rsidRPr="009D59B6">
        <w:rPr>
          <w:rFonts w:ascii="Times New Roman" w:hAnsi="Times New Roman"/>
          <w:spacing w:val="1"/>
          <w:sz w:val="20"/>
          <w:szCs w:val="20"/>
        </w:rPr>
        <w:t>pi</w:t>
      </w:r>
      <w:r w:rsidRPr="009D59B6">
        <w:rPr>
          <w:rFonts w:ascii="Times New Roman" w:hAnsi="Times New Roman"/>
          <w:spacing w:val="-3"/>
          <w:sz w:val="20"/>
          <w:szCs w:val="20"/>
        </w:rPr>
        <w:t>s</w:t>
      </w:r>
      <w:r w:rsidRPr="009D59B6">
        <w:rPr>
          <w:rFonts w:ascii="Times New Roman" w:hAnsi="Times New Roman"/>
          <w:spacing w:val="1"/>
          <w:sz w:val="20"/>
          <w:szCs w:val="20"/>
        </w:rPr>
        <w:t>ó</w:t>
      </w:r>
      <w:r w:rsidRPr="009D59B6">
        <w:rPr>
          <w:rFonts w:ascii="Times New Roman" w:hAnsi="Times New Roman"/>
          <w:sz w:val="20"/>
          <w:szCs w:val="20"/>
        </w:rPr>
        <w:t>w</w:t>
      </w:r>
      <w:r w:rsidRPr="009D59B6">
        <w:rPr>
          <w:rFonts w:ascii="Times New Roman" w:hAnsi="Times New Roman"/>
          <w:spacing w:val="1"/>
          <w:sz w:val="20"/>
          <w:szCs w:val="20"/>
        </w:rPr>
        <w:t xml:space="preserve"> </w:t>
      </w:r>
      <w:r w:rsidRPr="009D59B6">
        <w:rPr>
          <w:rFonts w:ascii="Times New Roman" w:hAnsi="Times New Roman"/>
          <w:spacing w:val="-1"/>
          <w:sz w:val="20"/>
          <w:szCs w:val="20"/>
        </w:rPr>
        <w:t>or</w:t>
      </w:r>
      <w:r w:rsidRPr="009D59B6">
        <w:rPr>
          <w:rFonts w:ascii="Times New Roman" w:hAnsi="Times New Roman"/>
          <w:spacing w:val="1"/>
          <w:sz w:val="20"/>
          <w:szCs w:val="20"/>
        </w:rPr>
        <w:t>a</w:t>
      </w:r>
      <w:r w:rsidRPr="009D59B6">
        <w:rPr>
          <w:rFonts w:ascii="Times New Roman" w:hAnsi="Times New Roman"/>
          <w:sz w:val="20"/>
          <w:szCs w:val="20"/>
        </w:rPr>
        <w:t>z</w:t>
      </w:r>
      <w:r w:rsidRPr="009D59B6">
        <w:rPr>
          <w:rFonts w:ascii="Times New Roman" w:hAnsi="Times New Roman"/>
          <w:spacing w:val="3"/>
          <w:sz w:val="20"/>
          <w:szCs w:val="20"/>
        </w:rPr>
        <w:t xml:space="preserve"> </w:t>
      </w:r>
      <w:r w:rsidRPr="009D59B6">
        <w:rPr>
          <w:rFonts w:ascii="Times New Roman" w:hAnsi="Times New Roman"/>
          <w:spacing w:val="-1"/>
          <w:sz w:val="20"/>
          <w:szCs w:val="20"/>
        </w:rPr>
        <w:t>do</w:t>
      </w:r>
      <w:r w:rsidRPr="009D59B6">
        <w:rPr>
          <w:rFonts w:ascii="Times New Roman" w:hAnsi="Times New Roman"/>
          <w:spacing w:val="1"/>
          <w:sz w:val="20"/>
          <w:szCs w:val="20"/>
        </w:rPr>
        <w:t>pu</w:t>
      </w:r>
      <w:r w:rsidRPr="009D59B6">
        <w:rPr>
          <w:rFonts w:ascii="Times New Roman" w:hAnsi="Times New Roman"/>
          <w:spacing w:val="-3"/>
          <w:sz w:val="20"/>
          <w:szCs w:val="20"/>
        </w:rPr>
        <w:t>s</w:t>
      </w:r>
      <w:r w:rsidRPr="009D59B6">
        <w:rPr>
          <w:rFonts w:ascii="Times New Roman" w:hAnsi="Times New Roman"/>
          <w:spacing w:val="1"/>
          <w:sz w:val="20"/>
          <w:szCs w:val="20"/>
        </w:rPr>
        <w:t>z</w:t>
      </w:r>
      <w:r w:rsidRPr="009D59B6">
        <w:rPr>
          <w:rFonts w:ascii="Times New Roman" w:hAnsi="Times New Roman"/>
          <w:spacing w:val="-2"/>
          <w:sz w:val="20"/>
          <w:szCs w:val="20"/>
        </w:rPr>
        <w:t>c</w:t>
      </w:r>
      <w:r w:rsidRPr="009D59B6">
        <w:rPr>
          <w:rFonts w:ascii="Times New Roman" w:hAnsi="Times New Roman"/>
          <w:spacing w:val="1"/>
          <w:sz w:val="20"/>
          <w:szCs w:val="20"/>
        </w:rPr>
        <w:t>z</w:t>
      </w:r>
      <w:r w:rsidRPr="009D59B6">
        <w:rPr>
          <w:rFonts w:ascii="Times New Roman" w:hAnsi="Times New Roman"/>
          <w:sz w:val="20"/>
          <w:szCs w:val="20"/>
        </w:rPr>
        <w:t>a</w:t>
      </w:r>
      <w:r w:rsidRPr="009D59B6">
        <w:rPr>
          <w:rFonts w:ascii="Times New Roman" w:hAnsi="Times New Roman"/>
          <w:spacing w:val="3"/>
          <w:sz w:val="20"/>
          <w:szCs w:val="20"/>
        </w:rPr>
        <w:t xml:space="preserve"> </w:t>
      </w:r>
      <w:r w:rsidRPr="009D59B6">
        <w:rPr>
          <w:rFonts w:ascii="Times New Roman" w:hAnsi="Times New Roman"/>
          <w:sz w:val="20"/>
          <w:szCs w:val="20"/>
        </w:rPr>
        <w:t>się w</w:t>
      </w:r>
      <w:r w:rsidRPr="009D59B6">
        <w:rPr>
          <w:rFonts w:ascii="Times New Roman" w:hAnsi="Times New Roman"/>
          <w:spacing w:val="3"/>
          <w:sz w:val="20"/>
          <w:szCs w:val="20"/>
        </w:rPr>
        <w:t xml:space="preserve"> </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o</w:t>
      </w:r>
      <w:r w:rsidRPr="009D59B6">
        <w:rPr>
          <w:rFonts w:ascii="Times New Roman" w:hAnsi="Times New Roman"/>
          <w:sz w:val="20"/>
          <w:szCs w:val="20"/>
        </w:rPr>
        <w:t>su</w:t>
      </w:r>
      <w:r w:rsidRPr="009D59B6">
        <w:rPr>
          <w:rFonts w:ascii="Times New Roman" w:hAnsi="Times New Roman"/>
          <w:spacing w:val="2"/>
          <w:sz w:val="20"/>
          <w:szCs w:val="20"/>
        </w:rPr>
        <w:t>n</w:t>
      </w:r>
      <w:r w:rsidRPr="009D59B6">
        <w:rPr>
          <w:rFonts w:ascii="Times New Roman" w:hAnsi="Times New Roman"/>
          <w:spacing w:val="-3"/>
          <w:sz w:val="20"/>
          <w:szCs w:val="20"/>
        </w:rPr>
        <w:t>k</w:t>
      </w:r>
      <w:r w:rsidRPr="009D59B6">
        <w:rPr>
          <w:rFonts w:ascii="Times New Roman" w:hAnsi="Times New Roman"/>
          <w:sz w:val="20"/>
          <w:szCs w:val="20"/>
        </w:rPr>
        <w:t>u</w:t>
      </w:r>
      <w:r w:rsidRPr="009D59B6">
        <w:rPr>
          <w:rFonts w:ascii="Times New Roman" w:hAnsi="Times New Roman"/>
          <w:spacing w:val="3"/>
          <w:sz w:val="20"/>
          <w:szCs w:val="20"/>
        </w:rPr>
        <w:t xml:space="preserve"> </w:t>
      </w:r>
      <w:r w:rsidRPr="009D59B6">
        <w:rPr>
          <w:rFonts w:ascii="Times New Roman" w:hAnsi="Times New Roman"/>
          <w:spacing w:val="-1"/>
          <w:sz w:val="20"/>
          <w:szCs w:val="20"/>
        </w:rPr>
        <w:t>d</w:t>
      </w:r>
      <w:r w:rsidRPr="009D59B6">
        <w:rPr>
          <w:rFonts w:ascii="Times New Roman" w:hAnsi="Times New Roman"/>
          <w:sz w:val="20"/>
          <w:szCs w:val="20"/>
        </w:rPr>
        <w:t>o </w:t>
      </w:r>
      <w:r w:rsidRPr="009D59B6">
        <w:rPr>
          <w:rFonts w:ascii="Times New Roman" w:hAnsi="Times New Roman"/>
          <w:spacing w:val="1"/>
          <w:sz w:val="20"/>
          <w:szCs w:val="20"/>
        </w:rPr>
        <w:t>w</w:t>
      </w:r>
      <w:r w:rsidRPr="009D59B6">
        <w:rPr>
          <w:rFonts w:ascii="Times New Roman" w:hAnsi="Times New Roman"/>
          <w:sz w:val="20"/>
          <w:szCs w:val="20"/>
        </w:rPr>
        <w:t>y</w:t>
      </w:r>
      <w:r w:rsidRPr="009D59B6">
        <w:rPr>
          <w:rFonts w:ascii="Times New Roman" w:hAnsi="Times New Roman"/>
          <w:spacing w:val="-1"/>
          <w:sz w:val="20"/>
          <w:szCs w:val="20"/>
        </w:rPr>
        <w:t>kon</w:t>
      </w:r>
      <w:r w:rsidRPr="009D59B6">
        <w:rPr>
          <w:rFonts w:ascii="Times New Roman" w:hAnsi="Times New Roman"/>
          <w:spacing w:val="1"/>
          <w:sz w:val="20"/>
          <w:szCs w:val="20"/>
        </w:rPr>
        <w:t>aw</w:t>
      </w:r>
      <w:r w:rsidRPr="009D59B6">
        <w:rPr>
          <w:rFonts w:ascii="Times New Roman" w:hAnsi="Times New Roman"/>
          <w:spacing w:val="-2"/>
          <w:sz w:val="20"/>
          <w:szCs w:val="20"/>
        </w:rPr>
        <w:t>c</w:t>
      </w:r>
      <w:r w:rsidRPr="009D59B6">
        <w:rPr>
          <w:rFonts w:ascii="Times New Roman" w:hAnsi="Times New Roman"/>
          <w:spacing w:val="-1"/>
          <w:sz w:val="20"/>
          <w:szCs w:val="20"/>
        </w:rPr>
        <w:t>ó</w:t>
      </w:r>
      <w:r w:rsidRPr="009D59B6">
        <w:rPr>
          <w:rFonts w:ascii="Times New Roman" w:hAnsi="Times New Roman"/>
          <w:sz w:val="20"/>
          <w:szCs w:val="20"/>
        </w:rPr>
        <w:t>w</w:t>
      </w:r>
      <w:r w:rsidRPr="009D59B6">
        <w:rPr>
          <w:rFonts w:ascii="Times New Roman" w:hAnsi="Times New Roman"/>
          <w:spacing w:val="-6"/>
          <w:sz w:val="20"/>
          <w:szCs w:val="20"/>
        </w:rPr>
        <w:t xml:space="preserve"> </w:t>
      </w:r>
      <w:r w:rsidRPr="009D59B6">
        <w:rPr>
          <w:rFonts w:ascii="Times New Roman" w:hAnsi="Times New Roman"/>
          <w:spacing w:val="1"/>
          <w:sz w:val="20"/>
          <w:szCs w:val="20"/>
        </w:rPr>
        <w:t>z</w:t>
      </w:r>
      <w:r w:rsidRPr="009D59B6">
        <w:rPr>
          <w:rFonts w:ascii="Times New Roman" w:hAnsi="Times New Roman"/>
          <w:spacing w:val="-1"/>
          <w:sz w:val="20"/>
          <w:szCs w:val="20"/>
        </w:rPr>
        <w:t>a</w:t>
      </w:r>
      <w:r w:rsidRPr="009D59B6">
        <w:rPr>
          <w:rFonts w:ascii="Times New Roman" w:hAnsi="Times New Roman"/>
          <w:spacing w:val="1"/>
          <w:sz w:val="20"/>
          <w:szCs w:val="20"/>
        </w:rPr>
        <w:t>g</w:t>
      </w:r>
      <w:r w:rsidRPr="009D59B6">
        <w:rPr>
          <w:rFonts w:ascii="Times New Roman" w:hAnsi="Times New Roman"/>
          <w:spacing w:val="-1"/>
          <w:sz w:val="20"/>
          <w:szCs w:val="20"/>
        </w:rPr>
        <w:t>ra</w:t>
      </w:r>
      <w:r w:rsidRPr="009D59B6">
        <w:rPr>
          <w:rFonts w:ascii="Times New Roman" w:hAnsi="Times New Roman"/>
          <w:spacing w:val="1"/>
          <w:sz w:val="20"/>
          <w:szCs w:val="20"/>
        </w:rPr>
        <w:t>n</w:t>
      </w:r>
      <w:r w:rsidRPr="009D59B6">
        <w:rPr>
          <w:rFonts w:ascii="Times New Roman" w:hAnsi="Times New Roman"/>
          <w:spacing w:val="-1"/>
          <w:sz w:val="20"/>
          <w:szCs w:val="20"/>
        </w:rPr>
        <w:t>i</w:t>
      </w:r>
      <w:r w:rsidRPr="009D59B6">
        <w:rPr>
          <w:rFonts w:ascii="Times New Roman" w:hAnsi="Times New Roman"/>
          <w:sz w:val="20"/>
          <w:szCs w:val="20"/>
        </w:rPr>
        <w:t>c</w:t>
      </w:r>
      <w:r w:rsidRPr="009D59B6">
        <w:rPr>
          <w:rFonts w:ascii="Times New Roman" w:hAnsi="Times New Roman"/>
          <w:spacing w:val="-1"/>
          <w:sz w:val="20"/>
          <w:szCs w:val="20"/>
        </w:rPr>
        <w:t>z</w:t>
      </w:r>
      <w:r w:rsidRPr="009D59B6">
        <w:rPr>
          <w:rFonts w:ascii="Times New Roman" w:hAnsi="Times New Roman"/>
          <w:spacing w:val="1"/>
          <w:sz w:val="20"/>
          <w:szCs w:val="20"/>
        </w:rPr>
        <w:t>n</w:t>
      </w:r>
      <w:r w:rsidRPr="009D59B6">
        <w:rPr>
          <w:rFonts w:ascii="Times New Roman" w:hAnsi="Times New Roman"/>
          <w:spacing w:val="-3"/>
          <w:sz w:val="20"/>
          <w:szCs w:val="20"/>
        </w:rPr>
        <w:t>y</w:t>
      </w:r>
      <w:r w:rsidRPr="009D59B6">
        <w:rPr>
          <w:rFonts w:ascii="Times New Roman" w:hAnsi="Times New Roman"/>
          <w:sz w:val="20"/>
          <w:szCs w:val="20"/>
        </w:rPr>
        <w:t>ch</w:t>
      </w:r>
      <w:r w:rsidRPr="009D59B6">
        <w:rPr>
          <w:rFonts w:ascii="Times New Roman" w:hAnsi="Times New Roman"/>
          <w:spacing w:val="-1"/>
          <w:sz w:val="20"/>
          <w:szCs w:val="20"/>
        </w:rPr>
        <w:t xml:space="preserve"> </w:t>
      </w:r>
      <w:r w:rsidRPr="009D59B6">
        <w:rPr>
          <w:rFonts w:ascii="Times New Roman" w:hAnsi="Times New Roman"/>
          <w:sz w:val="20"/>
          <w:szCs w:val="20"/>
        </w:rPr>
        <w:t>-</w:t>
      </w:r>
      <w:r w:rsidRPr="009D59B6">
        <w:rPr>
          <w:rFonts w:ascii="Times New Roman" w:hAnsi="Times New Roman"/>
          <w:spacing w:val="-5"/>
          <w:sz w:val="20"/>
          <w:szCs w:val="20"/>
        </w:rPr>
        <w:t xml:space="preserve"> </w:t>
      </w:r>
      <w:r w:rsidRPr="009D59B6">
        <w:rPr>
          <w:rFonts w:ascii="Times New Roman" w:hAnsi="Times New Roman"/>
          <w:spacing w:val="-3"/>
          <w:sz w:val="20"/>
          <w:szCs w:val="20"/>
        </w:rPr>
        <w:t>r</w:t>
      </w:r>
      <w:r w:rsidRPr="009D59B6">
        <w:rPr>
          <w:rFonts w:ascii="Times New Roman" w:hAnsi="Times New Roman"/>
          <w:spacing w:val="1"/>
          <w:sz w:val="20"/>
          <w:szCs w:val="20"/>
        </w:rPr>
        <w:t>ó</w:t>
      </w:r>
      <w:r w:rsidRPr="009D59B6">
        <w:rPr>
          <w:rFonts w:ascii="Times New Roman" w:hAnsi="Times New Roman"/>
          <w:spacing w:val="-1"/>
          <w:sz w:val="20"/>
          <w:szCs w:val="20"/>
        </w:rPr>
        <w:t>wn</w:t>
      </w:r>
      <w:r w:rsidRPr="009D59B6">
        <w:rPr>
          <w:rFonts w:ascii="Times New Roman" w:hAnsi="Times New Roman"/>
          <w:spacing w:val="1"/>
          <w:sz w:val="20"/>
          <w:szCs w:val="20"/>
        </w:rPr>
        <w:t>o</w:t>
      </w:r>
      <w:r w:rsidRPr="009D59B6">
        <w:rPr>
          <w:rFonts w:ascii="Times New Roman" w:hAnsi="Times New Roman"/>
          <w:spacing w:val="-1"/>
          <w:sz w:val="20"/>
          <w:szCs w:val="20"/>
        </w:rPr>
        <w:t>wa</w:t>
      </w:r>
      <w:r w:rsidRPr="009D59B6">
        <w:rPr>
          <w:rFonts w:ascii="Times New Roman" w:hAnsi="Times New Roman"/>
          <w:spacing w:val="1"/>
          <w:sz w:val="20"/>
          <w:szCs w:val="20"/>
        </w:rPr>
        <w:t>żn</w:t>
      </w:r>
      <w:r w:rsidRPr="009D59B6">
        <w:rPr>
          <w:rFonts w:ascii="Times New Roman" w:hAnsi="Times New Roman"/>
          <w:sz w:val="20"/>
          <w:szCs w:val="20"/>
        </w:rPr>
        <w:t>y</w:t>
      </w:r>
      <w:r w:rsidRPr="009D59B6">
        <w:rPr>
          <w:rFonts w:ascii="Times New Roman" w:hAnsi="Times New Roman"/>
          <w:spacing w:val="-3"/>
          <w:sz w:val="20"/>
          <w:szCs w:val="20"/>
        </w:rPr>
        <w:t>c</w:t>
      </w:r>
      <w:r w:rsidRPr="009D59B6">
        <w:rPr>
          <w:rFonts w:ascii="Times New Roman" w:hAnsi="Times New Roman"/>
          <w:sz w:val="20"/>
          <w:szCs w:val="20"/>
        </w:rPr>
        <w:t>h</w:t>
      </w:r>
      <w:r w:rsidRPr="009D59B6">
        <w:rPr>
          <w:rFonts w:ascii="Times New Roman" w:hAnsi="Times New Roman"/>
          <w:spacing w:val="-4"/>
          <w:sz w:val="20"/>
          <w:szCs w:val="20"/>
        </w:rPr>
        <w:t xml:space="preserve"> </w:t>
      </w:r>
      <w:r w:rsidRPr="009D59B6">
        <w:rPr>
          <w:rFonts w:ascii="Times New Roman" w:hAnsi="Times New Roman"/>
          <w:spacing w:val="-2"/>
          <w:sz w:val="20"/>
          <w:szCs w:val="20"/>
        </w:rPr>
        <w:t>k</w:t>
      </w:r>
      <w:r w:rsidRPr="009D59B6">
        <w:rPr>
          <w:rFonts w:ascii="Times New Roman" w:hAnsi="Times New Roman"/>
          <w:spacing w:val="-1"/>
          <w:sz w:val="20"/>
          <w:szCs w:val="20"/>
        </w:rPr>
        <w:t>w</w:t>
      </w:r>
      <w:r w:rsidRPr="009D59B6">
        <w:rPr>
          <w:rFonts w:ascii="Times New Roman" w:hAnsi="Times New Roman"/>
          <w:spacing w:val="1"/>
          <w:sz w:val="20"/>
          <w:szCs w:val="20"/>
        </w:rPr>
        <w:t>a</w:t>
      </w:r>
      <w:r w:rsidRPr="009D59B6">
        <w:rPr>
          <w:rFonts w:ascii="Times New Roman" w:hAnsi="Times New Roman"/>
          <w:spacing w:val="-1"/>
          <w:sz w:val="20"/>
          <w:szCs w:val="20"/>
        </w:rPr>
        <w:t>l</w:t>
      </w:r>
      <w:r w:rsidRPr="009D59B6">
        <w:rPr>
          <w:rFonts w:ascii="Times New Roman" w:hAnsi="Times New Roman"/>
          <w:spacing w:val="1"/>
          <w:sz w:val="20"/>
          <w:szCs w:val="20"/>
        </w:rPr>
        <w:t>i</w:t>
      </w:r>
      <w:r w:rsidRPr="009D59B6">
        <w:rPr>
          <w:rFonts w:ascii="Times New Roman" w:hAnsi="Times New Roman"/>
          <w:sz w:val="20"/>
          <w:szCs w:val="20"/>
        </w:rPr>
        <w:t>f</w:t>
      </w:r>
      <w:r w:rsidRPr="009D59B6">
        <w:rPr>
          <w:rFonts w:ascii="Times New Roman" w:hAnsi="Times New Roman"/>
          <w:spacing w:val="-2"/>
          <w:sz w:val="20"/>
          <w:szCs w:val="20"/>
        </w:rPr>
        <w:t>i</w:t>
      </w:r>
      <w:r w:rsidRPr="009D59B6">
        <w:rPr>
          <w:rFonts w:ascii="Times New Roman" w:hAnsi="Times New Roman"/>
          <w:sz w:val="20"/>
          <w:szCs w:val="20"/>
        </w:rPr>
        <w:t>ka</w:t>
      </w:r>
      <w:r w:rsidRPr="009D59B6">
        <w:rPr>
          <w:rFonts w:ascii="Times New Roman" w:hAnsi="Times New Roman"/>
          <w:spacing w:val="1"/>
          <w:sz w:val="20"/>
          <w:szCs w:val="20"/>
        </w:rPr>
        <w:t>c</w:t>
      </w:r>
      <w:r w:rsidRPr="009D59B6">
        <w:rPr>
          <w:rFonts w:ascii="Times New Roman" w:hAnsi="Times New Roman"/>
          <w:spacing w:val="-1"/>
          <w:sz w:val="20"/>
          <w:szCs w:val="20"/>
        </w:rPr>
        <w:t>j</w:t>
      </w:r>
      <w:r w:rsidRPr="009D59B6">
        <w:rPr>
          <w:rFonts w:ascii="Times New Roman" w:hAnsi="Times New Roman"/>
          <w:spacing w:val="1"/>
          <w:sz w:val="20"/>
          <w:szCs w:val="20"/>
        </w:rPr>
        <w:t>i</w:t>
      </w:r>
      <w:r w:rsidRPr="009D59B6">
        <w:rPr>
          <w:rFonts w:ascii="Times New Roman" w:hAnsi="Times New Roman"/>
          <w:sz w:val="20"/>
          <w:szCs w:val="20"/>
        </w:rPr>
        <w:t>,</w:t>
      </w:r>
      <w:r w:rsidRPr="009D59B6">
        <w:rPr>
          <w:rFonts w:ascii="Times New Roman" w:hAnsi="Times New Roman"/>
          <w:spacing w:val="-7"/>
          <w:sz w:val="20"/>
          <w:szCs w:val="20"/>
        </w:rPr>
        <w:t xml:space="preserve"> </w:t>
      </w:r>
      <w:r w:rsidRPr="009D59B6">
        <w:rPr>
          <w:rFonts w:ascii="Times New Roman" w:hAnsi="Times New Roman"/>
          <w:spacing w:val="-1"/>
          <w:sz w:val="20"/>
          <w:szCs w:val="20"/>
        </w:rPr>
        <w:t>z</w:t>
      </w:r>
      <w:r w:rsidRPr="009D59B6">
        <w:rPr>
          <w:rFonts w:ascii="Times New Roman" w:hAnsi="Times New Roman"/>
          <w:spacing w:val="1"/>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b</w:t>
      </w:r>
      <w:r w:rsidRPr="009D59B6">
        <w:rPr>
          <w:rFonts w:ascii="Times New Roman" w:hAnsi="Times New Roman"/>
          <w:sz w:val="20"/>
          <w:szCs w:val="20"/>
        </w:rPr>
        <w:t>yt</w:t>
      </w:r>
      <w:r w:rsidRPr="009D59B6">
        <w:rPr>
          <w:rFonts w:ascii="Times New Roman" w:hAnsi="Times New Roman"/>
          <w:spacing w:val="-1"/>
          <w:sz w:val="20"/>
          <w:szCs w:val="20"/>
        </w:rPr>
        <w:t>y</w:t>
      </w:r>
      <w:r w:rsidRPr="009D59B6">
        <w:rPr>
          <w:rFonts w:ascii="Times New Roman" w:hAnsi="Times New Roman"/>
          <w:spacing w:val="-2"/>
          <w:sz w:val="20"/>
          <w:szCs w:val="20"/>
        </w:rPr>
        <w:t>c</w:t>
      </w:r>
      <w:r w:rsidRPr="009D59B6">
        <w:rPr>
          <w:rFonts w:ascii="Times New Roman" w:hAnsi="Times New Roman"/>
          <w:sz w:val="20"/>
          <w:szCs w:val="20"/>
        </w:rPr>
        <w:t>h</w:t>
      </w:r>
      <w:r w:rsidRPr="009D59B6">
        <w:rPr>
          <w:rFonts w:ascii="Times New Roman" w:hAnsi="Times New Roman"/>
          <w:spacing w:val="-6"/>
          <w:sz w:val="20"/>
          <w:szCs w:val="20"/>
        </w:rPr>
        <w:t xml:space="preserve"> </w:t>
      </w:r>
      <w:r w:rsidRPr="009D59B6">
        <w:rPr>
          <w:rFonts w:ascii="Times New Roman" w:hAnsi="Times New Roman"/>
          <w:sz w:val="20"/>
          <w:szCs w:val="20"/>
        </w:rPr>
        <w:t>w</w:t>
      </w:r>
      <w:r w:rsidRPr="009D59B6">
        <w:rPr>
          <w:rFonts w:ascii="Times New Roman" w:hAnsi="Times New Roman"/>
          <w:spacing w:val="-6"/>
          <w:sz w:val="20"/>
          <w:szCs w:val="20"/>
        </w:rPr>
        <w:t xml:space="preserve"> </w:t>
      </w:r>
      <w:r w:rsidRPr="009D59B6">
        <w:rPr>
          <w:rFonts w:ascii="Times New Roman" w:hAnsi="Times New Roman"/>
          <w:spacing w:val="1"/>
          <w:sz w:val="20"/>
          <w:szCs w:val="20"/>
        </w:rPr>
        <w:t>i</w:t>
      </w:r>
      <w:r w:rsidRPr="009D59B6">
        <w:rPr>
          <w:rFonts w:ascii="Times New Roman" w:hAnsi="Times New Roman"/>
          <w:spacing w:val="-1"/>
          <w:sz w:val="20"/>
          <w:szCs w:val="20"/>
        </w:rPr>
        <w:t>n</w:t>
      </w:r>
      <w:r w:rsidRPr="009D59B6">
        <w:rPr>
          <w:rFonts w:ascii="Times New Roman" w:hAnsi="Times New Roman"/>
          <w:spacing w:val="1"/>
          <w:sz w:val="20"/>
          <w:szCs w:val="20"/>
        </w:rPr>
        <w:t>n</w:t>
      </w:r>
      <w:r w:rsidRPr="009D59B6">
        <w:rPr>
          <w:rFonts w:ascii="Times New Roman" w:hAnsi="Times New Roman"/>
          <w:sz w:val="20"/>
          <w:szCs w:val="20"/>
        </w:rPr>
        <w:t>y</w:t>
      </w:r>
      <w:r w:rsidRPr="009D59B6">
        <w:rPr>
          <w:rFonts w:ascii="Times New Roman" w:hAnsi="Times New Roman"/>
          <w:spacing w:val="-3"/>
          <w:sz w:val="20"/>
          <w:szCs w:val="20"/>
        </w:rPr>
        <w:t>c</w:t>
      </w:r>
      <w:r w:rsidRPr="009D59B6">
        <w:rPr>
          <w:rFonts w:ascii="Times New Roman" w:hAnsi="Times New Roman"/>
          <w:sz w:val="20"/>
          <w:szCs w:val="20"/>
        </w:rPr>
        <w:t>h</w:t>
      </w:r>
      <w:r w:rsidRPr="009D59B6">
        <w:rPr>
          <w:rFonts w:ascii="Times New Roman" w:hAnsi="Times New Roman"/>
          <w:spacing w:val="-6"/>
          <w:sz w:val="20"/>
          <w:szCs w:val="20"/>
        </w:rPr>
        <w:t xml:space="preserve"> </w:t>
      </w:r>
      <w:r w:rsidRPr="009D59B6">
        <w:rPr>
          <w:rFonts w:ascii="Times New Roman" w:hAnsi="Times New Roman"/>
          <w:spacing w:val="1"/>
          <w:sz w:val="20"/>
          <w:szCs w:val="20"/>
        </w:rPr>
        <w:lastRenderedPageBreak/>
        <w:t>p</w:t>
      </w:r>
      <w:r w:rsidRPr="009D59B6">
        <w:rPr>
          <w:rFonts w:ascii="Times New Roman" w:hAnsi="Times New Roman"/>
          <w:spacing w:val="-1"/>
          <w:sz w:val="20"/>
          <w:szCs w:val="20"/>
        </w:rPr>
        <w:t>a</w:t>
      </w:r>
      <w:r w:rsidRPr="009D59B6">
        <w:rPr>
          <w:rFonts w:ascii="Times New Roman" w:hAnsi="Times New Roman"/>
          <w:spacing w:val="1"/>
          <w:sz w:val="20"/>
          <w:szCs w:val="20"/>
        </w:rPr>
        <w:t>ń</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w</w:t>
      </w:r>
      <w:r w:rsidRPr="009D59B6">
        <w:rPr>
          <w:rFonts w:ascii="Times New Roman" w:hAnsi="Times New Roman"/>
          <w:spacing w:val="-1"/>
          <w:sz w:val="20"/>
          <w:szCs w:val="20"/>
        </w:rPr>
        <w:t>a</w:t>
      </w:r>
      <w:r w:rsidRPr="009D59B6">
        <w:rPr>
          <w:rFonts w:ascii="Times New Roman" w:hAnsi="Times New Roman"/>
          <w:sz w:val="20"/>
          <w:szCs w:val="20"/>
        </w:rPr>
        <w:t xml:space="preserve">ch </w:t>
      </w:r>
      <w:r w:rsidRPr="009D59B6">
        <w:rPr>
          <w:rFonts w:ascii="Times New Roman" w:hAnsi="Times New Roman"/>
          <w:spacing w:val="1"/>
          <w:sz w:val="20"/>
          <w:szCs w:val="20"/>
        </w:rPr>
        <w:t>n</w:t>
      </w:r>
      <w:r w:rsidRPr="009D59B6">
        <w:rPr>
          <w:rFonts w:ascii="Times New Roman" w:hAnsi="Times New Roman"/>
          <w:sz w:val="20"/>
          <w:szCs w:val="20"/>
        </w:rPr>
        <w:t>a</w:t>
      </w:r>
      <w:r w:rsidRPr="009D59B6">
        <w:rPr>
          <w:rFonts w:ascii="Times New Roman" w:hAnsi="Times New Roman"/>
          <w:spacing w:val="2"/>
          <w:sz w:val="20"/>
          <w:szCs w:val="20"/>
        </w:rPr>
        <w:t xml:space="preserve"> </w:t>
      </w:r>
      <w:r w:rsidRPr="009D59B6">
        <w:rPr>
          <w:rFonts w:ascii="Times New Roman" w:hAnsi="Times New Roman"/>
          <w:spacing w:val="-1"/>
          <w:sz w:val="20"/>
          <w:szCs w:val="20"/>
        </w:rPr>
        <w:t>z</w:t>
      </w:r>
      <w:r w:rsidRPr="009D59B6">
        <w:rPr>
          <w:rFonts w:ascii="Times New Roman" w:hAnsi="Times New Roman"/>
          <w:spacing w:val="1"/>
          <w:sz w:val="20"/>
          <w:szCs w:val="20"/>
        </w:rPr>
        <w:t>a</w:t>
      </w:r>
      <w:r w:rsidRPr="009D59B6">
        <w:rPr>
          <w:rFonts w:ascii="Times New Roman" w:hAnsi="Times New Roman"/>
          <w:sz w:val="20"/>
          <w:szCs w:val="20"/>
        </w:rPr>
        <w:t>s</w:t>
      </w:r>
      <w:r w:rsidRPr="009D59B6">
        <w:rPr>
          <w:rFonts w:ascii="Times New Roman" w:hAnsi="Times New Roman"/>
          <w:spacing w:val="-2"/>
          <w:sz w:val="20"/>
          <w:szCs w:val="20"/>
        </w:rPr>
        <w:t>a</w:t>
      </w:r>
      <w:r w:rsidRPr="009D59B6">
        <w:rPr>
          <w:rFonts w:ascii="Times New Roman" w:hAnsi="Times New Roman"/>
          <w:spacing w:val="1"/>
          <w:sz w:val="20"/>
          <w:szCs w:val="20"/>
        </w:rPr>
        <w:t>d</w:t>
      </w:r>
      <w:r w:rsidRPr="009D59B6">
        <w:rPr>
          <w:rFonts w:ascii="Times New Roman" w:hAnsi="Times New Roman"/>
          <w:spacing w:val="-1"/>
          <w:sz w:val="20"/>
          <w:szCs w:val="20"/>
        </w:rPr>
        <w:t>a</w:t>
      </w:r>
      <w:r w:rsidRPr="009D59B6">
        <w:rPr>
          <w:rFonts w:ascii="Times New Roman" w:hAnsi="Times New Roman"/>
          <w:sz w:val="20"/>
          <w:szCs w:val="20"/>
        </w:rPr>
        <w:t>ch</w:t>
      </w:r>
      <w:r w:rsidRPr="009D59B6">
        <w:rPr>
          <w:rFonts w:ascii="Times New Roman" w:hAnsi="Times New Roman"/>
          <w:spacing w:val="3"/>
          <w:sz w:val="20"/>
          <w:szCs w:val="20"/>
        </w:rPr>
        <w:t xml:space="preserve"> </w:t>
      </w:r>
      <w:r w:rsidRPr="009D59B6">
        <w:rPr>
          <w:rFonts w:ascii="Times New Roman" w:hAnsi="Times New Roman"/>
          <w:spacing w:val="1"/>
          <w:sz w:val="20"/>
          <w:szCs w:val="20"/>
        </w:rPr>
        <w:t>o</w:t>
      </w:r>
      <w:r w:rsidRPr="009D59B6">
        <w:rPr>
          <w:rFonts w:ascii="Times New Roman" w:hAnsi="Times New Roman"/>
          <w:sz w:val="20"/>
          <w:szCs w:val="20"/>
        </w:rPr>
        <w:t>k</w:t>
      </w:r>
      <w:r w:rsidRPr="009D59B6">
        <w:rPr>
          <w:rFonts w:ascii="Times New Roman" w:hAnsi="Times New Roman"/>
          <w:spacing w:val="-1"/>
          <w:sz w:val="20"/>
          <w:szCs w:val="20"/>
        </w:rPr>
        <w:t>r</w:t>
      </w:r>
      <w:r w:rsidRPr="009D59B6">
        <w:rPr>
          <w:rFonts w:ascii="Times New Roman" w:hAnsi="Times New Roman"/>
          <w:sz w:val="20"/>
          <w:szCs w:val="20"/>
        </w:rPr>
        <w:t>e</w:t>
      </w:r>
      <w:r w:rsidRPr="009D59B6">
        <w:rPr>
          <w:rFonts w:ascii="Times New Roman" w:hAnsi="Times New Roman"/>
          <w:spacing w:val="-1"/>
          <w:sz w:val="20"/>
          <w:szCs w:val="20"/>
        </w:rPr>
        <w:t>śl</w:t>
      </w:r>
      <w:r w:rsidRPr="009D59B6">
        <w:rPr>
          <w:rFonts w:ascii="Times New Roman" w:hAnsi="Times New Roman"/>
          <w:spacing w:val="1"/>
          <w:sz w:val="20"/>
          <w:szCs w:val="20"/>
        </w:rPr>
        <w:t>on</w:t>
      </w:r>
      <w:r w:rsidRPr="009D59B6">
        <w:rPr>
          <w:rFonts w:ascii="Times New Roman" w:hAnsi="Times New Roman"/>
          <w:spacing w:val="-3"/>
          <w:sz w:val="20"/>
          <w:szCs w:val="20"/>
        </w:rPr>
        <w:t>y</w:t>
      </w:r>
      <w:r w:rsidRPr="009D59B6">
        <w:rPr>
          <w:rFonts w:ascii="Times New Roman" w:hAnsi="Times New Roman"/>
          <w:sz w:val="20"/>
          <w:szCs w:val="20"/>
        </w:rPr>
        <w:t>ch w</w:t>
      </w:r>
      <w:r w:rsidRPr="009D59B6">
        <w:rPr>
          <w:rFonts w:ascii="Times New Roman" w:hAnsi="Times New Roman"/>
          <w:spacing w:val="2"/>
          <w:sz w:val="20"/>
          <w:szCs w:val="20"/>
        </w:rPr>
        <w:t xml:space="preserve"> </w:t>
      </w:r>
      <w:r w:rsidRPr="009D59B6">
        <w:rPr>
          <w:rFonts w:ascii="Times New Roman" w:hAnsi="Times New Roman"/>
          <w:spacing w:val="1"/>
          <w:sz w:val="20"/>
          <w:szCs w:val="20"/>
        </w:rPr>
        <w:t>a</w:t>
      </w:r>
      <w:r w:rsidRPr="009D59B6">
        <w:rPr>
          <w:rFonts w:ascii="Times New Roman" w:hAnsi="Times New Roman"/>
          <w:spacing w:val="-1"/>
          <w:sz w:val="20"/>
          <w:szCs w:val="20"/>
        </w:rPr>
        <w:t>r</w:t>
      </w:r>
      <w:r w:rsidRPr="009D59B6">
        <w:rPr>
          <w:rFonts w:ascii="Times New Roman" w:hAnsi="Times New Roman"/>
          <w:sz w:val="20"/>
          <w:szCs w:val="20"/>
        </w:rPr>
        <w:t>t.</w:t>
      </w:r>
      <w:r w:rsidRPr="009D59B6">
        <w:rPr>
          <w:rFonts w:ascii="Times New Roman" w:hAnsi="Times New Roman"/>
          <w:spacing w:val="2"/>
          <w:sz w:val="20"/>
          <w:szCs w:val="20"/>
        </w:rPr>
        <w:t xml:space="preserve"> </w:t>
      </w:r>
      <w:r w:rsidRPr="009D59B6">
        <w:rPr>
          <w:rFonts w:ascii="Times New Roman" w:hAnsi="Times New Roman"/>
          <w:spacing w:val="1"/>
          <w:sz w:val="20"/>
          <w:szCs w:val="20"/>
        </w:rPr>
        <w:t>1</w:t>
      </w:r>
      <w:r w:rsidRPr="009D59B6">
        <w:rPr>
          <w:rFonts w:ascii="Times New Roman" w:hAnsi="Times New Roman"/>
          <w:spacing w:val="-2"/>
          <w:sz w:val="20"/>
          <w:szCs w:val="20"/>
        </w:rPr>
        <w:t>2</w:t>
      </w:r>
      <w:r w:rsidRPr="009D59B6">
        <w:rPr>
          <w:rFonts w:ascii="Times New Roman" w:hAnsi="Times New Roman"/>
          <w:sz w:val="20"/>
          <w:szCs w:val="20"/>
        </w:rPr>
        <w:t>a</w:t>
      </w:r>
      <w:r w:rsidRPr="009D59B6">
        <w:rPr>
          <w:rFonts w:ascii="Times New Roman" w:hAnsi="Times New Roman"/>
          <w:spacing w:val="2"/>
          <w:sz w:val="20"/>
          <w:szCs w:val="20"/>
        </w:rPr>
        <w:t xml:space="preserve"> </w:t>
      </w:r>
      <w:r w:rsidRPr="009D59B6">
        <w:rPr>
          <w:rFonts w:ascii="Times New Roman" w:hAnsi="Times New Roman"/>
          <w:spacing w:val="1"/>
          <w:sz w:val="20"/>
          <w:szCs w:val="20"/>
        </w:rPr>
        <w:t>u</w:t>
      </w:r>
      <w:r w:rsidRPr="009D59B6">
        <w:rPr>
          <w:rFonts w:ascii="Times New Roman" w:hAnsi="Times New Roman"/>
          <w:sz w:val="20"/>
          <w:szCs w:val="20"/>
        </w:rPr>
        <w:t>st</w:t>
      </w:r>
      <w:r w:rsidRPr="009D59B6">
        <w:rPr>
          <w:rFonts w:ascii="Times New Roman" w:hAnsi="Times New Roman"/>
          <w:spacing w:val="-2"/>
          <w:sz w:val="20"/>
          <w:szCs w:val="20"/>
        </w:rPr>
        <w:t>a</w:t>
      </w:r>
      <w:r w:rsidRPr="009D59B6">
        <w:rPr>
          <w:rFonts w:ascii="Times New Roman" w:hAnsi="Times New Roman"/>
          <w:spacing w:val="1"/>
          <w:sz w:val="20"/>
          <w:szCs w:val="20"/>
        </w:rPr>
        <w:t>w</w:t>
      </w:r>
      <w:r w:rsidRPr="009D59B6">
        <w:rPr>
          <w:rFonts w:ascii="Times New Roman" w:hAnsi="Times New Roman"/>
          <w:sz w:val="20"/>
          <w:szCs w:val="20"/>
        </w:rPr>
        <w:t>y z</w:t>
      </w:r>
      <w:r w:rsidRPr="009D59B6">
        <w:rPr>
          <w:rFonts w:ascii="Times New Roman" w:hAnsi="Times New Roman"/>
          <w:spacing w:val="2"/>
          <w:sz w:val="20"/>
          <w:szCs w:val="20"/>
        </w:rPr>
        <w:t xml:space="preserve"> </w:t>
      </w:r>
      <w:r w:rsidRPr="009D59B6">
        <w:rPr>
          <w:rFonts w:ascii="Times New Roman" w:hAnsi="Times New Roman"/>
          <w:spacing w:val="1"/>
          <w:sz w:val="20"/>
          <w:szCs w:val="20"/>
        </w:rPr>
        <w:t>d</w:t>
      </w:r>
      <w:r w:rsidRPr="009D59B6">
        <w:rPr>
          <w:rFonts w:ascii="Times New Roman" w:hAnsi="Times New Roman"/>
          <w:spacing w:val="-1"/>
          <w:sz w:val="20"/>
          <w:szCs w:val="20"/>
        </w:rPr>
        <w:t>n</w:t>
      </w:r>
      <w:r w:rsidRPr="009D59B6">
        <w:rPr>
          <w:rFonts w:ascii="Times New Roman" w:hAnsi="Times New Roman"/>
          <w:spacing w:val="1"/>
          <w:sz w:val="20"/>
          <w:szCs w:val="20"/>
        </w:rPr>
        <w:t>i</w:t>
      </w:r>
      <w:r w:rsidRPr="009D59B6">
        <w:rPr>
          <w:rFonts w:ascii="Times New Roman" w:hAnsi="Times New Roman"/>
          <w:sz w:val="20"/>
          <w:szCs w:val="20"/>
        </w:rPr>
        <w:t>a 7</w:t>
      </w:r>
      <w:r w:rsidRPr="009D59B6">
        <w:rPr>
          <w:rFonts w:ascii="Times New Roman" w:hAnsi="Times New Roman"/>
          <w:spacing w:val="4"/>
          <w:sz w:val="20"/>
          <w:szCs w:val="20"/>
        </w:rPr>
        <w:t xml:space="preserve"> </w:t>
      </w:r>
      <w:r w:rsidRPr="009D59B6">
        <w:rPr>
          <w:rFonts w:ascii="Times New Roman" w:hAnsi="Times New Roman"/>
          <w:spacing w:val="-1"/>
          <w:sz w:val="20"/>
          <w:szCs w:val="20"/>
        </w:rPr>
        <w:t>l</w:t>
      </w:r>
      <w:r w:rsidRPr="009D59B6">
        <w:rPr>
          <w:rFonts w:ascii="Times New Roman" w:hAnsi="Times New Roman"/>
          <w:spacing w:val="1"/>
          <w:sz w:val="20"/>
          <w:szCs w:val="20"/>
        </w:rPr>
        <w:t>i</w:t>
      </w:r>
      <w:r w:rsidRPr="009D59B6">
        <w:rPr>
          <w:rFonts w:ascii="Times New Roman" w:hAnsi="Times New Roman"/>
          <w:spacing w:val="-1"/>
          <w:sz w:val="20"/>
          <w:szCs w:val="20"/>
        </w:rPr>
        <w:t>p</w:t>
      </w:r>
      <w:r w:rsidRPr="009D59B6">
        <w:rPr>
          <w:rFonts w:ascii="Times New Roman" w:hAnsi="Times New Roman"/>
          <w:sz w:val="20"/>
          <w:szCs w:val="20"/>
        </w:rPr>
        <w:t>ca</w:t>
      </w:r>
      <w:r w:rsidRPr="009D59B6">
        <w:rPr>
          <w:rFonts w:ascii="Times New Roman" w:hAnsi="Times New Roman"/>
          <w:spacing w:val="2"/>
          <w:sz w:val="20"/>
          <w:szCs w:val="20"/>
        </w:rPr>
        <w:t xml:space="preserve"> </w:t>
      </w:r>
      <w:r w:rsidRPr="009D59B6">
        <w:rPr>
          <w:rFonts w:ascii="Times New Roman" w:hAnsi="Times New Roman"/>
          <w:spacing w:val="1"/>
          <w:sz w:val="20"/>
          <w:szCs w:val="20"/>
        </w:rPr>
        <w:t>1</w:t>
      </w:r>
      <w:r w:rsidRPr="009D59B6">
        <w:rPr>
          <w:rFonts w:ascii="Times New Roman" w:hAnsi="Times New Roman"/>
          <w:spacing w:val="-2"/>
          <w:sz w:val="20"/>
          <w:szCs w:val="20"/>
        </w:rPr>
        <w:t>99</w:t>
      </w:r>
      <w:r w:rsidRPr="009D59B6">
        <w:rPr>
          <w:rFonts w:ascii="Times New Roman" w:hAnsi="Times New Roman"/>
          <w:sz w:val="20"/>
          <w:szCs w:val="20"/>
        </w:rPr>
        <w:t>4</w:t>
      </w:r>
      <w:r w:rsidRPr="009D59B6">
        <w:rPr>
          <w:rFonts w:ascii="Times New Roman" w:hAnsi="Times New Roman"/>
          <w:spacing w:val="4"/>
          <w:sz w:val="20"/>
          <w:szCs w:val="20"/>
        </w:rPr>
        <w:t xml:space="preserve"> </w:t>
      </w:r>
      <w:r w:rsidRPr="009D59B6">
        <w:rPr>
          <w:rFonts w:ascii="Times New Roman" w:hAnsi="Times New Roman"/>
          <w:spacing w:val="-1"/>
          <w:sz w:val="20"/>
          <w:szCs w:val="20"/>
        </w:rPr>
        <w:t>r</w:t>
      </w:r>
      <w:r w:rsidRPr="009D59B6">
        <w:rPr>
          <w:rFonts w:ascii="Times New Roman" w:hAnsi="Times New Roman"/>
          <w:sz w:val="20"/>
          <w:szCs w:val="20"/>
        </w:rPr>
        <w:t>.</w:t>
      </w:r>
      <w:r w:rsidRPr="009D59B6">
        <w:rPr>
          <w:rFonts w:ascii="Times New Roman" w:hAnsi="Times New Roman"/>
          <w:spacing w:val="4"/>
          <w:sz w:val="20"/>
          <w:szCs w:val="20"/>
        </w:rPr>
        <w:t xml:space="preserve"> </w:t>
      </w:r>
      <w:r w:rsidRPr="009D59B6">
        <w:rPr>
          <w:rFonts w:ascii="Times New Roman" w:hAnsi="Times New Roman"/>
          <w:sz w:val="20"/>
          <w:szCs w:val="20"/>
        </w:rPr>
        <w:t>P</w:t>
      </w:r>
      <w:r w:rsidRPr="009D59B6">
        <w:rPr>
          <w:rFonts w:ascii="Times New Roman" w:hAnsi="Times New Roman"/>
          <w:spacing w:val="-3"/>
          <w:sz w:val="20"/>
          <w:szCs w:val="20"/>
        </w:rPr>
        <w:t>r</w:t>
      </w:r>
      <w:r w:rsidRPr="009D59B6">
        <w:rPr>
          <w:rFonts w:ascii="Times New Roman" w:hAnsi="Times New Roman"/>
          <w:spacing w:val="1"/>
          <w:sz w:val="20"/>
          <w:szCs w:val="20"/>
        </w:rPr>
        <w:t>a</w:t>
      </w:r>
      <w:r w:rsidRPr="009D59B6">
        <w:rPr>
          <w:rFonts w:ascii="Times New Roman" w:hAnsi="Times New Roman"/>
          <w:spacing w:val="-1"/>
          <w:sz w:val="20"/>
          <w:szCs w:val="20"/>
        </w:rPr>
        <w:t>w</w:t>
      </w:r>
      <w:r w:rsidRPr="009D59B6">
        <w:rPr>
          <w:rFonts w:ascii="Times New Roman" w:hAnsi="Times New Roman"/>
          <w:sz w:val="20"/>
          <w:szCs w:val="20"/>
        </w:rPr>
        <w:t>o</w:t>
      </w:r>
      <w:r w:rsidRPr="009D59B6">
        <w:rPr>
          <w:rFonts w:ascii="Times New Roman" w:hAnsi="Times New Roman"/>
          <w:spacing w:val="2"/>
          <w:sz w:val="20"/>
          <w:szCs w:val="20"/>
        </w:rPr>
        <w:t xml:space="preserve"> </w:t>
      </w:r>
      <w:r w:rsidRPr="009D59B6">
        <w:rPr>
          <w:rFonts w:ascii="Times New Roman" w:hAnsi="Times New Roman"/>
          <w:spacing w:val="-1"/>
          <w:sz w:val="20"/>
          <w:szCs w:val="20"/>
        </w:rPr>
        <w:t>b</w:t>
      </w:r>
      <w:r w:rsidRPr="009D59B6">
        <w:rPr>
          <w:rFonts w:ascii="Times New Roman" w:hAnsi="Times New Roman"/>
          <w:spacing w:val="1"/>
          <w:sz w:val="20"/>
          <w:szCs w:val="20"/>
        </w:rPr>
        <w:t>u</w:t>
      </w:r>
      <w:r w:rsidRPr="009D59B6">
        <w:rPr>
          <w:rFonts w:ascii="Times New Roman" w:hAnsi="Times New Roman"/>
          <w:spacing w:val="-1"/>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l</w:t>
      </w:r>
      <w:r w:rsidRPr="009D59B6">
        <w:rPr>
          <w:rFonts w:ascii="Times New Roman" w:hAnsi="Times New Roman"/>
          <w:spacing w:val="-1"/>
          <w:sz w:val="20"/>
          <w:szCs w:val="20"/>
        </w:rPr>
        <w:t>a</w:t>
      </w:r>
      <w:r w:rsidRPr="009D59B6">
        <w:rPr>
          <w:rFonts w:ascii="Times New Roman" w:hAnsi="Times New Roman"/>
          <w:spacing w:val="1"/>
          <w:sz w:val="20"/>
          <w:szCs w:val="20"/>
        </w:rPr>
        <w:t>n</w:t>
      </w:r>
      <w:r w:rsidRPr="009D59B6">
        <w:rPr>
          <w:rFonts w:ascii="Times New Roman" w:hAnsi="Times New Roman"/>
          <w:sz w:val="20"/>
          <w:szCs w:val="20"/>
        </w:rPr>
        <w:t>e</w:t>
      </w:r>
      <w:r w:rsidRPr="009D59B6">
        <w:rPr>
          <w:rFonts w:ascii="Times New Roman" w:hAnsi="Times New Roman"/>
          <w:spacing w:val="1"/>
          <w:sz w:val="20"/>
          <w:szCs w:val="20"/>
        </w:rPr>
        <w:t xml:space="preserve"> (</w:t>
      </w:r>
      <w:proofErr w:type="spellStart"/>
      <w:r w:rsidRPr="009D59B6">
        <w:rPr>
          <w:rFonts w:ascii="Times New Roman" w:hAnsi="Times New Roman"/>
          <w:sz w:val="20"/>
          <w:szCs w:val="20"/>
        </w:rPr>
        <w:t>t</w:t>
      </w:r>
      <w:r w:rsidRPr="009D59B6">
        <w:rPr>
          <w:rFonts w:ascii="Times New Roman" w:hAnsi="Times New Roman"/>
          <w:spacing w:val="-1"/>
          <w:sz w:val="20"/>
          <w:szCs w:val="20"/>
        </w:rPr>
        <w:t>.j</w:t>
      </w:r>
      <w:proofErr w:type="spellEnd"/>
      <w:r w:rsidRPr="009D59B6">
        <w:rPr>
          <w:rFonts w:ascii="Times New Roman" w:hAnsi="Times New Roman"/>
          <w:sz w:val="20"/>
          <w:szCs w:val="20"/>
        </w:rPr>
        <w:t>. D</w:t>
      </w:r>
      <w:r w:rsidRPr="009D59B6">
        <w:rPr>
          <w:rFonts w:ascii="Times New Roman" w:hAnsi="Times New Roman"/>
          <w:spacing w:val="1"/>
          <w:sz w:val="20"/>
          <w:szCs w:val="20"/>
        </w:rPr>
        <w:t>z.</w:t>
      </w:r>
      <w:r w:rsidRPr="009D59B6">
        <w:rPr>
          <w:rFonts w:ascii="Times New Roman" w:hAnsi="Times New Roman"/>
          <w:spacing w:val="-3"/>
          <w:sz w:val="20"/>
          <w:szCs w:val="20"/>
        </w:rPr>
        <w:t>U</w:t>
      </w:r>
      <w:r w:rsidRPr="009D59B6">
        <w:rPr>
          <w:rFonts w:ascii="Times New Roman" w:hAnsi="Times New Roman"/>
          <w:sz w:val="20"/>
          <w:szCs w:val="20"/>
        </w:rPr>
        <w:t>.</w:t>
      </w:r>
      <w:r w:rsidRPr="009D59B6">
        <w:rPr>
          <w:rFonts w:ascii="Times New Roman" w:hAnsi="Times New Roman"/>
          <w:spacing w:val="18"/>
          <w:sz w:val="20"/>
          <w:szCs w:val="20"/>
        </w:rPr>
        <w:t xml:space="preserve"> </w:t>
      </w:r>
      <w:r w:rsidRPr="009D59B6">
        <w:rPr>
          <w:rFonts w:ascii="Times New Roman" w:hAnsi="Times New Roman"/>
          <w:spacing w:val="-2"/>
          <w:sz w:val="20"/>
          <w:szCs w:val="20"/>
        </w:rPr>
        <w:t>2</w:t>
      </w:r>
      <w:r w:rsidRPr="009D59B6">
        <w:rPr>
          <w:rFonts w:ascii="Times New Roman" w:hAnsi="Times New Roman"/>
          <w:spacing w:val="1"/>
          <w:sz w:val="20"/>
          <w:szCs w:val="20"/>
        </w:rPr>
        <w:t>0</w:t>
      </w:r>
      <w:r w:rsidRPr="009D59B6">
        <w:rPr>
          <w:rFonts w:ascii="Times New Roman" w:hAnsi="Times New Roman"/>
          <w:spacing w:val="-2"/>
          <w:sz w:val="20"/>
          <w:szCs w:val="20"/>
        </w:rPr>
        <w:t>1</w:t>
      </w:r>
      <w:r w:rsidRPr="009D59B6">
        <w:rPr>
          <w:rFonts w:ascii="Times New Roman" w:hAnsi="Times New Roman"/>
          <w:sz w:val="20"/>
          <w:szCs w:val="20"/>
        </w:rPr>
        <w:t>6</w:t>
      </w:r>
      <w:r w:rsidRPr="009D59B6">
        <w:rPr>
          <w:rFonts w:ascii="Times New Roman" w:hAnsi="Times New Roman"/>
          <w:spacing w:val="19"/>
          <w:sz w:val="20"/>
          <w:szCs w:val="20"/>
        </w:rPr>
        <w:t xml:space="preserve"> </w:t>
      </w:r>
      <w:r w:rsidRPr="009D59B6">
        <w:rPr>
          <w:rFonts w:ascii="Times New Roman" w:hAnsi="Times New Roman"/>
          <w:spacing w:val="-1"/>
          <w:sz w:val="20"/>
          <w:szCs w:val="20"/>
        </w:rPr>
        <w:t>r</w:t>
      </w:r>
      <w:r w:rsidRPr="009D59B6">
        <w:rPr>
          <w:rFonts w:ascii="Times New Roman" w:hAnsi="Times New Roman"/>
          <w:sz w:val="20"/>
          <w:szCs w:val="20"/>
        </w:rPr>
        <w:t>.</w:t>
      </w:r>
      <w:r w:rsidRPr="009D59B6">
        <w:rPr>
          <w:rFonts w:ascii="Times New Roman" w:hAnsi="Times New Roman"/>
          <w:spacing w:val="18"/>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pacing w:val="-1"/>
          <w:sz w:val="20"/>
          <w:szCs w:val="20"/>
        </w:rPr>
        <w:t>z</w:t>
      </w:r>
      <w:r w:rsidRPr="009D59B6">
        <w:rPr>
          <w:rFonts w:ascii="Times New Roman" w:hAnsi="Times New Roman"/>
          <w:sz w:val="20"/>
          <w:szCs w:val="20"/>
        </w:rPr>
        <w:t>.</w:t>
      </w:r>
      <w:r w:rsidRPr="009D59B6">
        <w:rPr>
          <w:rFonts w:ascii="Times New Roman" w:hAnsi="Times New Roman"/>
          <w:spacing w:val="18"/>
          <w:sz w:val="20"/>
          <w:szCs w:val="20"/>
        </w:rPr>
        <w:t xml:space="preserve"> </w:t>
      </w:r>
      <w:r w:rsidRPr="009D59B6">
        <w:rPr>
          <w:rFonts w:ascii="Times New Roman" w:hAnsi="Times New Roman"/>
          <w:spacing w:val="1"/>
          <w:sz w:val="20"/>
          <w:szCs w:val="20"/>
        </w:rPr>
        <w:t>2</w:t>
      </w:r>
      <w:r w:rsidRPr="009D59B6">
        <w:rPr>
          <w:rFonts w:ascii="Times New Roman" w:hAnsi="Times New Roman"/>
          <w:spacing w:val="-2"/>
          <w:sz w:val="20"/>
          <w:szCs w:val="20"/>
        </w:rPr>
        <w:t>9</w:t>
      </w:r>
      <w:r w:rsidRPr="009D59B6">
        <w:rPr>
          <w:rFonts w:ascii="Times New Roman" w:hAnsi="Times New Roman"/>
          <w:spacing w:val="2"/>
          <w:sz w:val="20"/>
          <w:szCs w:val="20"/>
        </w:rPr>
        <w:t>0</w:t>
      </w:r>
      <w:r w:rsidRPr="009D59B6">
        <w:rPr>
          <w:rFonts w:ascii="Times New Roman" w:hAnsi="Times New Roman"/>
          <w:sz w:val="20"/>
          <w:szCs w:val="20"/>
        </w:rPr>
        <w:t>)</w:t>
      </w:r>
      <w:r w:rsidRPr="009D59B6">
        <w:rPr>
          <w:rFonts w:ascii="Times New Roman" w:hAnsi="Times New Roman"/>
          <w:spacing w:val="15"/>
          <w:sz w:val="20"/>
          <w:szCs w:val="20"/>
        </w:rPr>
        <w:t xml:space="preserve"> </w:t>
      </w:r>
      <w:r w:rsidRPr="009D59B6">
        <w:rPr>
          <w:rFonts w:ascii="Times New Roman" w:hAnsi="Times New Roman"/>
          <w:sz w:val="20"/>
          <w:szCs w:val="20"/>
        </w:rPr>
        <w:t>z</w:t>
      </w:r>
      <w:r w:rsidRPr="009D59B6">
        <w:rPr>
          <w:rFonts w:ascii="Times New Roman" w:hAnsi="Times New Roman"/>
          <w:spacing w:val="18"/>
          <w:sz w:val="20"/>
          <w:szCs w:val="20"/>
        </w:rPr>
        <w:t xml:space="preserve"> </w:t>
      </w:r>
      <w:r w:rsidRPr="009D59B6">
        <w:rPr>
          <w:rFonts w:ascii="Times New Roman" w:hAnsi="Times New Roman"/>
          <w:spacing w:val="1"/>
          <w:sz w:val="20"/>
          <w:szCs w:val="20"/>
        </w:rPr>
        <w:t>u</w:t>
      </w:r>
      <w:r w:rsidRPr="009D59B6">
        <w:rPr>
          <w:rFonts w:ascii="Times New Roman" w:hAnsi="Times New Roman"/>
          <w:spacing w:val="-1"/>
          <w:sz w:val="20"/>
          <w:szCs w:val="20"/>
        </w:rPr>
        <w:t>wz</w:t>
      </w:r>
      <w:r w:rsidRPr="009D59B6">
        <w:rPr>
          <w:rFonts w:ascii="Times New Roman" w:hAnsi="Times New Roman"/>
          <w:spacing w:val="1"/>
          <w:sz w:val="20"/>
          <w:szCs w:val="20"/>
        </w:rPr>
        <w:t>gl</w:t>
      </w:r>
      <w:r w:rsidRPr="009D59B6">
        <w:rPr>
          <w:rFonts w:ascii="Times New Roman" w:hAnsi="Times New Roman"/>
          <w:spacing w:val="-3"/>
          <w:sz w:val="20"/>
          <w:szCs w:val="20"/>
        </w:rPr>
        <w:t>ę</w:t>
      </w:r>
      <w:r w:rsidRPr="009D59B6">
        <w:rPr>
          <w:rFonts w:ascii="Times New Roman" w:hAnsi="Times New Roman"/>
          <w:spacing w:val="1"/>
          <w:sz w:val="20"/>
          <w:szCs w:val="20"/>
        </w:rPr>
        <w:t>d</w:t>
      </w:r>
      <w:r w:rsidRPr="009D59B6">
        <w:rPr>
          <w:rFonts w:ascii="Times New Roman" w:hAnsi="Times New Roman"/>
          <w:spacing w:val="-1"/>
          <w:sz w:val="20"/>
          <w:szCs w:val="20"/>
        </w:rPr>
        <w:t>n</w:t>
      </w:r>
      <w:r w:rsidRPr="009D59B6">
        <w:rPr>
          <w:rFonts w:ascii="Times New Roman" w:hAnsi="Times New Roman"/>
          <w:spacing w:val="1"/>
          <w:sz w:val="20"/>
          <w:szCs w:val="20"/>
        </w:rPr>
        <w:t>i</w:t>
      </w:r>
      <w:r w:rsidRPr="009D59B6">
        <w:rPr>
          <w:rFonts w:ascii="Times New Roman" w:hAnsi="Times New Roman"/>
          <w:sz w:val="20"/>
          <w:szCs w:val="20"/>
        </w:rPr>
        <w:t>e</w:t>
      </w:r>
      <w:r w:rsidRPr="009D59B6">
        <w:rPr>
          <w:rFonts w:ascii="Times New Roman" w:hAnsi="Times New Roman"/>
          <w:spacing w:val="-2"/>
          <w:sz w:val="20"/>
          <w:szCs w:val="20"/>
        </w:rPr>
        <w:t>n</w:t>
      </w:r>
      <w:r w:rsidRPr="009D59B6">
        <w:rPr>
          <w:rFonts w:ascii="Times New Roman" w:hAnsi="Times New Roman"/>
          <w:spacing w:val="1"/>
          <w:sz w:val="20"/>
          <w:szCs w:val="20"/>
        </w:rPr>
        <w:t>i</w:t>
      </w:r>
      <w:r w:rsidRPr="009D59B6">
        <w:rPr>
          <w:rFonts w:ascii="Times New Roman" w:hAnsi="Times New Roman"/>
          <w:sz w:val="20"/>
          <w:szCs w:val="20"/>
        </w:rPr>
        <w:t>em</w:t>
      </w:r>
      <w:r w:rsidRPr="009D59B6">
        <w:rPr>
          <w:rFonts w:ascii="Times New Roman" w:hAnsi="Times New Roman"/>
          <w:spacing w:val="16"/>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a</w:t>
      </w:r>
      <w:r w:rsidRPr="009D59B6">
        <w:rPr>
          <w:rFonts w:ascii="Times New Roman" w:hAnsi="Times New Roman"/>
          <w:spacing w:val="-1"/>
          <w:sz w:val="20"/>
          <w:szCs w:val="20"/>
        </w:rPr>
        <w:t>no</w:t>
      </w:r>
      <w:r w:rsidRPr="009D59B6">
        <w:rPr>
          <w:rFonts w:ascii="Times New Roman" w:hAnsi="Times New Roman"/>
          <w:spacing w:val="1"/>
          <w:sz w:val="20"/>
          <w:szCs w:val="20"/>
        </w:rPr>
        <w:t>wi</w:t>
      </w:r>
      <w:r w:rsidRPr="009D59B6">
        <w:rPr>
          <w:rFonts w:ascii="Times New Roman" w:hAnsi="Times New Roman"/>
          <w:spacing w:val="-3"/>
          <w:sz w:val="20"/>
          <w:szCs w:val="20"/>
        </w:rPr>
        <w:t>e</w:t>
      </w:r>
      <w:r w:rsidRPr="009D59B6">
        <w:rPr>
          <w:rFonts w:ascii="Times New Roman" w:hAnsi="Times New Roman"/>
          <w:sz w:val="20"/>
          <w:szCs w:val="20"/>
        </w:rPr>
        <w:t>ń</w:t>
      </w:r>
      <w:r w:rsidRPr="009D59B6">
        <w:rPr>
          <w:rFonts w:ascii="Times New Roman" w:hAnsi="Times New Roman"/>
          <w:spacing w:val="18"/>
          <w:sz w:val="20"/>
          <w:szCs w:val="20"/>
        </w:rPr>
        <w:t xml:space="preserve"> </w:t>
      </w:r>
      <w:r w:rsidRPr="009D59B6">
        <w:rPr>
          <w:rFonts w:ascii="Times New Roman" w:hAnsi="Times New Roman"/>
          <w:sz w:val="20"/>
          <w:szCs w:val="20"/>
        </w:rPr>
        <w:t>ustawy z dnia 22 grudnia 2015 r. o zasadach uznawania kwalifikacji zawodowych nabytych w państwach członkowskich Unii Europejskiej</w:t>
      </w:r>
      <w:r w:rsidRPr="009D59B6">
        <w:rPr>
          <w:rFonts w:ascii="Times New Roman" w:hAnsi="Times New Roman"/>
          <w:spacing w:val="-2"/>
          <w:sz w:val="20"/>
          <w:szCs w:val="20"/>
        </w:rPr>
        <w:t xml:space="preserve"> (</w:t>
      </w:r>
      <w:r w:rsidRPr="009D59B6">
        <w:rPr>
          <w:rFonts w:ascii="Times New Roman" w:hAnsi="Times New Roman"/>
          <w:sz w:val="20"/>
          <w:szCs w:val="20"/>
        </w:rPr>
        <w:t>Dz. U. 2016 poz. 65).</w:t>
      </w:r>
    </w:p>
    <w:p w14:paraId="7266A396" w14:textId="528E9D9E" w:rsidR="00795412" w:rsidRDefault="009D59B6" w:rsidP="00EC484F">
      <w:pPr>
        <w:tabs>
          <w:tab w:val="left" w:pos="284"/>
        </w:tabs>
        <w:ind w:left="2268"/>
        <w:jc w:val="both"/>
        <w:rPr>
          <w:rFonts w:ascii="Times New Roman" w:hAnsi="Times New Roman"/>
          <w:spacing w:val="1"/>
          <w:sz w:val="20"/>
          <w:szCs w:val="20"/>
        </w:rPr>
      </w:pPr>
      <w:r w:rsidRPr="009D59B6">
        <w:rPr>
          <w:rFonts w:ascii="Times New Roman" w:hAnsi="Times New Roman"/>
          <w:spacing w:val="1"/>
          <w:sz w:val="20"/>
          <w:szCs w:val="20"/>
        </w:rPr>
        <w:t>O</w:t>
      </w:r>
      <w:r w:rsidRPr="009D59B6">
        <w:rPr>
          <w:rFonts w:ascii="Times New Roman" w:hAnsi="Times New Roman"/>
          <w:sz w:val="20"/>
          <w:szCs w:val="20"/>
        </w:rPr>
        <w:t>s</w:t>
      </w:r>
      <w:r w:rsidRPr="009D59B6">
        <w:rPr>
          <w:rFonts w:ascii="Times New Roman" w:hAnsi="Times New Roman"/>
          <w:spacing w:val="-2"/>
          <w:sz w:val="20"/>
          <w:szCs w:val="20"/>
        </w:rPr>
        <w:t>o</w:t>
      </w:r>
      <w:r w:rsidRPr="009D59B6">
        <w:rPr>
          <w:rFonts w:ascii="Times New Roman" w:hAnsi="Times New Roman"/>
          <w:spacing w:val="1"/>
          <w:sz w:val="20"/>
          <w:szCs w:val="20"/>
        </w:rPr>
        <w:t>b</w:t>
      </w:r>
      <w:r w:rsidRPr="009D59B6">
        <w:rPr>
          <w:rFonts w:ascii="Times New Roman" w:hAnsi="Times New Roman"/>
          <w:sz w:val="20"/>
          <w:szCs w:val="20"/>
        </w:rPr>
        <w:t>y,</w:t>
      </w:r>
      <w:r w:rsidRPr="009D59B6">
        <w:rPr>
          <w:rFonts w:ascii="Times New Roman" w:hAnsi="Times New Roman"/>
          <w:spacing w:val="2"/>
          <w:sz w:val="20"/>
          <w:szCs w:val="20"/>
        </w:rPr>
        <w:t xml:space="preserve"> </w:t>
      </w:r>
      <w:r w:rsidRPr="009D59B6">
        <w:rPr>
          <w:rFonts w:ascii="Times New Roman" w:hAnsi="Times New Roman"/>
          <w:sz w:val="20"/>
          <w:szCs w:val="20"/>
        </w:rPr>
        <w:t>k</w:t>
      </w:r>
      <w:r w:rsidRPr="009D59B6">
        <w:rPr>
          <w:rFonts w:ascii="Times New Roman" w:hAnsi="Times New Roman"/>
          <w:spacing w:val="-3"/>
          <w:sz w:val="20"/>
          <w:szCs w:val="20"/>
        </w:rPr>
        <w:t>t</w:t>
      </w:r>
      <w:r w:rsidRPr="009D59B6">
        <w:rPr>
          <w:rFonts w:ascii="Times New Roman" w:hAnsi="Times New Roman"/>
          <w:spacing w:val="1"/>
          <w:sz w:val="20"/>
          <w:szCs w:val="20"/>
        </w:rPr>
        <w:t>ó</w:t>
      </w:r>
      <w:r w:rsidRPr="009D59B6">
        <w:rPr>
          <w:rFonts w:ascii="Times New Roman" w:hAnsi="Times New Roman"/>
          <w:spacing w:val="-1"/>
          <w:sz w:val="20"/>
          <w:szCs w:val="20"/>
        </w:rPr>
        <w:t>r</w:t>
      </w:r>
      <w:r w:rsidRPr="009D59B6">
        <w:rPr>
          <w:rFonts w:ascii="Times New Roman" w:hAnsi="Times New Roman"/>
          <w:sz w:val="20"/>
          <w:szCs w:val="20"/>
        </w:rPr>
        <w:t>ym</w:t>
      </w:r>
      <w:r w:rsidRPr="009D59B6">
        <w:rPr>
          <w:rFonts w:ascii="Times New Roman" w:hAnsi="Times New Roman"/>
          <w:spacing w:val="1"/>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z w:val="20"/>
          <w:szCs w:val="20"/>
        </w:rPr>
        <w:t>e</w:t>
      </w:r>
      <w:r w:rsidRPr="009D59B6">
        <w:rPr>
          <w:rFonts w:ascii="Times New Roman" w:hAnsi="Times New Roman"/>
          <w:spacing w:val="-1"/>
          <w:sz w:val="20"/>
          <w:szCs w:val="20"/>
        </w:rPr>
        <w:t>rz</w:t>
      </w:r>
      <w:r w:rsidRPr="009D59B6">
        <w:rPr>
          <w:rFonts w:ascii="Times New Roman" w:hAnsi="Times New Roman"/>
          <w:spacing w:val="1"/>
          <w:sz w:val="20"/>
          <w:szCs w:val="20"/>
        </w:rPr>
        <w:t>o</w:t>
      </w:r>
      <w:r w:rsidRPr="009D59B6">
        <w:rPr>
          <w:rFonts w:ascii="Times New Roman" w:hAnsi="Times New Roman"/>
          <w:spacing w:val="-1"/>
          <w:sz w:val="20"/>
          <w:szCs w:val="20"/>
        </w:rPr>
        <w:t>n</w:t>
      </w:r>
      <w:r w:rsidRPr="009D59B6">
        <w:rPr>
          <w:rFonts w:ascii="Times New Roman" w:hAnsi="Times New Roman"/>
          <w:sz w:val="20"/>
          <w:szCs w:val="20"/>
        </w:rPr>
        <w:t>e</w:t>
      </w:r>
      <w:r w:rsidRPr="009D59B6">
        <w:rPr>
          <w:rFonts w:ascii="Times New Roman" w:hAnsi="Times New Roman"/>
          <w:spacing w:val="1"/>
          <w:sz w:val="20"/>
          <w:szCs w:val="20"/>
        </w:rPr>
        <w:t xml:space="preserve"> zo</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a</w:t>
      </w:r>
      <w:r w:rsidRPr="009D59B6">
        <w:rPr>
          <w:rFonts w:ascii="Times New Roman" w:hAnsi="Times New Roman"/>
          <w:spacing w:val="-1"/>
          <w:sz w:val="20"/>
          <w:szCs w:val="20"/>
        </w:rPr>
        <w:t>n</w:t>
      </w:r>
      <w:r w:rsidRPr="009D59B6">
        <w:rPr>
          <w:rFonts w:ascii="Times New Roman" w:hAnsi="Times New Roman"/>
          <w:sz w:val="20"/>
          <w:szCs w:val="20"/>
        </w:rPr>
        <w:t>ą</w:t>
      </w:r>
      <w:r w:rsidRPr="009D59B6">
        <w:rPr>
          <w:rFonts w:ascii="Times New Roman" w:hAnsi="Times New Roman"/>
          <w:spacing w:val="3"/>
          <w:sz w:val="20"/>
          <w:szCs w:val="20"/>
        </w:rPr>
        <w:t xml:space="preserve"> </w:t>
      </w:r>
      <w:r w:rsidRPr="009D59B6">
        <w:rPr>
          <w:rFonts w:ascii="Times New Roman" w:hAnsi="Times New Roman"/>
          <w:spacing w:val="1"/>
          <w:sz w:val="20"/>
          <w:szCs w:val="20"/>
        </w:rPr>
        <w:t>w</w:t>
      </w:r>
      <w:r w:rsidRPr="009D59B6">
        <w:rPr>
          <w:rFonts w:ascii="Times New Roman" w:hAnsi="Times New Roman"/>
          <w:spacing w:val="-3"/>
          <w:sz w:val="20"/>
          <w:szCs w:val="20"/>
        </w:rPr>
        <w:t>y</w:t>
      </w:r>
      <w:r w:rsidRPr="009D59B6">
        <w:rPr>
          <w:rFonts w:ascii="Times New Roman" w:hAnsi="Times New Roman"/>
          <w:spacing w:val="1"/>
          <w:sz w:val="20"/>
          <w:szCs w:val="20"/>
        </w:rPr>
        <w:t>ż</w:t>
      </w:r>
      <w:r w:rsidRPr="009D59B6">
        <w:rPr>
          <w:rFonts w:ascii="Times New Roman" w:hAnsi="Times New Roman"/>
          <w:sz w:val="20"/>
          <w:szCs w:val="20"/>
        </w:rPr>
        <w:t xml:space="preserve">ej </w:t>
      </w:r>
      <w:r w:rsidRPr="009D59B6">
        <w:rPr>
          <w:rFonts w:ascii="Times New Roman" w:hAnsi="Times New Roman"/>
          <w:spacing w:val="1"/>
          <w:sz w:val="20"/>
          <w:szCs w:val="20"/>
        </w:rPr>
        <w:t>w</w:t>
      </w:r>
      <w:r w:rsidRPr="009D59B6">
        <w:rPr>
          <w:rFonts w:ascii="Times New Roman" w:hAnsi="Times New Roman"/>
          <w:sz w:val="20"/>
          <w:szCs w:val="20"/>
        </w:rPr>
        <w:t>ymi</w:t>
      </w:r>
      <w:r w:rsidRPr="009D59B6">
        <w:rPr>
          <w:rFonts w:ascii="Times New Roman" w:hAnsi="Times New Roman"/>
          <w:spacing w:val="-2"/>
          <w:sz w:val="20"/>
          <w:szCs w:val="20"/>
        </w:rPr>
        <w:t>e</w:t>
      </w:r>
      <w:r w:rsidRPr="009D59B6">
        <w:rPr>
          <w:rFonts w:ascii="Times New Roman" w:hAnsi="Times New Roman"/>
          <w:spacing w:val="-1"/>
          <w:sz w:val="20"/>
          <w:szCs w:val="20"/>
        </w:rPr>
        <w:t>ni</w:t>
      </w:r>
      <w:r w:rsidRPr="009D59B6">
        <w:rPr>
          <w:rFonts w:ascii="Times New Roman" w:hAnsi="Times New Roman"/>
          <w:spacing w:val="1"/>
          <w:sz w:val="20"/>
          <w:szCs w:val="20"/>
        </w:rPr>
        <w:t>on</w:t>
      </w:r>
      <w:r w:rsidRPr="009D59B6">
        <w:rPr>
          <w:rFonts w:ascii="Times New Roman" w:hAnsi="Times New Roman"/>
          <w:sz w:val="20"/>
          <w:szCs w:val="20"/>
        </w:rPr>
        <w:t>e</w:t>
      </w:r>
      <w:r w:rsidRPr="009D59B6">
        <w:rPr>
          <w:rFonts w:ascii="Times New Roman" w:hAnsi="Times New Roman"/>
          <w:spacing w:val="1"/>
          <w:sz w:val="20"/>
          <w:szCs w:val="20"/>
        </w:rPr>
        <w:t xml:space="preserve"> </w:t>
      </w:r>
      <w:r w:rsidRPr="009D59B6">
        <w:rPr>
          <w:rFonts w:ascii="Times New Roman" w:hAnsi="Times New Roman"/>
          <w:spacing w:val="-3"/>
          <w:sz w:val="20"/>
          <w:szCs w:val="20"/>
        </w:rPr>
        <w:t>f</w:t>
      </w:r>
      <w:r w:rsidRPr="009D59B6">
        <w:rPr>
          <w:rFonts w:ascii="Times New Roman" w:hAnsi="Times New Roman"/>
          <w:spacing w:val="1"/>
          <w:sz w:val="20"/>
          <w:szCs w:val="20"/>
        </w:rPr>
        <w:t>un</w:t>
      </w:r>
      <w:r w:rsidRPr="009D59B6">
        <w:rPr>
          <w:rFonts w:ascii="Times New Roman" w:hAnsi="Times New Roman"/>
          <w:spacing w:val="-3"/>
          <w:sz w:val="20"/>
          <w:szCs w:val="20"/>
        </w:rPr>
        <w:t>k</w:t>
      </w:r>
      <w:r w:rsidRPr="009D59B6">
        <w:rPr>
          <w:rFonts w:ascii="Times New Roman" w:hAnsi="Times New Roman"/>
          <w:sz w:val="20"/>
          <w:szCs w:val="20"/>
        </w:rPr>
        <w:t>c</w:t>
      </w:r>
      <w:r w:rsidRPr="009D59B6">
        <w:rPr>
          <w:rFonts w:ascii="Times New Roman" w:hAnsi="Times New Roman"/>
          <w:spacing w:val="1"/>
          <w:sz w:val="20"/>
          <w:szCs w:val="20"/>
        </w:rPr>
        <w:t>j</w:t>
      </w:r>
      <w:r w:rsidRPr="009D59B6">
        <w:rPr>
          <w:rFonts w:ascii="Times New Roman" w:hAnsi="Times New Roman"/>
          <w:sz w:val="20"/>
          <w:szCs w:val="20"/>
        </w:rPr>
        <w:t>e</w:t>
      </w:r>
      <w:r w:rsidRPr="009D59B6">
        <w:rPr>
          <w:rFonts w:ascii="Times New Roman" w:hAnsi="Times New Roman"/>
          <w:spacing w:val="2"/>
          <w:sz w:val="20"/>
          <w:szCs w:val="20"/>
        </w:rPr>
        <w:t xml:space="preserve"> </w:t>
      </w:r>
      <w:r w:rsidRPr="009D59B6">
        <w:rPr>
          <w:rFonts w:ascii="Times New Roman" w:hAnsi="Times New Roman"/>
          <w:spacing w:val="-2"/>
          <w:sz w:val="20"/>
          <w:szCs w:val="20"/>
        </w:rPr>
        <w:t>m</w:t>
      </w:r>
      <w:r w:rsidRPr="009D59B6">
        <w:rPr>
          <w:rFonts w:ascii="Times New Roman" w:hAnsi="Times New Roman"/>
          <w:spacing w:val="1"/>
          <w:sz w:val="20"/>
          <w:szCs w:val="20"/>
        </w:rPr>
        <w:t>u</w:t>
      </w:r>
      <w:r w:rsidRPr="009D59B6">
        <w:rPr>
          <w:rFonts w:ascii="Times New Roman" w:hAnsi="Times New Roman"/>
          <w:sz w:val="20"/>
          <w:szCs w:val="20"/>
        </w:rPr>
        <w:t>s</w:t>
      </w:r>
      <w:r w:rsidRPr="009D59B6">
        <w:rPr>
          <w:rFonts w:ascii="Times New Roman" w:hAnsi="Times New Roman"/>
          <w:spacing w:val="-2"/>
          <w:sz w:val="20"/>
          <w:szCs w:val="20"/>
        </w:rPr>
        <w:t>z</w:t>
      </w:r>
      <w:r w:rsidRPr="009D59B6">
        <w:rPr>
          <w:rFonts w:ascii="Times New Roman" w:hAnsi="Times New Roman"/>
          <w:sz w:val="20"/>
          <w:szCs w:val="20"/>
        </w:rPr>
        <w:t>ą</w:t>
      </w:r>
      <w:r w:rsidRPr="009D59B6">
        <w:rPr>
          <w:rFonts w:ascii="Times New Roman" w:hAnsi="Times New Roman"/>
          <w:spacing w:val="3"/>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r</w:t>
      </w:r>
      <w:r w:rsidRPr="009D59B6">
        <w:rPr>
          <w:rFonts w:ascii="Times New Roman" w:hAnsi="Times New Roman"/>
          <w:spacing w:val="1"/>
          <w:sz w:val="20"/>
          <w:szCs w:val="20"/>
        </w:rPr>
        <w:t>z</w:t>
      </w:r>
      <w:r w:rsidRPr="009D59B6">
        <w:rPr>
          <w:rFonts w:ascii="Times New Roman" w:hAnsi="Times New Roman"/>
          <w:spacing w:val="-3"/>
          <w:sz w:val="20"/>
          <w:szCs w:val="20"/>
        </w:rPr>
        <w:t>y</w:t>
      </w:r>
      <w:r w:rsidRPr="009D59B6">
        <w:rPr>
          <w:rFonts w:ascii="Times New Roman" w:hAnsi="Times New Roman"/>
          <w:spacing w:val="-1"/>
          <w:sz w:val="20"/>
          <w:szCs w:val="20"/>
        </w:rPr>
        <w:t>n</w:t>
      </w:r>
      <w:r w:rsidRPr="009D59B6">
        <w:rPr>
          <w:rFonts w:ascii="Times New Roman" w:hAnsi="Times New Roman"/>
          <w:spacing w:val="1"/>
          <w:sz w:val="20"/>
          <w:szCs w:val="20"/>
        </w:rPr>
        <w:t>al</w:t>
      </w:r>
      <w:r w:rsidRPr="009D59B6">
        <w:rPr>
          <w:rFonts w:ascii="Times New Roman" w:hAnsi="Times New Roman"/>
          <w:spacing w:val="-3"/>
          <w:sz w:val="20"/>
          <w:szCs w:val="20"/>
        </w:rPr>
        <w:t>e</w:t>
      </w:r>
      <w:r w:rsidRPr="009D59B6">
        <w:rPr>
          <w:rFonts w:ascii="Times New Roman" w:hAnsi="Times New Roman"/>
          <w:spacing w:val="1"/>
          <w:sz w:val="20"/>
          <w:szCs w:val="20"/>
        </w:rPr>
        <w:t>ż</w:t>
      </w:r>
      <w:r w:rsidRPr="009D59B6">
        <w:rPr>
          <w:rFonts w:ascii="Times New Roman" w:hAnsi="Times New Roman"/>
          <w:sz w:val="20"/>
          <w:szCs w:val="20"/>
        </w:rPr>
        <w:t>eć</w:t>
      </w:r>
      <w:r w:rsidRPr="009D59B6">
        <w:rPr>
          <w:rFonts w:ascii="Times New Roman" w:hAnsi="Times New Roman"/>
          <w:spacing w:val="2"/>
          <w:sz w:val="20"/>
          <w:szCs w:val="20"/>
        </w:rPr>
        <w:t xml:space="preserve"> </w:t>
      </w:r>
      <w:r w:rsidRPr="009D59B6">
        <w:rPr>
          <w:rFonts w:ascii="Times New Roman" w:hAnsi="Times New Roman"/>
          <w:spacing w:val="-1"/>
          <w:sz w:val="20"/>
          <w:szCs w:val="20"/>
        </w:rPr>
        <w:t>d</w:t>
      </w:r>
      <w:r w:rsidRPr="009D59B6">
        <w:rPr>
          <w:rFonts w:ascii="Times New Roman" w:hAnsi="Times New Roman"/>
          <w:sz w:val="20"/>
          <w:szCs w:val="20"/>
        </w:rPr>
        <w:t>o </w:t>
      </w:r>
      <w:r w:rsidRPr="009D59B6">
        <w:rPr>
          <w:rFonts w:ascii="Times New Roman" w:hAnsi="Times New Roman"/>
          <w:spacing w:val="1"/>
          <w:sz w:val="20"/>
          <w:szCs w:val="20"/>
        </w:rPr>
        <w:t>w</w:t>
      </w:r>
      <w:r w:rsidRPr="009D59B6">
        <w:rPr>
          <w:rFonts w:ascii="Times New Roman" w:hAnsi="Times New Roman"/>
          <w:spacing w:val="-1"/>
          <w:sz w:val="20"/>
          <w:szCs w:val="20"/>
        </w:rPr>
        <w:t>ł</w:t>
      </w:r>
      <w:r w:rsidRPr="009D59B6">
        <w:rPr>
          <w:rFonts w:ascii="Times New Roman" w:hAnsi="Times New Roman"/>
          <w:spacing w:val="1"/>
          <w:sz w:val="20"/>
          <w:szCs w:val="20"/>
        </w:rPr>
        <w:t>a</w:t>
      </w:r>
      <w:r w:rsidRPr="009D59B6">
        <w:rPr>
          <w:rFonts w:ascii="Times New Roman" w:hAnsi="Times New Roman"/>
          <w:sz w:val="20"/>
          <w:szCs w:val="20"/>
        </w:rPr>
        <w:t>ś</w:t>
      </w:r>
      <w:r w:rsidRPr="009D59B6">
        <w:rPr>
          <w:rFonts w:ascii="Times New Roman" w:hAnsi="Times New Roman"/>
          <w:spacing w:val="-3"/>
          <w:sz w:val="20"/>
          <w:szCs w:val="20"/>
        </w:rPr>
        <w:t>c</w:t>
      </w:r>
      <w:r w:rsidRPr="009D59B6">
        <w:rPr>
          <w:rFonts w:ascii="Times New Roman" w:hAnsi="Times New Roman"/>
          <w:spacing w:val="1"/>
          <w:sz w:val="20"/>
          <w:szCs w:val="20"/>
        </w:rPr>
        <w:t>iw</w:t>
      </w:r>
      <w:r w:rsidRPr="009D59B6">
        <w:rPr>
          <w:rFonts w:ascii="Times New Roman" w:hAnsi="Times New Roman"/>
          <w:spacing w:val="-3"/>
          <w:sz w:val="20"/>
          <w:szCs w:val="20"/>
        </w:rPr>
        <w:t>e</w:t>
      </w:r>
      <w:r w:rsidRPr="009D59B6">
        <w:rPr>
          <w:rFonts w:ascii="Times New Roman" w:hAnsi="Times New Roman"/>
          <w:sz w:val="20"/>
          <w:szCs w:val="20"/>
        </w:rPr>
        <w:t>j</w:t>
      </w:r>
      <w:r w:rsidRPr="009D59B6">
        <w:rPr>
          <w:rFonts w:ascii="Times New Roman" w:hAnsi="Times New Roman"/>
          <w:spacing w:val="2"/>
          <w:sz w:val="20"/>
          <w:szCs w:val="20"/>
        </w:rPr>
        <w:t xml:space="preserve"> </w:t>
      </w:r>
      <w:r w:rsidRPr="009D59B6">
        <w:rPr>
          <w:rFonts w:ascii="Times New Roman" w:hAnsi="Times New Roman"/>
          <w:spacing w:val="1"/>
          <w:sz w:val="20"/>
          <w:szCs w:val="20"/>
        </w:rPr>
        <w:t>i</w:t>
      </w:r>
      <w:r w:rsidRPr="009D59B6">
        <w:rPr>
          <w:rFonts w:ascii="Times New Roman" w:hAnsi="Times New Roman"/>
          <w:spacing w:val="-1"/>
          <w:sz w:val="20"/>
          <w:szCs w:val="20"/>
        </w:rPr>
        <w:t>z</w:t>
      </w:r>
      <w:r w:rsidRPr="009D59B6">
        <w:rPr>
          <w:rFonts w:ascii="Times New Roman" w:hAnsi="Times New Roman"/>
          <w:spacing w:val="1"/>
          <w:sz w:val="20"/>
          <w:szCs w:val="20"/>
        </w:rPr>
        <w:t>b</w:t>
      </w:r>
      <w:r w:rsidRPr="009D59B6">
        <w:rPr>
          <w:rFonts w:ascii="Times New Roman" w:hAnsi="Times New Roman"/>
          <w:sz w:val="20"/>
          <w:szCs w:val="20"/>
        </w:rPr>
        <w:t>y</w:t>
      </w:r>
      <w:r w:rsidRPr="009D59B6">
        <w:rPr>
          <w:rFonts w:ascii="Times New Roman" w:hAnsi="Times New Roman"/>
          <w:spacing w:val="2"/>
          <w:sz w:val="20"/>
          <w:szCs w:val="20"/>
        </w:rPr>
        <w:t xml:space="preserve"> </w:t>
      </w:r>
      <w:r w:rsidRPr="009D59B6">
        <w:rPr>
          <w:rFonts w:ascii="Times New Roman" w:hAnsi="Times New Roman"/>
          <w:spacing w:val="-3"/>
          <w:sz w:val="20"/>
          <w:szCs w:val="20"/>
        </w:rPr>
        <w:t>s</w:t>
      </w:r>
      <w:r w:rsidRPr="009D59B6">
        <w:rPr>
          <w:rFonts w:ascii="Times New Roman" w:hAnsi="Times New Roman"/>
          <w:spacing w:val="1"/>
          <w:sz w:val="20"/>
          <w:szCs w:val="20"/>
        </w:rPr>
        <w:t>a</w:t>
      </w:r>
      <w:r w:rsidRPr="009D59B6">
        <w:rPr>
          <w:rFonts w:ascii="Times New Roman" w:hAnsi="Times New Roman"/>
          <w:spacing w:val="-2"/>
          <w:sz w:val="20"/>
          <w:szCs w:val="20"/>
        </w:rPr>
        <w:t>m</w:t>
      </w:r>
      <w:r w:rsidRPr="009D59B6">
        <w:rPr>
          <w:rFonts w:ascii="Times New Roman" w:hAnsi="Times New Roman"/>
          <w:spacing w:val="1"/>
          <w:sz w:val="20"/>
          <w:szCs w:val="20"/>
        </w:rPr>
        <w:t>o</w:t>
      </w:r>
      <w:r w:rsidRPr="009D59B6">
        <w:rPr>
          <w:rFonts w:ascii="Times New Roman" w:hAnsi="Times New Roman"/>
          <w:spacing w:val="-1"/>
          <w:sz w:val="20"/>
          <w:szCs w:val="20"/>
        </w:rPr>
        <w:t>r</w:t>
      </w:r>
      <w:r w:rsidRPr="009D59B6">
        <w:rPr>
          <w:rFonts w:ascii="Times New Roman" w:hAnsi="Times New Roman"/>
          <w:spacing w:val="1"/>
          <w:sz w:val="20"/>
          <w:szCs w:val="20"/>
        </w:rPr>
        <w:t>z</w:t>
      </w:r>
      <w:r w:rsidRPr="009D59B6">
        <w:rPr>
          <w:rFonts w:ascii="Times New Roman" w:hAnsi="Times New Roman"/>
          <w:spacing w:val="-1"/>
          <w:sz w:val="20"/>
          <w:szCs w:val="20"/>
        </w:rPr>
        <w:t>ą</w:t>
      </w:r>
      <w:r w:rsidRPr="009D59B6">
        <w:rPr>
          <w:rFonts w:ascii="Times New Roman" w:hAnsi="Times New Roman"/>
          <w:spacing w:val="1"/>
          <w:sz w:val="20"/>
          <w:szCs w:val="20"/>
        </w:rPr>
        <w:t>d</w:t>
      </w:r>
      <w:r w:rsidRPr="009D59B6">
        <w:rPr>
          <w:rFonts w:ascii="Times New Roman" w:hAnsi="Times New Roman"/>
          <w:sz w:val="20"/>
          <w:szCs w:val="20"/>
        </w:rPr>
        <w:t>u</w:t>
      </w:r>
      <w:r w:rsidRPr="009D59B6">
        <w:rPr>
          <w:rFonts w:ascii="Times New Roman" w:hAnsi="Times New Roman"/>
          <w:spacing w:val="2"/>
          <w:sz w:val="20"/>
          <w:szCs w:val="20"/>
        </w:rPr>
        <w:t xml:space="preserve"> </w:t>
      </w:r>
      <w:r w:rsidRPr="009D59B6">
        <w:rPr>
          <w:rFonts w:ascii="Times New Roman" w:hAnsi="Times New Roman"/>
          <w:spacing w:val="-1"/>
          <w:sz w:val="20"/>
          <w:szCs w:val="20"/>
        </w:rPr>
        <w:t>z</w:t>
      </w:r>
      <w:r w:rsidRPr="009D59B6">
        <w:rPr>
          <w:rFonts w:ascii="Times New Roman" w:hAnsi="Times New Roman"/>
          <w:spacing w:val="1"/>
          <w:sz w:val="20"/>
          <w:szCs w:val="20"/>
        </w:rPr>
        <w:t>a</w:t>
      </w:r>
      <w:r w:rsidRPr="009D59B6">
        <w:rPr>
          <w:rFonts w:ascii="Times New Roman" w:hAnsi="Times New Roman"/>
          <w:spacing w:val="-1"/>
          <w:sz w:val="20"/>
          <w:szCs w:val="20"/>
        </w:rPr>
        <w:t>wo</w:t>
      </w:r>
      <w:r w:rsidRPr="009D59B6">
        <w:rPr>
          <w:rFonts w:ascii="Times New Roman" w:hAnsi="Times New Roman"/>
          <w:spacing w:val="1"/>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3"/>
          <w:sz w:val="20"/>
          <w:szCs w:val="20"/>
        </w:rPr>
        <w:t>e</w:t>
      </w:r>
      <w:r w:rsidRPr="009D59B6">
        <w:rPr>
          <w:rFonts w:ascii="Times New Roman" w:hAnsi="Times New Roman"/>
          <w:spacing w:val="1"/>
          <w:sz w:val="20"/>
          <w:szCs w:val="20"/>
        </w:rPr>
        <w:t>g</w:t>
      </w:r>
      <w:r w:rsidRPr="009D59B6">
        <w:rPr>
          <w:rFonts w:ascii="Times New Roman" w:hAnsi="Times New Roman"/>
          <w:sz w:val="20"/>
          <w:szCs w:val="20"/>
        </w:rPr>
        <w:t>o</w:t>
      </w:r>
      <w:r w:rsidRPr="009D59B6">
        <w:rPr>
          <w:rFonts w:ascii="Times New Roman" w:hAnsi="Times New Roman"/>
          <w:spacing w:val="2"/>
          <w:sz w:val="20"/>
          <w:szCs w:val="20"/>
        </w:rPr>
        <w:t xml:space="preserve"> </w:t>
      </w:r>
      <w:r w:rsidRPr="009D59B6">
        <w:rPr>
          <w:rFonts w:ascii="Times New Roman" w:hAnsi="Times New Roman"/>
          <w:sz w:val="20"/>
          <w:szCs w:val="20"/>
        </w:rPr>
        <w:t>i</w:t>
      </w:r>
      <w:r w:rsidRPr="009D59B6">
        <w:rPr>
          <w:rFonts w:ascii="Times New Roman" w:hAnsi="Times New Roman"/>
          <w:spacing w:val="1"/>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z w:val="20"/>
          <w:szCs w:val="20"/>
        </w:rPr>
        <w:t>s</w:t>
      </w:r>
      <w:r w:rsidRPr="009D59B6">
        <w:rPr>
          <w:rFonts w:ascii="Times New Roman" w:hAnsi="Times New Roman"/>
          <w:spacing w:val="-2"/>
          <w:sz w:val="20"/>
          <w:szCs w:val="20"/>
        </w:rPr>
        <w:t>i</w:t>
      </w:r>
      <w:r w:rsidRPr="009D59B6">
        <w:rPr>
          <w:rFonts w:ascii="Times New Roman" w:hAnsi="Times New Roman"/>
          <w:spacing w:val="1"/>
          <w:sz w:val="20"/>
          <w:szCs w:val="20"/>
        </w:rPr>
        <w:t>a</w:t>
      </w:r>
      <w:r w:rsidRPr="009D59B6">
        <w:rPr>
          <w:rFonts w:ascii="Times New Roman" w:hAnsi="Times New Roman"/>
          <w:spacing w:val="-1"/>
          <w:sz w:val="20"/>
          <w:szCs w:val="20"/>
        </w:rPr>
        <w:t>d</w:t>
      </w:r>
      <w:r w:rsidRPr="009D59B6">
        <w:rPr>
          <w:rFonts w:ascii="Times New Roman" w:hAnsi="Times New Roman"/>
          <w:spacing w:val="1"/>
          <w:sz w:val="20"/>
          <w:szCs w:val="20"/>
        </w:rPr>
        <w:t>a</w:t>
      </w:r>
      <w:r w:rsidRPr="009D59B6">
        <w:rPr>
          <w:rFonts w:ascii="Times New Roman" w:hAnsi="Times New Roman"/>
          <w:sz w:val="20"/>
          <w:szCs w:val="20"/>
        </w:rPr>
        <w:t>ć</w:t>
      </w:r>
      <w:r w:rsidRPr="009D59B6">
        <w:rPr>
          <w:rFonts w:ascii="Times New Roman" w:hAnsi="Times New Roman"/>
          <w:spacing w:val="1"/>
          <w:sz w:val="20"/>
          <w:szCs w:val="20"/>
        </w:rPr>
        <w:t xml:space="preserve"> w</w:t>
      </w:r>
      <w:r w:rsidRPr="009D59B6">
        <w:rPr>
          <w:rFonts w:ascii="Times New Roman" w:hAnsi="Times New Roman"/>
          <w:sz w:val="20"/>
          <w:szCs w:val="20"/>
        </w:rPr>
        <w:t>y</w:t>
      </w:r>
      <w:r w:rsidRPr="009D59B6">
        <w:rPr>
          <w:rFonts w:ascii="Times New Roman" w:hAnsi="Times New Roman"/>
          <w:spacing w:val="-3"/>
          <w:sz w:val="20"/>
          <w:szCs w:val="20"/>
        </w:rPr>
        <w:t>m</w:t>
      </w:r>
      <w:r w:rsidRPr="009D59B6">
        <w:rPr>
          <w:rFonts w:ascii="Times New Roman" w:hAnsi="Times New Roman"/>
          <w:spacing w:val="-1"/>
          <w:sz w:val="20"/>
          <w:szCs w:val="20"/>
        </w:rPr>
        <w:t>a</w:t>
      </w:r>
      <w:r w:rsidRPr="009D59B6">
        <w:rPr>
          <w:rFonts w:ascii="Times New Roman" w:hAnsi="Times New Roman"/>
          <w:spacing w:val="1"/>
          <w:sz w:val="20"/>
          <w:szCs w:val="20"/>
        </w:rPr>
        <w:t>g</w:t>
      </w:r>
      <w:r w:rsidRPr="009D59B6">
        <w:rPr>
          <w:rFonts w:ascii="Times New Roman" w:hAnsi="Times New Roman"/>
          <w:spacing w:val="-1"/>
          <w:sz w:val="20"/>
          <w:szCs w:val="20"/>
        </w:rPr>
        <w:t>a</w:t>
      </w:r>
      <w:r w:rsidRPr="009D59B6">
        <w:rPr>
          <w:rFonts w:ascii="Times New Roman" w:hAnsi="Times New Roman"/>
          <w:spacing w:val="1"/>
          <w:sz w:val="20"/>
          <w:szCs w:val="20"/>
        </w:rPr>
        <w:t>n</w:t>
      </w:r>
      <w:r w:rsidRPr="009D59B6">
        <w:rPr>
          <w:rFonts w:ascii="Times New Roman" w:hAnsi="Times New Roman"/>
          <w:sz w:val="20"/>
          <w:szCs w:val="20"/>
        </w:rPr>
        <w:t xml:space="preserve">e </w:t>
      </w:r>
      <w:r w:rsidRPr="009D59B6">
        <w:rPr>
          <w:rFonts w:ascii="Times New Roman" w:hAnsi="Times New Roman"/>
          <w:spacing w:val="1"/>
          <w:sz w:val="20"/>
          <w:szCs w:val="20"/>
        </w:rPr>
        <w:t>ub</w:t>
      </w:r>
      <w:r w:rsidRPr="009D59B6">
        <w:rPr>
          <w:rFonts w:ascii="Times New Roman" w:hAnsi="Times New Roman"/>
          <w:spacing w:val="-3"/>
          <w:sz w:val="20"/>
          <w:szCs w:val="20"/>
        </w:rPr>
        <w:t>e</w:t>
      </w:r>
      <w:r w:rsidRPr="009D59B6">
        <w:rPr>
          <w:rFonts w:ascii="Times New Roman" w:hAnsi="Times New Roman"/>
          <w:spacing w:val="1"/>
          <w:sz w:val="20"/>
          <w:szCs w:val="20"/>
        </w:rPr>
        <w:t>z</w:t>
      </w:r>
      <w:r w:rsidRPr="009D59B6">
        <w:rPr>
          <w:rFonts w:ascii="Times New Roman" w:hAnsi="Times New Roman"/>
          <w:spacing w:val="-1"/>
          <w:sz w:val="20"/>
          <w:szCs w:val="20"/>
        </w:rPr>
        <w:t>pi</w:t>
      </w:r>
      <w:r w:rsidRPr="009D59B6">
        <w:rPr>
          <w:rFonts w:ascii="Times New Roman" w:hAnsi="Times New Roman"/>
          <w:sz w:val="20"/>
          <w:szCs w:val="20"/>
        </w:rPr>
        <w:t>ec</w:t>
      </w:r>
      <w:r w:rsidRPr="009D59B6">
        <w:rPr>
          <w:rFonts w:ascii="Times New Roman" w:hAnsi="Times New Roman"/>
          <w:spacing w:val="1"/>
          <w:sz w:val="20"/>
          <w:szCs w:val="20"/>
        </w:rPr>
        <w:t>z</w:t>
      </w:r>
      <w:r w:rsidRPr="009D59B6">
        <w:rPr>
          <w:rFonts w:ascii="Times New Roman" w:hAnsi="Times New Roman"/>
          <w:sz w:val="20"/>
          <w:szCs w:val="20"/>
        </w:rPr>
        <w:t>e</w:t>
      </w:r>
      <w:r w:rsidRPr="009D59B6">
        <w:rPr>
          <w:rFonts w:ascii="Times New Roman" w:hAnsi="Times New Roman"/>
          <w:spacing w:val="-2"/>
          <w:sz w:val="20"/>
          <w:szCs w:val="20"/>
        </w:rPr>
        <w:t>n</w:t>
      </w:r>
      <w:r w:rsidRPr="009D59B6">
        <w:rPr>
          <w:rFonts w:ascii="Times New Roman" w:hAnsi="Times New Roman"/>
          <w:spacing w:val="1"/>
          <w:sz w:val="20"/>
          <w:szCs w:val="20"/>
        </w:rPr>
        <w:t>i</w:t>
      </w:r>
      <w:r w:rsidRPr="009D59B6">
        <w:rPr>
          <w:rFonts w:ascii="Times New Roman" w:hAnsi="Times New Roman"/>
          <w:sz w:val="20"/>
          <w:szCs w:val="20"/>
        </w:rPr>
        <w:t xml:space="preserve">e </w:t>
      </w:r>
      <w:r w:rsidRPr="009D59B6">
        <w:rPr>
          <w:rFonts w:ascii="Times New Roman" w:hAnsi="Times New Roman"/>
          <w:spacing w:val="-1"/>
          <w:sz w:val="20"/>
          <w:szCs w:val="20"/>
        </w:rPr>
        <w:t>o</w:t>
      </w:r>
      <w:r w:rsidRPr="009D59B6">
        <w:rPr>
          <w:rFonts w:ascii="Times New Roman" w:hAnsi="Times New Roman"/>
          <w:sz w:val="20"/>
          <w:szCs w:val="20"/>
        </w:rPr>
        <w:t>d </w:t>
      </w:r>
      <w:r w:rsidRPr="009D59B6">
        <w:rPr>
          <w:rFonts w:ascii="Times New Roman" w:hAnsi="Times New Roman"/>
          <w:spacing w:val="1"/>
          <w:sz w:val="20"/>
          <w:szCs w:val="20"/>
        </w:rPr>
        <w:t>o</w:t>
      </w:r>
      <w:r w:rsidRPr="009D59B6">
        <w:rPr>
          <w:rFonts w:ascii="Times New Roman" w:hAnsi="Times New Roman"/>
          <w:spacing w:val="-1"/>
          <w:sz w:val="20"/>
          <w:szCs w:val="20"/>
        </w:rPr>
        <w:t>dp</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z w:val="20"/>
          <w:szCs w:val="20"/>
        </w:rPr>
        <w:t>e</w:t>
      </w:r>
      <w:r w:rsidRPr="009D59B6">
        <w:rPr>
          <w:rFonts w:ascii="Times New Roman" w:hAnsi="Times New Roman"/>
          <w:spacing w:val="-2"/>
          <w:sz w:val="20"/>
          <w:szCs w:val="20"/>
        </w:rPr>
        <w:t>d</w:t>
      </w:r>
      <w:r w:rsidRPr="009D59B6">
        <w:rPr>
          <w:rFonts w:ascii="Times New Roman" w:hAnsi="Times New Roman"/>
          <w:spacing w:val="1"/>
          <w:sz w:val="20"/>
          <w:szCs w:val="20"/>
        </w:rPr>
        <w:t>z</w:t>
      </w:r>
      <w:r w:rsidRPr="009D59B6">
        <w:rPr>
          <w:rFonts w:ascii="Times New Roman" w:hAnsi="Times New Roman"/>
          <w:spacing w:val="-1"/>
          <w:sz w:val="20"/>
          <w:szCs w:val="20"/>
        </w:rPr>
        <w:t>i</w:t>
      </w:r>
      <w:r w:rsidRPr="009D59B6">
        <w:rPr>
          <w:rFonts w:ascii="Times New Roman" w:hAnsi="Times New Roman"/>
          <w:spacing w:val="1"/>
          <w:sz w:val="20"/>
          <w:szCs w:val="20"/>
        </w:rPr>
        <w:t>a</w:t>
      </w:r>
      <w:r w:rsidRPr="009D59B6">
        <w:rPr>
          <w:rFonts w:ascii="Times New Roman" w:hAnsi="Times New Roman"/>
          <w:spacing w:val="-1"/>
          <w:sz w:val="20"/>
          <w:szCs w:val="20"/>
        </w:rPr>
        <w:t>ln</w:t>
      </w:r>
      <w:r w:rsidRPr="009D59B6">
        <w:rPr>
          <w:rFonts w:ascii="Times New Roman" w:hAnsi="Times New Roman"/>
          <w:spacing w:val="1"/>
          <w:sz w:val="20"/>
          <w:szCs w:val="20"/>
        </w:rPr>
        <w:t>o</w:t>
      </w:r>
      <w:r w:rsidRPr="009D59B6">
        <w:rPr>
          <w:rFonts w:ascii="Times New Roman" w:hAnsi="Times New Roman"/>
          <w:sz w:val="20"/>
          <w:szCs w:val="20"/>
        </w:rPr>
        <w:t>ści</w:t>
      </w:r>
      <w:r w:rsidRPr="009D59B6">
        <w:rPr>
          <w:rFonts w:ascii="Times New Roman" w:hAnsi="Times New Roman"/>
          <w:spacing w:val="-7"/>
          <w:sz w:val="20"/>
          <w:szCs w:val="20"/>
        </w:rPr>
        <w:t xml:space="preserve"> </w:t>
      </w:r>
      <w:r w:rsidRPr="009D59B6">
        <w:rPr>
          <w:rFonts w:ascii="Times New Roman" w:hAnsi="Times New Roman"/>
          <w:spacing w:val="1"/>
          <w:sz w:val="20"/>
          <w:szCs w:val="20"/>
        </w:rPr>
        <w:t>c</w:t>
      </w:r>
      <w:r w:rsidRPr="009D59B6">
        <w:rPr>
          <w:rFonts w:ascii="Times New Roman" w:hAnsi="Times New Roman"/>
          <w:spacing w:val="-3"/>
          <w:sz w:val="20"/>
          <w:szCs w:val="20"/>
        </w:rPr>
        <w:t>y</w:t>
      </w:r>
      <w:r w:rsidRPr="009D59B6">
        <w:rPr>
          <w:rFonts w:ascii="Times New Roman" w:hAnsi="Times New Roman"/>
          <w:spacing w:val="1"/>
          <w:sz w:val="20"/>
          <w:szCs w:val="20"/>
        </w:rPr>
        <w:t>wi</w:t>
      </w:r>
      <w:r w:rsidRPr="009D59B6">
        <w:rPr>
          <w:rFonts w:ascii="Times New Roman" w:hAnsi="Times New Roman"/>
          <w:spacing w:val="-1"/>
          <w:sz w:val="20"/>
          <w:szCs w:val="20"/>
        </w:rPr>
        <w:t>l</w:t>
      </w:r>
      <w:r w:rsidRPr="009D59B6">
        <w:rPr>
          <w:rFonts w:ascii="Times New Roman" w:hAnsi="Times New Roman"/>
          <w:spacing w:val="1"/>
          <w:sz w:val="20"/>
          <w:szCs w:val="20"/>
        </w:rPr>
        <w:t>n</w:t>
      </w:r>
      <w:r w:rsidRPr="009D59B6">
        <w:rPr>
          <w:rFonts w:ascii="Times New Roman" w:hAnsi="Times New Roman"/>
          <w:spacing w:val="-3"/>
          <w:sz w:val="20"/>
          <w:szCs w:val="20"/>
        </w:rPr>
        <w:t>e</w:t>
      </w:r>
      <w:r w:rsidR="00EC484F">
        <w:rPr>
          <w:rFonts w:ascii="Times New Roman" w:hAnsi="Times New Roman"/>
          <w:spacing w:val="1"/>
          <w:sz w:val="20"/>
          <w:szCs w:val="20"/>
        </w:rPr>
        <w:t xml:space="preserve">j  </w:t>
      </w:r>
    </w:p>
    <w:p w14:paraId="796C49E0" w14:textId="77777777" w:rsidR="00EC484F" w:rsidRDefault="00EC484F" w:rsidP="00EC484F">
      <w:pPr>
        <w:tabs>
          <w:tab w:val="left" w:pos="284"/>
        </w:tabs>
        <w:ind w:left="2268"/>
        <w:jc w:val="both"/>
        <w:rPr>
          <w:rFonts w:ascii="Times New Roman" w:hAnsi="Times New Roman"/>
          <w:spacing w:val="1"/>
          <w:sz w:val="20"/>
          <w:szCs w:val="20"/>
        </w:rPr>
      </w:pPr>
    </w:p>
    <w:p w14:paraId="676392FC" w14:textId="77777777" w:rsidR="00F60E90" w:rsidRPr="00EC484F" w:rsidRDefault="00F60E90" w:rsidP="00EC484F">
      <w:pPr>
        <w:tabs>
          <w:tab w:val="left" w:pos="284"/>
        </w:tabs>
        <w:ind w:left="2268"/>
        <w:jc w:val="both"/>
        <w:rPr>
          <w:rFonts w:ascii="Times New Roman" w:hAnsi="Times New Roman"/>
          <w:spacing w:val="1"/>
          <w:sz w:val="20"/>
          <w:szCs w:val="20"/>
        </w:rPr>
      </w:pPr>
    </w:p>
    <w:bookmarkEnd w:id="14"/>
    <w:p w14:paraId="5DF5A20A" w14:textId="48336971" w:rsidR="00395884" w:rsidRPr="00C208EC" w:rsidRDefault="00AD014F" w:rsidP="00A44AAD">
      <w:pPr>
        <w:pStyle w:val="Akapitzlist"/>
        <w:widowControl/>
        <w:numPr>
          <w:ilvl w:val="0"/>
          <w:numId w:val="121"/>
        </w:numPr>
        <w:tabs>
          <w:tab w:val="left" w:pos="851"/>
        </w:tabs>
        <w:suppressAutoHyphens w:val="0"/>
        <w:autoSpaceDN/>
        <w:spacing w:line="240" w:lineRule="auto"/>
        <w:ind w:left="284" w:hanging="284"/>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t>
      </w:r>
      <w:r w:rsidR="00EA62A5">
        <w:rPr>
          <w:color w:val="000000"/>
          <w:kern w:val="0"/>
          <w:sz w:val="22"/>
          <w:szCs w:val="22"/>
          <w:lang w:eastAsia="pl-PL" w:bidi="ar-SA"/>
        </w:rPr>
        <w:t>W</w:t>
      </w:r>
      <w:r w:rsidRPr="003951B6">
        <w:rPr>
          <w:color w:val="000000"/>
          <w:kern w:val="0"/>
          <w:sz w:val="22"/>
          <w:szCs w:val="22"/>
          <w:lang w:eastAsia="pl-PL" w:bidi="ar-SA"/>
        </w:rPr>
        <w:t xml:space="preserve">ykonawcę sprzecznych interesów, w szczególności zaangażowanie zasobów technicznych lub zawodowych </w:t>
      </w:r>
      <w:r w:rsidR="008C0298">
        <w:rPr>
          <w:color w:val="000000"/>
          <w:kern w:val="0"/>
          <w:sz w:val="22"/>
          <w:szCs w:val="22"/>
          <w:lang w:eastAsia="pl-PL" w:bidi="ar-SA"/>
        </w:rPr>
        <w:t>W</w:t>
      </w:r>
      <w:r w:rsidRPr="003951B6">
        <w:rPr>
          <w:color w:val="000000"/>
          <w:kern w:val="0"/>
          <w:sz w:val="22"/>
          <w:szCs w:val="22"/>
          <w:lang w:eastAsia="pl-PL" w:bidi="ar-SA"/>
        </w:rPr>
        <w:t>ykonawcy w inne przedsięwzięcia gospodarcze Wykonawcy może mieć negatywny wpływ na realizację zamówienia</w:t>
      </w:r>
      <w:r>
        <w:rPr>
          <w:color w:val="000000"/>
          <w:kern w:val="0"/>
          <w:sz w:val="22"/>
          <w:szCs w:val="22"/>
          <w:lang w:eastAsia="pl-PL" w:bidi="ar-SA"/>
        </w:rPr>
        <w:t>.</w:t>
      </w:r>
    </w:p>
    <w:p w14:paraId="51484C61" w14:textId="77777777" w:rsidR="0019433E" w:rsidRPr="00B2533A" w:rsidRDefault="0019433E" w:rsidP="00A826DB">
      <w:pPr>
        <w:numPr>
          <w:ilvl w:val="0"/>
          <w:numId w:val="138"/>
        </w:numPr>
        <w:spacing w:before="285" w:after="285"/>
        <w:jc w:val="both"/>
        <w:rPr>
          <w:rFonts w:ascii="Times New Roman" w:eastAsia="Times New Roman" w:hAnsi="Times New Roman" w:cs="Times New Roman"/>
          <w:b/>
          <w:bCs/>
          <w:sz w:val="22"/>
          <w:szCs w:val="22"/>
        </w:rPr>
      </w:pPr>
      <w:r w:rsidRPr="00B2533A">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795412">
      <w:pPr>
        <w:ind w:firstLine="284"/>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05E145F0" w:rsidR="00255BFC" w:rsidRPr="00F32710" w:rsidRDefault="0019433E" w:rsidP="00A44AAD">
      <w:pPr>
        <w:pStyle w:val="Akapitzlist"/>
        <w:numPr>
          <w:ilvl w:val="0"/>
          <w:numId w:val="123"/>
        </w:numPr>
        <w:spacing w:after="0" w:line="240" w:lineRule="auto"/>
        <w:rPr>
          <w:sz w:val="22"/>
          <w:szCs w:val="22"/>
        </w:rPr>
      </w:pPr>
      <w:r w:rsidRPr="00F32710">
        <w:rPr>
          <w:sz w:val="22"/>
          <w:szCs w:val="22"/>
        </w:rPr>
        <w:t>handlu ludźmi, o którym m</w:t>
      </w:r>
      <w:r w:rsidR="00255BFC" w:rsidRPr="00F32710">
        <w:rPr>
          <w:sz w:val="22"/>
          <w:szCs w:val="22"/>
        </w:rPr>
        <w:t>owa w art. 189a Kodeksu karnego;</w:t>
      </w:r>
    </w:p>
    <w:p w14:paraId="5D4E240D" w14:textId="440AF819" w:rsidR="00255BFC" w:rsidRPr="00F32710" w:rsidRDefault="0019433E" w:rsidP="00A44AAD">
      <w:pPr>
        <w:pStyle w:val="Akapitzlist"/>
        <w:numPr>
          <w:ilvl w:val="0"/>
          <w:numId w:val="123"/>
        </w:numPr>
        <w:spacing w:after="0" w:line="240" w:lineRule="auto"/>
        <w:rPr>
          <w:sz w:val="22"/>
          <w:szCs w:val="22"/>
        </w:rPr>
      </w:pPr>
      <w:r w:rsidRPr="00F32710">
        <w:rPr>
          <w:sz w:val="22"/>
          <w:szCs w:val="22"/>
        </w:rPr>
        <w:t>o którym mowa w art. 228–230a, art. 250a Kodeksu karnego</w:t>
      </w:r>
      <w:r w:rsidR="00553BE5">
        <w:rPr>
          <w:sz w:val="22"/>
          <w:szCs w:val="22"/>
        </w:rPr>
        <w:t>, w art. 46-48 ustawy z dnia 25 czerwca 2010 r. o sporcie (Dz. U. z 2020 r., poz. 1133 oraz z 2021 r. poz. 2054) lub w art. 54 ust. 1-4 ustawy z dnia 12 maja 2011 r. o refundacji leków, środków spożywczych</w:t>
      </w:r>
      <w:r w:rsidR="0089278B">
        <w:rPr>
          <w:sz w:val="22"/>
          <w:szCs w:val="22"/>
        </w:rPr>
        <w:t xml:space="preserve"> specjalnego przeznaczenia żywieniowego oraz wyrobów medycznych (Dz. U. z 2021 r. poz. 523, 1292, 1559 i 2054)</w:t>
      </w:r>
      <w:r w:rsidR="00255BFC" w:rsidRPr="00F32710">
        <w:rPr>
          <w:sz w:val="22"/>
          <w:szCs w:val="22"/>
        </w:rPr>
        <w:t>;</w:t>
      </w:r>
    </w:p>
    <w:p w14:paraId="43A3E716"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1D17031B" w:rsidR="00255BFC" w:rsidRPr="00F32710" w:rsidRDefault="0019433E" w:rsidP="00A44AAD">
      <w:pPr>
        <w:pStyle w:val="Akapitzlist"/>
        <w:numPr>
          <w:ilvl w:val="0"/>
          <w:numId w:val="123"/>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w:t>
      </w:r>
      <w:r w:rsidR="00255BFC" w:rsidRPr="00F32710">
        <w:rPr>
          <w:sz w:val="22"/>
          <w:szCs w:val="22"/>
        </w:rPr>
        <w:t>itej Polskiej (Dz. U. poz. 769</w:t>
      </w:r>
      <w:r w:rsidR="00D608C4">
        <w:rPr>
          <w:sz w:val="22"/>
          <w:szCs w:val="22"/>
        </w:rPr>
        <w:t xml:space="preserve"> oraz z 2020 r. poz. 2023</w:t>
      </w:r>
      <w:r w:rsidR="00255BFC" w:rsidRPr="00F32710">
        <w:rPr>
          <w:sz w:val="22"/>
          <w:szCs w:val="22"/>
        </w:rPr>
        <w:t>);</w:t>
      </w:r>
    </w:p>
    <w:p w14:paraId="06E9D133"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A44AAD">
      <w:pPr>
        <w:pStyle w:val="Akapitzlist"/>
        <w:numPr>
          <w:ilvl w:val="0"/>
          <w:numId w:val="123"/>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73107A03" w14:textId="0B19C9E2"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585F4A59" w14:textId="34A0779E"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lastRenderedPageBreak/>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379BCE5"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1AD0342F" w14:textId="37A2920B" w:rsidR="004630A4"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16836475" w14:textId="72C96E7C" w:rsidR="004D4D86"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2B533586" w14:textId="77777777" w:rsidR="009F4135" w:rsidRPr="00AD3310" w:rsidRDefault="009F4135" w:rsidP="00AD3310">
      <w:pPr>
        <w:ind w:left="284"/>
        <w:jc w:val="both"/>
        <w:rPr>
          <w:rFonts w:ascii="Times New Roman" w:hAnsi="Times New Roman" w:cs="Times New Roman"/>
          <w:sz w:val="22"/>
          <w:szCs w:val="22"/>
        </w:rPr>
      </w:pPr>
    </w:p>
    <w:p w14:paraId="027B9B73" w14:textId="77777777" w:rsidR="009F4135" w:rsidRDefault="009F4135" w:rsidP="009F4135">
      <w:pPr>
        <w:pStyle w:val="Akapitzlist"/>
        <w:shd w:val="clear" w:color="auto" w:fill="FFFFFF"/>
        <w:spacing w:line="276" w:lineRule="auto"/>
        <w:ind w:left="284" w:hanging="284"/>
        <w:rPr>
          <w:b/>
          <w:sz w:val="22"/>
          <w:szCs w:val="22"/>
        </w:rPr>
      </w:pPr>
      <w:r>
        <w:rPr>
          <w:b/>
          <w:sz w:val="22"/>
          <w:szCs w:val="22"/>
        </w:rPr>
        <w:t>2. Zamawiający wykluczy z postępowania Wykonawcę w przypadkach, o których mowa w art. 7 ust. 1</w:t>
      </w:r>
      <w:r>
        <w:rPr>
          <w:sz w:val="22"/>
          <w:szCs w:val="22"/>
        </w:rPr>
        <w:t xml:space="preserve"> </w:t>
      </w:r>
      <w:r>
        <w:rPr>
          <w:b/>
          <w:sz w:val="22"/>
          <w:szCs w:val="22"/>
        </w:rPr>
        <w:t xml:space="preserve">ustawy </w:t>
      </w:r>
      <w:r>
        <w:rPr>
          <w:rStyle w:val="Uwydatnienie"/>
          <w:b/>
          <w:sz w:val="22"/>
          <w:szCs w:val="22"/>
        </w:rPr>
        <w:t>z dnia 13 kwietnia 2022</w:t>
      </w:r>
      <w:r>
        <w:rPr>
          <w:rStyle w:val="Pogrubienie"/>
          <w:sz w:val="22"/>
          <w:szCs w:val="22"/>
        </w:rPr>
        <w:t xml:space="preserve">r. </w:t>
      </w:r>
      <w:r>
        <w:rPr>
          <w:rStyle w:val="Pogrubienie"/>
          <w:iCs/>
          <w:sz w:val="22"/>
          <w:szCs w:val="22"/>
        </w:rPr>
        <w:t>o szczególnych rozwiązaniach w zakresie przeciwdziałania wspieraniu agresji na Ukrainę oraz służących ochronie bezpieczeństwa narodowego</w:t>
      </w:r>
      <w:r>
        <w:rPr>
          <w:b/>
          <w:sz w:val="22"/>
          <w:szCs w:val="22"/>
        </w:rPr>
        <w:t xml:space="preserve"> - obligatoryjna przesłanka wykluczenia</w:t>
      </w:r>
    </w:p>
    <w:p w14:paraId="5B07333D" w14:textId="77777777" w:rsidR="009F4135" w:rsidRDefault="009F4135" w:rsidP="009F4135">
      <w:pPr>
        <w:pStyle w:val="artartustawynprozporzdzenia"/>
        <w:ind w:left="284"/>
        <w:rPr>
          <w:b/>
          <w:sz w:val="22"/>
          <w:szCs w:val="22"/>
        </w:rPr>
      </w:pPr>
      <w:r>
        <w:rPr>
          <w:b/>
          <w:sz w:val="22"/>
          <w:szCs w:val="22"/>
        </w:rPr>
        <w:t xml:space="preserve">art. 7 ust. 1 </w:t>
      </w:r>
    </w:p>
    <w:p w14:paraId="3E45884C" w14:textId="77777777" w:rsidR="009F4135" w:rsidRDefault="009F4135" w:rsidP="009F4135">
      <w:pPr>
        <w:pStyle w:val="artartustawynprozporzdzenia"/>
        <w:ind w:left="284"/>
        <w:jc w:val="both"/>
        <w:rPr>
          <w:sz w:val="22"/>
          <w:szCs w:val="22"/>
        </w:rPr>
      </w:pPr>
      <w:r>
        <w:rPr>
          <w:sz w:val="22"/>
          <w:szCs w:val="22"/>
        </w:rPr>
        <w:t>Z postępowania o udzielenie zamówienia publicznego lub konkursu prowadzonego na podstawie ustawy z dnia 11 września 2019 r. – Prawo zamówień publicznych wyklucza się:</w:t>
      </w:r>
    </w:p>
    <w:p w14:paraId="0C8AB3FD" w14:textId="77777777" w:rsidR="009F4135" w:rsidRDefault="009F4135" w:rsidP="009F4135">
      <w:pPr>
        <w:pStyle w:val="pktpunkt"/>
        <w:ind w:left="284"/>
        <w:jc w:val="both"/>
        <w:rPr>
          <w:sz w:val="22"/>
          <w:szCs w:val="22"/>
        </w:rPr>
      </w:pPr>
      <w:r>
        <w:rPr>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027A55C" w14:textId="77777777" w:rsidR="009F4135" w:rsidRDefault="009F4135" w:rsidP="009F4135">
      <w:pPr>
        <w:pStyle w:val="pktpunkt"/>
        <w:ind w:left="284"/>
        <w:jc w:val="both"/>
        <w:rPr>
          <w:sz w:val="22"/>
          <w:szCs w:val="22"/>
        </w:rPr>
      </w:pPr>
      <w:r>
        <w:rPr>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C2162F" w14:textId="7986864C" w:rsidR="009F4135" w:rsidRDefault="009F4135" w:rsidP="00570948">
      <w:pPr>
        <w:pStyle w:val="Akapitzlist"/>
        <w:shd w:val="clear" w:color="auto" w:fill="FFFFFF"/>
        <w:spacing w:line="276" w:lineRule="auto"/>
        <w:ind w:left="284"/>
        <w:rPr>
          <w:sz w:val="22"/>
          <w:szCs w:val="22"/>
        </w:rPr>
      </w:pPr>
      <w:r>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BD9DC2B" w14:textId="77777777" w:rsidR="009F4135" w:rsidRDefault="009F4135" w:rsidP="009F4135">
      <w:pPr>
        <w:pStyle w:val="Akapitzlist"/>
        <w:numPr>
          <w:ilvl w:val="0"/>
          <w:numId w:val="198"/>
        </w:numPr>
        <w:spacing w:after="240" w:line="240" w:lineRule="auto"/>
        <w:ind w:left="426"/>
        <w:textAlignment w:val="auto"/>
        <w:rPr>
          <w:sz w:val="22"/>
          <w:szCs w:val="22"/>
        </w:rPr>
      </w:pPr>
      <w:r>
        <w:rPr>
          <w:b/>
          <w:sz w:val="22"/>
          <w:szCs w:val="22"/>
        </w:rPr>
        <w:t xml:space="preserve">Zamawiający przewiduje także dodatkowe/fakultatywne podstawy (przesłanki) wykluczenia </w:t>
      </w:r>
      <w:r>
        <w:rPr>
          <w:b/>
          <w:sz w:val="22"/>
          <w:szCs w:val="22"/>
        </w:rPr>
        <w:lastRenderedPageBreak/>
        <w:t>zawarte w art. 109 ust. 1 ustawy i wykluczy z postępowania Wykonawcę w następujących przypadkach:</w:t>
      </w:r>
    </w:p>
    <w:p w14:paraId="4FE04851" w14:textId="77777777" w:rsidR="009F4135" w:rsidRDefault="009F4135" w:rsidP="009F4135">
      <w:pPr>
        <w:spacing w:after="240"/>
        <w:ind w:left="284"/>
        <w:rPr>
          <w:rFonts w:ascii="Times New Roman" w:hAnsi="Times New Roman" w:cs="Times New Roman"/>
          <w:b/>
          <w:sz w:val="22"/>
          <w:szCs w:val="22"/>
        </w:rPr>
      </w:pPr>
      <w:r>
        <w:rPr>
          <w:rFonts w:ascii="Times New Roman" w:hAnsi="Times New Roman" w:cs="Times New Roman"/>
          <w:b/>
          <w:sz w:val="22"/>
          <w:szCs w:val="22"/>
        </w:rPr>
        <w:t>art. 109 ust 1 pkt 4</w:t>
      </w:r>
    </w:p>
    <w:p w14:paraId="6A433E70" w14:textId="77777777" w:rsidR="009F4135" w:rsidRDefault="009F4135" w:rsidP="009F4135">
      <w:pPr>
        <w:spacing w:after="240"/>
        <w:ind w:left="284"/>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BF47EC" w14:textId="77777777" w:rsidR="009F4135" w:rsidRDefault="009F4135" w:rsidP="009F4135">
      <w:pPr>
        <w:suppressAutoHyphens w:val="0"/>
        <w:autoSpaceDE w:val="0"/>
        <w:rPr>
          <w:rFonts w:eastAsia="Calibri"/>
          <w:iCs/>
          <w:vanish/>
          <w:sz w:val="22"/>
          <w:szCs w:val="22"/>
        </w:rPr>
      </w:pPr>
    </w:p>
    <w:p w14:paraId="3536FE87" w14:textId="77777777" w:rsidR="009F4135" w:rsidRDefault="009F4135" w:rsidP="009F4135">
      <w:pPr>
        <w:suppressAutoHyphens w:val="0"/>
        <w:autoSpaceDE w:val="0"/>
        <w:spacing w:after="200"/>
        <w:ind w:left="426" w:hanging="426"/>
        <w:jc w:val="both"/>
        <w:rPr>
          <w:rFonts w:ascii="Times New Roman" w:eastAsia="Calibri" w:hAnsi="Times New Roman" w:cs="Times New Roman"/>
          <w:iCs/>
          <w:sz w:val="22"/>
          <w:szCs w:val="22"/>
        </w:rPr>
      </w:pPr>
      <w:r>
        <w:rPr>
          <w:rFonts w:ascii="Times New Roman" w:eastAsia="Calibri" w:hAnsi="Times New Roman" w:cs="Times New Roman"/>
          <w:iCs/>
          <w:sz w:val="22"/>
          <w:szCs w:val="22"/>
        </w:rPr>
        <w:t>4. W przypadku Wykonawców wspólnie ubiegających się o udzielenie zamówienia, każdy                                         z Wykonawców nie może podlegać wykluczeniu  z postępowania w zakresie, o którym mowa powyżej.</w:t>
      </w:r>
    </w:p>
    <w:p w14:paraId="19CF5A0F" w14:textId="77777777" w:rsidR="009F4135" w:rsidRDefault="009F4135" w:rsidP="009F4135">
      <w:pPr>
        <w:suppressAutoHyphens w:val="0"/>
        <w:autoSpaceDE w:val="0"/>
        <w:spacing w:after="200"/>
        <w:ind w:left="426" w:hanging="426"/>
        <w:jc w:val="both"/>
        <w:rPr>
          <w:rFonts w:ascii="Times New Roman" w:eastAsia="Calibri" w:hAnsi="Times New Roman" w:cs="Times New Roman"/>
          <w:iCs/>
          <w:sz w:val="22"/>
          <w:szCs w:val="22"/>
        </w:rPr>
      </w:pPr>
      <w:r w:rsidRPr="00737C1B">
        <w:rPr>
          <w:rFonts w:ascii="Times New Roman" w:eastAsia="Calibri" w:hAnsi="Times New Roman" w:cs="Times New Roman"/>
          <w:iCs/>
          <w:sz w:val="22"/>
          <w:szCs w:val="22"/>
        </w:rPr>
        <w:t>5</w:t>
      </w:r>
      <w:r>
        <w:rPr>
          <w:rFonts w:ascii="Times New Roman" w:eastAsia="Calibri" w:hAnsi="Times New Roman" w:cs="Times New Roman"/>
          <w:iCs/>
          <w:sz w:val="22"/>
          <w:szCs w:val="22"/>
        </w:rPr>
        <w:t>. Podmioty udostępniające zasoby oraz podwykonawcy niebędący podmiotami udostępniającymi zasoby nie mogą podlegać wykluczeniu z postępowania w zakresie, o którym mowa powyżej  uczestnicząc w  realizacji przedmiotowego zamówienia.</w:t>
      </w:r>
    </w:p>
    <w:p w14:paraId="42BEC332" w14:textId="77777777" w:rsidR="009F4135" w:rsidRDefault="009F4135" w:rsidP="009F4135">
      <w:pPr>
        <w:suppressAutoHyphens w:val="0"/>
        <w:autoSpaceDE w:val="0"/>
        <w:spacing w:after="200"/>
        <w:ind w:left="426" w:hanging="426"/>
        <w:jc w:val="both"/>
        <w:rPr>
          <w:rFonts w:ascii="Times New Roman" w:eastAsia="Calibri" w:hAnsi="Times New Roman" w:cs="Times New Roman"/>
          <w:iCs/>
          <w:sz w:val="22"/>
          <w:szCs w:val="22"/>
        </w:rPr>
      </w:pPr>
    </w:p>
    <w:p w14:paraId="230C86E9" w14:textId="718BCAA6" w:rsidR="00051A4D" w:rsidRPr="00C04D7D" w:rsidRDefault="00051A4D" w:rsidP="00A826DB">
      <w:pPr>
        <w:pStyle w:val="Akapitzlist"/>
        <w:numPr>
          <w:ilvl w:val="0"/>
          <w:numId w:val="139"/>
        </w:numPr>
        <w:tabs>
          <w:tab w:val="left" w:pos="1701"/>
        </w:tabs>
        <w:ind w:right="-114"/>
        <w:rPr>
          <w:b/>
          <w:sz w:val="22"/>
          <w:szCs w:val="22"/>
        </w:rPr>
      </w:pPr>
      <w:r w:rsidRPr="00C04D7D">
        <w:rPr>
          <w:b/>
          <w:sz w:val="22"/>
          <w:szCs w:val="22"/>
        </w:rPr>
        <w:t>PROCEDURA SANACYJNA - SAMOOCZYSZCZENIE</w:t>
      </w:r>
    </w:p>
    <w:p w14:paraId="32A0550A" w14:textId="7C094AE9" w:rsidR="00051A4D" w:rsidRPr="00F32710" w:rsidRDefault="00051A4D" w:rsidP="00A44AAD">
      <w:pPr>
        <w:pStyle w:val="NormalnyWeb"/>
        <w:widowControl/>
        <w:numPr>
          <w:ilvl w:val="2"/>
          <w:numId w:val="125"/>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031192">
        <w:rPr>
          <w:rFonts w:ascii="Times New Roman" w:hAnsi="Times New Roman" w:cs="Times New Roman"/>
          <w:b/>
          <w:sz w:val="22"/>
          <w:szCs w:val="22"/>
        </w:rPr>
        <w:t>4</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A44AAD">
      <w:pPr>
        <w:pStyle w:val="Akapitzlist"/>
        <w:widowControl/>
        <w:numPr>
          <w:ilvl w:val="2"/>
          <w:numId w:val="125"/>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A826DB">
      <w:pPr>
        <w:pStyle w:val="NumeracjaUrzdowa"/>
        <w:numPr>
          <w:ilvl w:val="0"/>
          <w:numId w:val="139"/>
        </w:numPr>
        <w:ind w:left="567" w:hanging="283"/>
        <w:rPr>
          <w:b/>
          <w:sz w:val="22"/>
          <w:szCs w:val="22"/>
        </w:rPr>
      </w:pPr>
      <w:r w:rsidRPr="00F32710">
        <w:rPr>
          <w:b/>
          <w:sz w:val="22"/>
          <w:szCs w:val="22"/>
        </w:rPr>
        <w:t>WADIUM</w:t>
      </w:r>
    </w:p>
    <w:p w14:paraId="3734915F" w14:textId="77777777" w:rsidR="00737C1B" w:rsidRDefault="00795412" w:rsidP="00570948">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37C1B">
        <w:rPr>
          <w:sz w:val="22"/>
          <w:szCs w:val="22"/>
        </w:rPr>
        <w:t>Wykonawca zobowiązany jest wnieść wadium w wysokości</w:t>
      </w:r>
      <w:r w:rsidR="00737C1B" w:rsidRPr="00737C1B">
        <w:rPr>
          <w:sz w:val="22"/>
          <w:szCs w:val="22"/>
        </w:rPr>
        <w:t>:</w:t>
      </w:r>
      <w:r w:rsidRPr="00737C1B">
        <w:rPr>
          <w:sz w:val="22"/>
          <w:szCs w:val="22"/>
        </w:rPr>
        <w:t xml:space="preserve"> </w:t>
      </w:r>
    </w:p>
    <w:p w14:paraId="5ADCCEF0" w14:textId="4C8D8FE4" w:rsidR="00737C1B" w:rsidRPr="00DA202D" w:rsidRDefault="00737C1B" w:rsidP="00737C1B">
      <w:pPr>
        <w:pStyle w:val="Akapitzlist"/>
        <w:tabs>
          <w:tab w:val="left" w:pos="426"/>
        </w:tabs>
        <w:spacing w:after="40" w:line="240" w:lineRule="auto"/>
        <w:rPr>
          <w:sz w:val="24"/>
        </w:rPr>
      </w:pPr>
      <w:r>
        <w:rPr>
          <w:sz w:val="24"/>
        </w:rPr>
        <w:t xml:space="preserve">1.1 </w:t>
      </w:r>
      <w:r w:rsidRPr="00DA202D">
        <w:rPr>
          <w:sz w:val="24"/>
        </w:rPr>
        <w:t xml:space="preserve">dla części pierwszej zamówienia </w:t>
      </w:r>
      <w:r w:rsidR="00DA202D" w:rsidRPr="00591BFF">
        <w:rPr>
          <w:b/>
          <w:bCs/>
          <w:sz w:val="24"/>
        </w:rPr>
        <w:t>3</w:t>
      </w:r>
      <w:r w:rsidRPr="00DA202D">
        <w:rPr>
          <w:b/>
          <w:bCs/>
          <w:sz w:val="24"/>
        </w:rPr>
        <w:t>.</w:t>
      </w:r>
      <w:r w:rsidR="00DA202D" w:rsidRPr="00DA202D">
        <w:rPr>
          <w:b/>
          <w:bCs/>
          <w:sz w:val="24"/>
        </w:rPr>
        <w:t>0</w:t>
      </w:r>
      <w:r w:rsidRPr="00DA202D">
        <w:rPr>
          <w:b/>
          <w:bCs/>
          <w:sz w:val="24"/>
        </w:rPr>
        <w:t>00</w:t>
      </w:r>
      <w:r w:rsidRPr="00DA202D">
        <w:rPr>
          <w:b/>
          <w:sz w:val="24"/>
        </w:rPr>
        <w:t xml:space="preserve"> zł</w:t>
      </w:r>
      <w:r w:rsidRPr="00DA202D">
        <w:rPr>
          <w:sz w:val="24"/>
        </w:rPr>
        <w:t xml:space="preserve"> (słownie: </w:t>
      </w:r>
      <w:r w:rsidR="00DA202D" w:rsidRPr="00DA202D">
        <w:rPr>
          <w:sz w:val="24"/>
        </w:rPr>
        <w:t>trzy</w:t>
      </w:r>
      <w:r w:rsidR="00555E13" w:rsidRPr="00DA202D">
        <w:rPr>
          <w:b/>
          <w:sz w:val="24"/>
        </w:rPr>
        <w:t xml:space="preserve"> tysiące </w:t>
      </w:r>
      <w:r w:rsidRPr="00DA202D">
        <w:rPr>
          <w:b/>
          <w:sz w:val="24"/>
        </w:rPr>
        <w:t xml:space="preserve"> złotych</w:t>
      </w:r>
      <w:r w:rsidRPr="00DA202D">
        <w:rPr>
          <w:sz w:val="24"/>
        </w:rPr>
        <w:t xml:space="preserve">) </w:t>
      </w:r>
    </w:p>
    <w:p w14:paraId="4B5CF0FC" w14:textId="0B45F9B2" w:rsidR="00737C1B" w:rsidRPr="00DA202D" w:rsidRDefault="00737C1B" w:rsidP="00737C1B">
      <w:pPr>
        <w:pStyle w:val="Akapitzlist"/>
        <w:widowControl/>
        <w:numPr>
          <w:ilvl w:val="1"/>
          <w:numId w:val="192"/>
        </w:numPr>
        <w:tabs>
          <w:tab w:val="left" w:pos="426"/>
        </w:tabs>
        <w:autoSpaceDN/>
        <w:spacing w:after="40" w:line="240" w:lineRule="auto"/>
        <w:contextualSpacing/>
        <w:textAlignment w:val="auto"/>
        <w:rPr>
          <w:sz w:val="24"/>
        </w:rPr>
      </w:pPr>
      <w:r w:rsidRPr="00DA202D">
        <w:rPr>
          <w:sz w:val="24"/>
        </w:rPr>
        <w:lastRenderedPageBreak/>
        <w:t xml:space="preserve">dla części drugiej zamówienia  </w:t>
      </w:r>
      <w:r w:rsidR="00024B86">
        <w:rPr>
          <w:sz w:val="24"/>
        </w:rPr>
        <w:t>3</w:t>
      </w:r>
      <w:r w:rsidRPr="00DA202D">
        <w:rPr>
          <w:b/>
          <w:sz w:val="24"/>
        </w:rPr>
        <w:t>.000zł</w:t>
      </w:r>
      <w:r w:rsidRPr="00DA202D">
        <w:rPr>
          <w:sz w:val="24"/>
        </w:rPr>
        <w:t xml:space="preserve"> (słownie: </w:t>
      </w:r>
      <w:r w:rsidR="00024B86">
        <w:rPr>
          <w:sz w:val="24"/>
        </w:rPr>
        <w:t>trzy</w:t>
      </w:r>
      <w:r w:rsidRPr="00DA202D">
        <w:rPr>
          <w:b/>
          <w:sz w:val="24"/>
        </w:rPr>
        <w:t xml:space="preserve"> tysiące złotych</w:t>
      </w:r>
      <w:r w:rsidR="00B2533A" w:rsidRPr="00DA202D">
        <w:rPr>
          <w:sz w:val="24"/>
        </w:rPr>
        <w:t>)</w:t>
      </w:r>
    </w:p>
    <w:p w14:paraId="7F92246B" w14:textId="54622C60" w:rsidR="00F60E90" w:rsidRPr="00DA202D" w:rsidRDefault="00F60E90" w:rsidP="00737C1B">
      <w:pPr>
        <w:pStyle w:val="Akapitzlist"/>
        <w:widowControl/>
        <w:numPr>
          <w:ilvl w:val="1"/>
          <w:numId w:val="192"/>
        </w:numPr>
        <w:tabs>
          <w:tab w:val="left" w:pos="426"/>
        </w:tabs>
        <w:autoSpaceDN/>
        <w:spacing w:after="40" w:line="240" w:lineRule="auto"/>
        <w:contextualSpacing/>
        <w:textAlignment w:val="auto"/>
        <w:rPr>
          <w:sz w:val="24"/>
        </w:rPr>
      </w:pPr>
      <w:r w:rsidRPr="00DA202D">
        <w:rPr>
          <w:sz w:val="24"/>
        </w:rPr>
        <w:t xml:space="preserve">dla części trzeciej zamówienia  </w:t>
      </w:r>
      <w:r w:rsidR="00555E13" w:rsidRPr="00DA202D">
        <w:rPr>
          <w:b/>
          <w:sz w:val="24"/>
        </w:rPr>
        <w:t>3</w:t>
      </w:r>
      <w:r w:rsidRPr="00DA202D">
        <w:rPr>
          <w:b/>
          <w:sz w:val="24"/>
        </w:rPr>
        <w:t>.000zł</w:t>
      </w:r>
      <w:r w:rsidRPr="00DA202D">
        <w:rPr>
          <w:sz w:val="24"/>
        </w:rPr>
        <w:t xml:space="preserve"> (słownie: </w:t>
      </w:r>
      <w:r w:rsidR="00555E13" w:rsidRPr="00DA202D">
        <w:rPr>
          <w:b/>
          <w:sz w:val="24"/>
        </w:rPr>
        <w:t>trzy</w:t>
      </w:r>
      <w:r w:rsidRPr="00DA202D">
        <w:rPr>
          <w:b/>
          <w:sz w:val="24"/>
        </w:rPr>
        <w:t xml:space="preserve"> tysiące złotych</w:t>
      </w:r>
      <w:r w:rsidR="00555E13" w:rsidRPr="00DA202D">
        <w:rPr>
          <w:b/>
          <w:sz w:val="24"/>
        </w:rPr>
        <w:t>)</w:t>
      </w:r>
    </w:p>
    <w:p w14:paraId="60B9A2BF" w14:textId="66A4037B" w:rsidR="003C12C5" w:rsidRPr="00DA202D" w:rsidRDefault="003C12C5" w:rsidP="00DA202D">
      <w:pPr>
        <w:pStyle w:val="Akapitzlist"/>
        <w:widowControl/>
        <w:numPr>
          <w:ilvl w:val="1"/>
          <w:numId w:val="192"/>
        </w:numPr>
        <w:tabs>
          <w:tab w:val="left" w:pos="426"/>
        </w:tabs>
        <w:autoSpaceDN/>
        <w:spacing w:after="40" w:line="240" w:lineRule="auto"/>
        <w:contextualSpacing/>
        <w:textAlignment w:val="auto"/>
        <w:rPr>
          <w:sz w:val="24"/>
        </w:rPr>
      </w:pPr>
      <w:r w:rsidRPr="00591BFF">
        <w:rPr>
          <w:bCs/>
          <w:sz w:val="24"/>
        </w:rPr>
        <w:t>dla części czwartej zamówienia</w:t>
      </w:r>
      <w:r w:rsidR="00DA202D" w:rsidRPr="00DA202D">
        <w:rPr>
          <w:b/>
          <w:sz w:val="24"/>
        </w:rPr>
        <w:t xml:space="preserve"> 2.000zł</w:t>
      </w:r>
      <w:r w:rsidR="00DA202D" w:rsidRPr="00DA202D">
        <w:rPr>
          <w:sz w:val="24"/>
        </w:rPr>
        <w:t xml:space="preserve"> (słownie: </w:t>
      </w:r>
      <w:r w:rsidR="00DA202D" w:rsidRPr="00DA202D">
        <w:rPr>
          <w:b/>
          <w:sz w:val="24"/>
        </w:rPr>
        <w:t>dwa tysiące złotych</w:t>
      </w:r>
      <w:r w:rsidR="00DA202D" w:rsidRPr="00DA202D">
        <w:rPr>
          <w:sz w:val="24"/>
        </w:rPr>
        <w:t>)</w:t>
      </w:r>
    </w:p>
    <w:p w14:paraId="4C7D286A" w14:textId="77777777" w:rsidR="00737C1B" w:rsidRPr="00737C1B" w:rsidRDefault="00737C1B" w:rsidP="00737C1B">
      <w:pPr>
        <w:pStyle w:val="Akapitzlist"/>
        <w:widowControl/>
        <w:tabs>
          <w:tab w:val="left" w:pos="426"/>
        </w:tabs>
        <w:autoSpaceDN/>
        <w:spacing w:after="40" w:line="240" w:lineRule="auto"/>
        <w:ind w:left="426"/>
        <w:contextualSpacing/>
        <w:textAlignment w:val="auto"/>
        <w:rPr>
          <w:sz w:val="22"/>
          <w:szCs w:val="22"/>
        </w:rPr>
      </w:pPr>
    </w:p>
    <w:p w14:paraId="04033BE8" w14:textId="76B9AF0B" w:rsidR="00795412" w:rsidRPr="00737C1B" w:rsidRDefault="00795412" w:rsidP="00570948">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37C1B">
        <w:rPr>
          <w:sz w:val="22"/>
          <w:szCs w:val="22"/>
        </w:rPr>
        <w:t>Wadium może być wniesione w jednej lub kilku formach, w zależności od wyboru Wykonawcy:</w:t>
      </w:r>
    </w:p>
    <w:p w14:paraId="0B1DF90B" w14:textId="77777777" w:rsidR="00795412" w:rsidRPr="00795412" w:rsidRDefault="00795412" w:rsidP="001D45AF">
      <w:pPr>
        <w:pStyle w:val="Akapitzlist"/>
        <w:widowControl/>
        <w:numPr>
          <w:ilvl w:val="0"/>
          <w:numId w:val="193"/>
        </w:numPr>
        <w:suppressAutoHyphens w:val="0"/>
        <w:autoSpaceDN/>
        <w:spacing w:after="0" w:line="240" w:lineRule="auto"/>
        <w:ind w:left="851"/>
        <w:contextualSpacing/>
        <w:jc w:val="left"/>
        <w:textAlignment w:val="auto"/>
        <w:rPr>
          <w:sz w:val="22"/>
          <w:szCs w:val="22"/>
          <w:lang w:eastAsia="pl-PL"/>
        </w:rPr>
      </w:pPr>
      <w:r w:rsidRPr="00795412">
        <w:rPr>
          <w:sz w:val="22"/>
          <w:szCs w:val="22"/>
          <w:lang w:eastAsia="pl-PL"/>
        </w:rPr>
        <w:t>pieniądzu przelewem na konto Zamawiającego;</w:t>
      </w:r>
    </w:p>
    <w:p w14:paraId="17E7D298" w14:textId="77777777" w:rsidR="00795412" w:rsidRPr="00795412" w:rsidRDefault="00795412" w:rsidP="001D45AF">
      <w:pPr>
        <w:pStyle w:val="Akapitzlist"/>
        <w:widowControl/>
        <w:numPr>
          <w:ilvl w:val="0"/>
          <w:numId w:val="193"/>
        </w:numPr>
        <w:suppressAutoHyphens w:val="0"/>
        <w:autoSpaceDN/>
        <w:spacing w:after="0" w:line="240" w:lineRule="auto"/>
        <w:ind w:left="851"/>
        <w:contextualSpacing/>
        <w:textAlignment w:val="auto"/>
        <w:rPr>
          <w:sz w:val="22"/>
          <w:szCs w:val="22"/>
          <w:lang w:eastAsia="pl-PL"/>
        </w:rPr>
      </w:pPr>
      <w:r w:rsidRPr="00795412">
        <w:rPr>
          <w:sz w:val="22"/>
          <w:szCs w:val="22"/>
          <w:lang w:eastAsia="pl-PL"/>
        </w:rPr>
        <w:t>gwarancjach bankowych;</w:t>
      </w:r>
    </w:p>
    <w:p w14:paraId="3386E284" w14:textId="77777777" w:rsidR="00795412" w:rsidRPr="00795412" w:rsidRDefault="00795412" w:rsidP="001D45AF">
      <w:pPr>
        <w:pStyle w:val="Akapitzlist"/>
        <w:widowControl/>
        <w:numPr>
          <w:ilvl w:val="0"/>
          <w:numId w:val="193"/>
        </w:numPr>
        <w:suppressAutoHyphens w:val="0"/>
        <w:autoSpaceDN/>
        <w:spacing w:after="0" w:line="240" w:lineRule="auto"/>
        <w:ind w:left="851"/>
        <w:contextualSpacing/>
        <w:textAlignment w:val="auto"/>
        <w:rPr>
          <w:sz w:val="22"/>
          <w:szCs w:val="22"/>
          <w:lang w:eastAsia="pl-PL"/>
        </w:rPr>
      </w:pPr>
      <w:r w:rsidRPr="00795412">
        <w:rPr>
          <w:sz w:val="22"/>
          <w:szCs w:val="22"/>
          <w:lang w:eastAsia="pl-PL"/>
        </w:rPr>
        <w:t>gwarancjach ubezpieczeniowych;</w:t>
      </w:r>
    </w:p>
    <w:p w14:paraId="58ACBEDD" w14:textId="77777777" w:rsidR="00795412" w:rsidRPr="00795412" w:rsidRDefault="00795412" w:rsidP="001D45AF">
      <w:pPr>
        <w:pStyle w:val="Akapitzlist"/>
        <w:widowControl/>
        <w:numPr>
          <w:ilvl w:val="0"/>
          <w:numId w:val="193"/>
        </w:numPr>
        <w:tabs>
          <w:tab w:val="left" w:pos="426"/>
        </w:tabs>
        <w:autoSpaceDN/>
        <w:spacing w:after="40" w:line="240" w:lineRule="auto"/>
        <w:ind w:left="851"/>
        <w:contextualSpacing/>
        <w:textAlignment w:val="auto"/>
        <w:rPr>
          <w:sz w:val="22"/>
          <w:szCs w:val="22"/>
        </w:rPr>
      </w:pPr>
      <w:r w:rsidRPr="00795412">
        <w:rPr>
          <w:sz w:val="22"/>
          <w:szCs w:val="22"/>
          <w:lang w:eastAsia="pl-PL"/>
        </w:rPr>
        <w:t>poręczeniach udzielanych przez podmioty, o których mowa w art. 6b ust. 5 pkt 2 ustawy z 9 listopada 2000 r. o utworzeniu Polskiej Agencji Rozwoju Przedsiębiorczości.</w:t>
      </w:r>
    </w:p>
    <w:p w14:paraId="7623071D"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b/>
          <w:sz w:val="22"/>
          <w:szCs w:val="22"/>
        </w:rPr>
        <w:t>Uwaga!</w:t>
      </w:r>
      <w:r w:rsidRPr="00795412">
        <w:rPr>
          <w:sz w:val="22"/>
          <w:szCs w:val="22"/>
        </w:rPr>
        <w:t xml:space="preserve"> Wadium wnoszone w poręczeniach lub gwarancjach musi być złożone w oryginale </w:t>
      </w:r>
      <w:r w:rsidRPr="00795412">
        <w:rPr>
          <w:b/>
          <w:bCs/>
          <w:sz w:val="22"/>
          <w:szCs w:val="22"/>
        </w:rPr>
        <w:t xml:space="preserve">w postaci elektronicznej </w:t>
      </w:r>
      <w:r w:rsidRPr="00795412">
        <w:rPr>
          <w:sz w:val="22"/>
          <w:szCs w:val="22"/>
        </w:rPr>
        <w:t xml:space="preserve">i musi obejmować cały okres związania ofertą. Oryginał wadium, sporządzony w postaci elektronicznej </w:t>
      </w:r>
      <w:r w:rsidRPr="00795412">
        <w:rPr>
          <w:bCs/>
          <w:sz w:val="22"/>
          <w:szCs w:val="22"/>
        </w:rPr>
        <w:t>podpisanej przez Gwaranta</w:t>
      </w:r>
      <w:r w:rsidRPr="00795412">
        <w:rPr>
          <w:sz w:val="22"/>
          <w:szCs w:val="22"/>
        </w:rPr>
        <w:t xml:space="preserve">, </w:t>
      </w:r>
      <w:r w:rsidRPr="00795412">
        <w:rPr>
          <w:b/>
          <w:sz w:val="22"/>
          <w:szCs w:val="22"/>
        </w:rPr>
        <w:t>nie może zawierać postanowień</w:t>
      </w:r>
      <w:r w:rsidRPr="00795412">
        <w:rPr>
          <w:sz w:val="22"/>
          <w:szCs w:val="22"/>
        </w:rPr>
        <w:t xml:space="preserve"> </w:t>
      </w:r>
      <w:r w:rsidRPr="00795412">
        <w:rPr>
          <w:b/>
          <w:sz w:val="22"/>
          <w:szCs w:val="22"/>
        </w:rPr>
        <w:t>uzależniających jego dalsze obowiązywanie od zwrotu oryginału dokumentu gwarancyjnego do gwaranta.</w:t>
      </w:r>
    </w:p>
    <w:p w14:paraId="38D4D3C7" w14:textId="77777777" w:rsidR="00795412" w:rsidRPr="00795412" w:rsidRDefault="00795412" w:rsidP="00795412">
      <w:pPr>
        <w:tabs>
          <w:tab w:val="left" w:pos="426"/>
        </w:tabs>
        <w:spacing w:after="40"/>
        <w:ind w:left="425"/>
        <w:jc w:val="both"/>
        <w:rPr>
          <w:rFonts w:ascii="Times New Roman" w:hAnsi="Times New Roman" w:cs="Times New Roman"/>
          <w:sz w:val="22"/>
          <w:szCs w:val="22"/>
        </w:rPr>
      </w:pPr>
      <w:r w:rsidRPr="00795412">
        <w:rPr>
          <w:rFonts w:ascii="Times New Roman" w:hAnsi="Times New Roman" w:cs="Times New Roman"/>
          <w:sz w:val="22"/>
          <w:szCs w:val="22"/>
        </w:rPr>
        <w:t>Z treści tych dokumentów musi wynikać bezwarunkowe (na każde pisemne żądanie zgłoszone przez Zamawiającego) zobowiązanie Gwaranta do wypłaty Zamawiającemu pełnej kwoty wadium w okolicznościach określonych w art. 98 ust. 6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98 ust. 6 ustawy. Termin ten musi uwzględniać w szczególności czas niezbędny na dostarczenie pisemnego żądania zapłaty Zamawiającego do Gwaranta lub Poręczyciela.</w:t>
      </w:r>
    </w:p>
    <w:p w14:paraId="57CD5707" w14:textId="77777777" w:rsidR="00795412" w:rsidRPr="00795412" w:rsidRDefault="00795412" w:rsidP="001D45AF">
      <w:pPr>
        <w:pStyle w:val="Akapitzlist"/>
        <w:widowControl/>
        <w:numPr>
          <w:ilvl w:val="0"/>
          <w:numId w:val="192"/>
        </w:numPr>
        <w:tabs>
          <w:tab w:val="left" w:pos="426"/>
        </w:tabs>
        <w:suppressAutoHyphens w:val="0"/>
        <w:autoSpaceDN/>
        <w:spacing w:after="40" w:line="276" w:lineRule="auto"/>
        <w:ind w:left="426"/>
        <w:contextualSpacing/>
        <w:textAlignment w:val="auto"/>
        <w:rPr>
          <w:sz w:val="22"/>
          <w:szCs w:val="22"/>
        </w:rPr>
      </w:pPr>
      <w:r w:rsidRPr="00795412">
        <w:rPr>
          <w:sz w:val="22"/>
          <w:szCs w:val="22"/>
        </w:rPr>
        <w:t xml:space="preserve">Jako Beneficjenta wadium wnoszonego w formie poręczeń lub gwarancji należy wskazać – </w:t>
      </w:r>
      <w:r w:rsidRPr="00795412">
        <w:rPr>
          <w:b/>
          <w:sz w:val="22"/>
          <w:szCs w:val="22"/>
        </w:rPr>
        <w:t>Gmina Białobrzegi, ul. Plac Zygmunta Starego 9, 26-800 Białobrzegi.</w:t>
      </w:r>
    </w:p>
    <w:p w14:paraId="7B908A4C"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t>Wadium wnoszone w pieniądzu należy wpłacić przelewem przed upływem terminu składania ofert na rachunek bankowy Zamawiającego:</w:t>
      </w:r>
    </w:p>
    <w:p w14:paraId="73166EE1" w14:textId="77777777" w:rsidR="00795412" w:rsidRPr="00795412" w:rsidRDefault="00795412" w:rsidP="00795412">
      <w:pPr>
        <w:spacing w:after="40"/>
        <w:jc w:val="center"/>
        <w:rPr>
          <w:rFonts w:ascii="Times New Roman" w:hAnsi="Times New Roman" w:cs="Times New Roman"/>
          <w:sz w:val="22"/>
          <w:szCs w:val="22"/>
        </w:rPr>
      </w:pPr>
      <w:r w:rsidRPr="00795412">
        <w:rPr>
          <w:rFonts w:ascii="Times New Roman" w:hAnsi="Times New Roman" w:cs="Times New Roman"/>
          <w:b/>
          <w:sz w:val="22"/>
          <w:szCs w:val="22"/>
        </w:rPr>
        <w:t xml:space="preserve">Bank Spółdzielczy w Białobrzegach </w:t>
      </w:r>
      <w:r w:rsidRPr="00795412">
        <w:rPr>
          <w:rFonts w:ascii="Times New Roman" w:hAnsi="Times New Roman" w:cs="Times New Roman"/>
          <w:b/>
          <w:sz w:val="22"/>
          <w:szCs w:val="22"/>
        </w:rPr>
        <w:br/>
        <w:t>Nr rachunku 95 9117 0000 0000 0576 2000 0030</w:t>
      </w:r>
    </w:p>
    <w:p w14:paraId="3EA8B5E2" w14:textId="71D0EB59" w:rsidR="00795412" w:rsidRPr="00795412" w:rsidRDefault="00795412" w:rsidP="00795412">
      <w:pPr>
        <w:spacing w:after="40"/>
        <w:ind w:left="426"/>
        <w:rPr>
          <w:rFonts w:ascii="Times New Roman" w:hAnsi="Times New Roman" w:cs="Times New Roman"/>
          <w:sz w:val="22"/>
          <w:szCs w:val="22"/>
        </w:rPr>
      </w:pPr>
      <w:r w:rsidRPr="00795412">
        <w:rPr>
          <w:rFonts w:ascii="Times New Roman" w:hAnsi="Times New Roman" w:cs="Times New Roman"/>
          <w:sz w:val="22"/>
          <w:szCs w:val="22"/>
        </w:rPr>
        <w:t>z dopiskiem „W</w:t>
      </w:r>
      <w:r w:rsidR="00083AA2">
        <w:rPr>
          <w:rFonts w:ascii="Times New Roman" w:hAnsi="Times New Roman" w:cs="Times New Roman"/>
          <w:sz w:val="22"/>
          <w:szCs w:val="22"/>
        </w:rPr>
        <w:t>adium do przetarg</w:t>
      </w:r>
      <w:r w:rsidR="008D28D7">
        <w:rPr>
          <w:rFonts w:ascii="Times New Roman" w:hAnsi="Times New Roman" w:cs="Times New Roman"/>
          <w:sz w:val="22"/>
          <w:szCs w:val="22"/>
        </w:rPr>
        <w:t>u I.271.</w:t>
      </w:r>
      <w:r w:rsidR="00DA202D">
        <w:rPr>
          <w:rFonts w:ascii="Times New Roman" w:hAnsi="Times New Roman" w:cs="Times New Roman"/>
          <w:sz w:val="22"/>
          <w:szCs w:val="22"/>
        </w:rPr>
        <w:t>2</w:t>
      </w:r>
      <w:r>
        <w:rPr>
          <w:rFonts w:ascii="Times New Roman" w:hAnsi="Times New Roman" w:cs="Times New Roman"/>
          <w:sz w:val="22"/>
          <w:szCs w:val="22"/>
        </w:rPr>
        <w:t>.202</w:t>
      </w:r>
      <w:r w:rsidR="00DA202D">
        <w:rPr>
          <w:rFonts w:ascii="Times New Roman" w:hAnsi="Times New Roman" w:cs="Times New Roman"/>
          <w:sz w:val="22"/>
          <w:szCs w:val="22"/>
        </w:rPr>
        <w:t>5</w:t>
      </w:r>
      <w:r w:rsidRPr="00795412">
        <w:rPr>
          <w:rFonts w:ascii="Times New Roman" w:hAnsi="Times New Roman" w:cs="Times New Roman"/>
          <w:sz w:val="22"/>
          <w:szCs w:val="22"/>
        </w:rPr>
        <w:t>”.</w:t>
      </w:r>
    </w:p>
    <w:p w14:paraId="69567A96"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t>Zamawiający dokona zwrotu wadium, zgodnie z warunkami określonymi w art. 98 ustawy.</w:t>
      </w:r>
    </w:p>
    <w:p w14:paraId="35A9C461"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t>Wykonawca zobowiązany jest wnieść wadium na cały okres związania oferta, określony w rozdziale XVII SIWZ.</w:t>
      </w:r>
    </w:p>
    <w:p w14:paraId="4CDF88B1"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t>Zamawiający zatrzymuje wadium zgodnie z warunkami określonymi w art. 98 ust. 6 ustawy.</w:t>
      </w:r>
    </w:p>
    <w:p w14:paraId="368BC4C5"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t>Skuteczne wniesienie wadium w pieniądzu następuje z chwilą uznania środków pieniężnych na rachunku bankowym Zamawiającego, o którym mowa w ust. 5, przed upływem terminu składania ofert (tj. przed upływem dnia i godziny wyznaczonej jako ostateczny termin składania ofert).</w:t>
      </w:r>
    </w:p>
    <w:p w14:paraId="2B088492" w14:textId="77777777" w:rsidR="00795412" w:rsidRPr="00E025C1" w:rsidRDefault="00795412" w:rsidP="00795412">
      <w:pPr>
        <w:pStyle w:val="Akapitzlist"/>
        <w:widowControl/>
        <w:tabs>
          <w:tab w:val="left" w:pos="426"/>
        </w:tabs>
        <w:autoSpaceDN/>
        <w:spacing w:after="40" w:line="240" w:lineRule="auto"/>
        <w:ind w:left="426"/>
        <w:contextualSpacing/>
        <w:textAlignment w:val="auto"/>
        <w:rPr>
          <w:sz w:val="24"/>
        </w:rPr>
      </w:pPr>
    </w:p>
    <w:p w14:paraId="0D2BFA8B" w14:textId="5DD0390C" w:rsidR="005E3FD0" w:rsidRPr="00DC165B" w:rsidRDefault="005E3FD0" w:rsidP="00A826DB">
      <w:pPr>
        <w:pStyle w:val="NumeracjaUrzdowa"/>
        <w:widowControl/>
        <w:numPr>
          <w:ilvl w:val="0"/>
          <w:numId w:val="140"/>
        </w:numPr>
        <w:suppressAutoHyphens w:val="0"/>
        <w:autoSpaceDN/>
        <w:spacing w:after="160" w:line="259" w:lineRule="auto"/>
        <w:textAlignment w:val="auto"/>
        <w:rPr>
          <w:color w:val="000000"/>
          <w:kern w:val="0"/>
          <w:sz w:val="22"/>
          <w:szCs w:val="22"/>
          <w:lang w:eastAsia="pl-PL" w:bidi="ar-SA"/>
        </w:rPr>
      </w:pPr>
      <w:r w:rsidRPr="00F32710">
        <w:rPr>
          <w:b/>
          <w:sz w:val="22"/>
          <w:szCs w:val="22"/>
        </w:rPr>
        <w:t>INFORMACJE O ŚRODKACH KOMUNIKACJI ELEKTRONICZNEJ, PRZY UŻYCIU KTÓRYCH ZAMAWIAJĄCY BĘDZIE SĘ KOM</w:t>
      </w:r>
      <w:r w:rsidR="00737C1B">
        <w:rPr>
          <w:b/>
          <w:sz w:val="22"/>
          <w:szCs w:val="22"/>
        </w:rPr>
        <w:t xml:space="preserve">UNIKOWAŁ Z WYKONAWCAMI, ORAZ </w:t>
      </w:r>
      <w:r w:rsidRPr="00F32710">
        <w:rPr>
          <w:b/>
          <w:sz w:val="22"/>
          <w:szCs w:val="22"/>
        </w:rPr>
        <w:t>INFORMACJE O WYMAGANIACH TECHNICZNYCH</w:t>
      </w:r>
      <w:r>
        <w:rPr>
          <w:b/>
          <w:sz w:val="22"/>
          <w:szCs w:val="22"/>
        </w:rPr>
        <w:t xml:space="preserve"> </w:t>
      </w:r>
      <w:r w:rsidR="00031192">
        <w:rPr>
          <w:b/>
          <w:sz w:val="22"/>
          <w:szCs w:val="22"/>
        </w:rPr>
        <w:t xml:space="preserve">                                                                     </w:t>
      </w:r>
      <w:r w:rsidRPr="00F32710">
        <w:rPr>
          <w:b/>
          <w:sz w:val="22"/>
          <w:szCs w:val="22"/>
        </w:rPr>
        <w:t xml:space="preserve">I ORGANIZACYJNYCH SPORZĄDZANIA, WYSYŁANIA I ODBIERANIA KORESPONDENCJI ELEKTRONICZNEJ </w:t>
      </w:r>
    </w:p>
    <w:p w14:paraId="6B37680E" w14:textId="5CB26708" w:rsidR="005E3FD0" w:rsidRPr="00C208EC" w:rsidRDefault="005E3FD0" w:rsidP="00A44AAD">
      <w:pPr>
        <w:pStyle w:val="Akapitzlist"/>
        <w:numPr>
          <w:ilvl w:val="3"/>
          <w:numId w:val="125"/>
        </w:numPr>
        <w:tabs>
          <w:tab w:val="clear" w:pos="3240"/>
          <w:tab w:val="num" w:pos="426"/>
        </w:tabs>
        <w:spacing w:after="0" w:line="240" w:lineRule="auto"/>
        <w:ind w:left="426" w:hanging="426"/>
        <w:rPr>
          <w:sz w:val="22"/>
          <w:szCs w:val="22"/>
        </w:rPr>
      </w:pPr>
      <w:r w:rsidRPr="00C208EC">
        <w:rPr>
          <w:sz w:val="22"/>
          <w:szCs w:val="22"/>
        </w:rPr>
        <w:t xml:space="preserve">Postępowanie prowadzone jest w języku polskim w formie elektronicznej lub postaci elektronicznej za pośrednictwem </w:t>
      </w:r>
      <w:hyperlink r:id="rId14" w:history="1">
        <w:r w:rsidRPr="00C208EC">
          <w:rPr>
            <w:rStyle w:val="Hipercze"/>
            <w:sz w:val="22"/>
            <w:szCs w:val="22"/>
          </w:rPr>
          <w:t>platformazakupowa.pl</w:t>
        </w:r>
      </w:hyperlink>
      <w:r w:rsidRPr="00C208EC">
        <w:rPr>
          <w:sz w:val="22"/>
          <w:szCs w:val="22"/>
        </w:rPr>
        <w:t xml:space="preserve"> pod adresem: </w:t>
      </w:r>
      <w:hyperlink r:id="rId15" w:history="1">
        <w:r w:rsidR="003D5AA2" w:rsidRPr="001634EB">
          <w:rPr>
            <w:rStyle w:val="Hipercze"/>
            <w:sz w:val="22"/>
            <w:szCs w:val="22"/>
          </w:rPr>
          <w:t>https://platformazakupowa.pl/pn/bialobrzegi</w:t>
        </w:r>
      </w:hyperlink>
      <w:r w:rsidRPr="00C208EC">
        <w:rPr>
          <w:sz w:val="22"/>
          <w:szCs w:val="22"/>
        </w:rPr>
        <w:t>,</w:t>
      </w:r>
      <w:r w:rsidR="003D5AA2">
        <w:rPr>
          <w:sz w:val="22"/>
          <w:szCs w:val="22"/>
        </w:rPr>
        <w:t xml:space="preserve"> </w:t>
      </w:r>
      <w:r w:rsidRPr="00C208EC">
        <w:rPr>
          <w:sz w:val="22"/>
          <w:szCs w:val="22"/>
        </w:rPr>
        <w:t xml:space="preserve">instrukcje dotyczące czynności podejmowanych </w:t>
      </w:r>
      <w:r w:rsidR="00031192">
        <w:rPr>
          <w:sz w:val="22"/>
          <w:szCs w:val="22"/>
        </w:rPr>
        <w:t xml:space="preserve"> </w:t>
      </w:r>
      <w:r w:rsidRPr="00C208EC">
        <w:rPr>
          <w:sz w:val="22"/>
          <w:szCs w:val="22"/>
        </w:rPr>
        <w:t xml:space="preserve">w niniejszym postępowaniu przy użyciu </w:t>
      </w:r>
      <w:r w:rsidRPr="00C208EC">
        <w:rPr>
          <w:b/>
          <w:bCs/>
          <w:sz w:val="22"/>
          <w:szCs w:val="22"/>
        </w:rPr>
        <w:t>platformy zakupowej</w:t>
      </w:r>
      <w:r w:rsidRPr="00C208EC">
        <w:rPr>
          <w:sz w:val="22"/>
          <w:szCs w:val="22"/>
        </w:rPr>
        <w:t xml:space="preserve"> znajdują się w zakładce „Instrukcje dla Wykonawców" na stronie internetowej pod </w:t>
      </w:r>
      <w:r w:rsidRPr="00C208EC">
        <w:rPr>
          <w:sz w:val="22"/>
          <w:szCs w:val="22"/>
        </w:rPr>
        <w:lastRenderedPageBreak/>
        <w:t xml:space="preserve">adresem: </w:t>
      </w:r>
      <w:hyperlink r:id="rId16" w:history="1">
        <w:r w:rsidRPr="00C208EC">
          <w:rPr>
            <w:rStyle w:val="Hipercze"/>
            <w:sz w:val="22"/>
            <w:szCs w:val="22"/>
          </w:rPr>
          <w:t>https://platformazakupowa.pl/strona/45-instrukcje</w:t>
        </w:r>
      </w:hyperlink>
      <w:r w:rsidRPr="00C208EC">
        <w:rPr>
          <w:sz w:val="22"/>
          <w:szCs w:val="22"/>
          <w:u w:val="single"/>
        </w:rPr>
        <w:t>.</w:t>
      </w:r>
    </w:p>
    <w:p w14:paraId="479FDED1" w14:textId="77777777" w:rsidR="005E3FD0" w:rsidRPr="00C208EC" w:rsidRDefault="005E3FD0" w:rsidP="005E3FD0">
      <w:pPr>
        <w:pStyle w:val="Akapitzlist"/>
        <w:spacing w:after="0" w:line="240" w:lineRule="auto"/>
        <w:ind w:left="426"/>
        <w:rPr>
          <w:sz w:val="22"/>
          <w:szCs w:val="22"/>
        </w:rPr>
      </w:pPr>
    </w:p>
    <w:p w14:paraId="5B33C9F9"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C208EC" w:rsidRDefault="005E3FD0" w:rsidP="005E3FD0">
      <w:pPr>
        <w:pStyle w:val="Akapitzlist"/>
        <w:spacing w:after="0" w:line="240" w:lineRule="auto"/>
        <w:ind w:left="426" w:hanging="426"/>
        <w:rPr>
          <w:sz w:val="22"/>
          <w:szCs w:val="22"/>
        </w:rPr>
      </w:pPr>
    </w:p>
    <w:p w14:paraId="3C02EF23" w14:textId="79A43B81" w:rsidR="005E3FD0" w:rsidRPr="00C208EC" w:rsidRDefault="005E3FD0" w:rsidP="005E3FD0">
      <w:pPr>
        <w:pStyle w:val="Akapitzlist"/>
        <w:spacing w:after="0" w:line="240" w:lineRule="auto"/>
        <w:ind w:left="426" w:hanging="426"/>
        <w:rPr>
          <w:sz w:val="22"/>
          <w:szCs w:val="22"/>
        </w:rPr>
      </w:pPr>
      <w:r w:rsidRPr="00C208EC">
        <w:rPr>
          <w:sz w:val="22"/>
          <w:szCs w:val="22"/>
        </w:rPr>
        <w:t xml:space="preserve">3.     Zamawiający będzie przekazywał Wykonawcom informacje </w:t>
      </w:r>
      <w:r w:rsidR="00E73E53">
        <w:rPr>
          <w:sz w:val="22"/>
          <w:szCs w:val="22"/>
        </w:rPr>
        <w:t xml:space="preserve">w formie elektronicznej lub postaci elektronicznej </w:t>
      </w:r>
      <w:r w:rsidRPr="00C208EC">
        <w:rPr>
          <w:sz w:val="22"/>
          <w:szCs w:val="22"/>
        </w:rPr>
        <w:t>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C208EC" w:rsidRDefault="005E3FD0" w:rsidP="005E3FD0">
      <w:pPr>
        <w:pStyle w:val="Akapitzlist"/>
        <w:spacing w:after="0" w:line="240" w:lineRule="auto"/>
        <w:ind w:left="426" w:hanging="426"/>
        <w:rPr>
          <w:sz w:val="22"/>
          <w:szCs w:val="22"/>
        </w:rPr>
      </w:pPr>
    </w:p>
    <w:p w14:paraId="3833CD36" w14:textId="77777777" w:rsidR="005E3FD0" w:rsidRPr="00C208EC" w:rsidRDefault="005E3FD0" w:rsidP="005E3FD0">
      <w:pPr>
        <w:pStyle w:val="Akapitzlist"/>
        <w:spacing w:after="0" w:line="240" w:lineRule="auto"/>
        <w:ind w:left="426" w:hanging="426"/>
        <w:rPr>
          <w:sz w:val="22"/>
          <w:szCs w:val="22"/>
        </w:rPr>
      </w:pPr>
      <w:r w:rsidRPr="00C208EC">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36545314" w14:textId="77777777" w:rsidR="005E3FD0" w:rsidRPr="00C208EC" w:rsidRDefault="005E3FD0" w:rsidP="005E3FD0">
      <w:pPr>
        <w:pStyle w:val="Akapitzlist"/>
        <w:spacing w:after="0" w:line="240" w:lineRule="auto"/>
        <w:ind w:left="426" w:hanging="426"/>
        <w:rPr>
          <w:sz w:val="22"/>
          <w:szCs w:val="22"/>
        </w:rPr>
      </w:pPr>
    </w:p>
    <w:p w14:paraId="5C040486"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5.    Zamawiający określa niezbędne wymagania sprzętowo - aplikacyjne umożliwiające pracę na </w:t>
      </w:r>
      <w:hyperlink r:id="rId17" w:history="1">
        <w:r w:rsidRPr="00C208EC">
          <w:rPr>
            <w:rStyle w:val="Hipercze"/>
            <w:sz w:val="22"/>
            <w:szCs w:val="22"/>
          </w:rPr>
          <w:t>platformazakupowa.pl</w:t>
        </w:r>
      </w:hyperlink>
      <w:r w:rsidRPr="00C208EC">
        <w:rPr>
          <w:sz w:val="22"/>
          <w:szCs w:val="22"/>
        </w:rPr>
        <w:t>, tj.:</w:t>
      </w:r>
    </w:p>
    <w:p w14:paraId="212E75DA"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1)      stały dostęp do sieci Internet o gwarantowanej przepustowości nie mniejszej niż 512 </w:t>
      </w:r>
      <w:proofErr w:type="spellStart"/>
      <w:r w:rsidRPr="00C208EC">
        <w:rPr>
          <w:sz w:val="22"/>
          <w:szCs w:val="22"/>
        </w:rPr>
        <w:t>kb</w:t>
      </w:r>
      <w:proofErr w:type="spellEnd"/>
      <w:r w:rsidRPr="00C208EC">
        <w:rPr>
          <w:sz w:val="22"/>
          <w:szCs w:val="22"/>
        </w:rPr>
        <w:t>/s;</w:t>
      </w:r>
    </w:p>
    <w:p w14:paraId="0E6BF8A0"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2)      komputer klasy PC lub MAC o następującej konfiguracji: pamięć min. 2 GB Ram, procesor Intel IV 2 GHZ lub jego nowsza wersja, jeden z systemów operacyjnych - MS Windows 7, Mac Os x 10 4, Linux, lub ich nowsze wersje;</w:t>
      </w:r>
    </w:p>
    <w:p w14:paraId="5F2DD017" w14:textId="39E72582"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3)     </w:t>
      </w:r>
      <w:r w:rsidR="00EA62A5">
        <w:rPr>
          <w:sz w:val="22"/>
          <w:szCs w:val="22"/>
        </w:rPr>
        <w:t xml:space="preserve"> </w:t>
      </w:r>
      <w:r w:rsidRPr="00C208EC">
        <w:rPr>
          <w:sz w:val="22"/>
          <w:szCs w:val="22"/>
        </w:rPr>
        <w:t>zainstalowana dowolna przeglądarka internetowa, w przypadku Internet Explorer minimalnie wersja 10.0;</w:t>
      </w:r>
    </w:p>
    <w:p w14:paraId="7B94E482"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4)      włączona obsługa JavaScript;</w:t>
      </w:r>
    </w:p>
    <w:p w14:paraId="1A0F4D7C"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5)      zainstalowany program Adobe </w:t>
      </w:r>
      <w:proofErr w:type="spellStart"/>
      <w:r w:rsidRPr="00C208EC">
        <w:rPr>
          <w:sz w:val="22"/>
          <w:szCs w:val="22"/>
        </w:rPr>
        <w:t>Acrobat</w:t>
      </w:r>
      <w:proofErr w:type="spellEnd"/>
      <w:r w:rsidRPr="00C208EC">
        <w:rPr>
          <w:sz w:val="22"/>
          <w:szCs w:val="22"/>
        </w:rPr>
        <w:t xml:space="preserve"> Reader lub inny obsługujący format plików .pdf;</w:t>
      </w:r>
    </w:p>
    <w:p w14:paraId="581C4412"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6)      Platformazakupowa.pl działa według standardu przyjętego w komunikacji sieciowej - kodowanie UTF8;</w:t>
      </w:r>
    </w:p>
    <w:p w14:paraId="4F6C3EF4"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7)      Oznaczenie czasu odbioru danych przez platformę zakupową stanowi datę oraz dokładny czas (</w:t>
      </w:r>
      <w:proofErr w:type="spellStart"/>
      <w:r w:rsidRPr="00C208EC">
        <w:rPr>
          <w:sz w:val="22"/>
          <w:szCs w:val="22"/>
        </w:rPr>
        <w:t>hh:mm:ss</w:t>
      </w:r>
      <w:proofErr w:type="spellEnd"/>
      <w:r w:rsidRPr="00C208EC">
        <w:rPr>
          <w:sz w:val="22"/>
          <w:szCs w:val="22"/>
        </w:rPr>
        <w:t>) generowany wg. czasu lokalnego serwera synchronizowanego z zegarem Głównego Urzędu Miar.</w:t>
      </w:r>
    </w:p>
    <w:p w14:paraId="06B7FD5F" w14:textId="0B475125" w:rsidR="005E3FD0" w:rsidRPr="00C208EC" w:rsidRDefault="005E3FD0" w:rsidP="005E3FD0">
      <w:pPr>
        <w:pStyle w:val="Akapitzlist"/>
        <w:spacing w:before="100" w:beforeAutospacing="1" w:line="240" w:lineRule="auto"/>
        <w:ind w:left="426" w:hanging="426"/>
        <w:rPr>
          <w:sz w:val="22"/>
          <w:szCs w:val="22"/>
        </w:rPr>
      </w:pPr>
      <w:r w:rsidRPr="00C208EC">
        <w:rPr>
          <w:sz w:val="22"/>
          <w:szCs w:val="22"/>
        </w:rPr>
        <w:t xml:space="preserve">6.    Formaty plików wykorzystywanych przez Wykonawców muszą  być zgodne z obwieszczeniem  Prezesa Rady Ministrów z dnia 9 listopada 2017 r. (Dz.U. z 2017 r. poz. 2247) </w:t>
      </w:r>
      <w:r w:rsidR="00A93331">
        <w:rPr>
          <w:sz w:val="22"/>
          <w:szCs w:val="22"/>
        </w:rPr>
        <w:t xml:space="preserve">                   </w:t>
      </w:r>
      <w:r w:rsidRPr="00C208EC">
        <w:rPr>
          <w:sz w:val="22"/>
          <w:szCs w:val="22"/>
        </w:rPr>
        <w:t xml:space="preserve">w sprawie ogłoszenia jednolitego tekstu rozporządzenia Rady Ministrów w sprawie Krajowych Ram Interoperacyjności, minimalnych wymagań dla rejestrów publicznych i wymiany informacji </w:t>
      </w:r>
      <w:r w:rsidR="00A93331">
        <w:rPr>
          <w:sz w:val="22"/>
          <w:szCs w:val="22"/>
        </w:rPr>
        <w:t xml:space="preserve">                                 </w:t>
      </w:r>
      <w:r w:rsidRPr="00C208EC">
        <w:rPr>
          <w:sz w:val="22"/>
          <w:szCs w:val="22"/>
        </w:rPr>
        <w:t>w postaci elektronicznej oraz minimalnych wymagań dla systemów teleinformatycznych.</w:t>
      </w:r>
    </w:p>
    <w:p w14:paraId="5B7FDA1C" w14:textId="77777777" w:rsidR="005E3FD0" w:rsidRPr="00C208EC" w:rsidRDefault="005E3FD0" w:rsidP="005E3FD0">
      <w:pPr>
        <w:pStyle w:val="Akapitzlist"/>
        <w:spacing w:line="240" w:lineRule="auto"/>
        <w:ind w:left="426" w:hanging="426"/>
        <w:rPr>
          <w:sz w:val="22"/>
          <w:szCs w:val="22"/>
        </w:rPr>
      </w:pPr>
      <w:r w:rsidRPr="00C208EC">
        <w:rPr>
          <w:sz w:val="22"/>
          <w:szCs w:val="22"/>
        </w:rPr>
        <w:t>7.   Zamawiający rekomenduje wykorzystanie formatów: .pdf .</w:t>
      </w:r>
      <w:proofErr w:type="spellStart"/>
      <w:r w:rsidRPr="00C208EC">
        <w:rPr>
          <w:sz w:val="22"/>
          <w:szCs w:val="22"/>
        </w:rPr>
        <w:t>doc</w:t>
      </w:r>
      <w:proofErr w:type="spellEnd"/>
      <w:r w:rsidRPr="00C208EC">
        <w:rPr>
          <w:sz w:val="22"/>
          <w:szCs w:val="22"/>
        </w:rPr>
        <w:t xml:space="preserve"> .xls .jpg (.</w:t>
      </w:r>
      <w:proofErr w:type="spellStart"/>
      <w:r w:rsidRPr="00C208EC">
        <w:rPr>
          <w:sz w:val="22"/>
          <w:szCs w:val="22"/>
        </w:rPr>
        <w:t>jpeg</w:t>
      </w:r>
      <w:proofErr w:type="spellEnd"/>
      <w:r w:rsidRPr="00C208EC">
        <w:rPr>
          <w:sz w:val="22"/>
          <w:szCs w:val="22"/>
        </w:rPr>
        <w:t xml:space="preserve">) </w:t>
      </w:r>
      <w:r w:rsidRPr="00C208EC">
        <w:rPr>
          <w:b/>
          <w:bCs/>
          <w:sz w:val="22"/>
          <w:szCs w:val="22"/>
        </w:rPr>
        <w:t>ze szczególnym wskazaniem na .pdf</w:t>
      </w:r>
    </w:p>
    <w:p w14:paraId="52DF51A4" w14:textId="77777777" w:rsidR="005E3FD0" w:rsidRPr="00C208EC" w:rsidRDefault="005E3FD0" w:rsidP="001D45AF">
      <w:pPr>
        <w:pStyle w:val="Akapitzlist"/>
        <w:numPr>
          <w:ilvl w:val="0"/>
          <w:numId w:val="165"/>
        </w:numPr>
        <w:spacing w:line="240" w:lineRule="auto"/>
        <w:ind w:left="426" w:hanging="426"/>
        <w:rPr>
          <w:sz w:val="22"/>
          <w:szCs w:val="22"/>
        </w:rPr>
      </w:pPr>
      <w:r w:rsidRPr="00C208EC">
        <w:rPr>
          <w:sz w:val="22"/>
          <w:szCs w:val="22"/>
        </w:rPr>
        <w:t>W celu ewentualnej kompresji danych Zamawiający rekomenduje wykorzystanie jednego                                           z formatów: .zip, .7Z.</w:t>
      </w:r>
    </w:p>
    <w:p w14:paraId="5C4BE8E0" w14:textId="77777777" w:rsidR="005E3FD0" w:rsidRPr="00C208EC" w:rsidRDefault="005E3FD0" w:rsidP="001D45AF">
      <w:pPr>
        <w:pStyle w:val="Akapitzlist"/>
        <w:numPr>
          <w:ilvl w:val="0"/>
          <w:numId w:val="165"/>
        </w:numPr>
        <w:spacing w:before="100" w:beforeAutospacing="1" w:line="240" w:lineRule="auto"/>
        <w:ind w:left="426" w:hanging="426"/>
        <w:rPr>
          <w:sz w:val="22"/>
          <w:szCs w:val="22"/>
        </w:rPr>
      </w:pPr>
      <w:r w:rsidRPr="00C208EC">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6731D395" w14:textId="77777777" w:rsidR="005E3FD0" w:rsidRPr="00C208EC" w:rsidRDefault="005E3FD0" w:rsidP="001D45AF">
      <w:pPr>
        <w:pStyle w:val="Akapitzlist"/>
        <w:numPr>
          <w:ilvl w:val="0"/>
          <w:numId w:val="165"/>
        </w:numPr>
        <w:spacing w:before="100" w:beforeAutospacing="1" w:after="0" w:line="240" w:lineRule="auto"/>
        <w:ind w:left="426" w:hanging="426"/>
        <w:rPr>
          <w:sz w:val="22"/>
          <w:szCs w:val="22"/>
        </w:rPr>
      </w:pPr>
      <w:r w:rsidRPr="00C208EC">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C208EC">
        <w:rPr>
          <w:sz w:val="22"/>
          <w:szCs w:val="22"/>
        </w:rPr>
        <w:t>eDoApp</w:t>
      </w:r>
      <w:proofErr w:type="spellEnd"/>
      <w:r w:rsidRPr="00C208EC">
        <w:rPr>
          <w:sz w:val="22"/>
          <w:szCs w:val="22"/>
        </w:rPr>
        <w:t xml:space="preserve"> służącej do składania podpisu osobistego, który wynosi max 5MB.</w:t>
      </w:r>
    </w:p>
    <w:p w14:paraId="7D8EDEC8" w14:textId="77777777" w:rsidR="005E3FD0" w:rsidRPr="00C208EC" w:rsidRDefault="005E3FD0" w:rsidP="005E3FD0">
      <w:pPr>
        <w:pStyle w:val="Akapitzlist"/>
        <w:spacing w:after="0" w:line="240" w:lineRule="auto"/>
        <w:ind w:left="426"/>
        <w:rPr>
          <w:sz w:val="22"/>
          <w:szCs w:val="22"/>
        </w:rPr>
      </w:pPr>
    </w:p>
    <w:p w14:paraId="6D058ED2" w14:textId="77777777" w:rsidR="005E3FD0" w:rsidRPr="00C208EC" w:rsidRDefault="005E3FD0" w:rsidP="001D45AF">
      <w:pPr>
        <w:pStyle w:val="Akapitzlist"/>
        <w:numPr>
          <w:ilvl w:val="0"/>
          <w:numId w:val="165"/>
        </w:numPr>
        <w:spacing w:line="240" w:lineRule="auto"/>
        <w:ind w:left="426" w:hanging="426"/>
        <w:rPr>
          <w:sz w:val="22"/>
          <w:szCs w:val="22"/>
        </w:rPr>
      </w:pPr>
      <w:r w:rsidRPr="00C208EC">
        <w:rPr>
          <w:sz w:val="22"/>
          <w:szCs w:val="22"/>
        </w:rPr>
        <w:t xml:space="preserve">Ze względu na niskie ryzyko naruszenia integralności pliku oraz łatwiejszą weryfikację podpisu, zamawiający zaleca, w miarę możliwości, przekonwertowanie plików składających się na ofertę na </w:t>
      </w:r>
      <w:r w:rsidRPr="00C208EC">
        <w:rPr>
          <w:sz w:val="22"/>
          <w:szCs w:val="22"/>
        </w:rPr>
        <w:lastRenderedPageBreak/>
        <w:t xml:space="preserve">format .pdf  i opatrzenie ich podpisem kwalifikowanym </w:t>
      </w:r>
      <w:proofErr w:type="spellStart"/>
      <w:r w:rsidRPr="00C208EC">
        <w:rPr>
          <w:sz w:val="22"/>
          <w:szCs w:val="22"/>
        </w:rPr>
        <w:t>PAdES</w:t>
      </w:r>
      <w:proofErr w:type="spellEnd"/>
      <w:r w:rsidRPr="00C208EC">
        <w:rPr>
          <w:sz w:val="22"/>
          <w:szCs w:val="22"/>
        </w:rPr>
        <w:t>. </w:t>
      </w:r>
    </w:p>
    <w:p w14:paraId="09450B59" w14:textId="77777777" w:rsidR="005E3FD0" w:rsidRPr="00C208EC" w:rsidRDefault="005E3FD0" w:rsidP="001D45AF">
      <w:pPr>
        <w:pStyle w:val="Akapitzlist"/>
        <w:numPr>
          <w:ilvl w:val="0"/>
          <w:numId w:val="165"/>
        </w:numPr>
        <w:spacing w:before="100" w:beforeAutospacing="1" w:line="240" w:lineRule="auto"/>
        <w:ind w:left="426" w:hanging="426"/>
        <w:rPr>
          <w:sz w:val="22"/>
          <w:szCs w:val="22"/>
        </w:rPr>
      </w:pPr>
      <w:r w:rsidRPr="00C208EC">
        <w:rPr>
          <w:sz w:val="22"/>
          <w:szCs w:val="22"/>
        </w:rPr>
        <w:t xml:space="preserve">Pliki w innych formatach niż PDF zaleca się opatrzyć zewnętrznym podpisem </w:t>
      </w:r>
      <w:proofErr w:type="spellStart"/>
      <w:r w:rsidRPr="00C208EC">
        <w:rPr>
          <w:sz w:val="22"/>
          <w:szCs w:val="22"/>
        </w:rPr>
        <w:t>XAdES</w:t>
      </w:r>
      <w:proofErr w:type="spellEnd"/>
      <w:r w:rsidRPr="00C208EC">
        <w:rPr>
          <w:sz w:val="22"/>
          <w:szCs w:val="22"/>
        </w:rPr>
        <w:t>. Wykonawca powinien pamiętać, aby plik z podpisem przekazywać łącznie z dokumentem podpisywanym.</w:t>
      </w:r>
    </w:p>
    <w:p w14:paraId="38D10EF4" w14:textId="77777777" w:rsidR="005E3FD0" w:rsidRPr="00C208EC" w:rsidRDefault="005E3FD0" w:rsidP="001D45AF">
      <w:pPr>
        <w:pStyle w:val="Akapitzlist"/>
        <w:numPr>
          <w:ilvl w:val="0"/>
          <w:numId w:val="165"/>
        </w:numPr>
        <w:spacing w:before="100" w:beforeAutospacing="1" w:after="0" w:line="240" w:lineRule="auto"/>
        <w:ind w:left="426" w:hanging="426"/>
        <w:rPr>
          <w:sz w:val="22"/>
          <w:szCs w:val="22"/>
        </w:rPr>
      </w:pPr>
      <w:r w:rsidRPr="00C208EC">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C208EC" w:rsidRDefault="005E3FD0" w:rsidP="001D45AF">
      <w:pPr>
        <w:pStyle w:val="Akapitzlist"/>
        <w:numPr>
          <w:ilvl w:val="0"/>
          <w:numId w:val="165"/>
        </w:numPr>
        <w:spacing w:before="100" w:beforeAutospacing="1" w:line="240" w:lineRule="auto"/>
        <w:ind w:left="426" w:hanging="426"/>
        <w:rPr>
          <w:sz w:val="22"/>
          <w:szCs w:val="22"/>
        </w:rPr>
      </w:pPr>
      <w:r w:rsidRPr="00C208EC">
        <w:rPr>
          <w:sz w:val="22"/>
          <w:szCs w:val="22"/>
        </w:rPr>
        <w:t>Zamawiający zaleca, aby Wykonawca z odpowiednim wyprzedzeniem przetestował możliwość prawidłowego wykorzystania wybranej metody podpisania plików oferty.</w:t>
      </w:r>
    </w:p>
    <w:p w14:paraId="35743570" w14:textId="77777777" w:rsidR="005E3FD0" w:rsidRPr="00C208EC" w:rsidRDefault="005E3FD0" w:rsidP="001D45AF">
      <w:pPr>
        <w:pStyle w:val="Akapitzlist"/>
        <w:numPr>
          <w:ilvl w:val="0"/>
          <w:numId w:val="165"/>
        </w:numPr>
        <w:spacing w:before="100" w:beforeAutospacing="1" w:after="100" w:afterAutospacing="1" w:line="240" w:lineRule="auto"/>
        <w:ind w:left="426" w:hanging="426"/>
        <w:rPr>
          <w:sz w:val="22"/>
          <w:szCs w:val="22"/>
        </w:rPr>
      </w:pPr>
      <w:r w:rsidRPr="00C208EC">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C208EC" w:rsidRDefault="005E3FD0" w:rsidP="001D45AF">
      <w:pPr>
        <w:pStyle w:val="Akapitzlist"/>
        <w:numPr>
          <w:ilvl w:val="0"/>
          <w:numId w:val="165"/>
        </w:numPr>
        <w:spacing w:before="240" w:line="240" w:lineRule="auto"/>
        <w:ind w:left="426" w:hanging="426"/>
        <w:rPr>
          <w:sz w:val="22"/>
          <w:szCs w:val="22"/>
        </w:rPr>
      </w:pPr>
      <w:r w:rsidRPr="00C208EC">
        <w:rPr>
          <w:sz w:val="22"/>
          <w:szCs w:val="22"/>
        </w:rPr>
        <w:t>Osobą składającą ofertę powinna być osoba kontaktowa podawana w dokumentacji.</w:t>
      </w:r>
    </w:p>
    <w:p w14:paraId="266CC4F4" w14:textId="77777777" w:rsidR="005E3FD0" w:rsidRPr="00C208EC" w:rsidRDefault="005E3FD0" w:rsidP="001D45AF">
      <w:pPr>
        <w:pStyle w:val="Akapitzlist"/>
        <w:numPr>
          <w:ilvl w:val="0"/>
          <w:numId w:val="165"/>
        </w:numPr>
        <w:spacing w:before="100" w:beforeAutospacing="1" w:after="100" w:afterAutospacing="1" w:line="240" w:lineRule="auto"/>
        <w:ind w:left="426" w:hanging="426"/>
        <w:rPr>
          <w:sz w:val="22"/>
          <w:szCs w:val="22"/>
        </w:rPr>
      </w:pPr>
      <w:r w:rsidRPr="00C208EC">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Podczas podpisywania plików zaleca się stosowanie algorytmu skrótu SHA2.</w:t>
      </w:r>
    </w:p>
    <w:p w14:paraId="0395A121" w14:textId="074AEBFF" w:rsidR="005E3FD0" w:rsidRDefault="005E3FD0" w:rsidP="001D45AF">
      <w:pPr>
        <w:pStyle w:val="Akapitzlist"/>
        <w:numPr>
          <w:ilvl w:val="0"/>
          <w:numId w:val="165"/>
        </w:numPr>
        <w:spacing w:before="240" w:after="0" w:line="240" w:lineRule="auto"/>
        <w:ind w:left="426" w:hanging="426"/>
        <w:rPr>
          <w:sz w:val="22"/>
          <w:szCs w:val="22"/>
        </w:rPr>
      </w:pPr>
      <w:r w:rsidRPr="00C208EC">
        <w:rPr>
          <w:sz w:val="22"/>
          <w:szCs w:val="22"/>
        </w:rPr>
        <w:t xml:space="preserve">Jeśli </w:t>
      </w:r>
      <w:r w:rsidR="000C19E5">
        <w:rPr>
          <w:sz w:val="22"/>
          <w:szCs w:val="22"/>
        </w:rPr>
        <w:t>W</w:t>
      </w:r>
      <w:r w:rsidRPr="00C208EC">
        <w:rPr>
          <w:sz w:val="22"/>
          <w:szCs w:val="22"/>
        </w:rPr>
        <w:t>ykonawca pakuje dokumenty np. w plik ZIP zalecamy wcześniejsze podpisanie każdego ze skompresowanych plików. </w:t>
      </w:r>
    </w:p>
    <w:p w14:paraId="1E532B15" w14:textId="77777777" w:rsidR="005E3FD0" w:rsidRPr="00C208EC" w:rsidRDefault="005E3FD0" w:rsidP="001D45AF">
      <w:pPr>
        <w:pStyle w:val="Akapitzlist"/>
        <w:numPr>
          <w:ilvl w:val="0"/>
          <w:numId w:val="165"/>
        </w:numPr>
        <w:spacing w:line="240" w:lineRule="auto"/>
        <w:ind w:left="426" w:hanging="426"/>
        <w:rPr>
          <w:sz w:val="22"/>
          <w:szCs w:val="22"/>
        </w:rPr>
      </w:pPr>
      <w:r w:rsidRPr="00C208EC">
        <w:rPr>
          <w:sz w:val="22"/>
          <w:szCs w:val="22"/>
        </w:rPr>
        <w:t>Zamawiający rekomenduje wykorzystanie podpisu z kwalifikowanym znacznikiem czasu.</w:t>
      </w:r>
    </w:p>
    <w:p w14:paraId="77A89207" w14:textId="2B77B9E9" w:rsidR="005E3FD0" w:rsidRPr="00C208EC" w:rsidRDefault="005E3FD0" w:rsidP="001D45AF">
      <w:pPr>
        <w:pStyle w:val="Akapitzlist"/>
        <w:numPr>
          <w:ilvl w:val="0"/>
          <w:numId w:val="165"/>
        </w:numPr>
        <w:spacing w:before="100" w:beforeAutospacing="1" w:after="100" w:afterAutospacing="1" w:line="240" w:lineRule="auto"/>
        <w:ind w:left="426" w:hanging="426"/>
        <w:rPr>
          <w:sz w:val="22"/>
          <w:szCs w:val="22"/>
        </w:rPr>
      </w:pPr>
      <w:r w:rsidRPr="00C208EC">
        <w:rPr>
          <w:sz w:val="22"/>
          <w:szCs w:val="22"/>
        </w:rPr>
        <w:t xml:space="preserve">Zamawiający zaleca aby nie wprowadzać jakichkolwiek zmian w plikach po podpisaniu ich podpisem kwalifikowanym. Może to skutkować naruszeniem integralności </w:t>
      </w:r>
      <w:r w:rsidR="0096143A">
        <w:rPr>
          <w:sz w:val="22"/>
          <w:szCs w:val="22"/>
        </w:rPr>
        <w:t xml:space="preserve">plików co równoważne będzie </w:t>
      </w:r>
      <w:r w:rsidRPr="00C208EC">
        <w:rPr>
          <w:sz w:val="22"/>
          <w:szCs w:val="22"/>
        </w:rPr>
        <w:t>z koniecznością odrzucenia oferty w postępowaniu.</w:t>
      </w:r>
    </w:p>
    <w:p w14:paraId="18F708BD" w14:textId="77777777" w:rsidR="005E3FD0" w:rsidRPr="00C208EC" w:rsidRDefault="005E3FD0" w:rsidP="001D45AF">
      <w:pPr>
        <w:pStyle w:val="Akapitzlist"/>
        <w:numPr>
          <w:ilvl w:val="0"/>
          <w:numId w:val="165"/>
        </w:numPr>
        <w:spacing w:before="240" w:line="240" w:lineRule="auto"/>
        <w:ind w:left="426" w:hanging="426"/>
        <w:rPr>
          <w:sz w:val="22"/>
          <w:szCs w:val="22"/>
        </w:rPr>
      </w:pPr>
      <w:r w:rsidRPr="00C208EC">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C208EC" w:rsidRDefault="005E3FD0" w:rsidP="001D45AF">
      <w:pPr>
        <w:pStyle w:val="Akapitzlist"/>
        <w:numPr>
          <w:ilvl w:val="0"/>
          <w:numId w:val="165"/>
        </w:numPr>
        <w:spacing w:before="100" w:beforeAutospacing="1" w:after="100" w:afterAutospacing="1" w:line="240" w:lineRule="auto"/>
        <w:ind w:left="426" w:hanging="426"/>
        <w:rPr>
          <w:sz w:val="22"/>
          <w:szCs w:val="22"/>
        </w:rPr>
      </w:pPr>
      <w:r w:rsidRPr="00C208EC">
        <w:rPr>
          <w:sz w:val="22"/>
          <w:szCs w:val="22"/>
        </w:rPr>
        <w:t xml:space="preserve"> Przyjmuje się, że dokument wysłany przy użyciu platformy zakupowej został doręczony Wykonawcy w sposób umożliwiający zapoznanie się z jego treścią, w dniu przekazania przez platformę zakupową.</w:t>
      </w:r>
    </w:p>
    <w:p w14:paraId="01B2124A" w14:textId="7E6F5E32" w:rsidR="005E3FD0" w:rsidRPr="000A2C5C" w:rsidRDefault="005E3FD0" w:rsidP="001D45AF">
      <w:pPr>
        <w:pStyle w:val="Akapitzlist"/>
        <w:numPr>
          <w:ilvl w:val="0"/>
          <w:numId w:val="165"/>
        </w:numPr>
        <w:spacing w:before="240" w:after="100" w:afterAutospacing="1" w:line="240" w:lineRule="auto"/>
        <w:ind w:left="426" w:hanging="426"/>
        <w:rPr>
          <w:sz w:val="22"/>
          <w:szCs w:val="22"/>
        </w:rPr>
      </w:pPr>
      <w:r w:rsidRPr="000A2C5C">
        <w:rPr>
          <w:sz w:val="22"/>
          <w:szCs w:val="22"/>
        </w:rPr>
        <w:t xml:space="preserve">Komunikacja ustna dopuszczalna jest wyłącznie w toku </w:t>
      </w:r>
      <w:r w:rsidR="008C0298" w:rsidRPr="000A2C5C">
        <w:rPr>
          <w:sz w:val="22"/>
          <w:szCs w:val="22"/>
        </w:rPr>
        <w:t>prowadzenia</w:t>
      </w:r>
      <w:r w:rsidR="0002283A" w:rsidRPr="000A2C5C">
        <w:rPr>
          <w:sz w:val="22"/>
          <w:szCs w:val="22"/>
        </w:rPr>
        <w:t xml:space="preserve"> </w:t>
      </w:r>
      <w:r w:rsidRPr="000A2C5C">
        <w:rPr>
          <w:sz w:val="22"/>
          <w:szCs w:val="22"/>
        </w:rPr>
        <w:t xml:space="preserve">negocjacji jeżeli są </w:t>
      </w:r>
      <w:r w:rsidR="000A2C5C" w:rsidRPr="000A2C5C">
        <w:rPr>
          <w:sz w:val="22"/>
          <w:szCs w:val="22"/>
        </w:rPr>
        <w:t xml:space="preserve">Zamawiający określi to w zaproszeniu do negocjacji oraz w </w:t>
      </w:r>
      <w:r w:rsidRPr="000A2C5C">
        <w:rPr>
          <w:sz w:val="22"/>
          <w:szCs w:val="22"/>
        </w:rPr>
        <w:t>odniesieniu do informacji, które nie są istotne, w szczególności nie dotyczą ogłoszenia </w:t>
      </w:r>
      <w:r w:rsidR="00A93331" w:rsidRPr="000A2C5C">
        <w:rPr>
          <w:sz w:val="22"/>
          <w:szCs w:val="22"/>
        </w:rPr>
        <w:t>o</w:t>
      </w:r>
      <w:r w:rsidRPr="000A2C5C">
        <w:rPr>
          <w:sz w:val="22"/>
          <w:szCs w:val="22"/>
        </w:rPr>
        <w:t xml:space="preserve"> zamówieniu lub dokumentów zamówienia, ofert, o ile jej treść jest udokumentowana.</w:t>
      </w:r>
    </w:p>
    <w:p w14:paraId="27744F6A" w14:textId="77777777"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 xml:space="preserve">Wśród formatów powszechnych a </w:t>
      </w:r>
      <w:r w:rsidRPr="00C208EC">
        <w:rPr>
          <w:b/>
          <w:bCs/>
          <w:sz w:val="22"/>
          <w:szCs w:val="22"/>
        </w:rPr>
        <w:t>NIE występujących</w:t>
      </w:r>
      <w:r w:rsidRPr="00C208EC">
        <w:rPr>
          <w:sz w:val="22"/>
          <w:szCs w:val="22"/>
        </w:rPr>
        <w:t xml:space="preserve"> w rozporządzeniu występują: .</w:t>
      </w:r>
      <w:proofErr w:type="spellStart"/>
      <w:r w:rsidRPr="00C208EC">
        <w:rPr>
          <w:sz w:val="22"/>
          <w:szCs w:val="22"/>
        </w:rPr>
        <w:t>rar</w:t>
      </w:r>
      <w:proofErr w:type="spellEnd"/>
      <w:r w:rsidRPr="00C208EC">
        <w:rPr>
          <w:sz w:val="22"/>
          <w:szCs w:val="22"/>
        </w:rPr>
        <w:t xml:space="preserve"> .gif .</w:t>
      </w:r>
      <w:proofErr w:type="spellStart"/>
      <w:r w:rsidRPr="00C208EC">
        <w:rPr>
          <w:sz w:val="22"/>
          <w:szCs w:val="22"/>
        </w:rPr>
        <w:t>bmp</w:t>
      </w:r>
      <w:proofErr w:type="spellEnd"/>
      <w:r w:rsidRPr="00C208EC">
        <w:rPr>
          <w:sz w:val="22"/>
          <w:szCs w:val="22"/>
        </w:rPr>
        <w:t xml:space="preserve"> .</w:t>
      </w:r>
      <w:proofErr w:type="spellStart"/>
      <w:r w:rsidRPr="00C208EC">
        <w:rPr>
          <w:sz w:val="22"/>
          <w:szCs w:val="22"/>
        </w:rPr>
        <w:t>numbers</w:t>
      </w:r>
      <w:proofErr w:type="spellEnd"/>
      <w:r w:rsidRPr="00C208EC">
        <w:rPr>
          <w:sz w:val="22"/>
          <w:szCs w:val="22"/>
        </w:rPr>
        <w:t xml:space="preserve"> .</w:t>
      </w:r>
      <w:proofErr w:type="spellStart"/>
      <w:r w:rsidRPr="00C208EC">
        <w:rPr>
          <w:sz w:val="22"/>
          <w:szCs w:val="22"/>
        </w:rPr>
        <w:t>pages</w:t>
      </w:r>
      <w:proofErr w:type="spellEnd"/>
      <w:r w:rsidRPr="00C208EC">
        <w:rPr>
          <w:sz w:val="22"/>
          <w:szCs w:val="22"/>
        </w:rPr>
        <w:t xml:space="preserve">. </w:t>
      </w:r>
      <w:r w:rsidRPr="00C208EC">
        <w:rPr>
          <w:b/>
          <w:bCs/>
          <w:sz w:val="22"/>
          <w:szCs w:val="22"/>
        </w:rPr>
        <w:t>Dokumenty złożone w takich plikach zostaną uznane za złożone nieskutecznie.</w:t>
      </w:r>
    </w:p>
    <w:p w14:paraId="341767A2" w14:textId="77777777"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Zamawiający dopuszcza, awaryjnie, komunikację  za pośrednictwem poczty elektronicznej podanej                      w SWZ.</w:t>
      </w:r>
    </w:p>
    <w:p w14:paraId="00EF7F55" w14:textId="701F4DF8"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 xml:space="preserve">Wykonawca, przystępując do niniejszego postępowania o udzielenie zamówienia publicznego oświadcza, że akceptuje warunki korzystania z </w:t>
      </w:r>
      <w:hyperlink r:id="rId18" w:history="1">
        <w:r w:rsidRPr="00C208EC">
          <w:rPr>
            <w:rStyle w:val="Hipercze"/>
            <w:sz w:val="22"/>
            <w:szCs w:val="22"/>
          </w:rPr>
          <w:t>platformazakupowa.pl</w:t>
        </w:r>
      </w:hyperlink>
      <w:r w:rsidRPr="00C208EC">
        <w:rPr>
          <w:sz w:val="22"/>
          <w:szCs w:val="22"/>
        </w:rPr>
        <w:t xml:space="preserve"> określone w Regulaminie zamieszczonym na stronie internetowej </w:t>
      </w:r>
      <w:hyperlink r:id="rId19" w:history="1">
        <w:r w:rsidRPr="00C208EC">
          <w:rPr>
            <w:rStyle w:val="Hipercze"/>
            <w:sz w:val="22"/>
            <w:szCs w:val="22"/>
          </w:rPr>
          <w:t>pod linkiem</w:t>
        </w:r>
      </w:hyperlink>
      <w:r w:rsidRPr="00C208EC">
        <w:rPr>
          <w:sz w:val="22"/>
          <w:szCs w:val="22"/>
        </w:rPr>
        <w:t>  w zakładce „Regulamin" oraz uznaje go za wiąż</w:t>
      </w:r>
      <w:r w:rsidR="0096143A">
        <w:rPr>
          <w:sz w:val="22"/>
          <w:szCs w:val="22"/>
        </w:rPr>
        <w:t xml:space="preserve">ący oraz zapoznał </w:t>
      </w:r>
      <w:r w:rsidRPr="00C208EC">
        <w:rPr>
          <w:sz w:val="22"/>
          <w:szCs w:val="22"/>
        </w:rPr>
        <w:t xml:space="preserve"> i stosuje się do Instrukcji składania ofert/wniosków dostępnej </w:t>
      </w:r>
      <w:hyperlink r:id="rId20" w:history="1">
        <w:r w:rsidRPr="00C208EC">
          <w:rPr>
            <w:rStyle w:val="Hipercze"/>
            <w:sz w:val="22"/>
            <w:szCs w:val="22"/>
          </w:rPr>
          <w:t>pod linkiem</w:t>
        </w:r>
      </w:hyperlink>
      <w:r w:rsidRPr="00C208EC">
        <w:rPr>
          <w:sz w:val="22"/>
          <w:szCs w:val="22"/>
        </w:rPr>
        <w:t>. </w:t>
      </w:r>
    </w:p>
    <w:p w14:paraId="7EF48C4F" w14:textId="77777777"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lastRenderedPageBreak/>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254EDB"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Informację o wyborze oferty najkorzystniejszej bądź o unieważnieniu postępowania Zamawiający zamieści na platformie zakupowej.</w:t>
      </w:r>
    </w:p>
    <w:p w14:paraId="4EBFA609" w14:textId="0127869B" w:rsidR="003D06C7" w:rsidRPr="00F32710" w:rsidRDefault="003D06C7" w:rsidP="00A826DB">
      <w:pPr>
        <w:pStyle w:val="Akapitzlist"/>
        <w:widowControl/>
        <w:numPr>
          <w:ilvl w:val="0"/>
          <w:numId w:val="141"/>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A44AAD">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62184645" w:rsidR="003D06C7" w:rsidRPr="00F32710" w:rsidRDefault="003D06C7" w:rsidP="00A44AAD">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Zamawiający informuje, że nie występują sytuacje określon</w:t>
      </w:r>
      <w:r w:rsidR="000C19E5">
        <w:rPr>
          <w:sz w:val="22"/>
          <w:szCs w:val="22"/>
        </w:rPr>
        <w:t>e</w:t>
      </w:r>
      <w:r w:rsidRPr="00F32710">
        <w:rPr>
          <w:sz w:val="22"/>
          <w:szCs w:val="22"/>
        </w:rPr>
        <w:t xml:space="preserve">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A826DB">
      <w:pPr>
        <w:pStyle w:val="Akapitzlist"/>
        <w:widowControl/>
        <w:numPr>
          <w:ilvl w:val="0"/>
          <w:numId w:val="141"/>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A44AAD">
      <w:pPr>
        <w:pStyle w:val="Akapitzlist"/>
        <w:widowControl/>
        <w:numPr>
          <w:ilvl w:val="0"/>
          <w:numId w:val="118"/>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6E437E60" w:rsidR="003D06C7" w:rsidRPr="00F32710" w:rsidRDefault="00795412"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Pr>
          <w:rFonts w:ascii="Times New Roman" w:eastAsia="Times New Roman" w:hAnsi="Times New Roman" w:cs="Times New Roman"/>
          <w:color w:val="000000"/>
          <w:kern w:val="0"/>
          <w:sz w:val="22"/>
          <w:szCs w:val="22"/>
          <w:lang w:eastAsia="pl-PL" w:bidi="ar-SA"/>
        </w:rPr>
        <w:t>Przemysław Woźniak, Ewa Ficek</w:t>
      </w:r>
      <w:r w:rsidR="006C4D0F">
        <w:rPr>
          <w:rFonts w:ascii="Times New Roman" w:eastAsia="Times New Roman" w:hAnsi="Times New Roman" w:cs="Times New Roman"/>
          <w:color w:val="000000"/>
          <w:kern w:val="0"/>
          <w:sz w:val="22"/>
          <w:szCs w:val="22"/>
          <w:lang w:eastAsia="pl-PL" w:bidi="ar-SA"/>
        </w:rPr>
        <w:t>.</w:t>
      </w:r>
    </w:p>
    <w:p w14:paraId="0D710E4E" w14:textId="0C9D7A58" w:rsidR="003D06C7" w:rsidRPr="00F32710" w:rsidRDefault="003D06C7" w:rsidP="00A44AAD">
      <w:pPr>
        <w:widowControl/>
        <w:numPr>
          <w:ilvl w:val="0"/>
          <w:numId w:val="119"/>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2" w:history="1">
        <w:r w:rsidR="001E0513" w:rsidRPr="00585013">
          <w:rPr>
            <w:rStyle w:val="Hipercze"/>
            <w:rFonts w:ascii="Times New Roman" w:hAnsi="Times New Roman" w:cs="Times New Roman"/>
            <w:b/>
            <w:bCs/>
            <w:sz w:val="22"/>
            <w:szCs w:val="22"/>
          </w:rPr>
          <w:t>https://platformazakupowa.pl/pn/bialobrzegi</w:t>
        </w:r>
      </w:hyperlink>
      <w:r w:rsidR="001E0513">
        <w:rPr>
          <w:rFonts w:ascii="Times New Roman" w:hAnsi="Times New Roman" w:cs="Times New Roman"/>
          <w:b/>
          <w:bCs/>
          <w:sz w:val="22"/>
          <w:szCs w:val="22"/>
        </w:rPr>
        <w:t xml:space="preserve"> </w:t>
      </w:r>
    </w:p>
    <w:p w14:paraId="453E7DA2" w14:textId="11BD7653" w:rsidR="003D06C7" w:rsidRPr="00F32710" w:rsidRDefault="003D06C7" w:rsidP="00A44AAD">
      <w:pPr>
        <w:widowControl/>
        <w:numPr>
          <w:ilvl w:val="0"/>
          <w:numId w:val="119"/>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w:t>
      </w:r>
      <w:r w:rsidR="000C19E5">
        <w:rPr>
          <w:rFonts w:ascii="Times New Roman" w:eastAsia="Times New Roman" w:hAnsi="Times New Roman" w:cs="Times New Roman"/>
          <w:color w:val="000000"/>
          <w:kern w:val="0"/>
          <w:sz w:val="22"/>
          <w:szCs w:val="22"/>
          <w:lang w:eastAsia="pl-PL" w:bidi="ar-SA"/>
        </w:rPr>
        <w:t>Z</w:t>
      </w:r>
      <w:r w:rsidRPr="00F32710">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były za pośrednictwem </w:t>
      </w:r>
      <w:hyperlink r:id="rId23"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3628F6C1" w:rsidR="003D06C7" w:rsidRPr="001D45AF" w:rsidRDefault="003D06C7" w:rsidP="00A44AAD">
      <w:pPr>
        <w:widowControl/>
        <w:numPr>
          <w:ilvl w:val="0"/>
          <w:numId w:val="119"/>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4" w:history="1">
        <w:r w:rsidR="001D45AF" w:rsidRPr="001D45AF">
          <w:rPr>
            <w:rStyle w:val="Hipercze"/>
            <w:rFonts w:ascii="Times New Roman" w:hAnsi="Times New Roman" w:cs="Times New Roman"/>
            <w:sz w:val="22"/>
            <w:szCs w:val="22"/>
          </w:rPr>
          <w:t>p.wozniak@bialobrzegi.pl</w:t>
        </w:r>
      </w:hyperlink>
      <w:r w:rsidR="001D45AF" w:rsidRPr="001D45AF">
        <w:rPr>
          <w:rFonts w:ascii="Times New Roman" w:hAnsi="Times New Roman" w:cs="Times New Roman"/>
          <w:sz w:val="22"/>
          <w:szCs w:val="22"/>
        </w:rPr>
        <w:t xml:space="preserve">, </w:t>
      </w:r>
      <w:hyperlink r:id="rId25" w:history="1">
        <w:r w:rsidR="001D45AF" w:rsidRPr="001D45AF">
          <w:rPr>
            <w:rStyle w:val="Hipercze"/>
            <w:rFonts w:ascii="Times New Roman" w:hAnsi="Times New Roman" w:cs="Times New Roman"/>
            <w:sz w:val="22"/>
            <w:szCs w:val="22"/>
          </w:rPr>
          <w:t>ewa.ficek@bialobrzegi.pl</w:t>
        </w:r>
      </w:hyperlink>
      <w:r w:rsidR="001D45AF" w:rsidRPr="001D45AF">
        <w:rPr>
          <w:rFonts w:ascii="Times New Roman" w:hAnsi="Times New Roman" w:cs="Times New Roman"/>
          <w:sz w:val="22"/>
          <w:szCs w:val="22"/>
        </w:rPr>
        <w:t xml:space="preserve"> </w:t>
      </w:r>
    </w:p>
    <w:p w14:paraId="2FEDE5ED" w14:textId="77777777" w:rsidR="001D45AF" w:rsidRPr="001D45AF" w:rsidRDefault="001D45AF" w:rsidP="001D45AF">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p>
    <w:p w14:paraId="4E341701" w14:textId="77777777" w:rsidR="003D06C7" w:rsidRPr="00F32710" w:rsidRDefault="003D06C7" w:rsidP="00A826DB">
      <w:pPr>
        <w:pStyle w:val="NumeracjaUrzdowa"/>
        <w:numPr>
          <w:ilvl w:val="0"/>
          <w:numId w:val="142"/>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549A9501" w:rsidR="003D06C7" w:rsidRPr="00F32710" w:rsidRDefault="001B2311" w:rsidP="00A44AAD">
      <w:pPr>
        <w:widowControl/>
        <w:numPr>
          <w:ilvl w:val="0"/>
          <w:numId w:val="109"/>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4A08A0">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00F73BA5">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26"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A44AAD">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F32710">
        <w:rPr>
          <w:rFonts w:ascii="Times New Roman" w:eastAsia="Times New Roman" w:hAnsi="Times New Roman" w:cs="Times New Roman"/>
          <w:color w:val="000000"/>
          <w:kern w:val="0"/>
          <w:sz w:val="22"/>
          <w:szCs w:val="22"/>
          <w:lang w:eastAsia="pl-PL" w:bidi="ar-SA"/>
        </w:rPr>
        <w:lastRenderedPageBreak/>
        <w:t>elektronicznej podpisane kwalifikowanym podpisem elektronicznym lub podpisem zaufanym lub podpisem osobistym przez osobę/osoby upoważnioną/upoważnione. </w:t>
      </w:r>
    </w:p>
    <w:p w14:paraId="40183570" w14:textId="77777777" w:rsidR="003D06C7" w:rsidRPr="00F32710" w:rsidRDefault="003D06C7" w:rsidP="00A44AAD">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A44AAD">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A44AAD">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27"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A44AAD">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28"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29"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0"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D77661"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D77661">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7661">
        <w:rPr>
          <w:color w:val="000000"/>
          <w:kern w:val="0"/>
          <w:sz w:val="22"/>
          <w:szCs w:val="22"/>
          <w:lang w:eastAsia="pl-PL" w:bidi="ar-SA"/>
        </w:rPr>
        <w:t>eIDAS</w:t>
      </w:r>
      <w:proofErr w:type="spellEnd"/>
      <w:r w:rsidRPr="00D77661">
        <w:rPr>
          <w:color w:val="000000"/>
          <w:kern w:val="0"/>
          <w:sz w:val="22"/>
          <w:szCs w:val="22"/>
          <w:lang w:eastAsia="pl-PL" w:bidi="ar-SA"/>
        </w:rPr>
        <w:t>) (UE) nr 910/2014 - od 1 lipca 2016 roku”.</w:t>
      </w:r>
    </w:p>
    <w:p w14:paraId="2C40A560" w14:textId="0778AE5D"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0F3D3B84"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xml:space="preserve">, nie ujawnia się informacji stanowiących tajemnicę przedsiębiorstwa, w rozumieniu przepisów </w:t>
      </w:r>
      <w:r w:rsidR="00A66EBB">
        <w:rPr>
          <w:color w:val="000000"/>
          <w:kern w:val="0"/>
          <w:sz w:val="22"/>
          <w:szCs w:val="22"/>
          <w:lang w:eastAsia="pl-PL" w:bidi="ar-SA"/>
        </w:rPr>
        <w:t>ustawy z dnia 16 kwietnia 1993 r. o zwalczaniu nieuczciwej konkurencji  (Dz. U. z 2020 r., poz. 1913), j</w:t>
      </w:r>
      <w:r w:rsidRPr="00F32710">
        <w:rPr>
          <w:color w:val="000000"/>
          <w:kern w:val="0"/>
          <w:sz w:val="22"/>
          <w:szCs w:val="22"/>
          <w:lang w:eastAsia="pl-PL" w:bidi="ar-SA"/>
        </w:rPr>
        <w:t>eżeli Wykonawca</w:t>
      </w:r>
      <w:r w:rsidR="00A66EBB">
        <w:rPr>
          <w:color w:val="000000"/>
          <w:kern w:val="0"/>
          <w:sz w:val="22"/>
          <w:szCs w:val="22"/>
          <w:lang w:eastAsia="pl-PL" w:bidi="ar-SA"/>
        </w:rPr>
        <w:t xml:space="preserve">, wraz z przekazaniem takich informacji, zastrzegł, że nie mogą być one udostępniane oraz wykazał, że </w:t>
      </w:r>
      <w:r w:rsidRPr="00F32710">
        <w:rPr>
          <w:color w:val="000000"/>
          <w:kern w:val="0"/>
          <w:sz w:val="22"/>
          <w:szCs w:val="22"/>
          <w:lang w:eastAsia="pl-PL" w:bidi="ar-SA"/>
        </w:rPr>
        <w:t>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1"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937DCB"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2"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796F4863"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sidR="00A66EBB">
        <w:rPr>
          <w:color w:val="000000"/>
          <w:kern w:val="0"/>
          <w:sz w:val="22"/>
          <w:szCs w:val="22"/>
          <w:lang w:eastAsia="pl-PL" w:bidi="ar-SA"/>
        </w:rPr>
        <w:t>W</w:t>
      </w:r>
      <w:r w:rsidRPr="00F32710">
        <w:rPr>
          <w:color w:val="000000"/>
          <w:kern w:val="0"/>
          <w:sz w:val="22"/>
          <w:szCs w:val="22"/>
          <w:lang w:eastAsia="pl-PL" w:bidi="ar-SA"/>
        </w:rPr>
        <w:t xml:space="preserve">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24AFADDE" w14:textId="77777777" w:rsidR="001D45AF" w:rsidRPr="00F32710" w:rsidRDefault="001D45AF" w:rsidP="001D45AF">
      <w:pPr>
        <w:pStyle w:val="Akapitzlist"/>
        <w:widowControl/>
        <w:suppressAutoHyphens w:val="0"/>
        <w:autoSpaceDN/>
        <w:spacing w:after="160" w:line="259" w:lineRule="auto"/>
        <w:ind w:left="426"/>
        <w:textAlignment w:val="auto"/>
        <w:rPr>
          <w:color w:val="000000"/>
          <w:kern w:val="0"/>
          <w:sz w:val="22"/>
          <w:szCs w:val="22"/>
          <w:lang w:eastAsia="pl-PL" w:bidi="ar-SA"/>
        </w:rPr>
      </w:pPr>
    </w:p>
    <w:p w14:paraId="1F027855" w14:textId="2BB47648" w:rsidR="00D7739F" w:rsidRDefault="00D7739F" w:rsidP="00A826DB">
      <w:pPr>
        <w:pStyle w:val="Akapitzlist"/>
        <w:numPr>
          <w:ilvl w:val="0"/>
          <w:numId w:val="143"/>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4160ECB4" w14:textId="774ECA31" w:rsidR="008A350C" w:rsidRPr="001D45AF" w:rsidRDefault="00836C0E" w:rsidP="001D45AF">
      <w:pPr>
        <w:widowControl/>
        <w:numPr>
          <w:ilvl w:val="1"/>
          <w:numId w:val="134"/>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1C9CF951" w14:textId="216E70E6" w:rsidR="00836C0E" w:rsidRPr="00A604BA" w:rsidRDefault="00836C0E" w:rsidP="00836C0E">
      <w:pPr>
        <w:widowControl/>
        <w:numPr>
          <w:ilvl w:val="1"/>
          <w:numId w:val="134"/>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470797D4" w14:textId="1A57A8AA" w:rsidR="00836C0E" w:rsidRPr="001D45AF" w:rsidRDefault="00836C0E" w:rsidP="001D45AF">
      <w:pPr>
        <w:widowControl/>
        <w:numPr>
          <w:ilvl w:val="1"/>
          <w:numId w:val="134"/>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sidR="00882C14">
        <w:rPr>
          <w:rFonts w:ascii="Times New Roman" w:hAnsi="Times New Roman" w:cs="Times New Roman"/>
          <w:sz w:val="22"/>
          <w:szCs w:val="22"/>
        </w:rPr>
        <w:t>.</w:t>
      </w:r>
    </w:p>
    <w:p w14:paraId="22C052CD" w14:textId="00FC7260" w:rsidR="00836C0E" w:rsidRPr="00A604BA" w:rsidRDefault="00836C0E" w:rsidP="00836C0E">
      <w:pPr>
        <w:widowControl/>
        <w:numPr>
          <w:ilvl w:val="1"/>
          <w:numId w:val="134"/>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W przypadku wspólnego ubiegania się o udzielenie zamówieni</w:t>
      </w:r>
      <w:r w:rsidR="00882C14">
        <w:rPr>
          <w:rFonts w:ascii="Times New Roman" w:hAnsi="Times New Roman" w:cs="Times New Roman"/>
          <w:bCs/>
          <w:sz w:val="22"/>
          <w:szCs w:val="22"/>
        </w:rPr>
        <w:t>a</w:t>
      </w:r>
      <w:r w:rsidRPr="00836C0E">
        <w:rPr>
          <w:rFonts w:ascii="Times New Roman" w:hAnsi="Times New Roman" w:cs="Times New Roman"/>
          <w:bCs/>
          <w:sz w:val="22"/>
          <w:szCs w:val="22"/>
        </w:rPr>
        <w:t xml:space="preserve"> przez Wykonawców</w:t>
      </w:r>
      <w:r w:rsidR="00882C14">
        <w:rPr>
          <w:rFonts w:ascii="Times New Roman" w:hAnsi="Times New Roman" w:cs="Times New Roman"/>
          <w:bCs/>
          <w:sz w:val="22"/>
          <w:szCs w:val="22"/>
        </w:rPr>
        <w:t>,</w:t>
      </w:r>
      <w:r w:rsidRPr="00836C0E">
        <w:rPr>
          <w:rFonts w:ascii="Times New Roman" w:hAnsi="Times New Roman" w:cs="Times New Roman"/>
          <w:bCs/>
          <w:sz w:val="22"/>
          <w:szCs w:val="22"/>
        </w:rPr>
        <w:t xml:space="preserve">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6220DD64" w14:textId="6505CE3E" w:rsidR="00836C0E" w:rsidRPr="00A604BA" w:rsidRDefault="00836C0E" w:rsidP="00A604BA">
      <w:pPr>
        <w:widowControl/>
        <w:numPr>
          <w:ilvl w:val="0"/>
          <w:numId w:val="136"/>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21DA3CFE" w14:textId="3F6A09C2" w:rsidR="00836C0E" w:rsidRPr="001D45AF" w:rsidRDefault="00836C0E" w:rsidP="00A826DB">
      <w:pPr>
        <w:widowControl/>
        <w:numPr>
          <w:ilvl w:val="0"/>
          <w:numId w:val="136"/>
        </w:numPr>
        <w:tabs>
          <w:tab w:val="left" w:pos="851"/>
        </w:tabs>
        <w:suppressAutoHyphens w:val="0"/>
        <w:autoSpaceDN/>
        <w:jc w:val="both"/>
        <w:textAlignment w:val="auto"/>
        <w:rPr>
          <w:rFonts w:ascii="Times New Roman" w:hAnsi="Times New Roman" w:cs="Times New Roman"/>
          <w:sz w:val="22"/>
          <w:szCs w:val="22"/>
        </w:rPr>
      </w:pPr>
      <w:r w:rsidRPr="001D45AF">
        <w:rPr>
          <w:rFonts w:ascii="Times New Roman" w:hAnsi="Times New Roman" w:cs="Times New Roman"/>
          <w:bCs/>
          <w:sz w:val="22"/>
          <w:szCs w:val="22"/>
        </w:rPr>
        <w:t xml:space="preserve">Oświadczenie o spełnianiu warunków udziału </w:t>
      </w:r>
      <w:r w:rsidR="00A82948" w:rsidRPr="001D45AF">
        <w:rPr>
          <w:rFonts w:ascii="Times New Roman" w:hAnsi="Times New Roman" w:cs="Times New Roman"/>
          <w:bCs/>
          <w:sz w:val="22"/>
          <w:szCs w:val="22"/>
        </w:rPr>
        <w:t xml:space="preserve">w postępowaniu </w:t>
      </w:r>
      <w:r w:rsidRPr="001D45AF">
        <w:rPr>
          <w:rFonts w:ascii="Times New Roman" w:hAnsi="Times New Roman" w:cs="Times New Roman"/>
          <w:bCs/>
          <w:sz w:val="22"/>
          <w:szCs w:val="22"/>
        </w:rPr>
        <w:t xml:space="preserve">składa podmiot, który </w:t>
      </w:r>
      <w:r w:rsidR="00FB7D1C" w:rsidRPr="001D45AF">
        <w:rPr>
          <w:rFonts w:ascii="Times New Roman" w:hAnsi="Times New Roman" w:cs="Times New Roman"/>
          <w:bCs/>
          <w:sz w:val="22"/>
          <w:szCs w:val="22"/>
        </w:rPr>
        <w:t xml:space="preserve">                                 </w:t>
      </w:r>
      <w:r w:rsidRPr="001D45AF">
        <w:rPr>
          <w:rFonts w:ascii="Times New Roman" w:hAnsi="Times New Roman" w:cs="Times New Roman"/>
          <w:bCs/>
          <w:sz w:val="22"/>
          <w:szCs w:val="22"/>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r w:rsidR="004A08A0" w:rsidRPr="001D45AF">
        <w:rPr>
          <w:rFonts w:ascii="Times New Roman" w:hAnsi="Times New Roman" w:cs="Times New Roman"/>
          <w:bCs/>
          <w:sz w:val="22"/>
          <w:szCs w:val="22"/>
        </w:rPr>
        <w:t xml:space="preserve"> - </w:t>
      </w:r>
      <w:r w:rsidR="004A08A0" w:rsidRPr="001D45AF">
        <w:rPr>
          <w:rFonts w:ascii="Times New Roman" w:hAnsi="Times New Roman" w:cs="Times New Roman"/>
          <w:b/>
          <w:sz w:val="22"/>
          <w:szCs w:val="22"/>
        </w:rPr>
        <w:t>jeżeli dotyczy.</w:t>
      </w:r>
    </w:p>
    <w:p w14:paraId="186891D8" w14:textId="71FDF410" w:rsidR="00C1526F" w:rsidRPr="007A4F30" w:rsidRDefault="00C1526F" w:rsidP="00A826DB">
      <w:pPr>
        <w:widowControl/>
        <w:numPr>
          <w:ilvl w:val="0"/>
          <w:numId w:val="136"/>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Oświadczenie z zakresu art. 117 ust. 4 Ustawy</w:t>
      </w:r>
      <w:r w:rsidR="007F230C">
        <w:rPr>
          <w:rFonts w:ascii="Times New Roman" w:hAnsi="Times New Roman" w:cs="Times New Roman"/>
          <w:bCs/>
          <w:sz w:val="22"/>
          <w:szCs w:val="22"/>
        </w:rPr>
        <w:t>, z którego wynika, które roboty budowalne, dostawy lub usługi wykonają poszczególni Wykonawcy</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7EAFBC52" w14:textId="77777777" w:rsidR="00C1526F" w:rsidRPr="00D7739F" w:rsidRDefault="00C1526F" w:rsidP="00C1526F">
      <w:pPr>
        <w:jc w:val="both"/>
        <w:rPr>
          <w:rFonts w:ascii="Times New Roman" w:hAnsi="Times New Roman" w:cs="Times New Roman"/>
          <w:sz w:val="22"/>
          <w:szCs w:val="22"/>
        </w:rPr>
      </w:pPr>
    </w:p>
    <w:p w14:paraId="7CA7651E" w14:textId="77777777" w:rsidR="00836C0E" w:rsidRPr="00836C0E" w:rsidRDefault="00836C0E" w:rsidP="00A826DB">
      <w:pPr>
        <w:widowControl/>
        <w:numPr>
          <w:ilvl w:val="0"/>
          <w:numId w:val="135"/>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56E0E2D0" w14:textId="3C3901B1" w:rsidR="00836C0E" w:rsidRDefault="00836C0E" w:rsidP="00A826DB">
      <w:pPr>
        <w:widowControl/>
        <w:numPr>
          <w:ilvl w:val="0"/>
          <w:numId w:val="135"/>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299E6EA6" w14:textId="5EEA5D2D" w:rsidR="00C1526F" w:rsidRPr="00D654B2" w:rsidRDefault="00C1526F" w:rsidP="00A826DB">
      <w:pPr>
        <w:pStyle w:val="Akapitzlist"/>
        <w:widowControl/>
        <w:numPr>
          <w:ilvl w:val="0"/>
          <w:numId w:val="135"/>
        </w:numPr>
        <w:suppressAutoHyphens w:val="0"/>
        <w:autoSpaceDN/>
        <w:spacing w:after="0"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ustawy </w:t>
      </w:r>
      <w:proofErr w:type="spellStart"/>
      <w:r w:rsidRPr="00D654B2">
        <w:rPr>
          <w:b/>
          <w:sz w:val="22"/>
          <w:szCs w:val="22"/>
        </w:rPr>
        <w:t>Pzp</w:t>
      </w:r>
      <w:proofErr w:type="spellEnd"/>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77777777" w:rsidR="00C1526F" w:rsidRPr="00836C0E"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80B7A67" w14:textId="53E0D02E" w:rsidR="009C02F9" w:rsidRPr="00F32710" w:rsidRDefault="009C02F9" w:rsidP="00A826DB">
      <w:pPr>
        <w:pStyle w:val="NumeracjaUrzdowa"/>
        <w:numPr>
          <w:ilvl w:val="0"/>
          <w:numId w:val="144"/>
        </w:numPr>
        <w:spacing w:before="228" w:after="228" w:line="240" w:lineRule="auto"/>
        <w:rPr>
          <w:b/>
          <w:bCs/>
          <w:sz w:val="22"/>
          <w:szCs w:val="22"/>
        </w:rPr>
      </w:pPr>
      <w:r w:rsidRPr="00F32710">
        <w:rPr>
          <w:b/>
          <w:color w:val="000000"/>
          <w:sz w:val="22"/>
          <w:szCs w:val="22"/>
          <w:lang w:eastAsia="pl-PL"/>
        </w:rPr>
        <w:t xml:space="preserve">OŚWIADCZENIA, 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A44AAD">
      <w:pPr>
        <w:pStyle w:val="NumeracjaUrzdowa"/>
        <w:numPr>
          <w:ilvl w:val="0"/>
          <w:numId w:val="127"/>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Default="00030A6B" w:rsidP="00A826DB">
      <w:pPr>
        <w:pStyle w:val="NumeracjaUrzdowa"/>
        <w:numPr>
          <w:ilvl w:val="0"/>
          <w:numId w:val="129"/>
        </w:numPr>
        <w:spacing w:before="228" w:after="228" w:line="240" w:lineRule="auto"/>
        <w:rPr>
          <w:b/>
          <w:bCs/>
          <w:sz w:val="22"/>
          <w:szCs w:val="22"/>
        </w:rPr>
      </w:pPr>
      <w:r w:rsidRPr="00F32710">
        <w:rPr>
          <w:b/>
          <w:bCs/>
          <w:sz w:val="22"/>
          <w:szCs w:val="22"/>
        </w:rPr>
        <w:t>formularz ofertowy – zgodnie ze wzorem stanowiącym załącznik nr 1 do SWZ;</w:t>
      </w:r>
    </w:p>
    <w:p w14:paraId="2AC61B7B" w14:textId="11F4F698" w:rsidR="00A604BA" w:rsidRDefault="00A604BA" w:rsidP="00A826DB">
      <w:pPr>
        <w:pStyle w:val="NumeracjaUrzdowa"/>
        <w:numPr>
          <w:ilvl w:val="0"/>
          <w:numId w:val="129"/>
        </w:numPr>
        <w:spacing w:before="228" w:after="228" w:line="240" w:lineRule="auto"/>
        <w:rPr>
          <w:b/>
          <w:bCs/>
          <w:sz w:val="22"/>
          <w:szCs w:val="22"/>
        </w:rPr>
      </w:pPr>
      <w:r>
        <w:rPr>
          <w:b/>
          <w:bCs/>
          <w:sz w:val="22"/>
          <w:szCs w:val="22"/>
        </w:rPr>
        <w:t>kosztorys ofertowy, z którego wynika wartość oferty</w:t>
      </w:r>
      <w:r w:rsidR="00591BFF">
        <w:rPr>
          <w:b/>
          <w:bCs/>
          <w:sz w:val="22"/>
          <w:szCs w:val="22"/>
        </w:rPr>
        <w:t xml:space="preserve">, opracowany </w:t>
      </w:r>
      <w:r w:rsidR="00024B86">
        <w:rPr>
          <w:b/>
          <w:bCs/>
          <w:sz w:val="22"/>
          <w:szCs w:val="22"/>
        </w:rPr>
        <w:t>zgodnie</w:t>
      </w:r>
      <w:r w:rsidR="00591BFF">
        <w:rPr>
          <w:b/>
          <w:bCs/>
          <w:sz w:val="22"/>
          <w:szCs w:val="22"/>
        </w:rPr>
        <w:t xml:space="preserve"> z przedmiarem robót;</w:t>
      </w:r>
    </w:p>
    <w:p w14:paraId="32F4119D" w14:textId="30BBCAD4" w:rsidR="00030A6B" w:rsidRPr="00DC758B" w:rsidRDefault="009C02F9" w:rsidP="00A826DB">
      <w:pPr>
        <w:pStyle w:val="NumeracjaUrzdowa"/>
        <w:numPr>
          <w:ilvl w:val="0"/>
          <w:numId w:val="129"/>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z załącznik</w:t>
      </w:r>
      <w:r w:rsidR="00A82948">
        <w:rPr>
          <w:b/>
          <w:sz w:val="22"/>
          <w:szCs w:val="22"/>
        </w:rPr>
        <w:t>ami</w:t>
      </w:r>
      <w:r w:rsidR="00255BFC" w:rsidRPr="00F32710">
        <w:rPr>
          <w:b/>
          <w:sz w:val="22"/>
          <w:szCs w:val="22"/>
        </w:rPr>
        <w:t xml:space="preserve"> </w:t>
      </w:r>
      <w:r w:rsidR="00255BFC" w:rsidRPr="001D45AF">
        <w:rPr>
          <w:b/>
          <w:sz w:val="22"/>
          <w:szCs w:val="22"/>
        </w:rPr>
        <w:t>nr 2</w:t>
      </w:r>
      <w:r w:rsidR="00255BFC" w:rsidRPr="000423B5">
        <w:rPr>
          <w:b/>
          <w:sz w:val="22"/>
          <w:szCs w:val="22"/>
        </w:rPr>
        <w:t xml:space="preserve"> </w:t>
      </w:r>
      <w:r w:rsidR="00030A6B" w:rsidRPr="000423B5">
        <w:rPr>
          <w:b/>
          <w:sz w:val="22"/>
          <w:szCs w:val="22"/>
        </w:rPr>
        <w:t>i</w:t>
      </w:r>
      <w:r w:rsidR="00030A6B" w:rsidRPr="00F32710">
        <w:rPr>
          <w:b/>
          <w:sz w:val="22"/>
          <w:szCs w:val="22"/>
        </w:rPr>
        <w:t xml:space="preserve">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w:t>
      </w:r>
      <w:r w:rsidR="00255BFC" w:rsidRPr="00F32710">
        <w:rPr>
          <w:sz w:val="22"/>
          <w:szCs w:val="22"/>
        </w:rPr>
        <w:lastRenderedPageBreak/>
        <w:t>podstaw wykluczenia oraz spełniania warunków udziału w postępowaniu na dzień składania ofert, tymczasowo zastępując</w:t>
      </w:r>
      <w:r w:rsidR="00882C14">
        <w:rPr>
          <w:sz w:val="22"/>
          <w:szCs w:val="22"/>
        </w:rPr>
        <w:t>e</w:t>
      </w:r>
      <w:r w:rsidR="00255BFC" w:rsidRPr="00F32710">
        <w:rPr>
          <w:sz w:val="22"/>
          <w:szCs w:val="22"/>
        </w:rPr>
        <w:t xml:space="preserve">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6616EE98" w:rsidR="00030A6B" w:rsidRPr="00F32710" w:rsidRDefault="00030A6B" w:rsidP="00A826DB">
      <w:pPr>
        <w:pStyle w:val="NumeracjaUrzdowa"/>
        <w:numPr>
          <w:ilvl w:val="0"/>
          <w:numId w:val="129"/>
        </w:numPr>
        <w:spacing w:before="228" w:after="228" w:line="240" w:lineRule="auto"/>
        <w:rPr>
          <w:b/>
          <w:bCs/>
          <w:sz w:val="22"/>
          <w:szCs w:val="22"/>
        </w:rPr>
      </w:pPr>
      <w:r w:rsidRPr="00F32710">
        <w:rPr>
          <w:b/>
          <w:sz w:val="22"/>
          <w:szCs w:val="22"/>
        </w:rPr>
        <w:t>p</w:t>
      </w:r>
      <w:r w:rsidR="00255BFC" w:rsidRPr="00F32710">
        <w:rPr>
          <w:b/>
          <w:sz w:val="22"/>
          <w:szCs w:val="22"/>
        </w:rPr>
        <w:t>ełnomocnictwo ustanowione do reprezentowania Wykonawcy/ów ubiegającego/</w:t>
      </w:r>
      <w:proofErr w:type="spellStart"/>
      <w:r w:rsidR="00255BFC" w:rsidRPr="00F32710">
        <w:rPr>
          <w:b/>
          <w:sz w:val="22"/>
          <w:szCs w:val="22"/>
        </w:rPr>
        <w:t>cych</w:t>
      </w:r>
      <w:proofErr w:type="spellEnd"/>
      <w:r w:rsidR="00255BFC" w:rsidRPr="00F32710">
        <w:rPr>
          <w:b/>
          <w:sz w:val="22"/>
          <w:szCs w:val="22"/>
        </w:rPr>
        <w:t xml:space="preserve">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 jeżeli dotyczy</w:t>
      </w:r>
      <w:r w:rsidR="003D6A3A" w:rsidRPr="00F32710">
        <w:rPr>
          <w:bCs/>
          <w:sz w:val="22"/>
          <w:szCs w:val="22"/>
        </w:rPr>
        <w:t>;</w:t>
      </w:r>
    </w:p>
    <w:p w14:paraId="53D319A6" w14:textId="2C084236" w:rsidR="00255BFC" w:rsidRPr="00A82948" w:rsidRDefault="00030A6B" w:rsidP="00A826DB">
      <w:pPr>
        <w:pStyle w:val="NumeracjaUrzdowa"/>
        <w:numPr>
          <w:ilvl w:val="0"/>
          <w:numId w:val="129"/>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A2C5C">
        <w:rPr>
          <w:bCs/>
          <w:sz w:val="22"/>
          <w:szCs w:val="22"/>
        </w:rPr>
        <w:t xml:space="preserve"> </w:t>
      </w:r>
      <w:r w:rsidR="001F5B1E">
        <w:rPr>
          <w:bCs/>
          <w:sz w:val="22"/>
          <w:szCs w:val="22"/>
        </w:rPr>
        <w:t xml:space="preserve">– załącznik do SWZ - </w:t>
      </w:r>
      <w:r w:rsidR="001F5B1E" w:rsidRPr="007A4F30">
        <w:rPr>
          <w:b/>
          <w:bCs/>
          <w:sz w:val="22"/>
          <w:szCs w:val="22"/>
        </w:rPr>
        <w:t>jeżeli dotyczy</w:t>
      </w:r>
      <w:r w:rsidR="000A2C5C">
        <w:rPr>
          <w:bCs/>
          <w:sz w:val="22"/>
          <w:szCs w:val="22"/>
        </w:rPr>
        <w:t>;</w:t>
      </w:r>
    </w:p>
    <w:p w14:paraId="3DA67222" w14:textId="67B093F1" w:rsidR="003624B7" w:rsidRPr="001312ED" w:rsidRDefault="003624B7" w:rsidP="00A826DB">
      <w:pPr>
        <w:widowControl/>
        <w:numPr>
          <w:ilvl w:val="0"/>
          <w:numId w:val="129"/>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Oświadczenie z zakresu art. 117 ust. 4 Ustawy</w:t>
      </w:r>
      <w:r>
        <w:rPr>
          <w:rFonts w:ascii="Times New Roman" w:hAnsi="Times New Roman" w:cs="Times New Roman"/>
          <w:bCs/>
          <w:sz w:val="22"/>
          <w:szCs w:val="22"/>
        </w:rPr>
        <w:t>, z którego wynika, które roboty budow</w:t>
      </w:r>
      <w:r w:rsidR="0021054E">
        <w:rPr>
          <w:rFonts w:ascii="Times New Roman" w:hAnsi="Times New Roman" w:cs="Times New Roman"/>
          <w:bCs/>
          <w:sz w:val="22"/>
          <w:szCs w:val="22"/>
        </w:rPr>
        <w:t>lane</w:t>
      </w:r>
      <w:r>
        <w:rPr>
          <w:rFonts w:ascii="Times New Roman" w:hAnsi="Times New Roman" w:cs="Times New Roman"/>
          <w:bCs/>
          <w:sz w:val="22"/>
          <w:szCs w:val="22"/>
        </w:rPr>
        <w:t xml:space="preserve">, dostawy lub usługi wykonają poszczególni Wykonawcy </w:t>
      </w:r>
      <w:r w:rsidRPr="007A4F30">
        <w:rPr>
          <w:rFonts w:ascii="Times New Roman" w:hAnsi="Times New Roman" w:cs="Times New Roman"/>
          <w:bCs/>
          <w:sz w:val="22"/>
          <w:szCs w:val="22"/>
        </w:rPr>
        <w:t xml:space="preserve"> </w:t>
      </w:r>
    </w:p>
    <w:p w14:paraId="0E274F24" w14:textId="43AED638" w:rsidR="00A82948" w:rsidRDefault="002F68CA" w:rsidP="00A826DB">
      <w:pPr>
        <w:pStyle w:val="NumeracjaUrzdowa"/>
        <w:numPr>
          <w:ilvl w:val="0"/>
          <w:numId w:val="129"/>
        </w:numPr>
        <w:spacing w:before="228" w:after="228" w:line="240" w:lineRule="auto"/>
        <w:rPr>
          <w:b/>
          <w:sz w:val="22"/>
          <w:szCs w:val="22"/>
        </w:rPr>
      </w:pPr>
      <w:r>
        <w:rPr>
          <w:bCs/>
          <w:sz w:val="22"/>
          <w:szCs w:val="22"/>
        </w:rPr>
        <w:t>z</w:t>
      </w:r>
      <w:r w:rsidR="00AB23DB" w:rsidRPr="007C2427">
        <w:rPr>
          <w:bCs/>
          <w:sz w:val="22"/>
          <w:szCs w:val="22"/>
        </w:rPr>
        <w:t xml:space="preserve">godnie z art. 125 ust. 5 ustawy </w:t>
      </w:r>
      <w:proofErr w:type="spellStart"/>
      <w:r>
        <w:rPr>
          <w:bCs/>
          <w:sz w:val="22"/>
          <w:szCs w:val="22"/>
        </w:rPr>
        <w:t>P</w:t>
      </w:r>
      <w:r w:rsidR="00AB23DB" w:rsidRPr="007C2427">
        <w:rPr>
          <w:bCs/>
          <w:sz w:val="22"/>
          <w:szCs w:val="22"/>
        </w:rPr>
        <w:t>zp</w:t>
      </w:r>
      <w:proofErr w:type="spellEnd"/>
      <w:r w:rsidR="00AB23DB" w:rsidRPr="007C2427">
        <w:rPr>
          <w:bCs/>
          <w:sz w:val="22"/>
          <w:szCs w:val="22"/>
        </w:rPr>
        <w:t xml:space="preserve">, Wykonawca, w przypadku polegania na zdolnościach lub sytuacji podmiotów udostępniających zasoby, przedstawia wraz z oświadczeniami, </w:t>
      </w:r>
      <w:r>
        <w:rPr>
          <w:bCs/>
          <w:sz w:val="22"/>
          <w:szCs w:val="22"/>
        </w:rPr>
        <w:t xml:space="preserve">                       </w:t>
      </w:r>
      <w:r w:rsidR="00A604BA">
        <w:rPr>
          <w:bCs/>
          <w:sz w:val="22"/>
          <w:szCs w:val="22"/>
        </w:rPr>
        <w:t>o których mowa w pkt 3</w:t>
      </w:r>
      <w:r w:rsidR="00AB23DB" w:rsidRPr="007C2427">
        <w:rPr>
          <w:bCs/>
          <w:sz w:val="22"/>
          <w:szCs w:val="22"/>
        </w:rPr>
        <w:t xml:space="preserve">, także </w:t>
      </w:r>
      <w:r w:rsidR="00AB23DB" w:rsidRPr="003B5A28">
        <w:rPr>
          <w:b/>
          <w:sz w:val="22"/>
          <w:szCs w:val="22"/>
        </w:rPr>
        <w:t>oświadczenie podmiotu udostępniającego zasoby, potwierdzające brak podstaw wykluczenia tego podmiotu oraz odpowiednio spełnianie warunków udziału w postępowaniu, w zakresie, w jakim Wykonawca powołuje się na jego zasoby</w:t>
      </w:r>
      <w:r w:rsidR="009E62EA">
        <w:rPr>
          <w:b/>
          <w:sz w:val="22"/>
          <w:szCs w:val="22"/>
        </w:rPr>
        <w:t xml:space="preserve"> – zgodnie z załącznikami </w:t>
      </w:r>
      <w:r w:rsidR="009E62EA" w:rsidRPr="001D45AF">
        <w:rPr>
          <w:b/>
          <w:sz w:val="22"/>
          <w:szCs w:val="22"/>
        </w:rPr>
        <w:t>nr 2</w:t>
      </w:r>
      <w:r w:rsidR="009E62EA">
        <w:rPr>
          <w:b/>
          <w:sz w:val="22"/>
          <w:szCs w:val="22"/>
        </w:rPr>
        <w:t xml:space="preserve"> i 3 do SWZ</w:t>
      </w:r>
      <w:r w:rsidR="00A33EEA">
        <w:rPr>
          <w:b/>
          <w:sz w:val="22"/>
          <w:szCs w:val="22"/>
        </w:rPr>
        <w:t xml:space="preserve"> - jeżeli dotyczy.</w:t>
      </w:r>
    </w:p>
    <w:p w14:paraId="7BEDA3D2" w14:textId="77777777" w:rsidR="00A6474C" w:rsidRPr="00F32710" w:rsidRDefault="00A6474C" w:rsidP="00A44AAD">
      <w:pPr>
        <w:pStyle w:val="Akapitzlist"/>
        <w:widowControl/>
        <w:numPr>
          <w:ilvl w:val="0"/>
          <w:numId w:val="124"/>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w:t>
      </w:r>
      <w:r w:rsidRPr="00F32710">
        <w:rPr>
          <w:sz w:val="22"/>
          <w:szCs w:val="22"/>
        </w:rPr>
        <w:lastRenderedPageBreak/>
        <w:t xml:space="preserve">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0E21DA72" w:rsidR="006F0394" w:rsidRPr="00F32710" w:rsidRDefault="009420E3" w:rsidP="00A44AAD">
      <w:pPr>
        <w:pStyle w:val="Akapitzlist"/>
        <w:widowControl/>
        <w:numPr>
          <w:ilvl w:val="0"/>
          <w:numId w:val="124"/>
        </w:numPr>
        <w:tabs>
          <w:tab w:val="left" w:pos="851"/>
        </w:tabs>
        <w:suppressAutoHyphens w:val="0"/>
        <w:autoSpaceDN/>
        <w:spacing w:line="240" w:lineRule="auto"/>
        <w:textAlignment w:val="auto"/>
        <w:rPr>
          <w:sz w:val="22"/>
          <w:szCs w:val="22"/>
        </w:rPr>
      </w:pPr>
      <w:r>
        <w:rPr>
          <w:sz w:val="22"/>
          <w:szCs w:val="22"/>
        </w:rPr>
        <w:t xml:space="preserve">W przypadku, gdy w opatrzonej kwalifikowanym podpisem elektronicznym, podpisem zaufanym lub podpisem osobistym ofercie lub oświadczeniu Wykonawcy, zostały naniesione zmiany, oferta/oświadczenie Wykonawcy </w:t>
      </w:r>
      <w:r w:rsidR="00A6474C" w:rsidRPr="00F32710">
        <w:rPr>
          <w:b/>
          <w:sz w:val="22"/>
          <w:szCs w:val="22"/>
        </w:rPr>
        <w:t>muszą być ponownie</w:t>
      </w:r>
      <w:r w:rsidR="00A6474C"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Wykonawca może  w</w:t>
      </w:r>
      <w:r w:rsidR="009420E3">
        <w:rPr>
          <w:sz w:val="22"/>
          <w:szCs w:val="22"/>
        </w:rPr>
        <w:t>prowadzić zmiany w złożonej przez siebie ofercie lub wy</w:t>
      </w:r>
      <w:r w:rsidRPr="00F32710">
        <w:rPr>
          <w:sz w:val="22"/>
          <w:szCs w:val="22"/>
        </w:rPr>
        <w:t>cofać złożoną przez siebie ofertę.</w:t>
      </w:r>
    </w:p>
    <w:p w14:paraId="7FF2B98A" w14:textId="172F4CDF" w:rsidR="006F0394"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Protokół postępowania o udzielenie zamówienia wraz z załącznika</w:t>
      </w:r>
      <w:r w:rsidR="00083AA2">
        <w:rPr>
          <w:sz w:val="22"/>
          <w:szCs w:val="22"/>
        </w:rPr>
        <w:t>mi, w tym oferta Wykonawcy wraz</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1D45AF"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0CA4D517" w14:textId="77777777" w:rsidR="00083AA2" w:rsidRPr="00246B0F" w:rsidRDefault="00083AA2" w:rsidP="00246B0F">
      <w:pPr>
        <w:widowControl/>
        <w:tabs>
          <w:tab w:val="left" w:pos="851"/>
        </w:tabs>
        <w:suppressAutoHyphens w:val="0"/>
        <w:autoSpaceDN/>
        <w:textAlignment w:val="auto"/>
        <w:rPr>
          <w:sz w:val="22"/>
          <w:szCs w:val="22"/>
        </w:rPr>
      </w:pPr>
    </w:p>
    <w:p w14:paraId="7D39CEB1" w14:textId="77777777" w:rsidR="006E0661" w:rsidRPr="00F32710" w:rsidRDefault="006E0661" w:rsidP="00A826DB">
      <w:pPr>
        <w:pStyle w:val="NumeracjaUrzdowa"/>
        <w:numPr>
          <w:ilvl w:val="0"/>
          <w:numId w:val="144"/>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4924D253"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w:t>
      </w:r>
      <w:r w:rsidRPr="00A47C41">
        <w:rPr>
          <w:b/>
          <w:sz w:val="22"/>
          <w:szCs w:val="22"/>
        </w:rPr>
        <w:t xml:space="preserve">dniu </w:t>
      </w:r>
      <w:r w:rsidR="00D122DE">
        <w:rPr>
          <w:b/>
          <w:sz w:val="22"/>
          <w:szCs w:val="22"/>
        </w:rPr>
        <w:t>1</w:t>
      </w:r>
      <w:r w:rsidR="00E04C4D">
        <w:rPr>
          <w:b/>
          <w:sz w:val="22"/>
          <w:szCs w:val="22"/>
        </w:rPr>
        <w:t>7</w:t>
      </w:r>
      <w:r w:rsidR="00B2533A">
        <w:rPr>
          <w:b/>
          <w:sz w:val="22"/>
          <w:szCs w:val="22"/>
        </w:rPr>
        <w:t>.0</w:t>
      </w:r>
      <w:r w:rsidR="00D122DE">
        <w:rPr>
          <w:b/>
          <w:sz w:val="22"/>
          <w:szCs w:val="22"/>
        </w:rPr>
        <w:t>4</w:t>
      </w:r>
      <w:r w:rsidR="00BC326B" w:rsidRPr="00A47C41">
        <w:rPr>
          <w:b/>
          <w:sz w:val="22"/>
          <w:szCs w:val="22"/>
        </w:rPr>
        <w:t>.</w:t>
      </w:r>
      <w:r w:rsidR="00F73BA5" w:rsidRPr="00A47C41">
        <w:rPr>
          <w:b/>
          <w:sz w:val="22"/>
          <w:szCs w:val="22"/>
        </w:rPr>
        <w:t>202</w:t>
      </w:r>
      <w:r w:rsidR="00E04C4D">
        <w:rPr>
          <w:b/>
          <w:sz w:val="22"/>
          <w:szCs w:val="22"/>
        </w:rPr>
        <w:t>5</w:t>
      </w:r>
      <w:r w:rsidR="00F73BA5" w:rsidRPr="00A47C41">
        <w:rPr>
          <w:b/>
          <w:sz w:val="22"/>
          <w:szCs w:val="22"/>
        </w:rPr>
        <w:t xml:space="preserve"> </w:t>
      </w:r>
      <w:r w:rsidR="00F73BA5">
        <w:rPr>
          <w:b/>
          <w:sz w:val="22"/>
          <w:szCs w:val="22"/>
        </w:rPr>
        <w:t>r.</w:t>
      </w:r>
    </w:p>
    <w:p w14:paraId="4A97014D" w14:textId="77777777" w:rsidR="00EB3EC0" w:rsidRPr="00F32710" w:rsidRDefault="00EB3EC0" w:rsidP="00A826DB">
      <w:pPr>
        <w:pStyle w:val="NumeracjaUrzdowa"/>
        <w:numPr>
          <w:ilvl w:val="0"/>
          <w:numId w:val="144"/>
        </w:numPr>
        <w:rPr>
          <w:b/>
          <w:bCs/>
          <w:sz w:val="22"/>
          <w:szCs w:val="22"/>
        </w:rPr>
      </w:pPr>
      <w:r w:rsidRPr="00F32710">
        <w:rPr>
          <w:b/>
          <w:bCs/>
          <w:sz w:val="22"/>
          <w:szCs w:val="22"/>
        </w:rPr>
        <w:t>SPOSÓB ORAZ TERMIN SKŁADANIA OFERT</w:t>
      </w:r>
    </w:p>
    <w:p w14:paraId="1E19B520" w14:textId="199C66E6" w:rsidR="00EB3EC0" w:rsidRPr="00A47C41"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Ofertę należy złożyć za pośrednictwem</w:t>
      </w:r>
      <w:r w:rsidRPr="00F32710">
        <w:rPr>
          <w:color w:val="000000"/>
          <w:kern w:val="0"/>
          <w:sz w:val="22"/>
          <w:szCs w:val="22"/>
          <w:lang w:eastAsia="pl-PL" w:bidi="ar-SA"/>
        </w:rPr>
        <w:t xml:space="preserve"> </w:t>
      </w:r>
      <w:hyperlink r:id="rId33"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4" w:history="1">
        <w:r w:rsidR="001D45AF" w:rsidRPr="000063A7">
          <w:rPr>
            <w:rStyle w:val="Hipercze"/>
            <w:b/>
            <w:bCs/>
            <w:sz w:val="22"/>
            <w:szCs w:val="22"/>
          </w:rPr>
          <w:t>https://platformazakupowa.pl/pn/bialobrzegi</w:t>
        </w:r>
      </w:hyperlink>
      <w:r w:rsidR="001D45AF">
        <w:rPr>
          <w:b/>
          <w:bCs/>
          <w:sz w:val="22"/>
          <w:szCs w:val="22"/>
        </w:rPr>
        <w:t xml:space="preserve"> </w:t>
      </w:r>
      <w:r w:rsidRPr="00F32710">
        <w:rPr>
          <w:rStyle w:val="Hipercze"/>
          <w:b/>
          <w:bCs/>
          <w:color w:val="auto"/>
          <w:sz w:val="22"/>
          <w:szCs w:val="22"/>
          <w:u w:val="none"/>
        </w:rPr>
        <w:t xml:space="preserve">nie później niż do </w:t>
      </w:r>
      <w:r w:rsidRPr="00A47C41">
        <w:rPr>
          <w:rStyle w:val="Hipercze"/>
          <w:b/>
          <w:bCs/>
          <w:color w:val="auto"/>
          <w:sz w:val="22"/>
          <w:szCs w:val="22"/>
          <w:u w:val="none"/>
        </w:rPr>
        <w:t>dnia</w:t>
      </w:r>
      <w:r w:rsidR="00B71C4A" w:rsidRPr="00A47C41">
        <w:rPr>
          <w:rStyle w:val="Hipercze"/>
          <w:b/>
          <w:bCs/>
          <w:color w:val="auto"/>
          <w:sz w:val="22"/>
          <w:szCs w:val="22"/>
          <w:u w:val="none"/>
        </w:rPr>
        <w:t xml:space="preserve"> </w:t>
      </w:r>
      <w:r w:rsidR="00E04C4D">
        <w:rPr>
          <w:rStyle w:val="Hipercze"/>
          <w:b/>
          <w:bCs/>
          <w:color w:val="auto"/>
          <w:sz w:val="22"/>
          <w:szCs w:val="22"/>
          <w:u w:val="none"/>
        </w:rPr>
        <w:t>17</w:t>
      </w:r>
      <w:r w:rsidR="00756B8D" w:rsidRPr="00A47C41">
        <w:rPr>
          <w:rStyle w:val="Hipercze"/>
          <w:b/>
          <w:bCs/>
          <w:color w:val="auto"/>
          <w:sz w:val="22"/>
          <w:szCs w:val="22"/>
          <w:u w:val="none"/>
        </w:rPr>
        <w:t>.0</w:t>
      </w:r>
      <w:r w:rsidR="00D122DE">
        <w:rPr>
          <w:rStyle w:val="Hipercze"/>
          <w:b/>
          <w:bCs/>
          <w:color w:val="auto"/>
          <w:sz w:val="22"/>
          <w:szCs w:val="22"/>
          <w:u w:val="none"/>
        </w:rPr>
        <w:t>3</w:t>
      </w:r>
      <w:r w:rsidR="00BC326B" w:rsidRPr="00A47C41">
        <w:rPr>
          <w:rStyle w:val="Hipercze"/>
          <w:b/>
          <w:bCs/>
          <w:color w:val="auto"/>
          <w:sz w:val="22"/>
          <w:szCs w:val="22"/>
          <w:u w:val="none"/>
        </w:rPr>
        <w:t>.</w:t>
      </w:r>
      <w:r w:rsidR="00AC79E3" w:rsidRPr="00A47C41">
        <w:rPr>
          <w:rStyle w:val="Hipercze"/>
          <w:b/>
          <w:bCs/>
          <w:color w:val="auto"/>
          <w:sz w:val="22"/>
          <w:szCs w:val="22"/>
          <w:u w:val="none"/>
        </w:rPr>
        <w:t>202</w:t>
      </w:r>
      <w:r w:rsidR="00E04C4D">
        <w:rPr>
          <w:rStyle w:val="Hipercze"/>
          <w:b/>
          <w:bCs/>
          <w:color w:val="auto"/>
          <w:sz w:val="22"/>
          <w:szCs w:val="22"/>
          <w:u w:val="none"/>
        </w:rPr>
        <w:t>5</w:t>
      </w:r>
      <w:r w:rsidR="007F4731" w:rsidRPr="00A47C41">
        <w:rPr>
          <w:rStyle w:val="Hipercze"/>
          <w:b/>
          <w:bCs/>
          <w:color w:val="auto"/>
          <w:sz w:val="22"/>
          <w:szCs w:val="22"/>
          <w:u w:val="none"/>
        </w:rPr>
        <w:t xml:space="preserve"> r.</w:t>
      </w:r>
      <w:r w:rsidR="000C3EF1" w:rsidRPr="00A47C41">
        <w:rPr>
          <w:rStyle w:val="Hipercze"/>
          <w:b/>
          <w:bCs/>
          <w:color w:val="auto"/>
          <w:sz w:val="22"/>
          <w:szCs w:val="22"/>
          <w:u w:val="none"/>
        </w:rPr>
        <w:t xml:space="preserve">, </w:t>
      </w:r>
      <w:r w:rsidRPr="00A47C41">
        <w:rPr>
          <w:rStyle w:val="Hipercze"/>
          <w:b/>
          <w:bCs/>
          <w:color w:val="auto"/>
          <w:sz w:val="22"/>
          <w:szCs w:val="22"/>
          <w:u w:val="none"/>
        </w:rPr>
        <w:t xml:space="preserve">do godziny </w:t>
      </w:r>
      <w:r w:rsidR="00A950C0" w:rsidRPr="00A47C41">
        <w:rPr>
          <w:rStyle w:val="Hipercze"/>
          <w:b/>
          <w:bCs/>
          <w:color w:val="auto"/>
          <w:sz w:val="22"/>
          <w:szCs w:val="22"/>
          <w:u w:val="none"/>
        </w:rPr>
        <w:t>11</w:t>
      </w:r>
      <w:r w:rsidR="00AC79E3" w:rsidRPr="00A47C41">
        <w:rPr>
          <w:rStyle w:val="Hipercze"/>
          <w:b/>
          <w:bCs/>
          <w:color w:val="auto"/>
          <w:sz w:val="22"/>
          <w:szCs w:val="22"/>
          <w:u w:val="none"/>
        </w:rPr>
        <w:t>:00</w:t>
      </w:r>
      <w:r w:rsidRPr="00A47C41">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C3311D">
      <w:pPr>
        <w:pStyle w:val="Akapitzlist"/>
        <w:widowControl/>
        <w:numPr>
          <w:ilvl w:val="0"/>
          <w:numId w:val="98"/>
        </w:numPr>
        <w:spacing w:after="240" w:line="240" w:lineRule="auto"/>
        <w:ind w:left="709" w:hanging="425"/>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220A3D77" w:rsidR="00EB3EC0" w:rsidRPr="00F32710" w:rsidRDefault="005450F4" w:rsidP="00A826DB">
      <w:pPr>
        <w:pStyle w:val="NumeracjaUrzdowa"/>
        <w:numPr>
          <w:ilvl w:val="0"/>
          <w:numId w:val="145"/>
        </w:numPr>
        <w:rPr>
          <w:b/>
          <w:sz w:val="22"/>
          <w:szCs w:val="22"/>
        </w:rPr>
      </w:pPr>
      <w:r>
        <w:rPr>
          <w:b/>
          <w:sz w:val="22"/>
          <w:szCs w:val="22"/>
        </w:rPr>
        <w:t xml:space="preserve">TERMIN OTWARCIA OFERT </w:t>
      </w:r>
      <w:r w:rsidR="008E5448" w:rsidRPr="00F32710">
        <w:rPr>
          <w:b/>
          <w:sz w:val="22"/>
          <w:szCs w:val="22"/>
        </w:rPr>
        <w:t xml:space="preserve">ORAZ </w:t>
      </w:r>
      <w:r w:rsidR="00EB3EC0" w:rsidRPr="00F32710">
        <w:rPr>
          <w:b/>
          <w:sz w:val="22"/>
          <w:szCs w:val="22"/>
        </w:rPr>
        <w:t>CZYNNOŚCI ZWI</w:t>
      </w:r>
      <w:r w:rsidR="008E5448" w:rsidRPr="00F32710">
        <w:rPr>
          <w:b/>
          <w:sz w:val="22"/>
          <w:szCs w:val="22"/>
        </w:rPr>
        <w:t>Ą</w:t>
      </w:r>
      <w:r w:rsidR="00EB3EC0" w:rsidRPr="00F32710">
        <w:rPr>
          <w:b/>
          <w:sz w:val="22"/>
          <w:szCs w:val="22"/>
        </w:rPr>
        <w:t>Z</w:t>
      </w:r>
      <w:r w:rsidR="008E5448" w:rsidRPr="00F32710">
        <w:rPr>
          <w:b/>
          <w:sz w:val="22"/>
          <w:szCs w:val="22"/>
        </w:rPr>
        <w:t>A</w:t>
      </w:r>
      <w:r w:rsidR="00EB3EC0" w:rsidRPr="00F32710">
        <w:rPr>
          <w:b/>
          <w:sz w:val="22"/>
          <w:szCs w:val="22"/>
        </w:rPr>
        <w:t>NE Z OTWARCIEM OFERT</w:t>
      </w:r>
    </w:p>
    <w:p w14:paraId="63DB7029" w14:textId="55042916" w:rsidR="00EB3EC0"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bookmarkStart w:id="16" w:name="_Hlk61446340"/>
      <w:r w:rsidRPr="00F32710">
        <w:rPr>
          <w:rFonts w:ascii="Times New Roman" w:hAnsi="Times New Roman" w:cs="Times New Roman"/>
          <w:sz w:val="22"/>
          <w:szCs w:val="22"/>
        </w:rPr>
        <w:t xml:space="preserve">Otwarcie ofert nastąpi w </w:t>
      </w:r>
      <w:r w:rsidRPr="00A47C41">
        <w:rPr>
          <w:rFonts w:ascii="Times New Roman" w:hAnsi="Times New Roman" w:cs="Times New Roman"/>
          <w:sz w:val="22"/>
          <w:szCs w:val="22"/>
        </w:rPr>
        <w:t xml:space="preserve">dniu </w:t>
      </w:r>
      <w:r w:rsidR="008975A4" w:rsidRPr="008975A4">
        <w:rPr>
          <w:rFonts w:ascii="Times New Roman" w:hAnsi="Times New Roman" w:cs="Times New Roman"/>
          <w:b/>
          <w:sz w:val="22"/>
          <w:szCs w:val="22"/>
        </w:rPr>
        <w:t>17</w:t>
      </w:r>
      <w:r w:rsidR="00756B8D" w:rsidRPr="00A47C41">
        <w:rPr>
          <w:rFonts w:ascii="Times New Roman" w:hAnsi="Times New Roman" w:cs="Times New Roman"/>
          <w:b/>
          <w:sz w:val="22"/>
          <w:szCs w:val="22"/>
        </w:rPr>
        <w:t>.0</w:t>
      </w:r>
      <w:r w:rsidR="00D122DE">
        <w:rPr>
          <w:rFonts w:ascii="Times New Roman" w:hAnsi="Times New Roman" w:cs="Times New Roman"/>
          <w:b/>
          <w:sz w:val="22"/>
          <w:szCs w:val="22"/>
        </w:rPr>
        <w:t>3</w:t>
      </w:r>
      <w:r w:rsidR="00BC326B" w:rsidRPr="00A47C41">
        <w:rPr>
          <w:rFonts w:ascii="Times New Roman" w:hAnsi="Times New Roman" w:cs="Times New Roman"/>
          <w:b/>
          <w:bCs/>
          <w:sz w:val="22"/>
          <w:szCs w:val="22"/>
        </w:rPr>
        <w:t>.</w:t>
      </w:r>
      <w:r w:rsidR="007F4731" w:rsidRPr="00A47C41">
        <w:rPr>
          <w:rFonts w:ascii="Times New Roman" w:hAnsi="Times New Roman" w:cs="Times New Roman"/>
          <w:b/>
          <w:bCs/>
          <w:sz w:val="22"/>
          <w:szCs w:val="22"/>
        </w:rPr>
        <w:t>202</w:t>
      </w:r>
      <w:r w:rsidR="008975A4">
        <w:rPr>
          <w:rFonts w:ascii="Times New Roman" w:hAnsi="Times New Roman" w:cs="Times New Roman"/>
          <w:b/>
          <w:bCs/>
          <w:sz w:val="22"/>
          <w:szCs w:val="22"/>
        </w:rPr>
        <w:t>5</w:t>
      </w:r>
      <w:r w:rsidR="007F4731" w:rsidRPr="00A47C41">
        <w:rPr>
          <w:rFonts w:ascii="Times New Roman" w:hAnsi="Times New Roman" w:cs="Times New Roman"/>
          <w:b/>
          <w:sz w:val="22"/>
          <w:szCs w:val="22"/>
        </w:rPr>
        <w:t xml:space="preserve"> </w:t>
      </w:r>
      <w:r w:rsidR="000C3EF1" w:rsidRPr="00A47C41">
        <w:rPr>
          <w:rFonts w:ascii="Times New Roman" w:hAnsi="Times New Roman" w:cs="Times New Roman"/>
          <w:b/>
          <w:bCs/>
          <w:sz w:val="22"/>
          <w:szCs w:val="22"/>
        </w:rPr>
        <w:t>r.,</w:t>
      </w:r>
      <w:r w:rsidR="000C3EF1" w:rsidRPr="00A47C41">
        <w:rPr>
          <w:rFonts w:ascii="Times New Roman" w:hAnsi="Times New Roman" w:cs="Times New Roman"/>
          <w:sz w:val="22"/>
          <w:szCs w:val="22"/>
        </w:rPr>
        <w:t xml:space="preserve"> </w:t>
      </w:r>
      <w:r w:rsidRPr="00A47C41">
        <w:rPr>
          <w:rFonts w:ascii="Times New Roman" w:hAnsi="Times New Roman" w:cs="Times New Roman"/>
          <w:sz w:val="22"/>
          <w:szCs w:val="22"/>
        </w:rPr>
        <w:t>o godzinie</w:t>
      </w:r>
      <w:r w:rsidRPr="00A47C41">
        <w:rPr>
          <w:rFonts w:ascii="Times New Roman" w:hAnsi="Times New Roman" w:cs="Times New Roman"/>
          <w:b/>
          <w:sz w:val="22"/>
          <w:szCs w:val="22"/>
        </w:rPr>
        <w:t xml:space="preserve"> </w:t>
      </w:r>
      <w:r w:rsidR="00A950C0">
        <w:rPr>
          <w:rFonts w:ascii="Times New Roman" w:hAnsi="Times New Roman" w:cs="Times New Roman"/>
          <w:b/>
          <w:sz w:val="22"/>
          <w:szCs w:val="22"/>
        </w:rPr>
        <w:t>11:1</w:t>
      </w:r>
      <w:r w:rsidR="00AC79E3">
        <w:rPr>
          <w:rFonts w:ascii="Times New Roman" w:hAnsi="Times New Roman" w:cs="Times New Roman"/>
          <w:b/>
          <w:sz w:val="22"/>
          <w:szCs w:val="22"/>
        </w:rPr>
        <w:t xml:space="preserve">0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35"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6"/>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36"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lastRenderedPageBreak/>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0AB2915B" w14:textId="73D717E7" w:rsidR="006F0394" w:rsidRPr="006E7305" w:rsidRDefault="00EB3EC0" w:rsidP="006E7305">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37"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7CF3E90B" w14:textId="768C6700" w:rsidR="006F0394" w:rsidRPr="00A950C0" w:rsidRDefault="00EB3EC0" w:rsidP="00A950C0">
      <w:pPr>
        <w:pStyle w:val="Tekstpodstawowy"/>
        <w:widowControl/>
        <w:numPr>
          <w:ilvl w:val="0"/>
          <w:numId w:val="13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EF82A35" w14:textId="676D415F" w:rsidR="00EB3EC0" w:rsidRPr="00F32710" w:rsidRDefault="00EB3EC0" w:rsidP="00A826DB">
      <w:pPr>
        <w:pStyle w:val="Tekstpodstawowy"/>
        <w:widowControl/>
        <w:numPr>
          <w:ilvl w:val="0"/>
          <w:numId w:val="13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Default="004B6D46" w:rsidP="00315EAC">
      <w:pPr>
        <w:pStyle w:val="Akapitzlist"/>
        <w:spacing w:line="276" w:lineRule="auto"/>
        <w:rPr>
          <w:sz w:val="22"/>
          <w:szCs w:val="22"/>
        </w:rPr>
      </w:pPr>
    </w:p>
    <w:p w14:paraId="6EA865E8" w14:textId="77777777" w:rsidR="00254EDB" w:rsidRDefault="00A26D9E" w:rsidP="00A826DB">
      <w:pPr>
        <w:pStyle w:val="Akapitzlist"/>
        <w:widowControl/>
        <w:numPr>
          <w:ilvl w:val="0"/>
          <w:numId w:val="146"/>
        </w:numPr>
        <w:suppressAutoHyphens w:val="0"/>
        <w:autoSpaceDN/>
        <w:textAlignment w:val="auto"/>
        <w:rPr>
          <w:b/>
          <w:sz w:val="22"/>
          <w:szCs w:val="22"/>
        </w:rPr>
      </w:pPr>
      <w:r w:rsidRPr="00F32710">
        <w:rPr>
          <w:b/>
          <w:sz w:val="22"/>
          <w:szCs w:val="22"/>
        </w:rPr>
        <w:t>TAJEMNICA PRZEDSIĘBIORSTWA</w:t>
      </w:r>
    </w:p>
    <w:p w14:paraId="62AE3527" w14:textId="77777777" w:rsidR="00254EDB" w:rsidRPr="00254EDB" w:rsidRDefault="00254EDB" w:rsidP="001D45AF">
      <w:pPr>
        <w:pStyle w:val="Akapitzlist"/>
        <w:widowControl/>
        <w:numPr>
          <w:ilvl w:val="0"/>
          <w:numId w:val="168"/>
        </w:numPr>
        <w:suppressAutoHyphens w:val="0"/>
        <w:autoSpaceDN/>
        <w:spacing w:line="240" w:lineRule="auto"/>
        <w:textAlignment w:val="auto"/>
        <w:rPr>
          <w:b/>
          <w:sz w:val="22"/>
          <w:szCs w:val="22"/>
        </w:rPr>
      </w:pPr>
      <w:r w:rsidRPr="00254EDB">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254EDB">
        <w:rPr>
          <w:sz w:val="22"/>
          <w:szCs w:val="22"/>
        </w:rPr>
        <w:t>nazwa pliku powinna jednoznacznie wskazywać, iż dane w nim zawarte stanowią tajemnicę przedsiębiorstwa.</w:t>
      </w:r>
    </w:p>
    <w:p w14:paraId="2A8BE4FE" w14:textId="77777777" w:rsidR="00254EDB" w:rsidRPr="00254EDB" w:rsidRDefault="00254EDB" w:rsidP="001D45AF">
      <w:pPr>
        <w:pStyle w:val="Akapitzlist"/>
        <w:widowControl/>
        <w:numPr>
          <w:ilvl w:val="0"/>
          <w:numId w:val="168"/>
        </w:numPr>
        <w:suppressAutoHyphens w:val="0"/>
        <w:autoSpaceDN/>
        <w:spacing w:line="240" w:lineRule="auto"/>
        <w:textAlignment w:val="auto"/>
        <w:rPr>
          <w:b/>
          <w:sz w:val="22"/>
          <w:szCs w:val="22"/>
        </w:rPr>
      </w:pPr>
      <w:r w:rsidRPr="00254EDB">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w:t>
      </w:r>
      <w:proofErr w:type="spellStart"/>
      <w:r w:rsidRPr="00254EDB">
        <w:rPr>
          <w:sz w:val="22"/>
          <w:szCs w:val="22"/>
        </w:rPr>
        <w:t>tj</w:t>
      </w:r>
      <w:proofErr w:type="spellEnd"/>
      <w:r w:rsidRPr="00254EDB">
        <w:rPr>
          <w:sz w:val="22"/>
          <w:szCs w:val="22"/>
        </w:rPr>
        <w:t xml:space="preserve">: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1CFA47D" w14:textId="1E950A05" w:rsidR="00254EDB" w:rsidRPr="00254EDB" w:rsidRDefault="00254EDB" w:rsidP="001D45AF">
      <w:pPr>
        <w:pStyle w:val="Akapitzlist"/>
        <w:widowControl/>
        <w:numPr>
          <w:ilvl w:val="0"/>
          <w:numId w:val="168"/>
        </w:numPr>
        <w:suppressAutoHyphens w:val="0"/>
        <w:autoSpaceDN/>
        <w:spacing w:line="240" w:lineRule="auto"/>
        <w:textAlignment w:val="auto"/>
        <w:rPr>
          <w:b/>
          <w:sz w:val="22"/>
          <w:szCs w:val="22"/>
        </w:rPr>
      </w:pPr>
      <w:r w:rsidRPr="00254EDB">
        <w:rPr>
          <w:color w:val="000000" w:themeColor="text1"/>
          <w:sz w:val="22"/>
          <w:szCs w:val="22"/>
        </w:rPr>
        <w:t>W przypadku, gdy Wykonawca nie wykaże, że zastrzeżone informacje stanowią tajemnicę przedsiębiorstwa  w rozumieniu art. 11 ust. 2 ustawy z dnia 16</w:t>
      </w:r>
      <w:r w:rsidR="003666B9">
        <w:rPr>
          <w:color w:val="000000" w:themeColor="text1"/>
          <w:sz w:val="22"/>
          <w:szCs w:val="22"/>
        </w:rPr>
        <w:t xml:space="preserve"> kwietnia </w:t>
      </w:r>
      <w:r w:rsidRPr="00254EDB">
        <w:rPr>
          <w:color w:val="000000" w:themeColor="text1"/>
          <w:sz w:val="22"/>
          <w:szCs w:val="22"/>
        </w:rPr>
        <w:t>1993 r. o zwalczaniu nieuczciwej konkurencji (</w:t>
      </w:r>
      <w:r w:rsidRPr="00254EDB">
        <w:rPr>
          <w:sz w:val="22"/>
          <w:szCs w:val="22"/>
        </w:rPr>
        <w:t>tj. Dz. U. z 2020 r., poz. 1913</w:t>
      </w:r>
      <w:r w:rsidR="003666B9">
        <w:rPr>
          <w:sz w:val="22"/>
          <w:szCs w:val="22"/>
        </w:rPr>
        <w:t xml:space="preserve"> ze zm.</w:t>
      </w:r>
      <w:r w:rsidRPr="00254EDB">
        <w:rPr>
          <w:color w:val="000000" w:themeColor="text1"/>
          <w:sz w:val="22"/>
          <w:szCs w:val="22"/>
        </w:rPr>
        <w:t>) Zamawiający uzna zastrzeżenie tajemnicy za bezskuteczne, o czym poinformuje Wykonawcę.</w:t>
      </w:r>
    </w:p>
    <w:p w14:paraId="4D166B0B" w14:textId="2CFD3AB9" w:rsidR="00A26D9E" w:rsidRPr="00F32710" w:rsidRDefault="00A26D9E" w:rsidP="00A826DB">
      <w:pPr>
        <w:widowControl/>
        <w:numPr>
          <w:ilvl w:val="0"/>
          <w:numId w:val="147"/>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58DA2A13" w:rsidR="00A26D9E" w:rsidRPr="00F32710" w:rsidRDefault="00A26D9E" w:rsidP="00A44AAD">
      <w:pPr>
        <w:widowControl/>
        <w:numPr>
          <w:ilvl w:val="0"/>
          <w:numId w:val="114"/>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w:t>
      </w:r>
      <w:r w:rsidR="00E624F1">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 może żądać od </w:t>
      </w:r>
      <w:r w:rsidR="00E624F1">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amawiającym</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A44AAD">
      <w:pPr>
        <w:widowControl/>
        <w:numPr>
          <w:ilvl w:val="0"/>
          <w:numId w:val="114"/>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lastRenderedPageBreak/>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A44AAD">
      <w:pPr>
        <w:widowControl/>
        <w:numPr>
          <w:ilvl w:val="0"/>
          <w:numId w:val="115"/>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36E5E83A" w14:textId="2B8CFA78" w:rsidR="00181B62" w:rsidRDefault="00EF4C60" w:rsidP="00A826DB">
      <w:pPr>
        <w:pStyle w:val="Akapitzlist"/>
        <w:widowControl/>
        <w:numPr>
          <w:ilvl w:val="0"/>
          <w:numId w:val="148"/>
        </w:numPr>
        <w:suppressAutoHyphens w:val="0"/>
        <w:autoSpaceDN/>
        <w:spacing w:after="240"/>
        <w:textAlignment w:val="auto"/>
        <w:rPr>
          <w:b/>
          <w:bCs/>
          <w:sz w:val="22"/>
          <w:szCs w:val="22"/>
        </w:rPr>
      </w:pPr>
      <w:r w:rsidRPr="00F32710">
        <w:rPr>
          <w:b/>
          <w:bCs/>
          <w:sz w:val="22"/>
          <w:szCs w:val="22"/>
        </w:rPr>
        <w:t>WYKAZ PODMIOTOWYCH ŚRODKÓW DOWODOWYCH.</w:t>
      </w:r>
    </w:p>
    <w:p w14:paraId="4B2A71DD" w14:textId="2D0ACE31" w:rsidR="0055381F" w:rsidRPr="007B2D52" w:rsidRDefault="0055381F" w:rsidP="001D45AF">
      <w:pPr>
        <w:pStyle w:val="Akapitzlist"/>
        <w:widowControl/>
        <w:numPr>
          <w:ilvl w:val="0"/>
          <w:numId w:val="177"/>
        </w:numPr>
        <w:suppressAutoHyphens w:val="0"/>
        <w:autoSpaceDN/>
        <w:spacing w:after="240" w:line="240" w:lineRule="auto"/>
        <w:textAlignment w:val="auto"/>
        <w:rPr>
          <w:bCs/>
          <w:sz w:val="22"/>
          <w:szCs w:val="22"/>
        </w:rPr>
      </w:pPr>
      <w:r w:rsidRPr="007B2D52">
        <w:rPr>
          <w:bCs/>
          <w:color w:val="000000"/>
          <w:kern w:val="0"/>
          <w:sz w:val="22"/>
          <w:szCs w:val="22"/>
          <w:lang w:eastAsia="pl-PL" w:bidi="ar-SA"/>
        </w:rPr>
        <w:t>Zamawiający wzywa Wykonawcę, którego oferta została najwyżej oceniona, do złożenia                    w wyznaczonym terminie, nie krótszym niż 5 dni od dnia wezwania, podmiotowych środków dowodowych, aktualnych na dzień złożenia:</w:t>
      </w:r>
    </w:p>
    <w:p w14:paraId="0F547354" w14:textId="1A5D330E" w:rsidR="003B187A" w:rsidRDefault="003B187A" w:rsidP="0055381F">
      <w:pPr>
        <w:pStyle w:val="Akapitzlist"/>
        <w:widowControl/>
        <w:suppressAutoHyphens w:val="0"/>
        <w:autoSpaceDN/>
        <w:spacing w:after="0" w:line="240" w:lineRule="auto"/>
        <w:textAlignment w:val="auto"/>
        <w:rPr>
          <w:b/>
          <w:bCs/>
          <w:i/>
          <w:sz w:val="22"/>
          <w:szCs w:val="22"/>
          <w:u w:val="single"/>
        </w:rPr>
      </w:pPr>
      <w:r>
        <w:rPr>
          <w:b/>
          <w:bCs/>
          <w:i/>
          <w:sz w:val="22"/>
          <w:szCs w:val="22"/>
          <w:u w:val="single"/>
        </w:rPr>
        <w:t>w</w:t>
      </w:r>
      <w:r w:rsidRPr="003B187A">
        <w:rPr>
          <w:b/>
          <w:bCs/>
          <w:i/>
          <w:sz w:val="22"/>
          <w:szCs w:val="22"/>
          <w:u w:val="single"/>
        </w:rPr>
        <w:t xml:space="preserve"> </w:t>
      </w:r>
      <w:r>
        <w:rPr>
          <w:b/>
          <w:bCs/>
          <w:i/>
          <w:sz w:val="22"/>
          <w:szCs w:val="22"/>
          <w:u w:val="single"/>
        </w:rPr>
        <w:t>zakresie podstaw wykluczenia:</w:t>
      </w:r>
    </w:p>
    <w:p w14:paraId="047C55E3" w14:textId="77777777" w:rsidR="003B187A" w:rsidRPr="003B187A" w:rsidRDefault="003B187A" w:rsidP="0055381F">
      <w:pPr>
        <w:pStyle w:val="Akapitzlist"/>
        <w:widowControl/>
        <w:suppressAutoHyphens w:val="0"/>
        <w:autoSpaceDN/>
        <w:spacing w:after="0" w:line="240" w:lineRule="auto"/>
        <w:textAlignment w:val="auto"/>
        <w:rPr>
          <w:b/>
          <w:bCs/>
          <w:i/>
          <w:sz w:val="22"/>
          <w:szCs w:val="22"/>
          <w:u w:val="single"/>
        </w:rPr>
      </w:pPr>
    </w:p>
    <w:p w14:paraId="2EA80B87" w14:textId="3CD38712" w:rsidR="0055381F" w:rsidRPr="0055381F" w:rsidRDefault="0055381F" w:rsidP="00A44AAD">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sidR="009A7F68">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do tej samej grupy kapitałowej, w rozumieniu ustawy z dnia 16 lutego 2007 r. o ochronie konkurencji i konsumentów  (</w:t>
      </w:r>
      <w:r w:rsidR="007B0034">
        <w:rPr>
          <w:color w:val="000000"/>
          <w:kern w:val="0"/>
          <w:sz w:val="22"/>
          <w:szCs w:val="22"/>
          <w:lang w:eastAsia="pl-PL" w:bidi="ar-SA"/>
        </w:rPr>
        <w:t xml:space="preserve">tj. </w:t>
      </w:r>
      <w:r w:rsidRPr="0055381F">
        <w:rPr>
          <w:color w:val="000000"/>
          <w:kern w:val="0"/>
          <w:sz w:val="22"/>
          <w:szCs w:val="22"/>
          <w:lang w:eastAsia="pl-PL" w:bidi="ar-SA"/>
        </w:rPr>
        <w:t>Dz. U. z 20</w:t>
      </w:r>
      <w:r w:rsidR="007B0034">
        <w:rPr>
          <w:color w:val="000000"/>
          <w:kern w:val="0"/>
          <w:sz w:val="22"/>
          <w:szCs w:val="22"/>
          <w:lang w:eastAsia="pl-PL" w:bidi="ar-SA"/>
        </w:rPr>
        <w:t>21</w:t>
      </w:r>
      <w:r w:rsidRPr="0055381F">
        <w:rPr>
          <w:color w:val="000000"/>
          <w:kern w:val="0"/>
          <w:sz w:val="22"/>
          <w:szCs w:val="22"/>
          <w:lang w:eastAsia="pl-PL" w:bidi="ar-SA"/>
        </w:rPr>
        <w:t xml:space="preserve"> r. poz. </w:t>
      </w:r>
      <w:r w:rsidR="007B0034">
        <w:rPr>
          <w:color w:val="000000"/>
          <w:kern w:val="0"/>
          <w:sz w:val="22"/>
          <w:szCs w:val="22"/>
          <w:lang w:eastAsia="pl-PL" w:bidi="ar-SA"/>
        </w:rPr>
        <w:t>275</w:t>
      </w:r>
      <w:r w:rsidRPr="0055381F">
        <w:rPr>
          <w:color w:val="000000"/>
          <w:kern w:val="0"/>
          <w:sz w:val="22"/>
          <w:szCs w:val="22"/>
          <w:lang w:eastAsia="pl-PL" w:bidi="ar-SA"/>
        </w:rPr>
        <w:t>), z innym Wykonawc</w:t>
      </w:r>
      <w:r w:rsidR="007B0034">
        <w:rPr>
          <w:color w:val="000000"/>
          <w:kern w:val="0"/>
          <w:sz w:val="22"/>
          <w:szCs w:val="22"/>
          <w:lang w:eastAsia="pl-PL" w:bidi="ar-SA"/>
        </w:rPr>
        <w:t>ą</w:t>
      </w:r>
      <w:r w:rsidRPr="0055381F">
        <w:rPr>
          <w:color w:val="000000"/>
          <w:kern w:val="0"/>
          <w:sz w:val="22"/>
          <w:szCs w:val="22"/>
          <w:lang w:eastAsia="pl-PL" w:bidi="ar-SA"/>
        </w:rPr>
        <w:t>, który złożył odrębną ofertę, ofertę częściową lub wniosek o dopuszczenie do udziału w postępowaniu, albo oświadczenia o przynależności do tej samej grupy kapitałowej wraz z dokumentami lub informacjami potwierdzającymi przygotowanie oferty,</w:t>
      </w:r>
      <w:r w:rsidR="006E7305">
        <w:rPr>
          <w:color w:val="000000"/>
          <w:kern w:val="0"/>
          <w:sz w:val="22"/>
          <w:szCs w:val="22"/>
          <w:lang w:eastAsia="pl-PL" w:bidi="ar-SA"/>
        </w:rPr>
        <w:t xml:space="preserve"> oferty częściowej lub wniosku </w:t>
      </w:r>
      <w:r w:rsidRPr="0055381F">
        <w:rPr>
          <w:color w:val="000000"/>
          <w:kern w:val="0"/>
          <w:sz w:val="22"/>
          <w:szCs w:val="22"/>
          <w:lang w:eastAsia="pl-PL" w:bidi="ar-SA"/>
        </w:rPr>
        <w:t>o dopuszczenie do udziału w postępowaniu niezależnie od innego wykonawcy należącego do tej samej grupy kapitałowej</w:t>
      </w:r>
      <w:r w:rsidR="001F5B1E">
        <w:rPr>
          <w:color w:val="000000"/>
          <w:kern w:val="0"/>
          <w:sz w:val="22"/>
          <w:szCs w:val="22"/>
          <w:lang w:eastAsia="pl-PL" w:bidi="ar-SA"/>
        </w:rPr>
        <w:t xml:space="preserve"> </w:t>
      </w:r>
      <w:r w:rsidR="001F5B1E" w:rsidRPr="00A950C0">
        <w:rPr>
          <w:sz w:val="22"/>
          <w:szCs w:val="22"/>
          <w:lang w:eastAsia="pl-PL"/>
        </w:rPr>
        <w:t xml:space="preserve">– </w:t>
      </w:r>
      <w:r w:rsidR="001F5B1E" w:rsidRPr="00A950C0">
        <w:rPr>
          <w:b/>
          <w:sz w:val="22"/>
          <w:szCs w:val="22"/>
          <w:lang w:eastAsia="pl-PL"/>
        </w:rPr>
        <w:t xml:space="preserve">Załącznik nr </w:t>
      </w:r>
      <w:r w:rsidR="001F5B1E">
        <w:rPr>
          <w:b/>
          <w:sz w:val="22"/>
          <w:szCs w:val="22"/>
          <w:lang w:eastAsia="pl-PL"/>
        </w:rPr>
        <w:t>8</w:t>
      </w:r>
      <w:r w:rsidR="001F5B1E" w:rsidRPr="00A950C0">
        <w:rPr>
          <w:b/>
          <w:sz w:val="22"/>
          <w:szCs w:val="22"/>
          <w:lang w:eastAsia="pl-PL"/>
        </w:rPr>
        <w:t xml:space="preserve"> do SWZ</w:t>
      </w:r>
      <w:r w:rsidRPr="0055381F">
        <w:rPr>
          <w:color w:val="000000"/>
          <w:kern w:val="0"/>
          <w:sz w:val="22"/>
          <w:szCs w:val="22"/>
          <w:lang w:eastAsia="pl-PL" w:bidi="ar-SA"/>
        </w:rPr>
        <w:t>;</w:t>
      </w:r>
    </w:p>
    <w:p w14:paraId="7FCF18E6"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46FB2E1C" w14:textId="6134D650" w:rsidR="0055381F" w:rsidRPr="0055381F" w:rsidRDefault="0055381F" w:rsidP="00A44AAD">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55381F">
        <w:rPr>
          <w:b/>
          <w:bCs/>
          <w:color w:val="000000"/>
          <w:kern w:val="0"/>
          <w:sz w:val="22"/>
          <w:szCs w:val="22"/>
          <w:u w:val="single"/>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 xml:space="preserve">, sporządzonych nie wcześniej niż 3 miesiące przed jej złożeniem, jeżeli odrębne przepisy wymagają wpisu do rejestru lub ewidencji; </w:t>
      </w:r>
    </w:p>
    <w:p w14:paraId="2D24BA12"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75030C78" w14:textId="626963C9" w:rsidR="0055381F" w:rsidRPr="00051076" w:rsidRDefault="0055381F" w:rsidP="00A44AAD">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55381F">
        <w:rPr>
          <w:b/>
          <w:sz w:val="22"/>
          <w:szCs w:val="22"/>
        </w:rPr>
        <w:t>oświadczeni</w:t>
      </w:r>
      <w:r w:rsidR="009A7F68">
        <w:rPr>
          <w:b/>
          <w:sz w:val="22"/>
          <w:szCs w:val="22"/>
        </w:rPr>
        <w:t>a</w:t>
      </w:r>
      <w:r w:rsidRPr="0055381F">
        <w:rPr>
          <w:b/>
          <w:sz w:val="22"/>
          <w:szCs w:val="22"/>
        </w:rPr>
        <w:t xml:space="preserve"> Wykonawcy</w:t>
      </w:r>
      <w:r w:rsidRPr="0055381F">
        <w:rPr>
          <w:sz w:val="22"/>
          <w:szCs w:val="22"/>
        </w:rPr>
        <w:t xml:space="preserve"> o aktualności informacji zawartych w oświadczeniu, o którym mowa w art. 125 ust. 1 Ustawy, w zakresie podstaw wykluczenia z postępowania </w:t>
      </w:r>
      <w:r w:rsidR="00ED18B3">
        <w:rPr>
          <w:sz w:val="22"/>
          <w:szCs w:val="22"/>
        </w:rPr>
        <w:t>wskazanych przez Zamawiaj</w:t>
      </w:r>
      <w:r w:rsidR="007250E6">
        <w:rPr>
          <w:sz w:val="22"/>
          <w:szCs w:val="22"/>
        </w:rPr>
        <w:t>ą</w:t>
      </w:r>
      <w:r w:rsidR="00ED18B3">
        <w:rPr>
          <w:sz w:val="22"/>
          <w:szCs w:val="22"/>
        </w:rPr>
        <w:t>cego</w:t>
      </w:r>
      <w:r w:rsidRPr="0055381F">
        <w:rPr>
          <w:sz w:val="22"/>
          <w:szCs w:val="22"/>
        </w:rPr>
        <w:t>:</w:t>
      </w:r>
    </w:p>
    <w:p w14:paraId="41EB5271" w14:textId="418E9963" w:rsidR="00051076" w:rsidRDefault="00051076" w:rsidP="001D45AF">
      <w:pPr>
        <w:widowControl/>
        <w:numPr>
          <w:ilvl w:val="0"/>
          <w:numId w:val="169"/>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 xml:space="preserve">art. 108 ust. 1 </w:t>
      </w:r>
      <w:r w:rsidR="00586301">
        <w:rPr>
          <w:rFonts w:ascii="Times New Roman" w:hAnsi="Times New Roman" w:cs="Times New Roman"/>
          <w:sz w:val="22"/>
          <w:szCs w:val="22"/>
        </w:rPr>
        <w:t xml:space="preserve">pkt </w:t>
      </w:r>
      <w:r w:rsidR="007250E6">
        <w:rPr>
          <w:rFonts w:ascii="Times New Roman" w:hAnsi="Times New Roman" w:cs="Times New Roman"/>
          <w:sz w:val="22"/>
          <w:szCs w:val="22"/>
        </w:rPr>
        <w:t>3 U</w:t>
      </w:r>
      <w:r>
        <w:rPr>
          <w:rFonts w:ascii="Times New Roman" w:hAnsi="Times New Roman" w:cs="Times New Roman"/>
          <w:sz w:val="22"/>
          <w:szCs w:val="22"/>
        </w:rPr>
        <w:t>stawy;</w:t>
      </w:r>
    </w:p>
    <w:p w14:paraId="169F2F87" w14:textId="332C1E75" w:rsidR="007250E6" w:rsidRDefault="007250E6" w:rsidP="001D45AF">
      <w:pPr>
        <w:widowControl/>
        <w:numPr>
          <w:ilvl w:val="0"/>
          <w:numId w:val="169"/>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4 Ustawy, dotyczących orzeczenia zakazu ubiegania się                           o zamówienie publiczne tytułem środka zapobiegawczego;</w:t>
      </w:r>
    </w:p>
    <w:p w14:paraId="0D6B1614" w14:textId="38D4FDE2" w:rsidR="00051076" w:rsidRDefault="00051076" w:rsidP="001D45AF">
      <w:pPr>
        <w:widowControl/>
        <w:numPr>
          <w:ilvl w:val="0"/>
          <w:numId w:val="169"/>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lastRenderedPageBreak/>
        <w:t>art. 108 ust. 1 pkt 5 Ustawy</w:t>
      </w:r>
      <w:r w:rsidR="00B26FE5">
        <w:rPr>
          <w:rFonts w:ascii="Times New Roman" w:hAnsi="Times New Roman" w:cs="Times New Roman"/>
          <w:sz w:val="22"/>
          <w:szCs w:val="22"/>
        </w:rPr>
        <w:t xml:space="preserve"> dotyczących zawarcia z innymi Wykonawcami porozumienia mającego na celu zakłócenie konkurencji;</w:t>
      </w:r>
    </w:p>
    <w:p w14:paraId="603ABE14" w14:textId="77777777" w:rsidR="00051076" w:rsidRDefault="00051076" w:rsidP="001D45AF">
      <w:pPr>
        <w:widowControl/>
        <w:numPr>
          <w:ilvl w:val="0"/>
          <w:numId w:val="169"/>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6 Ustawy;</w:t>
      </w:r>
    </w:p>
    <w:p w14:paraId="65CAEC52" w14:textId="51CFE5EC" w:rsidR="00181B62" w:rsidRPr="00181B62" w:rsidRDefault="003B187A" w:rsidP="00181B62">
      <w:pPr>
        <w:pStyle w:val="Akapitzlist"/>
        <w:widowControl/>
        <w:numPr>
          <w:ilvl w:val="0"/>
          <w:numId w:val="112"/>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Wykonawca </w:t>
      </w:r>
      <w:r w:rsidR="007250E6" w:rsidRPr="003B187A">
        <w:rPr>
          <w:color w:val="000000"/>
          <w:kern w:val="0"/>
          <w:sz w:val="22"/>
          <w:szCs w:val="22"/>
          <w:lang w:eastAsia="pl-PL" w:bidi="ar-SA"/>
        </w:rPr>
        <w:t>ma siedzibę lub miejsce zamieszkania poza granicami Rzeczypospolitej Polskiej, zamiast odpisu albo informacji z Krajowego Rejestru Sądowego lub z Centralnej Ewidencji i Informacji o Dzia</w:t>
      </w:r>
      <w:r w:rsidR="00D705F5" w:rsidRPr="003B187A">
        <w:rPr>
          <w:color w:val="000000"/>
          <w:kern w:val="0"/>
          <w:sz w:val="22"/>
          <w:szCs w:val="22"/>
          <w:lang w:eastAsia="pl-PL" w:bidi="ar-SA"/>
        </w:rPr>
        <w:t>łal</w:t>
      </w:r>
      <w:r w:rsidR="007250E6" w:rsidRPr="003B187A">
        <w:rPr>
          <w:color w:val="000000"/>
          <w:kern w:val="0"/>
          <w:sz w:val="22"/>
          <w:szCs w:val="22"/>
          <w:lang w:eastAsia="pl-PL" w:bidi="ar-SA"/>
        </w:rPr>
        <w:t xml:space="preserve">ności Gospodarczej, </w:t>
      </w:r>
      <w:r w:rsidR="0055381F" w:rsidRPr="003B187A">
        <w:rPr>
          <w:color w:val="000000"/>
          <w:kern w:val="0"/>
          <w:sz w:val="22"/>
          <w:szCs w:val="22"/>
          <w:lang w:eastAsia="pl-PL" w:bidi="ar-SA"/>
        </w:rPr>
        <w:t xml:space="preserve"> </w:t>
      </w:r>
      <w:r w:rsidR="0055381F" w:rsidRPr="003B187A">
        <w:rPr>
          <w:b/>
          <w:color w:val="000000"/>
          <w:kern w:val="0"/>
          <w:sz w:val="22"/>
          <w:szCs w:val="22"/>
          <w:lang w:eastAsia="pl-PL" w:bidi="ar-SA"/>
        </w:rPr>
        <w:t xml:space="preserve">o których mowa w ust. </w:t>
      </w:r>
      <w:r w:rsidR="00083AA2">
        <w:rPr>
          <w:b/>
          <w:color w:val="000000"/>
          <w:kern w:val="0"/>
          <w:sz w:val="22"/>
          <w:szCs w:val="22"/>
          <w:lang w:eastAsia="pl-PL" w:bidi="ar-SA"/>
        </w:rPr>
        <w:t>1</w:t>
      </w:r>
      <w:r w:rsidR="0055381F" w:rsidRPr="003B187A">
        <w:rPr>
          <w:b/>
          <w:color w:val="000000"/>
          <w:kern w:val="0"/>
          <w:sz w:val="22"/>
          <w:szCs w:val="22"/>
          <w:lang w:eastAsia="pl-PL" w:bidi="ar-SA"/>
        </w:rPr>
        <w:t xml:space="preserve"> pkt 2</w:t>
      </w:r>
      <w:r w:rsidR="0055381F" w:rsidRPr="003B187A">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0055381F" w:rsidRPr="003B187A">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D705F5" w:rsidRPr="003B187A">
        <w:rPr>
          <w:color w:val="000000"/>
          <w:sz w:val="22"/>
          <w:szCs w:val="22"/>
          <w:lang w:eastAsia="pl-PL"/>
        </w:rPr>
        <w:t xml:space="preserve"> Dokument lub dokumenty o których mowa powyżej powinny być wystawione nie wcześniej niż </w:t>
      </w:r>
      <w:r w:rsidR="00181B62">
        <w:rPr>
          <w:color w:val="000000"/>
          <w:sz w:val="22"/>
          <w:szCs w:val="22"/>
          <w:lang w:eastAsia="pl-PL"/>
        </w:rPr>
        <w:t>3 miesiące przed ich złożeniem;</w:t>
      </w:r>
      <w:r w:rsidR="0055381F" w:rsidRPr="003B187A">
        <w:rPr>
          <w:i/>
          <w:color w:val="000000"/>
          <w:sz w:val="22"/>
          <w:szCs w:val="22"/>
          <w:lang w:eastAsia="pl-PL"/>
        </w:rPr>
        <w:t xml:space="preserve"> </w:t>
      </w:r>
    </w:p>
    <w:p w14:paraId="6F30DD96" w14:textId="38F6EBBC" w:rsidR="00181B62" w:rsidRPr="00181B62" w:rsidRDefault="00181B62" w:rsidP="00181B62">
      <w:pPr>
        <w:pStyle w:val="Akapitzlist"/>
        <w:widowControl/>
        <w:numPr>
          <w:ilvl w:val="0"/>
          <w:numId w:val="112"/>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 kraju, w którym Wykonawca ma siedzibę lub miejsce zamieszkania, nie wydaje się dokumentów, </w:t>
      </w:r>
      <w:r w:rsidR="0055381F" w:rsidRPr="003B187A">
        <w:rPr>
          <w:b/>
          <w:color w:val="000000"/>
          <w:kern w:val="0"/>
          <w:sz w:val="22"/>
          <w:szCs w:val="22"/>
          <w:lang w:eastAsia="pl-PL" w:bidi="ar-SA"/>
        </w:rPr>
        <w:t xml:space="preserve">o których mowa w ust. </w:t>
      </w:r>
      <w:r w:rsidR="00083AA2">
        <w:rPr>
          <w:b/>
          <w:color w:val="000000"/>
          <w:kern w:val="0"/>
          <w:sz w:val="22"/>
          <w:szCs w:val="22"/>
          <w:lang w:eastAsia="pl-PL" w:bidi="ar-SA"/>
        </w:rPr>
        <w:t>1</w:t>
      </w:r>
      <w:r w:rsidR="0055381F" w:rsidRPr="003B187A">
        <w:rPr>
          <w:b/>
          <w:color w:val="000000"/>
          <w:kern w:val="0"/>
          <w:sz w:val="22"/>
          <w:szCs w:val="22"/>
          <w:lang w:eastAsia="pl-PL" w:bidi="ar-SA"/>
        </w:rPr>
        <w:t xml:space="preserve"> pkt 2</w:t>
      </w:r>
      <w:r w:rsidR="0055381F" w:rsidRPr="003B187A">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Pr>
          <w:color w:val="000000"/>
          <w:kern w:val="0"/>
          <w:sz w:val="22"/>
          <w:szCs w:val="22"/>
          <w:lang w:eastAsia="pl-PL" w:bidi="ar-SA"/>
        </w:rPr>
        <w:t xml:space="preserve"> miejsce zamieszkania Wykonawcy;</w:t>
      </w:r>
    </w:p>
    <w:p w14:paraId="30C5A0F4" w14:textId="6BBECFED" w:rsidR="0055381F" w:rsidRPr="00181B62" w:rsidRDefault="00181B62" w:rsidP="00181B62">
      <w:pPr>
        <w:pStyle w:val="Akapitzlist"/>
        <w:widowControl/>
        <w:numPr>
          <w:ilvl w:val="0"/>
          <w:numId w:val="112"/>
        </w:numPr>
        <w:suppressAutoHyphens w:val="0"/>
        <w:autoSpaceDN/>
        <w:spacing w:line="259" w:lineRule="auto"/>
        <w:textAlignment w:val="auto"/>
        <w:rPr>
          <w:i/>
          <w:color w:val="000000"/>
          <w:kern w:val="0"/>
          <w:sz w:val="22"/>
          <w:szCs w:val="22"/>
          <w:lang w:eastAsia="pl-PL" w:bidi="ar-SA"/>
        </w:rPr>
      </w:pPr>
      <w:r>
        <w:rPr>
          <w:bCs/>
          <w:color w:val="000000" w:themeColor="text1"/>
          <w:sz w:val="22"/>
          <w:szCs w:val="22"/>
        </w:rPr>
        <w:t>w</w:t>
      </w:r>
      <w:r w:rsidR="0055381F" w:rsidRPr="00181B62">
        <w:rPr>
          <w:bCs/>
          <w:color w:val="000000" w:themeColor="text1"/>
          <w:sz w:val="22"/>
          <w:szCs w:val="22"/>
        </w:rPr>
        <w:t xml:space="preserve"> przypadku wspólnego ubiegania się o zamówienie przez Wykonawców, oświadczenia, dokumenty </w:t>
      </w:r>
      <w:r w:rsidR="0055381F" w:rsidRPr="00181B62">
        <w:rPr>
          <w:b/>
          <w:bCs/>
          <w:color w:val="000000" w:themeColor="text1"/>
          <w:sz w:val="22"/>
          <w:szCs w:val="22"/>
        </w:rPr>
        <w:t xml:space="preserve">w zakresie ust. </w:t>
      </w:r>
      <w:r w:rsidR="00083AA2">
        <w:rPr>
          <w:b/>
          <w:bCs/>
          <w:color w:val="000000" w:themeColor="text1"/>
          <w:sz w:val="22"/>
          <w:szCs w:val="22"/>
        </w:rPr>
        <w:t>1</w:t>
      </w:r>
      <w:r w:rsidR="0055381F" w:rsidRPr="00181B62">
        <w:rPr>
          <w:b/>
          <w:bCs/>
          <w:color w:val="000000" w:themeColor="text1"/>
          <w:sz w:val="22"/>
          <w:szCs w:val="22"/>
        </w:rPr>
        <w:t xml:space="preserve"> pkt 1 - 3</w:t>
      </w:r>
      <w:r w:rsidR="0055381F" w:rsidRPr="00181B62">
        <w:rPr>
          <w:bCs/>
          <w:color w:val="000000" w:themeColor="text1"/>
          <w:sz w:val="22"/>
          <w:szCs w:val="22"/>
        </w:rPr>
        <w:t xml:space="preserve"> składa każdy z Wykonawców, wspólnie ubiegających się                 </w:t>
      </w:r>
      <w:r>
        <w:rPr>
          <w:bCs/>
          <w:color w:val="000000" w:themeColor="text1"/>
          <w:sz w:val="22"/>
          <w:szCs w:val="22"/>
        </w:rPr>
        <w:t>o zamówienie;</w:t>
      </w:r>
    </w:p>
    <w:p w14:paraId="7B785CB4" w14:textId="1502B89B" w:rsidR="00181B62" w:rsidRPr="00181B62" w:rsidRDefault="00181B62" w:rsidP="00181B62">
      <w:pPr>
        <w:pStyle w:val="Akapitzlist"/>
        <w:widowControl/>
        <w:numPr>
          <w:ilvl w:val="0"/>
          <w:numId w:val="112"/>
        </w:numPr>
        <w:suppressAutoHyphens w:val="0"/>
        <w:autoSpaceDN/>
        <w:spacing w:line="259" w:lineRule="auto"/>
        <w:textAlignment w:val="auto"/>
        <w:rPr>
          <w:bCs/>
          <w:i/>
          <w:kern w:val="0"/>
          <w:sz w:val="22"/>
          <w:szCs w:val="22"/>
          <w:lang w:eastAsia="pl-PL" w:bidi="ar-SA"/>
        </w:rPr>
      </w:pPr>
      <w:r w:rsidRPr="0055381F">
        <w:rPr>
          <w:bCs/>
          <w:sz w:val="22"/>
          <w:szCs w:val="22"/>
        </w:rPr>
        <w:t xml:space="preserve">Zamawiający żąda od Wykonawcy przedstawienia oświadczeń i dokumentów podmiotów udostępniających zasoby </w:t>
      </w:r>
      <w:r w:rsidRPr="0055381F">
        <w:rPr>
          <w:b/>
          <w:sz w:val="22"/>
          <w:szCs w:val="22"/>
        </w:rPr>
        <w:t xml:space="preserve">w zakresie ust. </w:t>
      </w:r>
      <w:r w:rsidR="00083AA2">
        <w:rPr>
          <w:b/>
          <w:sz w:val="22"/>
          <w:szCs w:val="22"/>
        </w:rPr>
        <w:t>1</w:t>
      </w:r>
      <w:r w:rsidRPr="0055381F">
        <w:rPr>
          <w:b/>
          <w:sz w:val="22"/>
          <w:szCs w:val="22"/>
        </w:rPr>
        <w:t xml:space="preserve"> pkt 2-3</w:t>
      </w:r>
      <w:r w:rsidRPr="0055381F">
        <w:rPr>
          <w:bCs/>
          <w:sz w:val="22"/>
          <w:szCs w:val="22"/>
        </w:rPr>
        <w:t xml:space="preserve"> od podmiot</w:t>
      </w:r>
      <w:r>
        <w:rPr>
          <w:bCs/>
          <w:sz w:val="22"/>
          <w:szCs w:val="22"/>
        </w:rPr>
        <w:t xml:space="preserve">u, aktualnych na dzień złożenia </w:t>
      </w:r>
      <w:r w:rsidRPr="00181B62">
        <w:rPr>
          <w:bCs/>
          <w:sz w:val="22"/>
          <w:szCs w:val="22"/>
        </w:rPr>
        <w:t>w</w:t>
      </w:r>
      <w:r w:rsidR="0055381F" w:rsidRPr="00181B62">
        <w:rPr>
          <w:bCs/>
          <w:sz w:val="22"/>
          <w:szCs w:val="22"/>
        </w:rPr>
        <w:t xml:space="preserve"> przypadku gdy Wykonawca polega na zdolnościach technicznych lub zawodowych lub sytuacji ekonomicznej lub sytuacji finansowej podmiotów udo</w:t>
      </w:r>
      <w:r w:rsidRPr="00181B62">
        <w:rPr>
          <w:bCs/>
          <w:sz w:val="22"/>
          <w:szCs w:val="22"/>
        </w:rPr>
        <w:t>stępniających zasoby na podstawie</w:t>
      </w:r>
      <w:r w:rsidR="0055381F" w:rsidRPr="00181B62">
        <w:rPr>
          <w:bCs/>
          <w:sz w:val="22"/>
          <w:szCs w:val="22"/>
        </w:rPr>
        <w:t xml:space="preserve"> </w:t>
      </w:r>
      <w:r w:rsidR="0055381F" w:rsidRPr="00181B62">
        <w:rPr>
          <w:b/>
          <w:sz w:val="22"/>
          <w:szCs w:val="22"/>
        </w:rPr>
        <w:t>art. 118 ustawy</w:t>
      </w:r>
      <w:r>
        <w:rPr>
          <w:bCs/>
          <w:sz w:val="22"/>
          <w:szCs w:val="22"/>
        </w:rPr>
        <w:t>;</w:t>
      </w:r>
    </w:p>
    <w:p w14:paraId="2293DA31" w14:textId="12742A58" w:rsidR="00F92E5A" w:rsidRPr="00181B62" w:rsidRDefault="00181B62" w:rsidP="00181B62">
      <w:pPr>
        <w:pStyle w:val="Akapitzlist"/>
        <w:widowControl/>
        <w:numPr>
          <w:ilvl w:val="0"/>
          <w:numId w:val="112"/>
        </w:numPr>
        <w:suppressAutoHyphens w:val="0"/>
        <w:autoSpaceDN/>
        <w:spacing w:line="259" w:lineRule="auto"/>
        <w:textAlignment w:val="auto"/>
        <w:rPr>
          <w:bCs/>
          <w:i/>
          <w:kern w:val="0"/>
          <w:sz w:val="22"/>
          <w:szCs w:val="22"/>
          <w:lang w:eastAsia="pl-PL" w:bidi="ar-SA"/>
        </w:rPr>
      </w:pPr>
      <w:r w:rsidRPr="00181B62">
        <w:rPr>
          <w:sz w:val="22"/>
          <w:szCs w:val="22"/>
        </w:rPr>
        <w:t>w</w:t>
      </w:r>
      <w:r w:rsidR="00F92E5A" w:rsidRPr="00181B62">
        <w:rPr>
          <w:sz w:val="22"/>
          <w:szCs w:val="22"/>
        </w:rPr>
        <w:t xml:space="preserve"> przypadku, gdy Wykonawca zamierza powierzyć realizację zamówi</w:t>
      </w:r>
      <w:r w:rsidR="00D7341C">
        <w:rPr>
          <w:sz w:val="22"/>
          <w:szCs w:val="22"/>
        </w:rPr>
        <w:t xml:space="preserve">enia podwykonawcy nie będącego </w:t>
      </w:r>
      <w:r w:rsidR="00F92E5A" w:rsidRPr="00181B62">
        <w:rPr>
          <w:sz w:val="22"/>
          <w:szCs w:val="22"/>
        </w:rPr>
        <w:t>podmiotem udostępniającym zasoby na zasadach określonych w art. 118 ustawy, Zamawiający odstępuje od żądania od Wykonawcy podmiotowych środków dowodowych                              w zakresie braku podstaw wykluczenia z postępowania dotyczących</w:t>
      </w:r>
      <w:r>
        <w:rPr>
          <w:sz w:val="22"/>
          <w:szCs w:val="22"/>
        </w:rPr>
        <w:t xml:space="preserve"> </w:t>
      </w:r>
      <w:r w:rsidR="00642DE7">
        <w:rPr>
          <w:sz w:val="22"/>
          <w:szCs w:val="22"/>
        </w:rPr>
        <w:t>tego podmiotu.</w:t>
      </w:r>
    </w:p>
    <w:p w14:paraId="09CFF946" w14:textId="1C0660D1" w:rsidR="00A33EEA" w:rsidRDefault="00642DE7" w:rsidP="00642DE7">
      <w:pPr>
        <w:widowControl/>
        <w:suppressAutoHyphens w:val="0"/>
        <w:autoSpaceDN/>
        <w:spacing w:line="259" w:lineRule="auto"/>
        <w:textAlignment w:val="auto"/>
        <w:rPr>
          <w:rFonts w:ascii="Times New Roman" w:hAnsi="Times New Roman" w:cs="Times New Roman"/>
          <w:b/>
          <w:i/>
          <w:color w:val="000000"/>
          <w:kern w:val="0"/>
          <w:sz w:val="22"/>
          <w:szCs w:val="22"/>
          <w:u w:val="single"/>
          <w:lang w:eastAsia="pl-PL" w:bidi="ar-SA"/>
        </w:rPr>
      </w:pPr>
      <w:r>
        <w:rPr>
          <w:rFonts w:ascii="Times New Roman" w:hAnsi="Times New Roman" w:cs="Times New Roman"/>
          <w:b/>
          <w:i/>
          <w:color w:val="000000"/>
          <w:kern w:val="0"/>
          <w:sz w:val="22"/>
          <w:szCs w:val="22"/>
          <w:u w:val="single"/>
          <w:lang w:eastAsia="pl-PL" w:bidi="ar-SA"/>
        </w:rPr>
        <w:t xml:space="preserve">w zakresie </w:t>
      </w:r>
      <w:r w:rsidR="00A33EEA">
        <w:rPr>
          <w:rFonts w:ascii="Times New Roman" w:hAnsi="Times New Roman" w:cs="Times New Roman"/>
          <w:b/>
          <w:i/>
          <w:color w:val="000000"/>
          <w:kern w:val="0"/>
          <w:sz w:val="22"/>
          <w:szCs w:val="22"/>
          <w:u w:val="single"/>
          <w:lang w:eastAsia="pl-PL" w:bidi="ar-SA"/>
        </w:rPr>
        <w:t>spełniania warunków udziału w post</w:t>
      </w:r>
      <w:r w:rsidR="007C09DC">
        <w:rPr>
          <w:rFonts w:ascii="Times New Roman" w:hAnsi="Times New Roman" w:cs="Times New Roman"/>
          <w:b/>
          <w:i/>
          <w:color w:val="000000"/>
          <w:kern w:val="0"/>
          <w:sz w:val="22"/>
          <w:szCs w:val="22"/>
          <w:u w:val="single"/>
          <w:lang w:eastAsia="pl-PL" w:bidi="ar-SA"/>
        </w:rPr>
        <w:t>ę</w:t>
      </w:r>
      <w:r w:rsidR="00A33EEA">
        <w:rPr>
          <w:rFonts w:ascii="Times New Roman" w:hAnsi="Times New Roman" w:cs="Times New Roman"/>
          <w:b/>
          <w:i/>
          <w:color w:val="000000"/>
          <w:kern w:val="0"/>
          <w:sz w:val="22"/>
          <w:szCs w:val="22"/>
          <w:u w:val="single"/>
          <w:lang w:eastAsia="pl-PL" w:bidi="ar-SA"/>
        </w:rPr>
        <w:t>powaniu;</w:t>
      </w:r>
    </w:p>
    <w:p w14:paraId="61B207B5" w14:textId="45D35FB4" w:rsidR="00A950C0" w:rsidRPr="00A950C0" w:rsidRDefault="00A950C0" w:rsidP="00A950C0">
      <w:pPr>
        <w:spacing w:before="100" w:beforeAutospacing="1" w:after="100" w:afterAutospacing="1"/>
        <w:ind w:left="567" w:hanging="141"/>
        <w:jc w:val="both"/>
        <w:rPr>
          <w:rFonts w:ascii="Times New Roman" w:eastAsia="Times New Roman" w:hAnsi="Times New Roman" w:cs="Times New Roman"/>
          <w:sz w:val="22"/>
          <w:szCs w:val="22"/>
          <w:lang w:eastAsia="pl-PL"/>
        </w:rPr>
      </w:pPr>
      <w:r w:rsidRPr="00A950C0">
        <w:rPr>
          <w:rFonts w:ascii="Times New Roman" w:eastAsia="Times New Roman" w:hAnsi="Times New Roman" w:cs="Times New Roman"/>
          <w:sz w:val="22"/>
          <w:szCs w:val="22"/>
          <w:lang w:eastAsia="pl-PL"/>
        </w:rPr>
        <w:t xml:space="preserve">1) </w:t>
      </w:r>
      <w:r w:rsidRPr="00A950C0">
        <w:rPr>
          <w:rFonts w:ascii="Times New Roman" w:eastAsia="Times New Roman" w:hAnsi="Times New Roman" w:cs="Times New Roman"/>
          <w:b/>
          <w:sz w:val="22"/>
          <w:szCs w:val="22"/>
          <w:lang w:eastAsia="pl-PL"/>
        </w:rPr>
        <w:t>Wykaz robót budowlanych</w:t>
      </w:r>
      <w:r w:rsidRPr="00A950C0">
        <w:rPr>
          <w:rFonts w:ascii="Times New Roman" w:eastAsia="Times New Roman" w:hAnsi="Times New Roman" w:cs="Times New Roman"/>
          <w:sz w:val="22"/>
          <w:szCs w:val="22"/>
          <w:lang w:eastAsia="pl-PL"/>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A950C0">
        <w:rPr>
          <w:rFonts w:ascii="Times New Roman" w:eastAsia="Times New Roman" w:hAnsi="Times New Roman" w:cs="Times New Roman"/>
          <w:b/>
          <w:sz w:val="22"/>
          <w:szCs w:val="22"/>
          <w:lang w:eastAsia="pl-PL"/>
        </w:rPr>
        <w:t xml:space="preserve">Załącznik nr </w:t>
      </w:r>
      <w:r w:rsidR="003044FD">
        <w:rPr>
          <w:rFonts w:ascii="Times New Roman" w:eastAsia="Times New Roman" w:hAnsi="Times New Roman" w:cs="Times New Roman"/>
          <w:b/>
          <w:sz w:val="22"/>
          <w:szCs w:val="22"/>
          <w:lang w:eastAsia="pl-PL"/>
        </w:rPr>
        <w:t>6</w:t>
      </w:r>
      <w:r w:rsidRPr="00A950C0">
        <w:rPr>
          <w:rFonts w:ascii="Times New Roman" w:eastAsia="Times New Roman" w:hAnsi="Times New Roman" w:cs="Times New Roman"/>
          <w:b/>
          <w:sz w:val="22"/>
          <w:szCs w:val="22"/>
          <w:lang w:eastAsia="pl-PL"/>
        </w:rPr>
        <w:t xml:space="preserve"> do SWZ</w:t>
      </w:r>
      <w:r w:rsidRPr="00A950C0">
        <w:rPr>
          <w:rFonts w:ascii="Times New Roman" w:eastAsia="Times New Roman" w:hAnsi="Times New Roman" w:cs="Times New Roman"/>
          <w:sz w:val="22"/>
          <w:szCs w:val="22"/>
          <w:lang w:eastAsia="pl-PL"/>
        </w:rPr>
        <w:t>.</w:t>
      </w:r>
    </w:p>
    <w:p w14:paraId="05DE8532" w14:textId="23AFDED5" w:rsidR="00A950C0" w:rsidRDefault="00A950C0" w:rsidP="00A950C0">
      <w:pPr>
        <w:pStyle w:val="Akapitzlist"/>
        <w:tabs>
          <w:tab w:val="left" w:pos="851"/>
        </w:tabs>
        <w:spacing w:before="100" w:beforeAutospacing="1" w:after="100" w:afterAutospacing="1" w:line="240" w:lineRule="auto"/>
        <w:ind w:left="567"/>
        <w:rPr>
          <w:sz w:val="22"/>
          <w:szCs w:val="22"/>
          <w:lang w:eastAsia="pl-PL"/>
        </w:rPr>
      </w:pPr>
      <w:r w:rsidRPr="00A950C0">
        <w:rPr>
          <w:sz w:val="22"/>
          <w:szCs w:val="22"/>
          <w:lang w:eastAsia="pl-PL"/>
        </w:rPr>
        <w:t xml:space="preserve">2) </w:t>
      </w:r>
      <w:r w:rsidRPr="00A950C0">
        <w:rPr>
          <w:b/>
          <w:sz w:val="22"/>
          <w:szCs w:val="22"/>
          <w:lang w:eastAsia="pl-PL"/>
        </w:rPr>
        <w:t>Wykaz osób</w:t>
      </w:r>
      <w:r w:rsidRPr="00A950C0">
        <w:rPr>
          <w:sz w:val="22"/>
          <w:szCs w:val="22"/>
          <w:lang w:eastAsia="pl-PL"/>
        </w:rPr>
        <w:t xml:space="preserve"> skierowanych przez Wykonawcę do realizacji zamówienia publicznego, w </w:t>
      </w:r>
      <w:r w:rsidRPr="00A950C0">
        <w:rPr>
          <w:sz w:val="22"/>
          <w:szCs w:val="22"/>
          <w:lang w:eastAsia="pl-PL"/>
        </w:rPr>
        <w:lastRenderedPageBreak/>
        <w:t xml:space="preserve">szczególności odpowiedzialnych za projektowanie a następnie kierowanie robotami budowlanymi, wraz z informacjami na temat ich kwalifikacji zawodowych, uprawnień, doświadczenia i wykształcenia niezbędnych do wykonania zamówienia publicznego, a także zakresu wykonywanych przez nie czynności oraz informację o podstawie dysponowania tymi osobami – </w:t>
      </w:r>
      <w:r w:rsidRPr="00A950C0">
        <w:rPr>
          <w:b/>
          <w:sz w:val="22"/>
          <w:szCs w:val="22"/>
          <w:lang w:eastAsia="pl-PL"/>
        </w:rPr>
        <w:t xml:space="preserve">Załącznik nr </w:t>
      </w:r>
      <w:r w:rsidR="003044FD">
        <w:rPr>
          <w:b/>
          <w:sz w:val="22"/>
          <w:szCs w:val="22"/>
          <w:lang w:eastAsia="pl-PL"/>
        </w:rPr>
        <w:t>7</w:t>
      </w:r>
      <w:r w:rsidRPr="00A950C0">
        <w:rPr>
          <w:b/>
          <w:sz w:val="22"/>
          <w:szCs w:val="22"/>
          <w:lang w:eastAsia="pl-PL"/>
        </w:rPr>
        <w:t xml:space="preserve"> do SWZ</w:t>
      </w:r>
      <w:r w:rsidRPr="00A950C0">
        <w:rPr>
          <w:sz w:val="22"/>
          <w:szCs w:val="22"/>
          <w:lang w:eastAsia="pl-PL"/>
        </w:rPr>
        <w:t>.</w:t>
      </w:r>
    </w:p>
    <w:p w14:paraId="09DA290B" w14:textId="77777777" w:rsidR="00A066F7"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 uzasadnionej przyczyny wykonawca nie może złożyć wymaganych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podmiotowych środków dowodowych, </w:t>
      </w:r>
      <w:r w:rsidR="001E231B" w:rsidRPr="00A066F7">
        <w:rPr>
          <w:color w:val="000000"/>
          <w:kern w:val="0"/>
          <w:sz w:val="22"/>
          <w:szCs w:val="22"/>
          <w:lang w:eastAsia="pl-PL" w:bidi="ar-SA"/>
        </w:rPr>
        <w:t>W</w:t>
      </w:r>
      <w:r w:rsidRPr="00A066F7">
        <w:rPr>
          <w:color w:val="000000"/>
          <w:kern w:val="0"/>
          <w:sz w:val="22"/>
          <w:szCs w:val="22"/>
          <w:lang w:eastAsia="pl-PL" w:bidi="ar-SA"/>
        </w:rPr>
        <w:t xml:space="preserve">ykonawca składa inne podmiotowe środki dowodowe, które w wystarczający sposób potwierdzają spełnianie opisanego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warunku udziału w postępowaniu dotyczącego sytuacji ekonomicznej i finansowej – </w:t>
      </w:r>
      <w:r w:rsidRPr="00A066F7">
        <w:rPr>
          <w:b/>
          <w:bCs/>
          <w:color w:val="000000"/>
          <w:kern w:val="0"/>
          <w:sz w:val="22"/>
          <w:szCs w:val="22"/>
          <w:lang w:eastAsia="pl-PL" w:bidi="ar-SA"/>
        </w:rPr>
        <w:t>jeżeli dotyczy.</w:t>
      </w:r>
    </w:p>
    <w:p w14:paraId="39AE3C27" w14:textId="77777777" w:rsidR="00A066F7" w:rsidRPr="00A066F7"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zmiana albo rezygnacja z podwykonawcy dotyczy podmiotu, na którego zasoby Wykonawca powoływał się, na zasadach określonych w </w:t>
      </w:r>
      <w:r w:rsidRPr="00A066F7">
        <w:rPr>
          <w:b/>
          <w:bCs/>
          <w:color w:val="000000"/>
          <w:kern w:val="0"/>
          <w:sz w:val="22"/>
          <w:szCs w:val="22"/>
          <w:lang w:eastAsia="pl-PL" w:bidi="ar-SA"/>
        </w:rPr>
        <w:t xml:space="preserve">art. 118 ust. 1 Ustawy </w:t>
      </w:r>
      <w:proofErr w:type="spellStart"/>
      <w:r w:rsidRPr="00A066F7">
        <w:rPr>
          <w:b/>
          <w:bCs/>
          <w:color w:val="000000"/>
          <w:kern w:val="0"/>
          <w:sz w:val="22"/>
          <w:szCs w:val="22"/>
          <w:lang w:eastAsia="pl-PL" w:bidi="ar-SA"/>
        </w:rPr>
        <w:t>Pzp</w:t>
      </w:r>
      <w:proofErr w:type="spellEnd"/>
      <w:r w:rsidRPr="00A066F7">
        <w:rPr>
          <w:color w:val="000000"/>
          <w:kern w:val="0"/>
          <w:sz w:val="22"/>
          <w:szCs w:val="22"/>
          <w:lang w:eastAsia="pl-PL"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1E231B" w:rsidRPr="00A066F7">
        <w:rPr>
          <w:color w:val="000000"/>
          <w:kern w:val="0"/>
          <w:sz w:val="22"/>
          <w:szCs w:val="22"/>
          <w:lang w:eastAsia="pl-PL" w:bidi="ar-SA"/>
        </w:rPr>
        <w:t>.</w:t>
      </w:r>
    </w:p>
    <w:p w14:paraId="0B1A511A" w14:textId="0D8936FB" w:rsidR="00A066F7" w:rsidRPr="00A066F7"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Zamawiający nie wzywa do złożenia podmiotowych środków dowodowych, jeżeli</w:t>
      </w:r>
      <w:r w:rsidR="006C6860" w:rsidRPr="00A066F7">
        <w:rPr>
          <w:color w:val="000000"/>
          <w:kern w:val="0"/>
          <w:sz w:val="22"/>
          <w:szCs w:val="22"/>
          <w:lang w:eastAsia="pl-PL" w:bidi="ar-SA"/>
        </w:rPr>
        <w:t xml:space="preserve"> </w:t>
      </w:r>
      <w:r w:rsidRPr="00A066F7">
        <w:rPr>
          <w:color w:val="000000"/>
          <w:kern w:val="0"/>
          <w:sz w:val="22"/>
          <w:szCs w:val="22"/>
          <w:lang w:eastAsia="pl-PL" w:bidi="ar-SA"/>
        </w:rPr>
        <w:t xml:space="preserve">może je uzyskać za pomocą bezpłatnych i ogólnodostępnych baz danych, </w:t>
      </w:r>
      <w:r w:rsidR="009A7F68" w:rsidRPr="00A066F7">
        <w:rPr>
          <w:color w:val="000000"/>
          <w:kern w:val="0"/>
          <w:sz w:val="22"/>
          <w:szCs w:val="22"/>
          <w:lang w:eastAsia="pl-PL" w:bidi="ar-SA"/>
        </w:rPr>
        <w:t xml:space="preserve"> </w:t>
      </w:r>
      <w:r w:rsidRPr="00A066F7">
        <w:rPr>
          <w:color w:val="000000"/>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A066F7">
        <w:rPr>
          <w:color w:val="000000"/>
          <w:kern w:val="0"/>
          <w:sz w:val="22"/>
          <w:szCs w:val="22"/>
          <w:lang w:eastAsia="pl-PL" w:bidi="ar-SA"/>
        </w:rPr>
        <w:t xml:space="preserve">, o którym mowa w art. 125 ust. 1 </w:t>
      </w:r>
      <w:r w:rsidRPr="00A066F7">
        <w:rPr>
          <w:color w:val="000000"/>
          <w:kern w:val="0"/>
          <w:sz w:val="22"/>
          <w:szCs w:val="22"/>
          <w:lang w:eastAsia="pl-PL" w:bidi="ar-SA"/>
        </w:rPr>
        <w:t xml:space="preserve"> dane umożl</w:t>
      </w:r>
      <w:r w:rsidR="00A066F7">
        <w:rPr>
          <w:color w:val="000000"/>
          <w:kern w:val="0"/>
          <w:sz w:val="22"/>
          <w:szCs w:val="22"/>
          <w:lang w:eastAsia="pl-PL" w:bidi="ar-SA"/>
        </w:rPr>
        <w:t>iwiające dostęp do tych środków.</w:t>
      </w:r>
    </w:p>
    <w:p w14:paraId="571FF282" w14:textId="5F6461F1" w:rsidR="00A066F7" w:rsidRPr="00A066F7"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Wykonawca nie jest zobowiązany do złożenia podmiotowych środków dowodowych, które </w:t>
      </w:r>
      <w:r w:rsidR="006C6860" w:rsidRPr="00A066F7">
        <w:rPr>
          <w:color w:val="000000"/>
          <w:kern w:val="0"/>
          <w:sz w:val="22"/>
          <w:szCs w:val="22"/>
          <w:lang w:eastAsia="pl-PL" w:bidi="ar-SA"/>
        </w:rPr>
        <w:t>Z</w:t>
      </w:r>
      <w:r w:rsidRPr="00A066F7">
        <w:rPr>
          <w:color w:val="000000"/>
          <w:kern w:val="0"/>
          <w:sz w:val="22"/>
          <w:szCs w:val="22"/>
          <w:lang w:eastAsia="pl-PL" w:bidi="ar-SA"/>
        </w:rPr>
        <w:t>amawiający posiada, jeżeli Wykonawca wskaże te środki oraz potwierdzi ich prawidłowość i aktualność.</w:t>
      </w:r>
    </w:p>
    <w:p w14:paraId="677C3938" w14:textId="7FA75457" w:rsidR="00B22019" w:rsidRPr="00A950C0"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od </w:t>
      </w:r>
      <w:r w:rsidR="006C6860" w:rsidRPr="00A066F7">
        <w:rPr>
          <w:color w:val="000000"/>
          <w:kern w:val="0"/>
          <w:sz w:val="22"/>
          <w:szCs w:val="22"/>
          <w:lang w:eastAsia="pl-PL" w:bidi="ar-SA"/>
        </w:rPr>
        <w:t>W</w:t>
      </w:r>
      <w:r w:rsidRPr="00A066F7">
        <w:rPr>
          <w:color w:val="000000"/>
          <w:kern w:val="0"/>
          <w:sz w:val="22"/>
          <w:szCs w:val="22"/>
          <w:lang w:eastAsia="pl-PL" w:bidi="ar-SA"/>
        </w:rPr>
        <w:t xml:space="preserve">ykonawcy oraz rozporządzenia Prezesa Rady Ministrów z dnia </w:t>
      </w:r>
      <w:r w:rsidRPr="009C7936">
        <w:rPr>
          <w:lang w:eastAsia="pl-PL" w:bidi="ar-SA"/>
        </w:rPr>
        <w:t> </w:t>
      </w:r>
      <w:r w:rsidRPr="00A066F7">
        <w:rPr>
          <w:color w:val="000000"/>
          <w:kern w:val="0"/>
          <w:sz w:val="22"/>
          <w:szCs w:val="22"/>
          <w:lang w:eastAsia="pl-PL" w:bidi="ar-SA"/>
        </w:rPr>
        <w:t xml:space="preserve">30  grudnia 2020 r. w sprawie sposobu sporządzania i przekazywania informacji oraz wymagań technicznych dla dokumentów elektronicznych oraz środków komunikacji elektronicznej </w:t>
      </w:r>
      <w:r w:rsidR="00BE739B" w:rsidRPr="00A066F7">
        <w:rPr>
          <w:color w:val="000000"/>
          <w:kern w:val="0"/>
          <w:sz w:val="22"/>
          <w:szCs w:val="22"/>
          <w:lang w:eastAsia="pl-PL" w:bidi="ar-SA"/>
        </w:rPr>
        <w:t xml:space="preserve">                            </w:t>
      </w:r>
      <w:r w:rsidRPr="00A066F7">
        <w:rPr>
          <w:color w:val="000000"/>
          <w:kern w:val="0"/>
          <w:sz w:val="22"/>
          <w:szCs w:val="22"/>
          <w:lang w:eastAsia="pl-PL" w:bidi="ar-SA"/>
        </w:rPr>
        <w:t>w postępowaniu o udzielenie zamówienia publicznego lub konkursie.</w:t>
      </w:r>
    </w:p>
    <w:p w14:paraId="533ED2E4" w14:textId="77777777" w:rsidR="00A950C0" w:rsidRPr="00A066F7" w:rsidRDefault="00A950C0" w:rsidP="00A950C0">
      <w:pPr>
        <w:pStyle w:val="Akapitzlist"/>
        <w:widowControl/>
        <w:suppressAutoHyphens w:val="0"/>
        <w:spacing w:line="240" w:lineRule="auto"/>
        <w:textAlignment w:val="auto"/>
        <w:rPr>
          <w:b/>
          <w:bCs/>
          <w:color w:val="000000"/>
          <w:kern w:val="0"/>
          <w:sz w:val="22"/>
          <w:szCs w:val="22"/>
          <w:lang w:eastAsia="pl-PL" w:bidi="ar-SA"/>
        </w:rPr>
      </w:pPr>
    </w:p>
    <w:p w14:paraId="421920F8" w14:textId="41ABF207" w:rsidR="00EB3EC0" w:rsidRDefault="00EB3EC0" w:rsidP="00A826DB">
      <w:pPr>
        <w:pStyle w:val="NumeracjaUrzdowa"/>
        <w:numPr>
          <w:ilvl w:val="0"/>
          <w:numId w:val="157"/>
        </w:numPr>
        <w:rPr>
          <w:rFonts w:eastAsia="Arial Unicode MS"/>
          <w:b/>
          <w:sz w:val="22"/>
          <w:szCs w:val="22"/>
        </w:rPr>
      </w:pPr>
      <w:r w:rsidRPr="00F32710">
        <w:rPr>
          <w:rFonts w:eastAsia="Arial Unicode MS"/>
          <w:b/>
          <w:sz w:val="22"/>
          <w:szCs w:val="22"/>
        </w:rPr>
        <w:t>OPIS SPOSOBU OBLICZENIA CENY</w:t>
      </w:r>
    </w:p>
    <w:p w14:paraId="791B12E4" w14:textId="25078372" w:rsidR="00FB4BC8" w:rsidRPr="00CF09B4" w:rsidRDefault="00FB4BC8" w:rsidP="00A826DB">
      <w:pPr>
        <w:pStyle w:val="NumeracjaUrzdowa"/>
        <w:numPr>
          <w:ilvl w:val="3"/>
          <w:numId w:val="157"/>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 xml:space="preserve">wynagrodzenie </w:t>
      </w:r>
      <w:r w:rsidR="00D7341C">
        <w:rPr>
          <w:rFonts w:eastAsia="Calibri"/>
          <w:b/>
          <w:bCs/>
          <w:sz w:val="22"/>
          <w:szCs w:val="22"/>
        </w:rPr>
        <w:t>kosztorysow</w:t>
      </w:r>
      <w:r w:rsidRPr="00DF53EE">
        <w:rPr>
          <w:rFonts w:eastAsia="Calibri"/>
          <w:b/>
          <w:bCs/>
          <w:sz w:val="22"/>
          <w:szCs w:val="22"/>
        </w:rPr>
        <w:t>e</w:t>
      </w:r>
      <w:r w:rsidRPr="00DF53EE">
        <w:rPr>
          <w:rFonts w:eastAsia="Calibri"/>
          <w:sz w:val="22"/>
          <w:szCs w:val="22"/>
        </w:rPr>
        <w:t xml:space="preserve"> za realizację całego przedmiotu zamówienia podając ją w zapisie liczbowym                                   z dokładnością do dwóch  miejsc po przecinku i słownie. Cena oferty brutto jest ceną ostateczną obejmującą wszystkie koszty i składniki związane z realizacją zamówienia.</w:t>
      </w:r>
    </w:p>
    <w:p w14:paraId="1EB0A78C" w14:textId="276B1449" w:rsidR="00FB4BC8" w:rsidRPr="00CF09B4" w:rsidRDefault="00FB4BC8" w:rsidP="00A826DB">
      <w:pPr>
        <w:pStyle w:val="NumeracjaUrzdowa"/>
        <w:numPr>
          <w:ilvl w:val="0"/>
          <w:numId w:val="162"/>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 oraz pozostałych dokumentach zamówienia,</w:t>
      </w:r>
      <w:r w:rsidRPr="00DF53EE">
        <w:rPr>
          <w:rFonts w:eastAsia="Calibri"/>
          <w:sz w:val="22"/>
          <w:szCs w:val="22"/>
        </w:rPr>
        <w:t xml:space="preserve"> koszty jakie Wykonawca poniesie z tytułu należytego  oraz zgodnego z umową i obowiązującymi przepisami wykonania przedmiotu zamówienia. </w:t>
      </w:r>
      <w:r w:rsidR="00D7341C">
        <w:rPr>
          <w:rFonts w:eastAsia="Calibri"/>
          <w:sz w:val="22"/>
          <w:szCs w:val="22"/>
        </w:rPr>
        <w:t>Podana cena brutto musi wynikać z załączonego do oferty kosztorysu ofertowego, który w zakresie pozycji i wielkości nakładów musi zawierać co najmniej pozycje wynikające z załączonych do SWZ przedmiarów robót.</w:t>
      </w:r>
    </w:p>
    <w:p w14:paraId="7A185CEE" w14:textId="77777777" w:rsidR="00FB4BC8" w:rsidRPr="00DF53EE" w:rsidRDefault="00FB4BC8" w:rsidP="00A826DB">
      <w:pPr>
        <w:pStyle w:val="NumeracjaUrzdowa"/>
        <w:numPr>
          <w:ilvl w:val="0"/>
          <w:numId w:val="162"/>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13B203B6" w14:textId="77777777" w:rsidR="00FB4BC8" w:rsidRPr="00DF53EE" w:rsidRDefault="00FB4BC8" w:rsidP="00A826DB">
      <w:pPr>
        <w:pStyle w:val="NumeracjaUrzdowa"/>
        <w:numPr>
          <w:ilvl w:val="0"/>
          <w:numId w:val="162"/>
        </w:numPr>
        <w:spacing w:after="240" w:line="240" w:lineRule="auto"/>
        <w:ind w:left="709" w:hanging="567"/>
        <w:rPr>
          <w:sz w:val="22"/>
          <w:szCs w:val="22"/>
        </w:rPr>
      </w:pPr>
      <w:r w:rsidRPr="00DF53EE">
        <w:rPr>
          <w:rFonts w:eastAsia="Calibri"/>
          <w:sz w:val="22"/>
          <w:szCs w:val="22"/>
        </w:rPr>
        <w:lastRenderedPageBreak/>
        <w:t>Obowiązek wykazania, że oferta nie zawiera rażąco niskiej ceny, spoczywa na Wykonawcy.</w:t>
      </w:r>
    </w:p>
    <w:p w14:paraId="2F450A4D" w14:textId="61171D96" w:rsidR="00FB4BC8" w:rsidRPr="00DF53EE" w:rsidRDefault="00FB4BC8" w:rsidP="00A826DB">
      <w:pPr>
        <w:pStyle w:val="NumeracjaUrzdowa"/>
        <w:numPr>
          <w:ilvl w:val="0"/>
          <w:numId w:val="162"/>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w:t>
      </w:r>
      <w:r w:rsidR="0002283A">
        <w:rPr>
          <w:sz w:val="22"/>
          <w:szCs w:val="22"/>
        </w:rPr>
        <w:t>0</w:t>
      </w:r>
      <w:r w:rsidRPr="00DF53EE">
        <w:rPr>
          <w:sz w:val="22"/>
          <w:szCs w:val="22"/>
        </w:rPr>
        <w:t>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 xml:space="preserve"> 0,</w:t>
      </w:r>
      <w:r w:rsidR="0002283A">
        <w:rPr>
          <w:sz w:val="22"/>
          <w:szCs w:val="22"/>
        </w:rPr>
        <w:t>0</w:t>
      </w:r>
      <w:r w:rsidRPr="00DF53EE">
        <w:rPr>
          <w:sz w:val="22"/>
          <w:szCs w:val="22"/>
        </w:rPr>
        <w:t>5 grosza zaokrągla się do 1 grosza.</w:t>
      </w:r>
    </w:p>
    <w:p w14:paraId="06A8F3C2" w14:textId="77777777" w:rsidR="00FB4BC8" w:rsidRPr="00DF53EE" w:rsidRDefault="00FB4BC8" w:rsidP="00A826DB">
      <w:pPr>
        <w:pStyle w:val="NumeracjaUrzdowa"/>
        <w:numPr>
          <w:ilvl w:val="0"/>
          <w:numId w:val="163"/>
        </w:numPr>
        <w:spacing w:after="240" w:line="240" w:lineRule="auto"/>
        <w:ind w:left="709" w:hanging="567"/>
        <w:rPr>
          <w:sz w:val="22"/>
          <w:szCs w:val="22"/>
        </w:rPr>
      </w:pPr>
      <w:r w:rsidRPr="00DF53EE">
        <w:rPr>
          <w:rFonts w:eastAsia="Calibri"/>
          <w:sz w:val="22"/>
          <w:szCs w:val="22"/>
        </w:rPr>
        <w:t>Ustalenie prawidłowej stawki podatku VAT, zgodnej z obowiązującymi na dzień składania ofert przepisami ustawy o podatku od towarów i usług należy do Wykonawcy.</w:t>
      </w:r>
    </w:p>
    <w:p w14:paraId="1A9C0D68" w14:textId="77777777" w:rsidR="00FB4BC8" w:rsidRDefault="00FB4BC8" w:rsidP="00A826DB">
      <w:pPr>
        <w:pStyle w:val="NumeracjaUrzdowa"/>
        <w:numPr>
          <w:ilvl w:val="0"/>
          <w:numId w:val="163"/>
        </w:numPr>
        <w:spacing w:after="240" w:line="240" w:lineRule="auto"/>
        <w:ind w:left="709" w:hanging="567"/>
        <w:rPr>
          <w:sz w:val="22"/>
          <w:szCs w:val="22"/>
        </w:rPr>
      </w:pPr>
      <w:r>
        <w:rPr>
          <w:sz w:val="22"/>
          <w:szCs w:val="22"/>
        </w:rPr>
        <w:t>Zgodnie z art. 225 ustawy, j</w:t>
      </w:r>
      <w:r w:rsidRPr="00DF53EE">
        <w:rPr>
          <w:sz w:val="22"/>
          <w:szCs w:val="22"/>
        </w:rPr>
        <w:t xml:space="preserve">eżeli złożono ofertę, której wybór prowadziłby do powstania </w:t>
      </w:r>
      <w:r>
        <w:rPr>
          <w:sz w:val="22"/>
          <w:szCs w:val="22"/>
        </w:rPr>
        <w:t xml:space="preserve">                             </w:t>
      </w:r>
      <w:r w:rsidRPr="00DF53EE">
        <w:rPr>
          <w:sz w:val="22"/>
          <w:szCs w:val="22"/>
        </w:rPr>
        <w:t xml:space="preserve">u Zamawiającego obowiązku podatkowego zgodnie </w:t>
      </w:r>
      <w:r>
        <w:rPr>
          <w:sz w:val="22"/>
          <w:szCs w:val="22"/>
        </w:rPr>
        <w:t>z ustawą z dnia 11 marca 2004 r. o podatku od towarów lub usług</w:t>
      </w:r>
      <w:r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Pr>
          <w:sz w:val="22"/>
          <w:szCs w:val="22"/>
        </w:rPr>
        <w:t xml:space="preserve"> </w:t>
      </w:r>
      <w:r w:rsidRPr="00DF53EE">
        <w:rPr>
          <w:sz w:val="22"/>
          <w:szCs w:val="22"/>
        </w:rPr>
        <w:t>u Zamawiającego obowiązku podatkowego, wskazując nazwę (rodzaj) towaru lub usługi, których dostawa lub świadczenie będzie prowadzić do jego powstania, oraz wskazując ich wartość bez kwoty podatku.</w:t>
      </w:r>
    </w:p>
    <w:p w14:paraId="6FBAFD89" w14:textId="39B04B9C" w:rsidR="00FB4BC8" w:rsidRPr="00E1741C" w:rsidRDefault="00FB4BC8" w:rsidP="00A826DB">
      <w:pPr>
        <w:pStyle w:val="NumeracjaUrzdowa"/>
        <w:numPr>
          <w:ilvl w:val="0"/>
          <w:numId w:val="163"/>
        </w:numPr>
        <w:spacing w:after="240" w:line="240" w:lineRule="auto"/>
        <w:ind w:left="709" w:hanging="567"/>
        <w:rPr>
          <w:b/>
          <w:sz w:val="22"/>
          <w:szCs w:val="22"/>
        </w:rPr>
      </w:pPr>
      <w:r w:rsidRPr="00E1741C">
        <w:rPr>
          <w:b/>
          <w:sz w:val="22"/>
          <w:szCs w:val="22"/>
        </w:rPr>
        <w:t>W przypadku rozbieżności między ceną pisaną liczbowo i słownie, Zamawiający za prawidłowo podan</w:t>
      </w:r>
      <w:r w:rsidR="00E1741C">
        <w:rPr>
          <w:b/>
          <w:sz w:val="22"/>
          <w:szCs w:val="22"/>
        </w:rPr>
        <w:t>ą</w:t>
      </w:r>
      <w:r w:rsidRPr="00E1741C">
        <w:rPr>
          <w:b/>
          <w:sz w:val="22"/>
          <w:szCs w:val="22"/>
        </w:rPr>
        <w:t xml:space="preserve"> przyjmie cen</w:t>
      </w:r>
      <w:r w:rsidR="00E1741C">
        <w:rPr>
          <w:b/>
          <w:sz w:val="22"/>
          <w:szCs w:val="22"/>
        </w:rPr>
        <w:t>ę</w:t>
      </w:r>
      <w:r w:rsidRPr="00E1741C">
        <w:rPr>
          <w:b/>
          <w:sz w:val="22"/>
          <w:szCs w:val="22"/>
        </w:rPr>
        <w:t xml:space="preserve"> podan</w:t>
      </w:r>
      <w:r w:rsidR="00E1741C">
        <w:rPr>
          <w:b/>
          <w:sz w:val="22"/>
          <w:szCs w:val="22"/>
        </w:rPr>
        <w:t>ą</w:t>
      </w:r>
      <w:r w:rsidRPr="00E1741C">
        <w:rPr>
          <w:b/>
          <w:sz w:val="22"/>
          <w:szCs w:val="22"/>
        </w:rPr>
        <w:t xml:space="preserve"> liczbowo.</w:t>
      </w:r>
    </w:p>
    <w:p w14:paraId="7C70C1FE" w14:textId="77777777" w:rsidR="00FB4BC8" w:rsidRDefault="00FB4BC8" w:rsidP="00FB4BC8">
      <w:pPr>
        <w:pStyle w:val="NumeracjaUrzdowa"/>
        <w:numPr>
          <w:ilvl w:val="0"/>
          <w:numId w:val="0"/>
        </w:numPr>
        <w:ind w:left="720"/>
        <w:rPr>
          <w:rFonts w:eastAsia="Arial Unicode MS"/>
          <w:b/>
          <w:sz w:val="22"/>
          <w:szCs w:val="22"/>
        </w:rPr>
      </w:pPr>
    </w:p>
    <w:p w14:paraId="3E6D81A1" w14:textId="1A1D0A33" w:rsidR="00EB3EC0" w:rsidRPr="00F32710" w:rsidRDefault="00EB3EC0" w:rsidP="00A826DB">
      <w:pPr>
        <w:pStyle w:val="NumeracjaUrzdowa"/>
        <w:numPr>
          <w:ilvl w:val="0"/>
          <w:numId w:val="157"/>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7E6A3679"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Przy wyborze najkorzystniejszej oferty Zamawiając</w:t>
      </w:r>
      <w:r w:rsidR="00D7341C">
        <w:rPr>
          <w:rFonts w:ascii="Times New Roman" w:eastAsia="Arial Unicode MS" w:hAnsi="Times New Roman" w:cs="Times New Roman"/>
          <w:sz w:val="22"/>
          <w:szCs w:val="22"/>
        </w:rPr>
        <w:t>y będzie kierował się kryterium</w:t>
      </w:r>
      <w:r w:rsidRPr="00F32710">
        <w:rPr>
          <w:rFonts w:ascii="Times New Roman" w:eastAsia="Arial Unicode MS" w:hAnsi="Times New Roman" w:cs="Times New Roman"/>
          <w:sz w:val="22"/>
          <w:szCs w:val="22"/>
        </w:rPr>
        <w:t xml:space="preserve"> opisanym 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p w14:paraId="4E28CBC2" w14:textId="77777777" w:rsidR="00EB3EC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p w14:paraId="17A22AF8" w14:textId="77777777" w:rsidR="008D28D7" w:rsidRPr="00F32710" w:rsidRDefault="008D28D7" w:rsidP="008D28D7">
      <w:pPr>
        <w:spacing w:after="240"/>
        <w:ind w:left="567"/>
        <w:jc w:val="both"/>
        <w:rPr>
          <w:rFonts w:ascii="Times New Roman" w:eastAsia="Arial Unicode MS" w:hAnsi="Times New Roman" w:cs="Times New Roman"/>
          <w:sz w:val="22"/>
          <w:szCs w:val="22"/>
        </w:rPr>
      </w:pP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2F46CA">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41D869A2" w:rsidR="00EB3EC0" w:rsidRPr="00F32710" w:rsidRDefault="00D7341C"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100% waga udział w ocenie 10</w:t>
            </w:r>
            <w:r w:rsidR="00EB3EC0" w:rsidRPr="00F32710">
              <w:rPr>
                <w:rFonts w:ascii="Times New Roman" w:eastAsia="Arial Unicode MS" w:hAnsi="Times New Roman" w:cs="Times New Roman"/>
                <w:sz w:val="22"/>
                <w:szCs w:val="22"/>
              </w:rPr>
              <w:t>0 pkt</w:t>
            </w:r>
          </w:p>
        </w:tc>
      </w:tr>
    </w:tbl>
    <w:p w14:paraId="539639C2" w14:textId="77777777" w:rsidR="006C3B94" w:rsidRDefault="006C3B94" w:rsidP="006C3B94">
      <w:pPr>
        <w:spacing w:line="360" w:lineRule="auto"/>
        <w:ind w:left="567"/>
        <w:jc w:val="both"/>
        <w:rPr>
          <w:rFonts w:ascii="Times New Roman" w:eastAsia="Times New Roman" w:hAnsi="Times New Roman" w:cs="Times New Roman"/>
          <w:sz w:val="22"/>
          <w:szCs w:val="22"/>
        </w:rPr>
      </w:pPr>
    </w:p>
    <w:p w14:paraId="07A5C63E" w14:textId="48774A0E" w:rsidR="00EB3EC0" w:rsidRPr="00F32710" w:rsidRDefault="00D7341C" w:rsidP="00B154F4">
      <w:pPr>
        <w:numPr>
          <w:ilvl w:val="1"/>
          <w:numId w:val="92"/>
        </w:numPr>
        <w:spacing w:line="360"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Opis kryterium</w:t>
      </w:r>
      <w:r w:rsidR="00EB3EC0" w:rsidRPr="00F32710">
        <w:rPr>
          <w:rFonts w:ascii="Times New Roman" w:eastAsia="Times New Roman" w:hAnsi="Times New Roman" w:cs="Times New Roman"/>
          <w:sz w:val="22"/>
          <w:szCs w:val="22"/>
        </w:rPr>
        <w:t>/znaczenie:</w:t>
      </w:r>
    </w:p>
    <w:p w14:paraId="7DB2E327" w14:textId="11F71400"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w:t>
      </w:r>
      <w:r w:rsidR="00556D94">
        <w:rPr>
          <w:rFonts w:ascii="Times New Roman" w:eastAsia="Arial Unicode MS" w:hAnsi="Times New Roman" w:cs="Times New Roman"/>
          <w:sz w:val="22"/>
          <w:szCs w:val="22"/>
        </w:rPr>
        <w:t xml:space="preserve">om w kryterium – CENA OFERTY - </w:t>
      </w:r>
      <w:r w:rsidRPr="00F32710">
        <w:rPr>
          <w:rFonts w:ascii="Times New Roman" w:eastAsia="Arial Unicode MS" w:hAnsi="Times New Roman" w:cs="Times New Roman"/>
          <w:sz w:val="22"/>
          <w:szCs w:val="22"/>
        </w:rPr>
        <w:t>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373CAB35"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w:t>
      </w:r>
      <w:r w:rsidR="006C3B94">
        <w:rPr>
          <w:rFonts w:ascii="Times New Roman" w:eastAsia="Arial Unicode MS" w:hAnsi="Times New Roman" w:cs="Times New Roman"/>
          <w:sz w:val="22"/>
          <w:szCs w:val="22"/>
        </w:rPr>
        <w:t>------ x 10</w:t>
      </w:r>
      <w:r w:rsidRPr="00F32710">
        <w:rPr>
          <w:rFonts w:ascii="Times New Roman" w:eastAsia="Arial Unicode MS" w:hAnsi="Times New Roman" w:cs="Times New Roman"/>
          <w:sz w:val="22"/>
          <w:szCs w:val="22"/>
        </w:rPr>
        <w:t>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lastRenderedPageBreak/>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16BF533D" w:rsidR="00EB3EC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7175F1BB" w14:textId="77777777" w:rsidR="000E0AF1" w:rsidRDefault="000E0AF1" w:rsidP="00D7341C"/>
    <w:p w14:paraId="1749E9B5" w14:textId="574A7E40" w:rsidR="005B4F8F" w:rsidRPr="00A066F7" w:rsidRDefault="005B4F8F" w:rsidP="00A066F7">
      <w:pPr>
        <w:numPr>
          <w:ilvl w:val="1"/>
          <w:numId w:val="92"/>
        </w:numPr>
        <w:spacing w:after="240"/>
        <w:ind w:left="709" w:hanging="283"/>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w:t>
      </w:r>
      <w:r w:rsidR="00D7341C">
        <w:rPr>
          <w:rFonts w:ascii="Times New Roman" w:eastAsia="Arial Unicode MS" w:hAnsi="Times New Roman" w:cs="Times New Roman"/>
          <w:sz w:val="22"/>
          <w:szCs w:val="22"/>
        </w:rPr>
        <w:t xml:space="preserve">e budzący wątpliwości </w:t>
      </w:r>
      <w:r w:rsidR="00A066F7">
        <w:rPr>
          <w:rFonts w:ascii="Times New Roman" w:eastAsia="Arial Unicode MS" w:hAnsi="Times New Roman" w:cs="Times New Roman"/>
          <w:sz w:val="22"/>
          <w:szCs w:val="22"/>
        </w:rPr>
        <w:t>w treści</w:t>
      </w:r>
      <w:r w:rsidR="00A066F7">
        <w:rPr>
          <w:rFonts w:ascii="Times New Roman" w:eastAsia="Arial Unicode MS" w:hAnsi="Times New Roman" w:cs="Times New Roman"/>
          <w:b/>
          <w:sz w:val="22"/>
          <w:szCs w:val="22"/>
        </w:rPr>
        <w:t xml:space="preserve"> </w:t>
      </w:r>
      <w:r w:rsidRPr="00A066F7">
        <w:rPr>
          <w:rFonts w:ascii="Times New Roman" w:eastAsia="Arial Unicode MS" w:hAnsi="Times New Roman" w:cs="Times New Roman"/>
          <w:sz w:val="22"/>
          <w:szCs w:val="22"/>
        </w:rPr>
        <w:t>formularza ofertowego, oświadc</w:t>
      </w:r>
      <w:r w:rsidR="00D7341C">
        <w:rPr>
          <w:rFonts w:ascii="Times New Roman" w:eastAsia="Arial Unicode MS" w:hAnsi="Times New Roman" w:cs="Times New Roman"/>
          <w:sz w:val="22"/>
          <w:szCs w:val="22"/>
        </w:rPr>
        <w:t>zenie woli w zakresie wskazanego kryterium</w:t>
      </w:r>
      <w:r w:rsidRPr="00A066F7">
        <w:rPr>
          <w:rFonts w:ascii="Times New Roman" w:eastAsia="Arial Unicode MS" w:hAnsi="Times New Roman" w:cs="Times New Roman"/>
          <w:sz w:val="22"/>
          <w:szCs w:val="22"/>
        </w:rPr>
        <w:t xml:space="preserve">. Zgodnie </w:t>
      </w:r>
      <w:r w:rsidRPr="00A066F7">
        <w:rPr>
          <w:rFonts w:ascii="Times New Roman" w:eastAsia="Arial Unicode MS" w:hAnsi="Times New Roman" w:cs="Times New Roman"/>
          <w:b/>
          <w:sz w:val="22"/>
          <w:szCs w:val="22"/>
        </w:rPr>
        <w:t xml:space="preserve">z art. 223 ust. 1 </w:t>
      </w:r>
      <w:r w:rsidRPr="00A066F7">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3B7F2AF7" w:rsidR="005B4F8F" w:rsidRPr="00F32710" w:rsidRDefault="005B4F8F" w:rsidP="00A066F7">
      <w:pPr>
        <w:numPr>
          <w:ilvl w:val="1"/>
          <w:numId w:val="92"/>
        </w:numPr>
        <w:spacing w:after="240"/>
        <w:ind w:left="709" w:hanging="283"/>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Oferta, która przedstawia najkorzystni</w:t>
      </w:r>
      <w:r w:rsidR="005F2DC3">
        <w:rPr>
          <w:rFonts w:ascii="Times New Roman" w:eastAsia="Arial Unicode MS" w:hAnsi="Times New Roman" w:cs="Times New Roman"/>
          <w:sz w:val="22"/>
          <w:szCs w:val="22"/>
        </w:rPr>
        <w:t>ejszy bilans maksymalnej liczby</w:t>
      </w:r>
      <w:r w:rsidRPr="00F32710">
        <w:rPr>
          <w:rFonts w:ascii="Times New Roman" w:eastAsia="Arial Unicode MS" w:hAnsi="Times New Roman" w:cs="Times New Roman"/>
          <w:sz w:val="22"/>
          <w:szCs w:val="22"/>
        </w:rPr>
        <w:t xml:space="preserve"> przyznanych punktów </w:t>
      </w:r>
      <w:r w:rsidRPr="00F32710">
        <w:rPr>
          <w:rFonts w:ascii="Times New Roman" w:eastAsia="Arial Unicode MS" w:hAnsi="Times New Roman" w:cs="Times New Roman"/>
          <w:sz w:val="22"/>
          <w:szCs w:val="22"/>
        </w:rPr>
        <w:br/>
        <w:t>w op</w:t>
      </w:r>
      <w:r w:rsidR="005F2DC3">
        <w:rPr>
          <w:rFonts w:ascii="Times New Roman" w:eastAsia="Arial Unicode MS" w:hAnsi="Times New Roman" w:cs="Times New Roman"/>
          <w:sz w:val="22"/>
          <w:szCs w:val="22"/>
        </w:rPr>
        <w:t>arciu o ustalone kryterium</w:t>
      </w:r>
      <w:r w:rsidRPr="00F32710">
        <w:rPr>
          <w:rFonts w:ascii="Times New Roman" w:eastAsia="Arial Unicode MS" w:hAnsi="Times New Roman" w:cs="Times New Roman"/>
          <w:sz w:val="22"/>
          <w:szCs w:val="22"/>
        </w:rPr>
        <w:t xml:space="preserve"> zostanie uznana za najkorzystniejszą, pozostałe oferty zostaną sklasyfikowane zgodnie z ilością uzyskanych punktów. Przyznawanie ilości punktów poszczególnym ofertom odbywać się będzie wg następującej zasady:</w:t>
      </w:r>
    </w:p>
    <w:p w14:paraId="170B31A5" w14:textId="03A58DDC" w:rsidR="005B4F8F" w:rsidRPr="00912D93" w:rsidRDefault="005F2DC3" w:rsidP="005B4F8F">
      <w:pPr>
        <w:tabs>
          <w:tab w:val="left" w:pos="993"/>
          <w:tab w:val="left" w:pos="1276"/>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B = CO</w:t>
      </w:r>
    </w:p>
    <w:p w14:paraId="237C5013"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7318A72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13D1F44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0FDF7401" w14:textId="77777777" w:rsidR="00556D94" w:rsidRDefault="00556D94"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572E0C" w:rsidRDefault="00916093" w:rsidP="00916093">
      <w:pPr>
        <w:pStyle w:val="Tekstpodstawowy"/>
        <w:numPr>
          <w:ilvl w:val="0"/>
          <w:numId w:val="157"/>
        </w:numPr>
        <w:spacing w:line="360" w:lineRule="auto"/>
        <w:rPr>
          <w:rFonts w:ascii="Times New Roman" w:hAnsi="Times New Roman" w:cs="Times New Roman"/>
          <w:b/>
          <w:sz w:val="22"/>
          <w:szCs w:val="22"/>
        </w:rPr>
      </w:pPr>
      <w:r w:rsidRPr="00AE77D2">
        <w:rPr>
          <w:rFonts w:ascii="Times New Roman" w:hAnsi="Times New Roman" w:cs="Times New Roman"/>
          <w:b/>
          <w:sz w:val="22"/>
          <w:szCs w:val="22"/>
        </w:rPr>
        <w:t>NEGOCJACJE TREŚCI OFERT W CELU ICH ULEPSZENIA</w:t>
      </w:r>
      <w:r w:rsidR="00875262">
        <w:rPr>
          <w:rFonts w:ascii="Times New Roman" w:hAnsi="Times New Roman" w:cs="Times New Roman"/>
          <w:b/>
          <w:sz w:val="22"/>
          <w:szCs w:val="22"/>
        </w:rPr>
        <w:t>, ZASADY ZWIĄZANE ZE SKŁADANIEM, BADANIEM OFERTY DODATKOWEJ</w:t>
      </w:r>
    </w:p>
    <w:p w14:paraId="7C6A1083" w14:textId="4B8B0FDD"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7731391" w14:textId="432A1C2F"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09C9012" w14:textId="46BBAC85"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514FD2DD" w14:textId="77777777" w:rsidR="00916093" w:rsidRPr="00AE77D2" w:rsidRDefault="00916093" w:rsidP="001D45AF">
      <w:pPr>
        <w:pStyle w:val="Tekstpodstawowy"/>
        <w:widowControl/>
        <w:numPr>
          <w:ilvl w:val="0"/>
          <w:numId w:val="17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3FACA9EC" w14:textId="3DEED35C" w:rsidR="00916093" w:rsidRPr="00556D94" w:rsidRDefault="00916093" w:rsidP="00916093">
      <w:pPr>
        <w:pStyle w:val="Tekstpodstawowy"/>
        <w:widowControl/>
        <w:numPr>
          <w:ilvl w:val="0"/>
          <w:numId w:val="17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w:t>
      </w:r>
      <w:r w:rsidR="00556D94">
        <w:rPr>
          <w:rFonts w:ascii="Times New Roman" w:hAnsi="Times New Roman" w:cs="Times New Roman"/>
          <w:sz w:val="22"/>
          <w:szCs w:val="22"/>
        </w:rPr>
        <w:t>y odrzucone.</w:t>
      </w:r>
    </w:p>
    <w:p w14:paraId="2F0D28C5" w14:textId="7D3A078D"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4160AA82" w14:textId="4A4C9FC4"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347A15DE" w14:textId="77777777" w:rsidR="00916093" w:rsidRPr="00AE77D2" w:rsidRDefault="00916093" w:rsidP="001D45AF">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4AA5BAEB" w14:textId="77777777" w:rsidR="00916093" w:rsidRPr="00AE77D2" w:rsidRDefault="00916093" w:rsidP="001D45AF">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530097F8" w14:textId="77777777" w:rsidR="00916093" w:rsidRPr="00AE77D2" w:rsidRDefault="00916093" w:rsidP="001D45AF">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2FDB84AD" w14:textId="0CFC9656" w:rsidR="00916093" w:rsidRPr="005F2DC3" w:rsidRDefault="00916093" w:rsidP="005F2DC3">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137D9D3E" w14:textId="77777777" w:rsidR="00916093" w:rsidRDefault="00916093" w:rsidP="001D45AF">
      <w:pPr>
        <w:pStyle w:val="Tekstpodstawowy"/>
        <w:widowControl/>
        <w:numPr>
          <w:ilvl w:val="0"/>
          <w:numId w:val="181"/>
        </w:numPr>
        <w:suppressAutoHyphens w:val="0"/>
        <w:autoSpaceDN/>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Podczas negocjacji ofert Zamawiający zapewnia równe traktowanie wszystkich Wykonawców.</w:t>
      </w:r>
    </w:p>
    <w:p w14:paraId="5506166F" w14:textId="25548E46" w:rsidR="00916093" w:rsidRDefault="00916093" w:rsidP="0002283A">
      <w:pPr>
        <w:pStyle w:val="Tekstpodstawowy"/>
        <w:widowControl/>
        <w:numPr>
          <w:ilvl w:val="3"/>
          <w:numId w:val="134"/>
        </w:numPr>
        <w:suppressAutoHyphens w:val="0"/>
        <w:autoSpaceDN/>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Default="00916093" w:rsidP="0002283A">
      <w:pPr>
        <w:pStyle w:val="Tekstpodstawowy"/>
        <w:widowControl/>
        <w:numPr>
          <w:ilvl w:val="3"/>
          <w:numId w:val="134"/>
        </w:numPr>
        <w:suppressAutoHyphens w:val="0"/>
        <w:autoSpaceDN/>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0064415B" w14:textId="78E452E7" w:rsidR="00916093" w:rsidRDefault="00916093" w:rsidP="0002283A">
      <w:pPr>
        <w:pStyle w:val="Tekstpodstawowy"/>
        <w:widowControl/>
        <w:numPr>
          <w:ilvl w:val="3"/>
          <w:numId w:val="134"/>
        </w:numPr>
        <w:suppressAutoHyphens w:val="0"/>
        <w:autoSpaceDN/>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lastRenderedPageBreak/>
        <w:t>Żadna ze stron nie może, bez zgody drugiej strony, ujawniać informacji technicznych i handlowych związanych z negocjacjami. Zgoda jest udzielana w odniesieniu do konkretnych informacji i przed ich ujawnieniem.</w:t>
      </w:r>
    </w:p>
    <w:p w14:paraId="212BE85F" w14:textId="5F960338" w:rsidR="00916093" w:rsidRDefault="00916093" w:rsidP="001D45AF">
      <w:pPr>
        <w:pStyle w:val="Tekstpodstawowy"/>
        <w:widowControl/>
        <w:numPr>
          <w:ilvl w:val="0"/>
          <w:numId w:val="181"/>
        </w:numPr>
        <w:suppressAutoHyphens w:val="0"/>
        <w:autoSpaceDN/>
        <w:ind w:left="567" w:hanging="567"/>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76D43984" w14:textId="003C0FFD" w:rsidR="00200B34" w:rsidRDefault="00200B34" w:rsidP="001D45AF">
      <w:pPr>
        <w:pStyle w:val="Tekstpodstawowy"/>
        <w:widowControl/>
        <w:numPr>
          <w:ilvl w:val="0"/>
          <w:numId w:val="189"/>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 xml:space="preserve">Obligatoryjną treść zaproszenia do składania ofert dodatkowych zawiera art. 294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6AF7A6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F6DE23" w14:textId="03C1EFEA" w:rsidR="00200B34" w:rsidRDefault="00200B34" w:rsidP="001D45AF">
      <w:pPr>
        <w:pStyle w:val="Tekstpodstawowy"/>
        <w:widowControl/>
        <w:numPr>
          <w:ilvl w:val="0"/>
          <w:numId w:val="189"/>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Default="00200B34" w:rsidP="001D45AF">
      <w:pPr>
        <w:pStyle w:val="Tekstpodstawowy"/>
        <w:widowControl/>
        <w:numPr>
          <w:ilvl w:val="0"/>
          <w:numId w:val="189"/>
        </w:numPr>
        <w:suppressAutoHyphens w:val="0"/>
        <w:autoSpaceDN/>
        <w:spacing w:after="0"/>
        <w:ind w:left="567" w:hanging="283"/>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C01EF14" w:rsidR="00200B34" w:rsidRPr="00AF1D7B" w:rsidRDefault="00200B34" w:rsidP="001D45AF">
      <w:pPr>
        <w:pStyle w:val="Tekstpodstawowy"/>
        <w:widowControl/>
        <w:numPr>
          <w:ilvl w:val="0"/>
          <w:numId w:val="189"/>
        </w:numPr>
        <w:suppressAutoHyphens w:val="0"/>
        <w:autoSpaceDN/>
        <w:spacing w:after="0"/>
        <w:ind w:left="567" w:hanging="283"/>
        <w:jc w:val="both"/>
        <w:textAlignment w:val="auto"/>
        <w:rPr>
          <w:rFonts w:ascii="Times New Roman" w:eastAsia="Arial Unicode MS" w:hAnsi="Times New Roman" w:cs="Times New Roman"/>
          <w:sz w:val="22"/>
          <w:szCs w:val="22"/>
        </w:rPr>
      </w:pPr>
      <w:r w:rsidRPr="00AF1D7B">
        <w:rPr>
          <w:rFonts w:ascii="Times New Roman" w:hAnsi="Times New Roman" w:cs="Times New Roman"/>
          <w:sz w:val="22"/>
          <w:szCs w:val="22"/>
        </w:rPr>
        <w:t xml:space="preserve">Oferta dodatkowa nie może być mniej korzystna w żadnym z kryteriów oceny ofert wskazanych </w:t>
      </w:r>
      <w:r w:rsidR="00AF1D7B">
        <w:rPr>
          <w:rFonts w:ascii="Times New Roman" w:hAnsi="Times New Roman" w:cs="Times New Roman"/>
          <w:sz w:val="22"/>
          <w:szCs w:val="22"/>
        </w:rPr>
        <w:t xml:space="preserve">      </w:t>
      </w:r>
      <w:r w:rsidRPr="00AF1D7B">
        <w:rPr>
          <w:rFonts w:ascii="Times New Roman" w:hAnsi="Times New Roman" w:cs="Times New Roman"/>
          <w:sz w:val="22"/>
          <w:szCs w:val="22"/>
        </w:rPr>
        <w:t xml:space="preserve">w zaproszeniu. </w:t>
      </w:r>
    </w:p>
    <w:p w14:paraId="553B8153" w14:textId="04E63C78" w:rsidR="00200B34" w:rsidRPr="008B1C05" w:rsidRDefault="00200B34" w:rsidP="001D45AF">
      <w:pPr>
        <w:pStyle w:val="Tekstpodstawowy"/>
        <w:widowControl/>
        <w:numPr>
          <w:ilvl w:val="0"/>
          <w:numId w:val="189"/>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złożył mniej korzystną propozycj</w:t>
      </w:r>
      <w:r w:rsidR="00BC5939">
        <w:rPr>
          <w:rFonts w:ascii="Times New Roman" w:hAnsi="Times New Roman" w:cs="Times New Roman"/>
          <w:sz w:val="22"/>
          <w:szCs w:val="22"/>
        </w:rPr>
        <w:t>ę</w:t>
      </w:r>
      <w:r w:rsidRPr="008B1C05">
        <w:rPr>
          <w:rFonts w:ascii="Times New Roman" w:hAnsi="Times New Roman" w:cs="Times New Roman"/>
          <w:sz w:val="22"/>
          <w:szCs w:val="22"/>
        </w:rPr>
        <w:t xml:space="preserv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eniu, taka oferta nie wiąże Wykonawcy, zostanie odrzucona, natomiast nadal wiąże tego Wykonawcę oferta złożona w odpowiedzi na ogłoszenie o zamówieniu, o ile termin związania ofertą nie upłynął.</w:t>
      </w:r>
    </w:p>
    <w:p w14:paraId="66DD2BC9" w14:textId="62C25434" w:rsidR="00200B34" w:rsidRPr="008D28D7" w:rsidRDefault="00200B34" w:rsidP="001D45AF">
      <w:pPr>
        <w:pStyle w:val="Tekstpodstawowy"/>
        <w:widowControl/>
        <w:numPr>
          <w:ilvl w:val="0"/>
          <w:numId w:val="189"/>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w:t>
      </w:r>
      <w:r w:rsidR="00A32565">
        <w:rPr>
          <w:rFonts w:ascii="Times New Roman" w:hAnsi="Times New Roman" w:cs="Times New Roman"/>
          <w:sz w:val="22"/>
          <w:szCs w:val="22"/>
        </w:rPr>
        <w:t>ą</w:t>
      </w:r>
      <w:r>
        <w:rPr>
          <w:rFonts w:ascii="Times New Roman" w:hAnsi="Times New Roman" w:cs="Times New Roman"/>
          <w:sz w:val="22"/>
          <w:szCs w:val="22"/>
        </w:rPr>
        <w:t xml:space="preserve"> zmianę pierwotnie określonych elementów oferty złożonej w odpowiedzi na ogłoszenie o zamówieniu i nie jest samodzieln</w:t>
      </w:r>
      <w:r w:rsidR="00A32565">
        <w:rPr>
          <w:rFonts w:ascii="Times New Roman" w:hAnsi="Times New Roman" w:cs="Times New Roman"/>
          <w:sz w:val="22"/>
          <w:szCs w:val="22"/>
        </w:rPr>
        <w:t>ą</w:t>
      </w:r>
      <w:r>
        <w:rPr>
          <w:rFonts w:ascii="Times New Roman" w:hAnsi="Times New Roman" w:cs="Times New Roman"/>
          <w:sz w:val="22"/>
          <w:szCs w:val="22"/>
        </w:rPr>
        <w:t xml:space="preserve"> ofertą, która mogła by</w:t>
      </w:r>
      <w:r w:rsidR="00016529">
        <w:rPr>
          <w:rFonts w:ascii="Times New Roman" w:hAnsi="Times New Roman" w:cs="Times New Roman"/>
          <w:sz w:val="22"/>
          <w:szCs w:val="22"/>
        </w:rPr>
        <w:t xml:space="preserve"> być podstawą do zawarcia umowy, b</w:t>
      </w:r>
      <w:r>
        <w:rPr>
          <w:rFonts w:ascii="Times New Roman" w:hAnsi="Times New Roman" w:cs="Times New Roman"/>
          <w:sz w:val="22"/>
          <w:szCs w:val="22"/>
        </w:rPr>
        <w:t>ieg terminu związania ofertą rozpoczął się od upływu terminu złożenia oferty w odpowiedzi na ogłoszenie o zamówieniu i nie ulega przerwaniu.</w:t>
      </w:r>
    </w:p>
    <w:p w14:paraId="088CABA9" w14:textId="77777777" w:rsidR="008D28D7" w:rsidRPr="008B1C05" w:rsidRDefault="008D28D7" w:rsidP="008D28D7">
      <w:pPr>
        <w:pStyle w:val="Tekstpodstawowy"/>
        <w:widowControl/>
        <w:suppressAutoHyphens w:val="0"/>
        <w:autoSpaceDN/>
        <w:spacing w:before="240" w:after="0"/>
        <w:ind w:left="567"/>
        <w:jc w:val="both"/>
        <w:textAlignment w:val="auto"/>
        <w:rPr>
          <w:rFonts w:ascii="Times New Roman" w:eastAsia="Arial Unicode MS" w:hAnsi="Times New Roman" w:cs="Times New Roman"/>
          <w:bCs/>
          <w:sz w:val="22"/>
          <w:szCs w:val="22"/>
        </w:rPr>
      </w:pPr>
    </w:p>
    <w:p w14:paraId="4DE5A7AB" w14:textId="77777777" w:rsidR="00200B34" w:rsidRPr="00F32710"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Default="00F518F2" w:rsidP="00A826DB">
      <w:pPr>
        <w:pStyle w:val="NumeracjaUrzdowa"/>
        <w:numPr>
          <w:ilvl w:val="0"/>
          <w:numId w:val="161"/>
        </w:numPr>
        <w:spacing w:after="240" w:line="240" w:lineRule="auto"/>
        <w:rPr>
          <w:b/>
          <w:bCs/>
          <w:sz w:val="22"/>
          <w:szCs w:val="22"/>
        </w:rPr>
      </w:pPr>
      <w:r w:rsidRPr="00F32710">
        <w:rPr>
          <w:b/>
          <w:bCs/>
          <w:sz w:val="22"/>
          <w:szCs w:val="22"/>
        </w:rPr>
        <w:t>ZABEZPIECZENIE NALEŻYTEGO WYKONANIA UMOWY</w:t>
      </w:r>
    </w:p>
    <w:p w14:paraId="26BBD135" w14:textId="49F1300E"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rFonts w:eastAsia="Arial Unicode MS"/>
          <w:sz w:val="22"/>
          <w:szCs w:val="22"/>
        </w:rPr>
        <w:t xml:space="preserve">Zamawiający żąda zabezpieczenia należytego wykonania umowy (dalej „Zabezpieczenie”) </w:t>
      </w:r>
      <w:r w:rsidR="00141E44">
        <w:rPr>
          <w:rFonts w:eastAsia="Arial Unicode MS"/>
          <w:sz w:val="22"/>
          <w:szCs w:val="22"/>
        </w:rPr>
        <w:br/>
      </w:r>
      <w:r w:rsidRPr="00F32710">
        <w:rPr>
          <w:rFonts w:eastAsia="Arial Unicode MS"/>
          <w:sz w:val="22"/>
          <w:szCs w:val="22"/>
        </w:rPr>
        <w:t>na pokrycie roszczeń z tytułu niewykonania lub niewłaściwego wykonania umowy.</w:t>
      </w:r>
    </w:p>
    <w:p w14:paraId="0E5595C7" w14:textId="330543AC"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t xml:space="preserve">Zamawiający ustanawia zabezpieczenie należytego wykonania umowy w wysokości </w:t>
      </w:r>
      <w:r w:rsidR="00016529">
        <w:rPr>
          <w:b/>
          <w:color w:val="000000"/>
          <w:sz w:val="22"/>
          <w:szCs w:val="22"/>
        </w:rPr>
        <w:t>5</w:t>
      </w:r>
      <w:r w:rsidRPr="00F32710">
        <w:rPr>
          <w:b/>
          <w:color w:val="000000"/>
          <w:sz w:val="22"/>
          <w:szCs w:val="22"/>
        </w:rPr>
        <w:t xml:space="preserve">% </w:t>
      </w:r>
      <w:r w:rsidRPr="00B51007">
        <w:rPr>
          <w:bCs/>
          <w:color w:val="000000"/>
          <w:sz w:val="22"/>
          <w:szCs w:val="22"/>
        </w:rPr>
        <w:t xml:space="preserve">ceny całkowitej podanej w ofercie. </w:t>
      </w:r>
      <w:r w:rsidRPr="00F32710">
        <w:rPr>
          <w:sz w:val="22"/>
          <w:szCs w:val="22"/>
        </w:rPr>
        <w:t>Zabezpieczenie będzie wniesione przez wybranego Wykonawcę przed podpisaniem umowy na warunkach określonych w niniejszym rozdziale.</w:t>
      </w:r>
    </w:p>
    <w:p w14:paraId="045FBDA0" w14:textId="3DEF47BC"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t>Dopuszczalne formy Zabezpieczenia, zasady jego wniesienia, zmiany, zwrotu określają przepisy Ustawy.</w:t>
      </w:r>
    </w:p>
    <w:p w14:paraId="67FA5DCB" w14:textId="6A09365A" w:rsidR="00590B02" w:rsidRPr="00556D94"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t xml:space="preserve">Zabezpieczenie wnoszone w pieniądzu Wykonawca wpłaca przelewem na rachunek bankowy konto bankowe: </w:t>
      </w:r>
      <w:r w:rsidRPr="00F32710">
        <w:rPr>
          <w:b/>
          <w:sz w:val="22"/>
          <w:szCs w:val="22"/>
        </w:rPr>
        <w:t xml:space="preserve">Bank Spółdzielczy w </w:t>
      </w:r>
      <w:r w:rsidR="00556D94">
        <w:rPr>
          <w:b/>
          <w:sz w:val="22"/>
          <w:szCs w:val="22"/>
        </w:rPr>
        <w:t>Białobrzegach</w:t>
      </w:r>
      <w:r w:rsidRPr="00F32710">
        <w:rPr>
          <w:b/>
          <w:sz w:val="22"/>
          <w:szCs w:val="22"/>
        </w:rPr>
        <w:t>, nr konta bankowego</w:t>
      </w:r>
      <w:r w:rsidRPr="00556D94">
        <w:rPr>
          <w:b/>
          <w:sz w:val="22"/>
          <w:szCs w:val="22"/>
        </w:rPr>
        <w:t xml:space="preserve">: </w:t>
      </w:r>
      <w:r w:rsidR="00556D94" w:rsidRPr="00556D94">
        <w:rPr>
          <w:b/>
          <w:sz w:val="22"/>
          <w:szCs w:val="22"/>
        </w:rPr>
        <w:t>95 9117 0000 0000 0576 2000 0030</w:t>
      </w:r>
      <w:r w:rsidRPr="00556D94">
        <w:rPr>
          <w:b/>
          <w:sz w:val="22"/>
          <w:szCs w:val="22"/>
        </w:rPr>
        <w:t>.</w:t>
      </w:r>
    </w:p>
    <w:p w14:paraId="0AED1735" w14:textId="671FBCEE"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t>W przypadku wniesienia wadium w pieniądzu (jeżeli dotyczy) Wykonawca może w uzgodnieniu z Zamawiającym zaliczyć kwotę wadium na poczet zabezpieczenia</w:t>
      </w:r>
      <w:r w:rsidR="00F66024">
        <w:rPr>
          <w:sz w:val="22"/>
          <w:szCs w:val="22"/>
        </w:rPr>
        <w:t xml:space="preserve"> </w:t>
      </w:r>
      <w:r w:rsidRPr="00F32710">
        <w:rPr>
          <w:sz w:val="22"/>
          <w:szCs w:val="22"/>
        </w:rPr>
        <w:t>- jeżeli Zamawiający żądał wniesienia wadium.</w:t>
      </w:r>
    </w:p>
    <w:p w14:paraId="449FF34B" w14:textId="2AF2FBBC"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lastRenderedPageBreak/>
        <w:t>W trakcie realizacji umowy Wykonawca może dokonać zmiany formy zabezpieczenia na jedną lub kilka form  z zachowaniem ciągłości zabezpieczenia i bez zmniejszania jego wysokości.</w:t>
      </w:r>
    </w:p>
    <w:p w14:paraId="3C796A34" w14:textId="342E6BB1" w:rsidR="00DF3865" w:rsidRDefault="00DF3865" w:rsidP="001D45AF">
      <w:pPr>
        <w:pStyle w:val="NumeracjaUrzdowa"/>
        <w:numPr>
          <w:ilvl w:val="0"/>
          <w:numId w:val="182"/>
        </w:numPr>
        <w:spacing w:after="240" w:line="240" w:lineRule="auto"/>
        <w:ind w:left="709" w:hanging="567"/>
        <w:textAlignment w:val="auto"/>
        <w:rPr>
          <w:rFonts w:eastAsia="Arial Unicode MS"/>
          <w:sz w:val="22"/>
          <w:szCs w:val="22"/>
        </w:rPr>
      </w:pPr>
      <w:r>
        <w:rPr>
          <w:sz w:val="22"/>
          <w:szCs w:val="22"/>
        </w:rPr>
        <w:t>Zamawiający zwróci lub zwolni 70 % zabezpieczenia należytego wykonania umowy w terminie 30 dni od dnia końcowego odbioru robót i uznania ich za należycie wykonane. Pozostała część        w wysokości 30 % zabezpieczenia zostanie zwrócona nie później niż w 15 dniu po upływie okresu rękojmi</w:t>
      </w:r>
      <w:r w:rsidR="00196B2F">
        <w:rPr>
          <w:sz w:val="22"/>
          <w:szCs w:val="22"/>
        </w:rPr>
        <w:t>, gwarancji</w:t>
      </w:r>
      <w:r>
        <w:rPr>
          <w:sz w:val="22"/>
          <w:szCs w:val="22"/>
        </w:rPr>
        <w:t>.</w:t>
      </w:r>
    </w:p>
    <w:p w14:paraId="491DBBD9" w14:textId="3E3332CF" w:rsidR="00590B02" w:rsidRPr="00C0376C" w:rsidRDefault="00590B02" w:rsidP="001D45AF">
      <w:pPr>
        <w:pStyle w:val="NumeracjaUrzdowa"/>
        <w:numPr>
          <w:ilvl w:val="0"/>
          <w:numId w:val="183"/>
        </w:numPr>
        <w:spacing w:after="240" w:line="240" w:lineRule="auto"/>
        <w:ind w:left="709" w:hanging="567"/>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Wykonawcy.</w:t>
      </w:r>
    </w:p>
    <w:p w14:paraId="2E2536A5" w14:textId="77777777" w:rsidR="00F17982" w:rsidRPr="00F32710" w:rsidRDefault="00F17982" w:rsidP="00A826DB">
      <w:pPr>
        <w:pStyle w:val="NumeracjaUrzdowa"/>
        <w:numPr>
          <w:ilvl w:val="0"/>
          <w:numId w:val="153"/>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A44AAD">
      <w:pPr>
        <w:pStyle w:val="NumeracjaUrzdowa"/>
        <w:numPr>
          <w:ilvl w:val="1"/>
          <w:numId w:val="120"/>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FE040EE" w:rsidR="00F17982" w:rsidRDefault="00F17982" w:rsidP="00A44AAD">
      <w:pPr>
        <w:pStyle w:val="NumeracjaUrzdowa"/>
        <w:numPr>
          <w:ilvl w:val="1"/>
          <w:numId w:val="120"/>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340967E7" w14:textId="5C09EFF7" w:rsidR="00644F86" w:rsidRDefault="008316A8" w:rsidP="00A826DB">
      <w:pPr>
        <w:pStyle w:val="NumeracjaUrzdowa"/>
        <w:numPr>
          <w:ilvl w:val="0"/>
          <w:numId w:val="153"/>
        </w:numPr>
        <w:rPr>
          <w:b/>
          <w:bCs/>
          <w:sz w:val="22"/>
          <w:szCs w:val="22"/>
        </w:rPr>
      </w:pPr>
      <w:r w:rsidRPr="00F32710">
        <w:rPr>
          <w:b/>
          <w:bCs/>
          <w:sz w:val="22"/>
          <w:szCs w:val="22"/>
        </w:rPr>
        <w:t>UMOWA NA WYKONANIE ZAMÓWIENIA</w:t>
      </w:r>
    </w:p>
    <w:p w14:paraId="3D5E2D70" w14:textId="77777777" w:rsidR="00716ACE" w:rsidRPr="00716ACE" w:rsidRDefault="00716ACE" w:rsidP="00716ACE">
      <w:pPr>
        <w:numPr>
          <w:ilvl w:val="0"/>
          <w:numId w:val="100"/>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6101FF0C" w14:textId="51201DDC" w:rsidR="00716ACE" w:rsidRPr="00716ACE" w:rsidRDefault="00716ACE" w:rsidP="00716ACE">
      <w:pPr>
        <w:numPr>
          <w:ilvl w:val="0"/>
          <w:numId w:val="100"/>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 xml:space="preserve">Zamawiający przewiduje zmiany do treści niniejszej umowy na podstawie </w:t>
      </w:r>
      <w:r w:rsidRPr="00716ACE">
        <w:rPr>
          <w:rFonts w:ascii="Times New Roman" w:eastAsia="Times New Roman" w:hAnsi="Times New Roman" w:cs="Times New Roman"/>
          <w:b/>
          <w:sz w:val="22"/>
          <w:szCs w:val="22"/>
        </w:rPr>
        <w:t>art. 455</w:t>
      </w:r>
      <w:r w:rsidRPr="00716ACE">
        <w:rPr>
          <w:rFonts w:ascii="Times New Roman" w:eastAsia="Times New Roman" w:hAnsi="Times New Roman" w:cs="Times New Roman"/>
          <w:sz w:val="22"/>
          <w:szCs w:val="22"/>
        </w:rPr>
        <w:t xml:space="preserve"> Ustawy </w:t>
      </w:r>
      <w:proofErr w:type="spellStart"/>
      <w:r w:rsidRPr="00716ACE">
        <w:rPr>
          <w:rFonts w:ascii="Times New Roman" w:eastAsia="Times New Roman" w:hAnsi="Times New Roman" w:cs="Times New Roman"/>
          <w:sz w:val="22"/>
          <w:szCs w:val="22"/>
        </w:rPr>
        <w:t>Pzp</w:t>
      </w:r>
      <w:proofErr w:type="spellEnd"/>
      <w:r w:rsidRPr="00716ACE">
        <w:rPr>
          <w:rFonts w:ascii="Times New Roman" w:eastAsia="Times New Roman" w:hAnsi="Times New Roman" w:cs="Times New Roman"/>
          <w:sz w:val="22"/>
          <w:szCs w:val="22"/>
        </w:rPr>
        <w:t>, w szczególności w niżej opisanych przypadkach :</w:t>
      </w:r>
    </w:p>
    <w:p w14:paraId="24A255A3"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02BC25BC"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zmiany terminu rozpoczęcia/ zakończenia realizacji umowy w przypadku przedłużenia się procedury przetargowej;</w:t>
      </w:r>
    </w:p>
    <w:p w14:paraId="070056C5"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zmiany powszechnie obowiązujących przepisów prawa w zakresie mającym wpływ na realizację umowy;</w:t>
      </w:r>
    </w:p>
    <w:p w14:paraId="330D8342" w14:textId="36905794"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 dokonanych na podstawie art. 23 ust 1 ustawy z dnia 7 lipca 1994r. Prawo budowlane                   (tj. Dz. U. z 202</w:t>
      </w:r>
      <w:r w:rsidR="00196B2F">
        <w:rPr>
          <w:rFonts w:ascii="Times New Roman" w:eastAsia="Times New Roman" w:hAnsi="Times New Roman" w:cs="Times New Roman"/>
          <w:sz w:val="22"/>
          <w:szCs w:val="22"/>
        </w:rPr>
        <w:t>1</w:t>
      </w:r>
      <w:r w:rsidRPr="00716ACE">
        <w:rPr>
          <w:rFonts w:ascii="Times New Roman" w:eastAsia="Times New Roman" w:hAnsi="Times New Roman" w:cs="Times New Roman"/>
          <w:sz w:val="22"/>
          <w:szCs w:val="22"/>
        </w:rPr>
        <w:t xml:space="preserve"> r., poz.</w:t>
      </w:r>
      <w:r w:rsidR="00196B2F">
        <w:rPr>
          <w:rFonts w:ascii="Times New Roman" w:eastAsia="Times New Roman" w:hAnsi="Times New Roman" w:cs="Times New Roman"/>
          <w:sz w:val="22"/>
          <w:szCs w:val="22"/>
        </w:rPr>
        <w:t>2351</w:t>
      </w:r>
      <w:r w:rsidRPr="00716ACE">
        <w:rPr>
          <w:rFonts w:ascii="Times New Roman" w:eastAsia="Times New Roman" w:hAnsi="Times New Roman" w:cs="Times New Roman"/>
          <w:sz w:val="22"/>
          <w:szCs w:val="22"/>
        </w:rPr>
        <w:t xml:space="preserve"> ze zm.), zwaną dalej ustawą Prawo budowlane, w zakresie rozwiązań projektowych jeżeli są one uzasadnione koniecznością zwiększenia bezpieczeństwa realizacji robót budowlanych lub usprawnienia procesu budowlanego;</w:t>
      </w:r>
    </w:p>
    <w:p w14:paraId="28715495"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EC6AC03"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 xml:space="preserve">zmian dokonanych podczas wykonywania robót, które nie odstępują w sposób istotny od </w:t>
      </w:r>
      <w:r w:rsidRPr="00716ACE">
        <w:rPr>
          <w:rFonts w:ascii="Times New Roman" w:eastAsia="Times New Roman" w:hAnsi="Times New Roman" w:cs="Times New Roman"/>
          <w:sz w:val="22"/>
          <w:szCs w:val="22"/>
        </w:rPr>
        <w:lastRenderedPageBreak/>
        <w:t>zatwierdzonego projektu lub warunków pozwolenia na budowę w ramach art. 36 a ust 5 ustawy Prawo budowlane i dokonane zostały zgodnie z zapisami art. 36 a ust 6 ustawy Prawo budowlane, spełniające zapisy art. 57 ust 2 ustawy Prawo budowlane;</w:t>
      </w:r>
    </w:p>
    <w:p w14:paraId="46C1C30C"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716ACE">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12647E4A"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344D8D4A"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wprowadzenia koniecznych zmian do dokumentacji projektowej zapobiegających powstaniu wady obiektu budowlanego;</w:t>
      </w:r>
    </w:p>
    <w:p w14:paraId="1E321066"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01ABDB98"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 xml:space="preserve">zmiany wysokości wynagrodzenia Wykonawcy z tytułu realizacji umowy, w przypadku zmiany </w:t>
      </w:r>
      <w:r w:rsidRPr="00716ACE">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716ACE">
        <w:rPr>
          <w:rFonts w:ascii="Times New Roman" w:eastAsia="ArialNarrow, 'Arial Unicode MS'" w:hAnsi="Times New Roman" w:cs="Times New Roman"/>
          <w:sz w:val="22"/>
          <w:szCs w:val="22"/>
        </w:rPr>
        <w:t>jeżeli zmiany te będą miały wpływ na koszty wykonania zamówienia</w:t>
      </w:r>
      <w:r w:rsidRPr="00716ACE">
        <w:rPr>
          <w:rFonts w:ascii="Times New Roman" w:eastAsia="Times New Roman" w:hAnsi="Times New Roman" w:cs="Times New Roman"/>
          <w:sz w:val="22"/>
          <w:szCs w:val="22"/>
        </w:rPr>
        <w:t>;</w:t>
      </w:r>
    </w:p>
    <w:p w14:paraId="39141516"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5279AFAE" w14:textId="77777777" w:rsid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716ACE">
        <w:rPr>
          <w:rFonts w:ascii="Times New Roman" w:eastAsia="Times New Roman" w:hAnsi="Times New Roman" w:cs="Times New Roman"/>
          <w:b/>
          <w:sz w:val="22"/>
          <w:szCs w:val="22"/>
        </w:rPr>
        <w:t xml:space="preserve"> </w:t>
      </w:r>
      <w:r w:rsidRPr="00716ACE">
        <w:rPr>
          <w:rFonts w:ascii="Times New Roman" w:eastAsia="ArialNarrow, 'Arial Unicode MS'" w:hAnsi="Times New Roman" w:cs="Times New Roman"/>
          <w:sz w:val="22"/>
          <w:szCs w:val="22"/>
        </w:rPr>
        <w:t>jeżeli zmiany te będą miały wpływ na koszty wykonania zamówienia;</w:t>
      </w:r>
    </w:p>
    <w:p w14:paraId="2D80D51D" w14:textId="74B8144D" w:rsidR="006C3B94" w:rsidRPr="00716ACE" w:rsidRDefault="006C3B94" w:rsidP="00716ACE">
      <w:pPr>
        <w:numPr>
          <w:ilvl w:val="0"/>
          <w:numId w:val="132"/>
        </w:numPr>
        <w:spacing w:before="240"/>
        <w:jc w:val="both"/>
        <w:rPr>
          <w:rFonts w:ascii="Times New Roman" w:eastAsia="ArialNarrow, 'Arial Unicode MS'" w:hAnsi="Times New Roman" w:cs="Times New Roman"/>
          <w:sz w:val="22"/>
          <w:szCs w:val="22"/>
        </w:rPr>
      </w:pPr>
      <w:r>
        <w:rPr>
          <w:rFonts w:ascii="Times New Roman" w:eastAsia="ArialNarrow, 'Arial Unicode MS'" w:hAnsi="Times New Roman" w:cs="Times New Roman"/>
          <w:sz w:val="22"/>
          <w:szCs w:val="22"/>
        </w:rPr>
        <w:t>zmiany wielkości zakresu (zaniechanie wykonania części zamówienia zgłoszone przez Zamawiającego) zamówienia z przyczyn i powodów zależnych od Zamawiającego;</w:t>
      </w:r>
    </w:p>
    <w:p w14:paraId="7683CF98"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zmiany w zakresie terminu realizacji umowy w związku z wystąpieniem następujących okoliczności:</w:t>
      </w:r>
    </w:p>
    <w:p w14:paraId="6B938C8E" w14:textId="52272001" w:rsidR="00716ACE" w:rsidRPr="00716ACE" w:rsidRDefault="00716ACE" w:rsidP="001D45AF">
      <w:pPr>
        <w:widowControl/>
        <w:numPr>
          <w:ilvl w:val="0"/>
          <w:numId w:val="184"/>
        </w:numPr>
        <w:spacing w:before="240"/>
        <w:ind w:left="1276" w:hanging="15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 xml:space="preserve">odmowy wydania przez właściwe organy decyzji, zezwoleń, uzgodnień itp. </w:t>
      </w:r>
      <w:r w:rsidR="005F2DC3">
        <w:rPr>
          <w:rFonts w:ascii="Times New Roman" w:eastAsia="Times New Roman" w:hAnsi="Times New Roman" w:cs="Times New Roman"/>
          <w:sz w:val="22"/>
          <w:szCs w:val="22"/>
        </w:rPr>
        <w:t>z</w:t>
      </w:r>
      <w:r w:rsidRPr="00716ACE">
        <w:rPr>
          <w:rFonts w:ascii="Times New Roman" w:eastAsia="Times New Roman" w:hAnsi="Times New Roman" w:cs="Times New Roman"/>
          <w:sz w:val="22"/>
          <w:szCs w:val="22"/>
        </w:rPr>
        <w:t xml:space="preserve"> przyczyn niezawinionych przez Wykonawcę,</w:t>
      </w:r>
    </w:p>
    <w:p w14:paraId="168415B4" w14:textId="77777777" w:rsidR="00716ACE" w:rsidRPr="00716ACE" w:rsidRDefault="00716ACE" w:rsidP="001D45AF">
      <w:pPr>
        <w:widowControl/>
        <w:numPr>
          <w:ilvl w:val="0"/>
          <w:numId w:val="184"/>
        </w:numPr>
        <w:spacing w:before="240"/>
        <w:ind w:left="1276" w:hanging="15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64416671" w14:textId="77777777" w:rsidR="00716ACE" w:rsidRPr="00716ACE" w:rsidRDefault="00716ACE" w:rsidP="001D45AF">
      <w:pPr>
        <w:widowControl/>
        <w:numPr>
          <w:ilvl w:val="0"/>
          <w:numId w:val="184"/>
        </w:numPr>
        <w:spacing w:before="240"/>
        <w:ind w:left="1276" w:hanging="153"/>
        <w:jc w:val="both"/>
        <w:rPr>
          <w:rFonts w:ascii="Times New Roman" w:eastAsia="Times New Roman" w:hAnsi="Times New Roman" w:cs="Times New Roman"/>
          <w:sz w:val="22"/>
          <w:szCs w:val="22"/>
        </w:rPr>
      </w:pPr>
      <w:r w:rsidRPr="00716ACE">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03E4E7" w14:textId="544FE84D" w:rsidR="00716ACE" w:rsidRPr="00716ACE" w:rsidRDefault="00716ACE" w:rsidP="001D45AF">
      <w:pPr>
        <w:widowControl/>
        <w:numPr>
          <w:ilvl w:val="0"/>
          <w:numId w:val="184"/>
        </w:numPr>
        <w:spacing w:before="240"/>
        <w:ind w:left="1276" w:hanging="15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lastRenderedPageBreak/>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38CD23F9" w14:textId="77777777" w:rsidR="00716ACE" w:rsidRPr="00716ACE" w:rsidRDefault="00716ACE" w:rsidP="001D45AF">
      <w:pPr>
        <w:widowControl/>
        <w:numPr>
          <w:ilvl w:val="0"/>
          <w:numId w:val="187"/>
        </w:numPr>
        <w:spacing w:before="285" w:after="285"/>
        <w:ind w:left="709"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30E9CCD8" w14:textId="42039BEE" w:rsidR="00716ACE" w:rsidRPr="00716ACE" w:rsidRDefault="00716ACE" w:rsidP="001D45AF">
      <w:pPr>
        <w:widowControl/>
        <w:numPr>
          <w:ilvl w:val="0"/>
          <w:numId w:val="187"/>
        </w:numPr>
        <w:spacing w:before="285" w:after="285"/>
        <w:ind w:left="709"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 xml:space="preserve">Wprowadzenie zmian dotyczących zakresu robót do umowy może prowadzić do </w:t>
      </w:r>
      <w:r w:rsidR="00E95354">
        <w:rPr>
          <w:rFonts w:ascii="Times New Roman" w:eastAsia="Times New Roman" w:hAnsi="Times New Roman" w:cs="Times New Roman"/>
          <w:sz w:val="22"/>
          <w:szCs w:val="22"/>
        </w:rPr>
        <w:t xml:space="preserve">istotnych lub nieistotnych </w:t>
      </w:r>
      <w:proofErr w:type="spellStart"/>
      <w:r w:rsidR="00E95354">
        <w:rPr>
          <w:rFonts w:ascii="Times New Roman" w:eastAsia="Times New Roman" w:hAnsi="Times New Roman" w:cs="Times New Roman"/>
          <w:sz w:val="22"/>
          <w:szCs w:val="22"/>
        </w:rPr>
        <w:t>odstą</w:t>
      </w:r>
      <w:r w:rsidRPr="00716ACE">
        <w:rPr>
          <w:rFonts w:ascii="Times New Roman" w:eastAsia="Times New Roman" w:hAnsi="Times New Roman" w:cs="Times New Roman"/>
          <w:sz w:val="22"/>
          <w:szCs w:val="22"/>
        </w:rPr>
        <w:t>pień</w:t>
      </w:r>
      <w:proofErr w:type="spellEnd"/>
      <w:r w:rsidRPr="00716ACE">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4643597" w14:textId="551225EF" w:rsidR="00716ACE" w:rsidRPr="00716ACE" w:rsidRDefault="00716ACE" w:rsidP="001D45AF">
      <w:pPr>
        <w:widowControl/>
        <w:numPr>
          <w:ilvl w:val="0"/>
          <w:numId w:val="187"/>
        </w:numPr>
        <w:spacing w:before="285" w:after="285"/>
        <w:ind w:left="709"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Wprowadzeni</w:t>
      </w:r>
      <w:r w:rsidR="005F2DC3">
        <w:rPr>
          <w:rFonts w:ascii="Times New Roman" w:eastAsia="Times New Roman" w:hAnsi="Times New Roman" w:cs="Times New Roman"/>
          <w:sz w:val="22"/>
          <w:szCs w:val="22"/>
        </w:rPr>
        <w:t xml:space="preserve">e zmian do umowy może nastąpić </w:t>
      </w:r>
      <w:r w:rsidRPr="00716ACE">
        <w:rPr>
          <w:rFonts w:ascii="Times New Roman" w:eastAsia="Times New Roman" w:hAnsi="Times New Roman" w:cs="Times New Roman"/>
          <w:sz w:val="22"/>
          <w:szCs w:val="22"/>
        </w:rPr>
        <w:t>na wniosek Wykonawcy lub Zamawiającego zgodnie z trybem określonym w ust. 8. Konieczność zmian wnioskowanych przez Wykonawcę, każdorazowo potwierdza inspektor nadzoru.</w:t>
      </w:r>
    </w:p>
    <w:p w14:paraId="6368A165" w14:textId="77777777" w:rsidR="00716ACE" w:rsidRPr="00716ACE" w:rsidRDefault="00716ACE" w:rsidP="001D45AF">
      <w:pPr>
        <w:widowControl/>
        <w:numPr>
          <w:ilvl w:val="0"/>
          <w:numId w:val="187"/>
        </w:numPr>
        <w:spacing w:before="285" w:after="285"/>
        <w:ind w:left="709"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Zmiana postanowień umowy możliwa jest także w przypadku:</w:t>
      </w:r>
    </w:p>
    <w:p w14:paraId="40047ABB" w14:textId="77777777" w:rsidR="00716ACE" w:rsidRPr="00716ACE" w:rsidRDefault="00716ACE" w:rsidP="00786ACA">
      <w:pPr>
        <w:widowControl/>
        <w:numPr>
          <w:ilvl w:val="0"/>
          <w:numId w:val="131"/>
        </w:numPr>
        <w:tabs>
          <w:tab w:val="left" w:pos="1134"/>
        </w:tabs>
        <w:spacing w:before="285" w:after="285"/>
        <w:ind w:firstLine="17"/>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złożenia wniosku o upadłość albo likwidację Wykonawcy;</w:t>
      </w:r>
    </w:p>
    <w:p w14:paraId="06E52603" w14:textId="77777777" w:rsidR="00716ACE" w:rsidRPr="00716ACE" w:rsidRDefault="00716ACE" w:rsidP="00786ACA">
      <w:pPr>
        <w:widowControl/>
        <w:numPr>
          <w:ilvl w:val="0"/>
          <w:numId w:val="131"/>
        </w:numPr>
        <w:spacing w:before="285" w:after="285"/>
        <w:ind w:left="1134"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1FEFFEE8" w14:textId="77777777" w:rsidR="00716ACE" w:rsidRPr="00716ACE" w:rsidRDefault="00716ACE" w:rsidP="001D45AF">
      <w:pPr>
        <w:widowControl/>
        <w:numPr>
          <w:ilvl w:val="0"/>
          <w:numId w:val="188"/>
        </w:numPr>
        <w:tabs>
          <w:tab w:val="left" w:pos="284"/>
        </w:tabs>
        <w:autoSpaceDN/>
        <w:spacing w:before="120" w:after="120"/>
        <w:jc w:val="both"/>
        <w:textAlignment w:val="auto"/>
        <w:rPr>
          <w:rFonts w:ascii="Times New Roman" w:eastAsia="Times New Roman" w:hAnsi="Times New Roman" w:cs="Times New Roman"/>
          <w:i/>
          <w:sz w:val="22"/>
          <w:szCs w:val="22"/>
        </w:rPr>
      </w:pPr>
      <w:r w:rsidRPr="00716ACE">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716ACE">
        <w:rPr>
          <w:rFonts w:ascii="Times New Roman" w:eastAsia="Times New Roman" w:hAnsi="Times New Roman" w:cs="Times New Roman"/>
          <w:kern w:val="0"/>
          <w:sz w:val="22"/>
          <w:szCs w:val="22"/>
          <w:lang w:eastAsia="pl-PL" w:bidi="ar-SA"/>
        </w:rPr>
        <w:t xml:space="preserve">w wyniku sukcesji, wstępując w </w:t>
      </w:r>
      <w:r w:rsidRPr="00716ACE">
        <w:rPr>
          <w:rFonts w:ascii="Times New Roman" w:eastAsia="Times New Roman" w:hAnsi="Times New Roman" w:cs="Times New Roman"/>
          <w:iCs/>
          <w:kern w:val="0"/>
          <w:sz w:val="22"/>
          <w:szCs w:val="22"/>
          <w:lang w:eastAsia="pl-PL" w:bidi="ar-SA"/>
        </w:rPr>
        <w:t>prawa</w:t>
      </w:r>
      <w:r w:rsidRPr="00716ACE">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5512DE80" w14:textId="77777777" w:rsidR="00716ACE" w:rsidRPr="00716ACE" w:rsidRDefault="00716ACE" w:rsidP="001D45AF">
      <w:pPr>
        <w:widowControl/>
        <w:numPr>
          <w:ilvl w:val="0"/>
          <w:numId w:val="1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716ACE">
        <w:rPr>
          <w:rFonts w:ascii="Times New Roman" w:eastAsia="ArialNarrow, 'Arial Unicode MS'" w:hAnsi="Times New Roman" w:cs="Times New Roman"/>
          <w:sz w:val="22"/>
          <w:szCs w:val="22"/>
        </w:rPr>
        <w:t>Określa się następujący tryb dokonywania zmian postanowień umowy:</w:t>
      </w:r>
    </w:p>
    <w:p w14:paraId="4FEEB4A2" w14:textId="77777777" w:rsidR="00716ACE" w:rsidRPr="00716ACE" w:rsidRDefault="00716ACE" w:rsidP="001D45AF">
      <w:pPr>
        <w:numPr>
          <w:ilvl w:val="0"/>
          <w:numId w:val="185"/>
        </w:numPr>
        <w:ind w:left="1276" w:right="-2" w:hanging="425"/>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1394866B" w14:textId="77777777" w:rsidR="00716ACE" w:rsidRPr="00716ACE" w:rsidRDefault="00716ACE" w:rsidP="001D45AF">
      <w:pPr>
        <w:numPr>
          <w:ilvl w:val="0"/>
          <w:numId w:val="185"/>
        </w:numPr>
        <w:ind w:left="1276" w:right="-2" w:hanging="425"/>
        <w:jc w:val="both"/>
        <w:rPr>
          <w:rFonts w:ascii="Times New Roman" w:eastAsia="Times New Roman" w:hAnsi="Times New Roman" w:cs="Times New Roman"/>
          <w:sz w:val="22"/>
          <w:szCs w:val="22"/>
        </w:rPr>
      </w:pPr>
      <w:r w:rsidRPr="00716ACE">
        <w:rPr>
          <w:rFonts w:ascii="Times New Roman" w:eastAsia="ArialNarrow, 'Arial Unicode MS'" w:hAnsi="Times New Roman" w:cs="Times New Roman"/>
          <w:sz w:val="22"/>
          <w:szCs w:val="22"/>
        </w:rPr>
        <w:t>strona występująca o zmianę postanowień zawartej umowy zobowiązana jest do udokumentowania zaistnienia okoliczności stanowiących podstawę zmian w świetle postanowień umowy;</w:t>
      </w:r>
    </w:p>
    <w:p w14:paraId="43F56900" w14:textId="77777777" w:rsidR="00716ACE" w:rsidRPr="00716ACE" w:rsidRDefault="00716ACE" w:rsidP="001D45AF">
      <w:pPr>
        <w:numPr>
          <w:ilvl w:val="0"/>
          <w:numId w:val="185"/>
        </w:numPr>
        <w:ind w:left="1276" w:right="-2" w:hanging="425"/>
        <w:jc w:val="both"/>
        <w:rPr>
          <w:rFonts w:ascii="Times New Roman" w:eastAsia="Times New Roman" w:hAnsi="Times New Roman" w:cs="Times New Roman"/>
          <w:sz w:val="22"/>
          <w:szCs w:val="22"/>
        </w:rPr>
      </w:pPr>
      <w:r w:rsidRPr="00716ACE">
        <w:rPr>
          <w:rFonts w:ascii="Times New Roman" w:eastAsia="ArialNarrow, 'Arial Unicode MS'" w:hAnsi="Times New Roman" w:cs="Times New Roman"/>
          <w:sz w:val="22"/>
          <w:szCs w:val="22"/>
        </w:rPr>
        <w:t>wniosek o zmianę postanowień zawartej umowy musi być wyrażony na piśmie;</w:t>
      </w:r>
    </w:p>
    <w:p w14:paraId="38C9EC55" w14:textId="77777777" w:rsidR="00716ACE" w:rsidRPr="00716ACE" w:rsidRDefault="00716ACE" w:rsidP="001D45AF">
      <w:pPr>
        <w:numPr>
          <w:ilvl w:val="0"/>
          <w:numId w:val="185"/>
        </w:numPr>
        <w:ind w:left="1276" w:right="-2" w:hanging="425"/>
        <w:jc w:val="both"/>
        <w:rPr>
          <w:rFonts w:ascii="Times New Roman" w:eastAsia="Times New Roman" w:hAnsi="Times New Roman" w:cs="Times New Roman"/>
          <w:sz w:val="22"/>
          <w:szCs w:val="22"/>
        </w:rPr>
      </w:pPr>
      <w:r w:rsidRPr="00716ACE">
        <w:rPr>
          <w:rFonts w:ascii="Times New Roman" w:eastAsia="ArialNarrow, 'Arial Unicode MS'" w:hAnsi="Times New Roman" w:cs="Times New Roman"/>
          <w:sz w:val="22"/>
          <w:szCs w:val="22"/>
        </w:rPr>
        <w:t>zmiana postanowień umowy wymaga zawarcia aneksu do umowy.</w:t>
      </w:r>
    </w:p>
    <w:p w14:paraId="357C4FB9" w14:textId="77777777" w:rsidR="00716ACE" w:rsidRPr="00716ACE" w:rsidRDefault="00716ACE" w:rsidP="00786ACA">
      <w:pPr>
        <w:spacing w:before="240"/>
        <w:ind w:left="1276" w:right="-2" w:hanging="425"/>
        <w:jc w:val="both"/>
        <w:rPr>
          <w:rFonts w:ascii="Times New Roman" w:eastAsia="Times New Roman" w:hAnsi="Times New Roman" w:cs="Times New Roman"/>
          <w:sz w:val="22"/>
          <w:szCs w:val="22"/>
        </w:rPr>
      </w:pPr>
    </w:p>
    <w:p w14:paraId="2751DEBD" w14:textId="6B5D42A6" w:rsidR="004214CA" w:rsidRPr="00F32710" w:rsidRDefault="008316A8" w:rsidP="00A826DB">
      <w:pPr>
        <w:pStyle w:val="NumeracjaUrzdowa"/>
        <w:numPr>
          <w:ilvl w:val="0"/>
          <w:numId w:val="153"/>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A44AAD">
      <w:pPr>
        <w:widowControl/>
        <w:numPr>
          <w:ilvl w:val="0"/>
          <w:numId w:val="116"/>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lastRenderedPageBreak/>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A44AAD">
      <w:pPr>
        <w:widowControl/>
        <w:numPr>
          <w:ilvl w:val="0"/>
          <w:numId w:val="116"/>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A44AAD">
      <w:pPr>
        <w:widowControl/>
        <w:numPr>
          <w:ilvl w:val="0"/>
          <w:numId w:val="116"/>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w:t>
      </w:r>
      <w:proofErr w:type="spellStart"/>
      <w:r w:rsidR="00554303" w:rsidRPr="00F32710">
        <w:rPr>
          <w:rFonts w:ascii="Times New Roman" w:hAnsi="Times New Roman" w:cs="Times New Roman"/>
          <w:b/>
          <w:sz w:val="22"/>
          <w:szCs w:val="22"/>
        </w:rPr>
        <w:t>Pzp</w:t>
      </w:r>
      <w:proofErr w:type="spellEnd"/>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5FEB44FD" w14:textId="77777777" w:rsidR="00CB40C9" w:rsidRPr="00F32710" w:rsidRDefault="00CB40C9" w:rsidP="00CB40C9">
      <w:pPr>
        <w:pStyle w:val="Akapitzlist"/>
        <w:rPr>
          <w:sz w:val="22"/>
          <w:szCs w:val="22"/>
        </w:rPr>
      </w:pPr>
    </w:p>
    <w:p w14:paraId="613301BD" w14:textId="5A06A0FD" w:rsidR="004214CA" w:rsidRPr="00F32710" w:rsidRDefault="004214CA" w:rsidP="00A826DB">
      <w:pPr>
        <w:pStyle w:val="Akapitzlist"/>
        <w:numPr>
          <w:ilvl w:val="0"/>
          <w:numId w:val="154"/>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8513C1">
      <w:pPr>
        <w:spacing w:before="240"/>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A826DB">
      <w:pPr>
        <w:widowControl/>
        <w:numPr>
          <w:ilvl w:val="0"/>
          <w:numId w:val="154"/>
        </w:numPr>
        <w:suppressAutoHyphens w:val="0"/>
        <w:autoSpaceDN/>
        <w:spacing w:before="24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4D498120"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z przepisami krajowymi.</w:t>
      </w:r>
    </w:p>
    <w:p w14:paraId="17EB82FE"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Dane osobowe wykonawcy będą przetwarzane na podstawie art. 6 ust. 1 lit. c RODO w celu związanym z przedmiotowym postępowaniem o udzielenie zamówienia publicznego:</w:t>
      </w:r>
    </w:p>
    <w:p w14:paraId="410CFFFF" w14:textId="77777777" w:rsidR="005F2DC3" w:rsidRPr="005F2DC3" w:rsidRDefault="005F2DC3" w:rsidP="005F2DC3">
      <w:pPr>
        <w:pStyle w:val="Akapitzlist"/>
        <w:widowControl/>
        <w:numPr>
          <w:ilvl w:val="0"/>
          <w:numId w:val="194"/>
        </w:numPr>
        <w:suppressAutoHyphens w:val="0"/>
        <w:autoSpaceDN/>
        <w:spacing w:after="0" w:line="240" w:lineRule="auto"/>
        <w:ind w:left="851"/>
        <w:contextualSpacing/>
        <w:textAlignment w:val="auto"/>
        <w:rPr>
          <w:sz w:val="22"/>
          <w:szCs w:val="22"/>
          <w:lang w:eastAsia="pl-PL"/>
        </w:rPr>
      </w:pPr>
      <w:r w:rsidRPr="005F2DC3">
        <w:rPr>
          <w:sz w:val="22"/>
          <w:szCs w:val="22"/>
          <w:lang w:eastAsia="pl-PL"/>
        </w:rPr>
        <w:t>administratorem Pani/Pana danych osobowych jest Gminy Białobrzegi, ul. Plac Zygmunta Starego 9, 26-800 Białobrzegi;</w:t>
      </w:r>
    </w:p>
    <w:p w14:paraId="2AC5BC8B" w14:textId="77777777" w:rsidR="005F2DC3" w:rsidRPr="005F2DC3" w:rsidRDefault="005F2DC3" w:rsidP="005F2DC3">
      <w:pPr>
        <w:pStyle w:val="Akapitzlist"/>
        <w:widowControl/>
        <w:numPr>
          <w:ilvl w:val="0"/>
          <w:numId w:val="194"/>
        </w:numPr>
        <w:suppressAutoHyphens w:val="0"/>
        <w:autoSpaceDN/>
        <w:spacing w:after="0" w:line="240" w:lineRule="auto"/>
        <w:ind w:left="851"/>
        <w:contextualSpacing/>
        <w:textAlignment w:val="auto"/>
        <w:rPr>
          <w:sz w:val="22"/>
          <w:szCs w:val="22"/>
          <w:lang w:eastAsia="pl-PL"/>
        </w:rPr>
      </w:pPr>
      <w:r w:rsidRPr="005F2DC3">
        <w:rPr>
          <w:sz w:val="22"/>
          <w:szCs w:val="22"/>
          <w:lang w:eastAsia="pl-PL"/>
        </w:rPr>
        <w:t>kontakt z inspektorem ochrony danych osobowych poprzez email: iod@bialobrzegi.pl;</w:t>
      </w:r>
    </w:p>
    <w:p w14:paraId="7EDEF157"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 xml:space="preserve">Odbiorcami przekazanych przez wykonawcę danych osobowych będą osoby lub podmioty, którym zostanie udostępniona dokumentacja postępowania zgodnie z art. 18 oraz art. 74 ustawy </w:t>
      </w:r>
      <w:proofErr w:type="spellStart"/>
      <w:r w:rsidRPr="005F2DC3">
        <w:rPr>
          <w:sz w:val="22"/>
          <w:szCs w:val="22"/>
          <w:lang w:eastAsia="pl-PL"/>
        </w:rPr>
        <w:t>Pzp</w:t>
      </w:r>
      <w:proofErr w:type="spellEnd"/>
      <w:r w:rsidRPr="005F2DC3">
        <w:rPr>
          <w:sz w:val="22"/>
          <w:szCs w:val="22"/>
          <w:lang w:eastAsia="pl-PL"/>
        </w:rPr>
        <w:t>, a także art. 6 ustawy z 6 września 2001 r. o dostępie do informacji publicznej.</w:t>
      </w:r>
    </w:p>
    <w:p w14:paraId="49DD966F"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4E0F5AB" w14:textId="147FBC2D"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 xml:space="preserve">Klauzula informacyjna, o której mowa w art. 13 ust. 1 i 2 RODO znajduje się w załączniku </w:t>
      </w:r>
      <w:r w:rsidR="00415815">
        <w:rPr>
          <w:sz w:val="22"/>
          <w:szCs w:val="22"/>
          <w:lang w:eastAsia="pl-PL"/>
        </w:rPr>
        <w:t>nr 9</w:t>
      </w:r>
      <w:r w:rsidRPr="005F2DC3">
        <w:rPr>
          <w:sz w:val="22"/>
          <w:szCs w:val="22"/>
          <w:lang w:eastAsia="pl-PL"/>
        </w:rPr>
        <w:t xml:space="preserve"> do SWZ.</w:t>
      </w:r>
    </w:p>
    <w:p w14:paraId="553D76B0"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31FF2869"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4BE2242"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D34F6D9"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obowiązek informacyjny wynikający z art. 14 RODO względem osób fizycznych, których dane wykonawca pozyskał w sposób pośredni, a które to dane wykonawca przekazuje zamawiającemu w treści oferty lub dokumentów składanych na żądanie zamawiającego.</w:t>
      </w:r>
    </w:p>
    <w:p w14:paraId="63EEB780"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lastRenderedPageBreak/>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zawiera Formularz oferty załącznik nr 1 do SWZ</w:t>
      </w:r>
    </w:p>
    <w:p w14:paraId="58028D14"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Zamawiający informuje, że:</w:t>
      </w:r>
    </w:p>
    <w:p w14:paraId="74EB2176"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5F2DC3">
        <w:rPr>
          <w:rFonts w:ascii="Times New Roman" w:eastAsia="Times New Roman" w:hAnsi="Times New Roman" w:cs="Times New Roman"/>
          <w:sz w:val="22"/>
          <w:szCs w:val="22"/>
          <w:lang w:eastAsia="pl-PL"/>
        </w:rPr>
        <w:t>Pzp</w:t>
      </w:r>
      <w:proofErr w:type="spellEnd"/>
      <w:r w:rsidRPr="005F2DC3">
        <w:rPr>
          <w:rFonts w:ascii="Times New Roman" w:eastAsia="Times New Roman" w:hAnsi="Times New Roman" w:cs="Times New Roman"/>
          <w:sz w:val="22"/>
          <w:szCs w:val="22"/>
          <w:lang w:eastAsia="pl-PL"/>
        </w:rPr>
        <w:t>, do upływu terminu na ich wniesienie.</w:t>
      </w:r>
    </w:p>
    <w:p w14:paraId="7B6FACF7"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64B7EBD"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949C7A5"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Skorzystanie przez osobę, której dane osobowe dotyczą, z uprawnienia, o którym mowa w art. 16 RODO (z uprawnienia do sprostowania lub uzupełnienia danych osobowych), nie może skutkować zmianą wyniku postępowania o udzielenie zamówienia ani zmianą postanowień umowy w sprawie zamówienia publicznego w zakresie niezgodnym z ustawą.</w:t>
      </w:r>
    </w:p>
    <w:p w14:paraId="3E7CB426"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W postępowaniu o udzielenie zamówienia zgłoszenie żądania ograniczenia przetwarzania, o którym mowa w art. 18 ust. 1 RODO, nie ogranicza przetwarzania danych osobowych do czasu zakończenia tego postępowania.</w:t>
      </w:r>
    </w:p>
    <w:p w14:paraId="5117D9EA"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Zamawiający przetwarza dane osobowe zebrane w postępowaniu o udzielenie zamówienia w sposób gwarantujący zabezpieczenie przed ich bezprawnym rozpowszechnianiem.</w:t>
      </w:r>
    </w:p>
    <w:p w14:paraId="649F1674" w14:textId="77777777" w:rsidR="00E95354" w:rsidRPr="005F2DC3" w:rsidRDefault="00E95354" w:rsidP="00E95354">
      <w:pPr>
        <w:pStyle w:val="Standard"/>
        <w:suppressAutoHyphens w:val="0"/>
        <w:ind w:left="720"/>
        <w:rPr>
          <w:i/>
          <w:sz w:val="22"/>
          <w:szCs w:val="22"/>
        </w:rPr>
      </w:pPr>
    </w:p>
    <w:p w14:paraId="2AA47C10" w14:textId="77777777" w:rsidR="008D1FAE" w:rsidRDefault="008316A8" w:rsidP="00E95354">
      <w:pPr>
        <w:pStyle w:val="Standard"/>
        <w:suppressAutoHyphens w:val="0"/>
        <w:ind w:left="720"/>
        <w:rPr>
          <w:i/>
          <w:sz w:val="22"/>
          <w:szCs w:val="22"/>
        </w:rPr>
      </w:pPr>
      <w:r w:rsidRPr="00F32710">
        <w:rPr>
          <w:i/>
          <w:sz w:val="22"/>
          <w:szCs w:val="22"/>
        </w:rPr>
        <w:t xml:space="preserve">    </w:t>
      </w:r>
    </w:p>
    <w:p w14:paraId="793ECE21" w14:textId="77777777" w:rsidR="00644F86" w:rsidRPr="00F32710" w:rsidRDefault="008316A8" w:rsidP="00A826DB">
      <w:pPr>
        <w:pStyle w:val="NumeracjaUrzdowa"/>
        <w:numPr>
          <w:ilvl w:val="0"/>
          <w:numId w:val="155"/>
        </w:numPr>
        <w:rPr>
          <w:b/>
          <w:bCs/>
          <w:sz w:val="22"/>
          <w:szCs w:val="22"/>
        </w:rPr>
      </w:pPr>
      <w:r w:rsidRPr="00F32710">
        <w:rPr>
          <w:b/>
          <w:bCs/>
          <w:sz w:val="22"/>
          <w:szCs w:val="22"/>
        </w:rPr>
        <w:t>ZAŁĄCZNIKI</w:t>
      </w:r>
    </w:p>
    <w:p w14:paraId="31B47C59" w14:textId="5E5C6E04" w:rsidR="007621F1" w:rsidRDefault="00402C04" w:rsidP="00A826DB">
      <w:pPr>
        <w:pStyle w:val="NumeracjaUrzdowa"/>
        <w:numPr>
          <w:ilvl w:val="0"/>
          <w:numId w:val="133"/>
        </w:numPr>
        <w:spacing w:line="240" w:lineRule="auto"/>
        <w:rPr>
          <w:bCs/>
          <w:szCs w:val="21"/>
        </w:rPr>
      </w:pPr>
      <w:r w:rsidRPr="00E07EB0">
        <w:rPr>
          <w:bCs/>
          <w:szCs w:val="21"/>
        </w:rPr>
        <w:t xml:space="preserve">Formularz ofertowy </w:t>
      </w:r>
      <w:r w:rsidR="00A17653" w:rsidRPr="00E07EB0">
        <w:rPr>
          <w:bCs/>
          <w:szCs w:val="21"/>
        </w:rPr>
        <w:t xml:space="preserve"> - </w:t>
      </w:r>
      <w:r w:rsidRPr="00E07EB0">
        <w:rPr>
          <w:bCs/>
          <w:szCs w:val="21"/>
        </w:rPr>
        <w:t>zał</w:t>
      </w:r>
      <w:r w:rsidR="0073305E" w:rsidRPr="00E07EB0">
        <w:rPr>
          <w:bCs/>
          <w:szCs w:val="21"/>
        </w:rPr>
        <w:t>ącznik</w:t>
      </w:r>
      <w:r w:rsidRPr="00E07EB0">
        <w:rPr>
          <w:bCs/>
          <w:szCs w:val="21"/>
        </w:rPr>
        <w:t xml:space="preserve"> nr 1</w:t>
      </w:r>
      <w:r w:rsidR="00A17653" w:rsidRPr="00E07EB0">
        <w:rPr>
          <w:bCs/>
          <w:szCs w:val="21"/>
        </w:rPr>
        <w:t xml:space="preserve"> </w:t>
      </w:r>
      <w:r w:rsidRPr="00E07EB0">
        <w:rPr>
          <w:bCs/>
          <w:szCs w:val="21"/>
        </w:rPr>
        <w:t xml:space="preserve">do </w:t>
      </w:r>
      <w:r w:rsidR="0008348A" w:rsidRPr="00E07EB0">
        <w:rPr>
          <w:bCs/>
          <w:szCs w:val="21"/>
        </w:rPr>
        <w:t>SWZ</w:t>
      </w:r>
      <w:r w:rsidR="00A17653" w:rsidRPr="00E07EB0">
        <w:rPr>
          <w:bCs/>
          <w:szCs w:val="21"/>
        </w:rPr>
        <w:t>;</w:t>
      </w:r>
    </w:p>
    <w:p w14:paraId="1AF56746" w14:textId="1A6B19CF" w:rsidR="0034340F" w:rsidRPr="00E95354" w:rsidRDefault="0034340F" w:rsidP="00A826DB">
      <w:pPr>
        <w:pStyle w:val="NumeracjaUrzdowa"/>
        <w:numPr>
          <w:ilvl w:val="0"/>
          <w:numId w:val="133"/>
        </w:numPr>
        <w:spacing w:line="240" w:lineRule="auto"/>
        <w:rPr>
          <w:bCs/>
          <w:szCs w:val="21"/>
        </w:rPr>
      </w:pPr>
      <w:r w:rsidRPr="00E95354">
        <w:rPr>
          <w:bCs/>
          <w:szCs w:val="21"/>
        </w:rPr>
        <w:t>Oświadczenie dotyczące spełniania warunków udziału w post</w:t>
      </w:r>
      <w:r w:rsidR="00702074" w:rsidRPr="00E95354">
        <w:rPr>
          <w:bCs/>
          <w:szCs w:val="21"/>
        </w:rPr>
        <w:t>ę</w:t>
      </w:r>
      <w:r w:rsidRPr="00E95354">
        <w:rPr>
          <w:bCs/>
          <w:szCs w:val="21"/>
        </w:rPr>
        <w:t>powaniu - załącznik nr 2 do SWZ;</w:t>
      </w:r>
    </w:p>
    <w:p w14:paraId="3A7DD0F8" w14:textId="61022C94" w:rsidR="007621F1" w:rsidRPr="00E07EB0" w:rsidRDefault="007621F1" w:rsidP="00A826DB">
      <w:pPr>
        <w:pStyle w:val="NumeracjaUrzdowa"/>
        <w:numPr>
          <w:ilvl w:val="0"/>
          <w:numId w:val="133"/>
        </w:numPr>
        <w:spacing w:line="240" w:lineRule="auto"/>
        <w:rPr>
          <w:bCs/>
          <w:szCs w:val="21"/>
        </w:rPr>
      </w:pPr>
      <w:r w:rsidRPr="00E07EB0">
        <w:rPr>
          <w:bCs/>
          <w:color w:val="000000"/>
          <w:szCs w:val="21"/>
        </w:rPr>
        <w:t>O</w:t>
      </w:r>
      <w:r w:rsidR="00402C04" w:rsidRPr="00E07EB0">
        <w:rPr>
          <w:bCs/>
          <w:color w:val="000000"/>
          <w:szCs w:val="21"/>
        </w:rPr>
        <w:t>świadczenie</w:t>
      </w:r>
      <w:r w:rsidR="00E57305" w:rsidRPr="00E07EB0">
        <w:rPr>
          <w:bCs/>
          <w:color w:val="000000"/>
          <w:szCs w:val="21"/>
        </w:rPr>
        <w:t xml:space="preserve"> </w:t>
      </w:r>
      <w:r w:rsidR="003D608A" w:rsidRPr="00E07EB0">
        <w:rPr>
          <w:bCs/>
          <w:color w:val="000000"/>
          <w:szCs w:val="21"/>
        </w:rPr>
        <w:t>dot</w:t>
      </w:r>
      <w:r w:rsidR="005E2C8F" w:rsidRPr="00E07EB0">
        <w:rPr>
          <w:bCs/>
          <w:color w:val="000000"/>
          <w:szCs w:val="21"/>
        </w:rPr>
        <w:t>ycz</w:t>
      </w:r>
      <w:r w:rsidR="003D608A" w:rsidRPr="00E07EB0">
        <w:rPr>
          <w:bCs/>
          <w:color w:val="000000"/>
          <w:szCs w:val="21"/>
        </w:rPr>
        <w:t>ąc</w:t>
      </w:r>
      <w:r w:rsidR="005E2C8F" w:rsidRPr="00E07EB0">
        <w:rPr>
          <w:bCs/>
          <w:color w:val="000000"/>
          <w:szCs w:val="21"/>
        </w:rPr>
        <w:t>e przesłanek wykluczenia z postępowania</w:t>
      </w:r>
      <w:r w:rsidR="00402C04" w:rsidRPr="00E07EB0">
        <w:rPr>
          <w:bCs/>
          <w:color w:val="000000"/>
          <w:szCs w:val="21"/>
        </w:rPr>
        <w:t xml:space="preserve"> </w:t>
      </w:r>
      <w:r w:rsidR="00A17653" w:rsidRPr="00E07EB0">
        <w:rPr>
          <w:bCs/>
          <w:color w:val="000000"/>
          <w:szCs w:val="21"/>
        </w:rPr>
        <w:t xml:space="preserve"> - </w:t>
      </w:r>
      <w:r w:rsidR="00402C04" w:rsidRPr="00E07EB0">
        <w:rPr>
          <w:bCs/>
          <w:color w:val="000000"/>
          <w:szCs w:val="21"/>
        </w:rPr>
        <w:t>zał</w:t>
      </w:r>
      <w:r w:rsidR="0073305E" w:rsidRPr="00E07EB0">
        <w:rPr>
          <w:bCs/>
          <w:color w:val="000000"/>
          <w:szCs w:val="21"/>
        </w:rPr>
        <w:t>ącznik</w:t>
      </w:r>
      <w:r w:rsidR="00402C04" w:rsidRPr="00E07EB0">
        <w:rPr>
          <w:bCs/>
          <w:color w:val="000000"/>
          <w:szCs w:val="21"/>
        </w:rPr>
        <w:t xml:space="preserve"> nr </w:t>
      </w:r>
      <w:r w:rsidR="00E30596" w:rsidRPr="00E07EB0">
        <w:rPr>
          <w:bCs/>
          <w:color w:val="000000"/>
          <w:szCs w:val="21"/>
        </w:rPr>
        <w:t>3</w:t>
      </w:r>
      <w:r w:rsidR="00402C04" w:rsidRPr="00E07EB0">
        <w:rPr>
          <w:bCs/>
          <w:color w:val="000000"/>
          <w:szCs w:val="21"/>
        </w:rPr>
        <w:t xml:space="preserve"> do </w:t>
      </w:r>
      <w:r w:rsidR="0008348A" w:rsidRPr="00E07EB0">
        <w:rPr>
          <w:bCs/>
          <w:color w:val="000000"/>
          <w:szCs w:val="21"/>
        </w:rPr>
        <w:t>SWZ</w:t>
      </w:r>
      <w:r w:rsidR="00402C04" w:rsidRPr="00E07EB0">
        <w:rPr>
          <w:bCs/>
          <w:color w:val="000000"/>
          <w:szCs w:val="21"/>
        </w:rPr>
        <w:t>;</w:t>
      </w:r>
    </w:p>
    <w:p w14:paraId="4C2E25EF" w14:textId="7227C6E0" w:rsidR="003A7FDC" w:rsidRPr="00E07EB0" w:rsidRDefault="00402C04" w:rsidP="00A826DB">
      <w:pPr>
        <w:pStyle w:val="NumeracjaUrzdowa"/>
        <w:numPr>
          <w:ilvl w:val="0"/>
          <w:numId w:val="133"/>
        </w:numPr>
        <w:spacing w:line="240" w:lineRule="auto"/>
        <w:rPr>
          <w:bCs/>
          <w:szCs w:val="21"/>
        </w:rPr>
      </w:pPr>
      <w:r w:rsidRPr="00E07EB0">
        <w:rPr>
          <w:bCs/>
          <w:szCs w:val="21"/>
        </w:rPr>
        <w:t>Projekt umowy - z</w:t>
      </w:r>
      <w:r w:rsidR="00623C9E" w:rsidRPr="00E07EB0">
        <w:rPr>
          <w:bCs/>
          <w:szCs w:val="21"/>
        </w:rPr>
        <w:t>ał</w:t>
      </w:r>
      <w:r w:rsidR="0073305E" w:rsidRPr="00E07EB0">
        <w:rPr>
          <w:bCs/>
          <w:szCs w:val="21"/>
        </w:rPr>
        <w:t>ącznik</w:t>
      </w:r>
      <w:r w:rsidR="00623C9E" w:rsidRPr="00E07EB0">
        <w:rPr>
          <w:bCs/>
          <w:szCs w:val="21"/>
        </w:rPr>
        <w:t xml:space="preserve"> nr 4</w:t>
      </w:r>
      <w:r w:rsidRPr="00E07EB0">
        <w:rPr>
          <w:bCs/>
          <w:szCs w:val="21"/>
        </w:rPr>
        <w:t xml:space="preserve"> do </w:t>
      </w:r>
      <w:r w:rsidR="0008348A" w:rsidRPr="00E07EB0">
        <w:rPr>
          <w:bCs/>
          <w:szCs w:val="21"/>
        </w:rPr>
        <w:t>SWZ</w:t>
      </w:r>
      <w:r w:rsidR="00A17653" w:rsidRPr="00E07EB0">
        <w:rPr>
          <w:bCs/>
          <w:szCs w:val="21"/>
        </w:rPr>
        <w:t>;</w:t>
      </w:r>
    </w:p>
    <w:p w14:paraId="2CE38909" w14:textId="5B2022EF" w:rsidR="008D1FAE" w:rsidRDefault="003677D5" w:rsidP="00A826DB">
      <w:pPr>
        <w:numPr>
          <w:ilvl w:val="0"/>
          <w:numId w:val="133"/>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Dokumentacja techniczna</w:t>
      </w:r>
      <w:r w:rsidR="008D1FAE" w:rsidRPr="00E07EB0">
        <w:rPr>
          <w:rFonts w:ascii="Times New Roman" w:eastAsia="Times New Roman" w:hAnsi="Times New Roman" w:cs="Times New Roman"/>
          <w:sz w:val="21"/>
          <w:szCs w:val="21"/>
        </w:rPr>
        <w:t xml:space="preserve"> - załącznik nr 5 do SWZ;</w:t>
      </w:r>
    </w:p>
    <w:p w14:paraId="2450857C" w14:textId="0DA64A2A" w:rsidR="008E453C" w:rsidRDefault="008E453C" w:rsidP="00A826DB">
      <w:pPr>
        <w:numPr>
          <w:ilvl w:val="0"/>
          <w:numId w:val="133"/>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Oświadczenie Wykaz robót – załącznik nr 6 do SWZ;</w:t>
      </w:r>
    </w:p>
    <w:p w14:paraId="2762A024" w14:textId="2A5F4770" w:rsidR="008E453C" w:rsidRDefault="008E453C" w:rsidP="00A826DB">
      <w:pPr>
        <w:numPr>
          <w:ilvl w:val="0"/>
          <w:numId w:val="133"/>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Oświadczenie Wykaz osób – załącznik nr 7 do SWZ;</w:t>
      </w:r>
    </w:p>
    <w:p w14:paraId="6E2C08EC" w14:textId="7417E199" w:rsidR="008E453C" w:rsidRPr="00E07EB0" w:rsidRDefault="008E453C" w:rsidP="00A826DB">
      <w:pPr>
        <w:numPr>
          <w:ilvl w:val="0"/>
          <w:numId w:val="133"/>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Oświadczenie o przynależności do grupy kapitałowej – załącznik nr 8 do SWZ</w:t>
      </w:r>
    </w:p>
    <w:p w14:paraId="1AB28D2C" w14:textId="36B9125C" w:rsidR="00B147A1" w:rsidRPr="008E453C" w:rsidRDefault="00B147A1" w:rsidP="00A826DB">
      <w:pPr>
        <w:pStyle w:val="NumeracjaUrzdowa"/>
        <w:numPr>
          <w:ilvl w:val="0"/>
          <w:numId w:val="133"/>
        </w:numPr>
        <w:spacing w:line="240" w:lineRule="auto"/>
        <w:rPr>
          <w:szCs w:val="21"/>
        </w:rPr>
      </w:pPr>
      <w:r w:rsidRPr="00E07EB0">
        <w:rPr>
          <w:szCs w:val="21"/>
        </w:rPr>
        <w:t xml:space="preserve">Oświadczenie </w:t>
      </w:r>
      <w:r w:rsidRPr="00E07EB0">
        <w:rPr>
          <w:bCs/>
          <w:szCs w:val="21"/>
        </w:rPr>
        <w:t>z zakresu art. 117 ust. 4 Ustawy</w:t>
      </w:r>
    </w:p>
    <w:p w14:paraId="5336AB02" w14:textId="6D02F853" w:rsidR="008E453C" w:rsidRPr="00E07EB0" w:rsidRDefault="008E453C" w:rsidP="00A826DB">
      <w:pPr>
        <w:pStyle w:val="NumeracjaUrzdowa"/>
        <w:numPr>
          <w:ilvl w:val="0"/>
          <w:numId w:val="133"/>
        </w:numPr>
        <w:spacing w:line="240" w:lineRule="auto"/>
        <w:rPr>
          <w:szCs w:val="21"/>
        </w:rPr>
      </w:pPr>
      <w:r>
        <w:rPr>
          <w:bCs/>
          <w:szCs w:val="21"/>
        </w:rPr>
        <w:t>Oświadczenie z zakresu art. 118 Ustawy.</w:t>
      </w:r>
    </w:p>
    <w:sectPr w:rsidR="008E453C" w:rsidRPr="00E07EB0" w:rsidSect="00476D9E">
      <w:headerReference w:type="default" r:id="rId38"/>
      <w:footerReference w:type="default" r:id="rId39"/>
      <w:pgSz w:w="11906" w:h="16838"/>
      <w:pgMar w:top="1234" w:right="1416" w:bottom="1276" w:left="1276" w:header="510" w:footer="60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06861" w14:textId="77777777" w:rsidR="00937DCB" w:rsidRDefault="00937DCB">
      <w:r>
        <w:separator/>
      </w:r>
    </w:p>
  </w:endnote>
  <w:endnote w:type="continuationSeparator" w:id="0">
    <w:p w14:paraId="4016BEAE" w14:textId="77777777" w:rsidR="00937DCB" w:rsidRDefault="0093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00761"/>
      <w:docPartObj>
        <w:docPartGallery w:val="Page Numbers (Bottom of Page)"/>
        <w:docPartUnique/>
      </w:docPartObj>
    </w:sdtPr>
    <w:sdtContent>
      <w:p w14:paraId="224BDFDE" w14:textId="7E046DCF" w:rsidR="00937DCB" w:rsidRPr="008C18B0" w:rsidRDefault="00937DCB" w:rsidP="008C18B0">
        <w:pPr>
          <w:pStyle w:val="Stopka"/>
          <w:jc w:val="right"/>
        </w:pPr>
        <w:r>
          <w:fldChar w:fldCharType="begin"/>
        </w:r>
        <w:r>
          <w:instrText>PAGE   \* MERGEFORMAT</w:instrText>
        </w:r>
        <w:r>
          <w:fldChar w:fldCharType="separate"/>
        </w:r>
        <w:r w:rsidR="00CE7F75">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E6C68" w14:textId="77777777" w:rsidR="00937DCB" w:rsidRDefault="00937DCB">
      <w:r>
        <w:rPr>
          <w:color w:val="000000"/>
        </w:rPr>
        <w:separator/>
      </w:r>
    </w:p>
  </w:footnote>
  <w:footnote w:type="continuationSeparator" w:id="0">
    <w:p w14:paraId="114DC673" w14:textId="77777777" w:rsidR="00937DCB" w:rsidRDefault="00937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476F9" w14:textId="74B754E8" w:rsidR="00937DCB" w:rsidRPr="00AE5C7D" w:rsidRDefault="00937DCB">
    <w:pPr>
      <w:pStyle w:val="Nagwek"/>
      <w:rPr>
        <w:bCs/>
        <w:i/>
        <w:sz w:val="20"/>
        <w:szCs w:val="20"/>
      </w:rPr>
    </w:pPr>
    <w:r>
      <w:rPr>
        <w:bCs/>
        <w:i/>
        <w:sz w:val="20"/>
        <w:szCs w:val="20"/>
      </w:rPr>
      <w:t>I.271.2</w:t>
    </w:r>
    <w:r w:rsidRPr="00AE5C7D">
      <w:rPr>
        <w:bCs/>
        <w:i/>
        <w:sz w:val="20"/>
        <w:szCs w:val="20"/>
      </w:rPr>
      <w:t>.202</w:t>
    </w:r>
    <w:r>
      <w:rPr>
        <w:bCs/>
        <w:i/>
        <w:sz w:val="20"/>
        <w:szCs w:val="20"/>
      </w:rPr>
      <w:t>5</w:t>
    </w:r>
  </w:p>
  <w:p w14:paraId="3F24F411" w14:textId="1BDD2A70" w:rsidR="00937DCB" w:rsidRDefault="00937DCB" w:rsidP="00CD48FD">
    <w:pPr>
      <w:pStyle w:val="Standard"/>
      <w:tabs>
        <w:tab w:val="left" w:pos="0"/>
      </w:tabs>
      <w:ind w:right="-709"/>
      <w:jc w:val="right"/>
      <w:rPr>
        <w:i/>
        <w:caps/>
        <w:sz w:val="16"/>
        <w:szCs w:val="16"/>
      </w:rPr>
    </w:pPr>
    <w:r>
      <w:rPr>
        <w:noProof/>
        <w:lang w:eastAsia="pl-PL" w:bidi="ar-SA"/>
      </w:rPr>
      <w:drawing>
        <wp:inline distT="0" distB="0" distL="0" distR="0" wp14:anchorId="0EB1CDFA" wp14:editId="63C4F7D8">
          <wp:extent cx="491706" cy="476341"/>
          <wp:effectExtent l="0" t="0" r="3810" b="0"/>
          <wp:docPr id="1" name="Obraz 3"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C:\Users\Lenovo\Documents\Logo\Projekty\Logo Gmina kolor rgb 30 dpi.jpg"/>
                  <pic:cNvPicPr>
                    <a:picLocks noChangeAspect="1" noChangeArrowheads="1"/>
                  </pic:cNvPicPr>
                </pic:nvPicPr>
                <pic:blipFill>
                  <a:blip r:embed="rId1"/>
                  <a:stretch>
                    <a:fillRect/>
                  </a:stretch>
                </pic:blipFill>
                <pic:spPr bwMode="auto">
                  <a:xfrm>
                    <a:off x="0" y="0"/>
                    <a:ext cx="495020" cy="4795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4C35D9"/>
    <w:multiLevelType w:val="hybridMultilevel"/>
    <w:tmpl w:val="F4840EDE"/>
    <w:lvl w:ilvl="0" w:tplc="A05A13F6">
      <w:start w:val="3"/>
      <w:numFmt w:val="decimal"/>
      <w:lvlText w:val="%1."/>
      <w:lvlJc w:val="left"/>
      <w:pPr>
        <w:ind w:left="720" w:hanging="360"/>
      </w:pPr>
      <w:rPr>
        <w:b/>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56DCB46E"/>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0B1785D"/>
    <w:multiLevelType w:val="hybridMultilevel"/>
    <w:tmpl w:val="BEF42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47D2CB7"/>
    <w:multiLevelType w:val="hybridMultilevel"/>
    <w:tmpl w:val="DA02276A"/>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5BD1B9A"/>
    <w:multiLevelType w:val="hybridMultilevel"/>
    <w:tmpl w:val="2508E5E6"/>
    <w:lvl w:ilvl="0" w:tplc="04150011">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202A9C"/>
    <w:multiLevelType w:val="hybridMultilevel"/>
    <w:tmpl w:val="A2B48500"/>
    <w:lvl w:ilvl="0" w:tplc="DACEB7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2"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D1B571D"/>
    <w:multiLevelType w:val="hybridMultilevel"/>
    <w:tmpl w:val="448C30A6"/>
    <w:lvl w:ilvl="0" w:tplc="4D3A1ADE">
      <w:start w:val="1"/>
      <w:numFmt w:val="decimal"/>
      <w:lvlText w:val="%1)"/>
      <w:lvlJc w:val="left"/>
      <w:pPr>
        <w:ind w:left="1070" w:hanging="360"/>
      </w:pPr>
      <w:rPr>
        <w:rFonts w:ascii="Times New Roman" w:hAnsi="Times New Roman" w:cs="Times New Roman" w:hint="default"/>
        <w:b w:val="0"/>
        <w:sz w:val="22"/>
        <w:szCs w:val="22"/>
      </w:rPr>
    </w:lvl>
    <w:lvl w:ilvl="1" w:tplc="04150019">
      <w:start w:val="1"/>
      <w:numFmt w:val="lowerLetter"/>
      <w:lvlText w:val="%2."/>
      <w:lvlJc w:val="left"/>
      <w:pPr>
        <w:ind w:left="1507" w:hanging="360"/>
      </w:pPr>
    </w:lvl>
    <w:lvl w:ilvl="2" w:tplc="9AF055A0">
      <w:start w:val="1"/>
      <w:numFmt w:val="lowerLetter"/>
      <w:lvlText w:val="%3)"/>
      <w:lvlJc w:val="right"/>
      <w:pPr>
        <w:ind w:left="2227" w:hanging="180"/>
      </w:pPr>
      <w:rPr>
        <w:rFonts w:ascii="Liberation Serif" w:eastAsia="SimSun" w:hAnsi="Liberation Serif" w:cs="Mangal"/>
        <w:b w:val="0"/>
      </w:r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6"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9"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8701F2"/>
    <w:multiLevelType w:val="hybridMultilevel"/>
    <w:tmpl w:val="027CB02C"/>
    <w:lvl w:ilvl="0" w:tplc="F4920E12">
      <w:start w:val="1"/>
      <w:numFmt w:val="decimal"/>
      <w:lvlText w:val="%1)"/>
      <w:lvlJc w:val="left"/>
      <w:pPr>
        <w:ind w:left="1590" w:hanging="360"/>
      </w:pPr>
      <w:rPr>
        <w:b/>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2"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3"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9391C1C"/>
    <w:multiLevelType w:val="multilevel"/>
    <w:tmpl w:val="3A8EBE7A"/>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9"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0"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6"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8"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1"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6"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7"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3"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6"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6" w15:restartNumberingAfterBreak="0">
    <w:nsid w:val="4C0D4873"/>
    <w:multiLevelType w:val="hybridMultilevel"/>
    <w:tmpl w:val="2C52ADD8"/>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E0000B10">
      <w:start w:val="1"/>
      <w:numFmt w:val="decimal"/>
      <w:lvlText w:val="%4)"/>
      <w:lvlJc w:val="left"/>
      <w:pPr>
        <w:ind w:left="2880" w:hanging="360"/>
      </w:pPr>
      <w:rPr>
        <w:rFonts w:hint="default"/>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28"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9E64C7"/>
    <w:multiLevelType w:val="hybridMultilevel"/>
    <w:tmpl w:val="D27E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7"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033726B"/>
    <w:multiLevelType w:val="hybridMultilevel"/>
    <w:tmpl w:val="BB5A213E"/>
    <w:lvl w:ilvl="0" w:tplc="71A8AF8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1"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7"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1EA11E8"/>
    <w:multiLevelType w:val="hybridMultilevel"/>
    <w:tmpl w:val="3BEC212E"/>
    <w:lvl w:ilvl="0" w:tplc="4CEA2858">
      <w:start w:val="1"/>
      <w:numFmt w:val="lowerLetter"/>
      <w:lvlText w:val="%1)"/>
      <w:lvlJc w:val="left"/>
      <w:pPr>
        <w:ind w:left="2310" w:hanging="360"/>
      </w:pPr>
      <w:rPr>
        <w:i w:val="0"/>
      </w:r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6"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768577C"/>
    <w:multiLevelType w:val="hybridMultilevel"/>
    <w:tmpl w:val="56D0DC1A"/>
    <w:lvl w:ilvl="0" w:tplc="5AEEE4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8402D42"/>
    <w:multiLevelType w:val="hybridMultilevel"/>
    <w:tmpl w:val="DE90D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6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7702A2"/>
    <w:multiLevelType w:val="hybridMultilevel"/>
    <w:tmpl w:val="83AE3824"/>
    <w:lvl w:ilvl="0" w:tplc="48741132">
      <w:start w:val="1"/>
      <w:numFmt w:val="upperRoman"/>
      <w:lvlText w:val="%1."/>
      <w:lvlJc w:val="left"/>
      <w:pPr>
        <w:ind w:left="6687" w:hanging="720"/>
      </w:pPr>
      <w:rPr>
        <w:rFonts w:hint="default"/>
        <w:b/>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DD83A5C"/>
    <w:multiLevelType w:val="multilevel"/>
    <w:tmpl w:val="219261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3"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8"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3"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87868BA"/>
    <w:multiLevelType w:val="hybridMultilevel"/>
    <w:tmpl w:val="09C2C1E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5"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6"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8FD62DA"/>
    <w:multiLevelType w:val="hybridMultilevel"/>
    <w:tmpl w:val="0194C8B2"/>
    <w:lvl w:ilvl="0" w:tplc="7E62D33E">
      <w:start w:val="1"/>
      <w:numFmt w:val="decimal"/>
      <w:lvlText w:val="%1."/>
      <w:lvlJc w:val="left"/>
      <w:pPr>
        <w:ind w:left="5889"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9"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1"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4"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6"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8"/>
  </w:num>
  <w:num w:numId="3">
    <w:abstractNumId w:val="95"/>
  </w:num>
  <w:num w:numId="4">
    <w:abstractNumId w:val="100"/>
  </w:num>
  <w:num w:numId="5">
    <w:abstractNumId w:val="21"/>
  </w:num>
  <w:num w:numId="6">
    <w:abstractNumId w:val="195"/>
  </w:num>
  <w:num w:numId="7">
    <w:abstractNumId w:val="5"/>
  </w:num>
  <w:num w:numId="8">
    <w:abstractNumId w:val="19"/>
  </w:num>
  <w:num w:numId="9">
    <w:abstractNumId w:val="97"/>
  </w:num>
  <w:num w:numId="10">
    <w:abstractNumId w:val="105"/>
  </w:num>
  <w:num w:numId="11">
    <w:abstractNumId w:val="106"/>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91"/>
  </w:num>
  <w:num w:numId="14">
    <w:abstractNumId w:val="73"/>
  </w:num>
  <w:num w:numId="15">
    <w:abstractNumId w:val="18"/>
  </w:num>
  <w:num w:numId="16">
    <w:abstractNumId w:val="59"/>
  </w:num>
  <w:num w:numId="17">
    <w:abstractNumId w:val="2"/>
  </w:num>
  <w:num w:numId="18">
    <w:abstractNumId w:val="98"/>
  </w:num>
  <w:num w:numId="19">
    <w:abstractNumId w:val="143"/>
  </w:num>
  <w:num w:numId="20">
    <w:abstractNumId w:val="170"/>
  </w:num>
  <w:num w:numId="21">
    <w:abstractNumId w:val="192"/>
  </w:num>
  <w:num w:numId="22">
    <w:abstractNumId w:val="93"/>
  </w:num>
  <w:num w:numId="23">
    <w:abstractNumId w:val="56"/>
  </w:num>
  <w:num w:numId="24">
    <w:abstractNumId w:val="39"/>
  </w:num>
  <w:num w:numId="25">
    <w:abstractNumId w:val="174"/>
  </w:num>
  <w:num w:numId="26">
    <w:abstractNumId w:val="84"/>
  </w:num>
  <w:num w:numId="27">
    <w:abstractNumId w:val="68"/>
  </w:num>
  <w:num w:numId="28">
    <w:abstractNumId w:val="99"/>
  </w:num>
  <w:num w:numId="29">
    <w:abstractNumId w:val="107"/>
  </w:num>
  <w:num w:numId="30">
    <w:abstractNumId w:val="147"/>
  </w:num>
  <w:num w:numId="31">
    <w:abstractNumId w:val="129"/>
  </w:num>
  <w:num w:numId="32">
    <w:abstractNumId w:val="157"/>
  </w:num>
  <w:num w:numId="33">
    <w:abstractNumId w:val="48"/>
  </w:num>
  <w:num w:numId="34">
    <w:abstractNumId w:val="176"/>
  </w:num>
  <w:num w:numId="35">
    <w:abstractNumId w:val="108"/>
  </w:num>
  <w:num w:numId="36">
    <w:abstractNumId w:val="86"/>
  </w:num>
  <w:num w:numId="37">
    <w:abstractNumId w:val="82"/>
  </w:num>
  <w:num w:numId="38">
    <w:abstractNumId w:val="15"/>
  </w:num>
  <w:num w:numId="39">
    <w:abstractNumId w:val="175"/>
  </w:num>
  <w:num w:numId="40">
    <w:abstractNumId w:val="178"/>
  </w:num>
  <w:num w:numId="41">
    <w:abstractNumId w:val="37"/>
  </w:num>
  <w:num w:numId="42">
    <w:abstractNumId w:val="32"/>
  </w:num>
  <w:num w:numId="43">
    <w:abstractNumId w:val="42"/>
  </w:num>
  <w:num w:numId="44">
    <w:abstractNumId w:val="87"/>
  </w:num>
  <w:num w:numId="45">
    <w:abstractNumId w:val="135"/>
  </w:num>
  <w:num w:numId="46">
    <w:abstractNumId w:val="85"/>
  </w:num>
  <w:num w:numId="47">
    <w:abstractNumId w:val="187"/>
  </w:num>
  <w:num w:numId="48">
    <w:abstractNumId w:val="144"/>
  </w:num>
  <w:num w:numId="49">
    <w:abstractNumId w:val="142"/>
  </w:num>
  <w:num w:numId="50">
    <w:abstractNumId w:val="154"/>
  </w:num>
  <w:num w:numId="51">
    <w:abstractNumId w:val="194"/>
  </w:num>
  <w:num w:numId="52">
    <w:abstractNumId w:val="75"/>
  </w:num>
  <w:num w:numId="53">
    <w:abstractNumId w:val="11"/>
  </w:num>
  <w:num w:numId="54">
    <w:abstractNumId w:val="118"/>
  </w:num>
  <w:num w:numId="55">
    <w:abstractNumId w:val="171"/>
  </w:num>
  <w:num w:numId="56">
    <w:abstractNumId w:val="117"/>
  </w:num>
  <w:num w:numId="57">
    <w:abstractNumId w:val="71"/>
  </w:num>
  <w:num w:numId="58">
    <w:abstractNumId w:val="54"/>
  </w:num>
  <w:num w:numId="59">
    <w:abstractNumId w:val="116"/>
  </w:num>
  <w:num w:numId="60">
    <w:abstractNumId w:val="110"/>
  </w:num>
  <w:num w:numId="61">
    <w:abstractNumId w:val="145"/>
  </w:num>
  <w:num w:numId="62">
    <w:abstractNumId w:val="186"/>
  </w:num>
  <w:num w:numId="63">
    <w:abstractNumId w:val="57"/>
  </w:num>
  <w:num w:numId="64">
    <w:abstractNumId w:val="40"/>
  </w:num>
  <w:num w:numId="65">
    <w:abstractNumId w:val="12"/>
  </w:num>
  <w:num w:numId="66">
    <w:abstractNumId w:val="6"/>
  </w:num>
  <w:num w:numId="67">
    <w:abstractNumId w:val="78"/>
  </w:num>
  <w:num w:numId="68">
    <w:abstractNumId w:val="124"/>
  </w:num>
  <w:num w:numId="69">
    <w:abstractNumId w:val="134"/>
  </w:num>
  <w:num w:numId="70">
    <w:abstractNumId w:val="8"/>
  </w:num>
  <w:num w:numId="71">
    <w:abstractNumId w:val="179"/>
  </w:num>
  <w:num w:numId="72">
    <w:abstractNumId w:val="79"/>
  </w:num>
  <w:num w:numId="73">
    <w:abstractNumId w:val="113"/>
  </w:num>
  <w:num w:numId="74">
    <w:abstractNumId w:val="191"/>
  </w:num>
  <w:num w:numId="75">
    <w:abstractNumId w:val="22"/>
  </w:num>
  <w:num w:numId="76">
    <w:abstractNumId w:val="160"/>
  </w:num>
  <w:num w:numId="77">
    <w:abstractNumId w:val="83"/>
  </w:num>
  <w:num w:numId="78">
    <w:abstractNumId w:val="167"/>
  </w:num>
  <w:num w:numId="79">
    <w:abstractNumId w:val="13"/>
  </w:num>
  <w:num w:numId="80">
    <w:abstractNumId w:val="67"/>
  </w:num>
  <w:num w:numId="81">
    <w:abstractNumId w:val="9"/>
  </w:num>
  <w:num w:numId="82">
    <w:abstractNumId w:val="169"/>
  </w:num>
  <w:num w:numId="83">
    <w:abstractNumId w:val="111"/>
  </w:num>
  <w:num w:numId="84">
    <w:abstractNumId w:val="17"/>
  </w:num>
  <w:num w:numId="85">
    <w:abstractNumId w:val="121"/>
  </w:num>
  <w:num w:numId="86">
    <w:abstractNumId w:val="165"/>
  </w:num>
  <w:num w:numId="87">
    <w:abstractNumId w:val="106"/>
  </w:num>
  <w:num w:numId="88">
    <w:abstractNumId w:val="58"/>
  </w:num>
  <w:num w:numId="89">
    <w:abstractNumId w:val="16"/>
  </w:num>
  <w:num w:numId="90">
    <w:abstractNumId w:val="158"/>
  </w:num>
  <w:num w:numId="91">
    <w:abstractNumId w:val="96"/>
  </w:num>
  <w:num w:numId="92">
    <w:abstractNumId w:val="49"/>
  </w:num>
  <w:num w:numId="93">
    <w:abstractNumId w:val="27"/>
  </w:num>
  <w:num w:numId="94">
    <w:abstractNumId w:val="31"/>
    <w:lvlOverride w:ilvl="0">
      <w:lvl w:ilvl="0">
        <w:start w:val="2"/>
        <w:numFmt w:val="decimal"/>
        <w:lvlText w:val="%1."/>
        <w:lvlJc w:val="left"/>
        <w:pPr>
          <w:ind w:left="720" w:hanging="360"/>
        </w:pPr>
        <w:rPr>
          <w:rFonts w:eastAsia="Calibri"/>
          <w:b w:val="0"/>
          <w:bCs w:val="0"/>
          <w:iCs/>
          <w:sz w:val="22"/>
          <w:szCs w:val="22"/>
        </w:rPr>
      </w:lvl>
    </w:lvlOverride>
  </w:num>
  <w:num w:numId="95">
    <w:abstractNumId w:val="112"/>
  </w:num>
  <w:num w:numId="96">
    <w:abstractNumId w:val="36"/>
  </w:num>
  <w:num w:numId="97">
    <w:abstractNumId w:val="136"/>
  </w:num>
  <w:num w:numId="98">
    <w:abstractNumId w:val="123"/>
  </w:num>
  <w:num w:numId="99">
    <w:abstractNumId w:val="92"/>
  </w:num>
  <w:num w:numId="100">
    <w:abstractNumId w:val="120"/>
  </w:num>
  <w:num w:numId="101">
    <w:abstractNumId w:val="193"/>
  </w:num>
  <w:num w:numId="102">
    <w:abstractNumId w:val="188"/>
  </w:num>
  <w:num w:numId="103">
    <w:abstractNumId w:val="62"/>
  </w:num>
  <w:num w:numId="104">
    <w:abstractNumId w:val="185"/>
  </w:num>
  <w:num w:numId="105">
    <w:abstractNumId w:val="89"/>
  </w:num>
  <w:num w:numId="106">
    <w:abstractNumId w:val="52"/>
  </w:num>
  <w:num w:numId="107">
    <w:abstractNumId w:val="7"/>
  </w:num>
  <w:num w:numId="108">
    <w:abstractNumId w:val="90"/>
  </w:num>
  <w:num w:numId="109">
    <w:abstractNumId w:val="34"/>
  </w:num>
  <w:num w:numId="110">
    <w:abstractNumId w:val="104"/>
  </w:num>
  <w:num w:numId="111">
    <w:abstractNumId w:val="33"/>
  </w:num>
  <w:num w:numId="112">
    <w:abstractNumId w:val="159"/>
  </w:num>
  <w:num w:numId="113">
    <w:abstractNumId w:val="50"/>
  </w:num>
  <w:num w:numId="114">
    <w:abstractNumId w:val="81"/>
  </w:num>
  <w:num w:numId="115">
    <w:abstractNumId w:val="26"/>
  </w:num>
  <w:num w:numId="116">
    <w:abstractNumId w:val="115"/>
  </w:num>
  <w:num w:numId="117">
    <w:abstractNumId w:val="190"/>
  </w:num>
  <w:num w:numId="118">
    <w:abstractNumId w:val="25"/>
  </w:num>
  <w:num w:numId="119">
    <w:abstractNumId w:val="196"/>
  </w:num>
  <w:num w:numId="120">
    <w:abstractNumId w:val="102"/>
  </w:num>
  <w:num w:numId="121">
    <w:abstractNumId w:val="20"/>
  </w:num>
  <w:num w:numId="122">
    <w:abstractNumId w:val="61"/>
  </w:num>
  <w:num w:numId="123">
    <w:abstractNumId w:val="23"/>
  </w:num>
  <w:num w:numId="124">
    <w:abstractNumId w:val="133"/>
  </w:num>
  <w:num w:numId="125">
    <w:abstractNumId w:val="140"/>
  </w:num>
  <w:num w:numId="126">
    <w:abstractNumId w:val="45"/>
  </w:num>
  <w:num w:numId="127">
    <w:abstractNumId w:val="163"/>
  </w:num>
  <w:num w:numId="128">
    <w:abstractNumId w:val="122"/>
  </w:num>
  <w:num w:numId="129">
    <w:abstractNumId w:val="189"/>
  </w:num>
  <w:num w:numId="130">
    <w:abstractNumId w:val="153"/>
  </w:num>
  <w:num w:numId="131">
    <w:abstractNumId w:val="162"/>
  </w:num>
  <w:num w:numId="132">
    <w:abstractNumId w:val="128"/>
  </w:num>
  <w:num w:numId="133">
    <w:abstractNumId w:val="141"/>
  </w:num>
  <w:num w:numId="134">
    <w:abstractNumId w:val="126"/>
  </w:num>
  <w:num w:numId="135">
    <w:abstractNumId w:val="14"/>
  </w:num>
  <w:num w:numId="136">
    <w:abstractNumId w:val="65"/>
  </w:num>
  <w:num w:numId="137">
    <w:abstractNumId w:val="35"/>
  </w:num>
  <w:num w:numId="138">
    <w:abstractNumId w:val="72"/>
  </w:num>
  <w:num w:numId="139">
    <w:abstractNumId w:val="94"/>
  </w:num>
  <w:num w:numId="140">
    <w:abstractNumId w:val="103"/>
  </w:num>
  <w:num w:numId="141">
    <w:abstractNumId w:val="130"/>
  </w:num>
  <w:num w:numId="142">
    <w:abstractNumId w:val="24"/>
  </w:num>
  <w:num w:numId="143">
    <w:abstractNumId w:val="156"/>
  </w:num>
  <w:num w:numId="144">
    <w:abstractNumId w:val="119"/>
  </w:num>
  <w:num w:numId="145">
    <w:abstractNumId w:val="60"/>
  </w:num>
  <w:num w:numId="146">
    <w:abstractNumId w:val="63"/>
  </w:num>
  <w:num w:numId="147">
    <w:abstractNumId w:val="53"/>
  </w:num>
  <w:num w:numId="148">
    <w:abstractNumId w:val="183"/>
  </w:num>
  <w:num w:numId="149">
    <w:abstractNumId w:val="146"/>
  </w:num>
  <w:num w:numId="150">
    <w:abstractNumId w:val="31"/>
  </w:num>
  <w:num w:numId="151">
    <w:abstractNumId w:val="164"/>
  </w:num>
  <w:num w:numId="152">
    <w:abstractNumId w:val="180"/>
  </w:num>
  <w:num w:numId="153">
    <w:abstractNumId w:val="43"/>
  </w:num>
  <w:num w:numId="154">
    <w:abstractNumId w:val="173"/>
  </w:num>
  <w:num w:numId="155">
    <w:abstractNumId w:val="152"/>
  </w:num>
  <w:num w:numId="156">
    <w:abstractNumId w:val="27"/>
  </w:num>
  <w:num w:numId="157">
    <w:abstractNumId w:val="46"/>
  </w:num>
  <w:num w:numId="158">
    <w:abstractNumId w:val="151"/>
  </w:num>
  <w:num w:numId="159">
    <w:abstractNumId w:val="177"/>
  </w:num>
  <w:num w:numId="160">
    <w:abstractNumId w:val="55"/>
  </w:num>
  <w:num w:numId="161">
    <w:abstractNumId w:val="80"/>
  </w:num>
  <w:num w:numId="162">
    <w:abstractNumId w:val="150"/>
  </w:num>
  <w:num w:numId="163">
    <w:abstractNumId w:val="88"/>
  </w:num>
  <w:num w:numId="164">
    <w:abstractNumId w:val="64"/>
  </w:num>
  <w:num w:numId="165">
    <w:abstractNumId w:val="139"/>
  </w:num>
  <w:num w:numId="166">
    <w:abstractNumId w:val="127"/>
  </w:num>
  <w:num w:numId="167">
    <w:abstractNumId w:val="155"/>
  </w:num>
  <w:num w:numId="168">
    <w:abstractNumId w:val="166"/>
  </w:num>
  <w:num w:numId="169">
    <w:abstractNumId w:val="125"/>
    <w:lvlOverride w:ilvl="0">
      <w:startOverride w:val="1"/>
    </w:lvlOverride>
    <w:lvlOverride w:ilvl="1"/>
    <w:lvlOverride w:ilvl="2"/>
    <w:lvlOverride w:ilvl="3"/>
    <w:lvlOverride w:ilvl="4"/>
    <w:lvlOverride w:ilvl="5"/>
    <w:lvlOverride w:ilvl="6"/>
    <w:lvlOverride w:ilvl="7"/>
    <w:lvlOverride w:ilvl="8"/>
  </w:num>
  <w:num w:numId="170">
    <w:abstractNumId w:val="101"/>
  </w:num>
  <w:num w:numId="171">
    <w:abstractNumId w:val="137"/>
  </w:num>
  <w:num w:numId="172">
    <w:abstractNumId w:val="168"/>
  </w:num>
  <w:num w:numId="173">
    <w:abstractNumId w:val="10"/>
  </w:num>
  <w:num w:numId="174">
    <w:abstractNumId w:val="51"/>
  </w:num>
  <w:num w:numId="175">
    <w:abstractNumId w:val="70"/>
  </w:num>
  <w:num w:numId="176">
    <w:abstractNumId w:val="29"/>
  </w:num>
  <w:num w:numId="177">
    <w:abstractNumId w:val="47"/>
  </w:num>
  <w:num w:numId="178">
    <w:abstractNumId w:val="182"/>
  </w:num>
  <w:num w:numId="179">
    <w:abstractNumId w:val="114"/>
  </w:num>
  <w:num w:numId="180">
    <w:abstractNumId w:val="132"/>
  </w:num>
  <w:num w:numId="181">
    <w:abstractNumId w:val="138"/>
  </w:num>
  <w:num w:numId="182">
    <w:abstractNumId w:val="66"/>
  </w:num>
  <w:num w:numId="183">
    <w:abstractNumId w:val="69"/>
  </w:num>
  <w:num w:numId="184">
    <w:abstractNumId w:val="74"/>
  </w:num>
  <w:num w:numId="185">
    <w:abstractNumId w:val="30"/>
  </w:num>
  <w:num w:numId="186">
    <w:abstractNumId w:val="148"/>
  </w:num>
  <w:num w:numId="187">
    <w:abstractNumId w:val="181"/>
  </w:num>
  <w:num w:numId="188">
    <w:abstractNumId w:val="44"/>
  </w:num>
  <w:num w:numId="189">
    <w:abstractNumId w:val="109"/>
  </w:num>
  <w:num w:numId="190">
    <w:abstractNumId w:val="184"/>
  </w:num>
  <w:num w:numId="191">
    <w:abstractNumId w:val="161"/>
  </w:num>
  <w:num w:numId="192">
    <w:abstractNumId w:val="77"/>
  </w:num>
  <w:num w:numId="193">
    <w:abstractNumId w:val="131"/>
  </w:num>
  <w:num w:numId="194">
    <w:abstractNumId w:val="149"/>
  </w:num>
  <w:num w:numId="195">
    <w:abstractNumId w:val="76"/>
  </w:num>
  <w:num w:numId="196">
    <w:abstractNumId w:val="38"/>
  </w:num>
  <w:num w:numId="197">
    <w:abstractNumId w:val="41"/>
  </w:num>
  <w:num w:numId="19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72"/>
  </w:num>
  <w:num w:numId="200">
    <w:abstractNumId w:val="4"/>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86"/>
    <w:rsid w:val="000021CE"/>
    <w:rsid w:val="000068BD"/>
    <w:rsid w:val="000073F3"/>
    <w:rsid w:val="00011470"/>
    <w:rsid w:val="00012B51"/>
    <w:rsid w:val="00013F04"/>
    <w:rsid w:val="00014951"/>
    <w:rsid w:val="00016529"/>
    <w:rsid w:val="0002283A"/>
    <w:rsid w:val="0002284C"/>
    <w:rsid w:val="00023843"/>
    <w:rsid w:val="00024B86"/>
    <w:rsid w:val="00027330"/>
    <w:rsid w:val="00027521"/>
    <w:rsid w:val="00027630"/>
    <w:rsid w:val="00027E8F"/>
    <w:rsid w:val="00030A6B"/>
    <w:rsid w:val="00030F83"/>
    <w:rsid w:val="00031192"/>
    <w:rsid w:val="00040879"/>
    <w:rsid w:val="00040A4C"/>
    <w:rsid w:val="00041357"/>
    <w:rsid w:val="000423B5"/>
    <w:rsid w:val="0004283A"/>
    <w:rsid w:val="00045CCE"/>
    <w:rsid w:val="000467DD"/>
    <w:rsid w:val="00046916"/>
    <w:rsid w:val="00051076"/>
    <w:rsid w:val="000518FE"/>
    <w:rsid w:val="00051A4D"/>
    <w:rsid w:val="00052E96"/>
    <w:rsid w:val="000537B4"/>
    <w:rsid w:val="0005409E"/>
    <w:rsid w:val="000567C8"/>
    <w:rsid w:val="00063112"/>
    <w:rsid w:val="000631AA"/>
    <w:rsid w:val="00063F64"/>
    <w:rsid w:val="0006768C"/>
    <w:rsid w:val="00067A5F"/>
    <w:rsid w:val="00067F95"/>
    <w:rsid w:val="00070760"/>
    <w:rsid w:val="0007087F"/>
    <w:rsid w:val="000722C7"/>
    <w:rsid w:val="00072931"/>
    <w:rsid w:val="000740C6"/>
    <w:rsid w:val="00074F89"/>
    <w:rsid w:val="00076F66"/>
    <w:rsid w:val="0008010C"/>
    <w:rsid w:val="00080762"/>
    <w:rsid w:val="00080A5B"/>
    <w:rsid w:val="00081769"/>
    <w:rsid w:val="0008184A"/>
    <w:rsid w:val="000823BB"/>
    <w:rsid w:val="00082B64"/>
    <w:rsid w:val="0008348A"/>
    <w:rsid w:val="00083AA2"/>
    <w:rsid w:val="00085FF6"/>
    <w:rsid w:val="000902AC"/>
    <w:rsid w:val="0009045F"/>
    <w:rsid w:val="00090612"/>
    <w:rsid w:val="00090EE7"/>
    <w:rsid w:val="000934EB"/>
    <w:rsid w:val="00093F7B"/>
    <w:rsid w:val="0009433B"/>
    <w:rsid w:val="00094E4E"/>
    <w:rsid w:val="00095B20"/>
    <w:rsid w:val="00096D50"/>
    <w:rsid w:val="00096EB1"/>
    <w:rsid w:val="00097420"/>
    <w:rsid w:val="000A2BEA"/>
    <w:rsid w:val="000A2C5C"/>
    <w:rsid w:val="000A370E"/>
    <w:rsid w:val="000A3F19"/>
    <w:rsid w:val="000A46F8"/>
    <w:rsid w:val="000A48B5"/>
    <w:rsid w:val="000A52D5"/>
    <w:rsid w:val="000A59F9"/>
    <w:rsid w:val="000A728D"/>
    <w:rsid w:val="000A7401"/>
    <w:rsid w:val="000B065D"/>
    <w:rsid w:val="000B0C7B"/>
    <w:rsid w:val="000B0F0B"/>
    <w:rsid w:val="000B2EED"/>
    <w:rsid w:val="000B3A42"/>
    <w:rsid w:val="000B41AB"/>
    <w:rsid w:val="000B6047"/>
    <w:rsid w:val="000B7207"/>
    <w:rsid w:val="000B7C36"/>
    <w:rsid w:val="000C0EB8"/>
    <w:rsid w:val="000C1379"/>
    <w:rsid w:val="000C19E5"/>
    <w:rsid w:val="000C3EF1"/>
    <w:rsid w:val="000C656C"/>
    <w:rsid w:val="000C6A2E"/>
    <w:rsid w:val="000C7968"/>
    <w:rsid w:val="000C7F99"/>
    <w:rsid w:val="000D266F"/>
    <w:rsid w:val="000D2DFD"/>
    <w:rsid w:val="000D4C10"/>
    <w:rsid w:val="000D69FE"/>
    <w:rsid w:val="000D7EF1"/>
    <w:rsid w:val="000E0AF1"/>
    <w:rsid w:val="000E0BF8"/>
    <w:rsid w:val="000E127B"/>
    <w:rsid w:val="000E201B"/>
    <w:rsid w:val="000E220D"/>
    <w:rsid w:val="000E5B1E"/>
    <w:rsid w:val="000E5BFF"/>
    <w:rsid w:val="000E71F6"/>
    <w:rsid w:val="000E779C"/>
    <w:rsid w:val="000E78D4"/>
    <w:rsid w:val="000F0456"/>
    <w:rsid w:val="000F33C1"/>
    <w:rsid w:val="000F35C4"/>
    <w:rsid w:val="000F426B"/>
    <w:rsid w:val="000F5C12"/>
    <w:rsid w:val="000F7431"/>
    <w:rsid w:val="001005E6"/>
    <w:rsid w:val="00104260"/>
    <w:rsid w:val="00104977"/>
    <w:rsid w:val="00111A2F"/>
    <w:rsid w:val="001126F0"/>
    <w:rsid w:val="00114601"/>
    <w:rsid w:val="001149DC"/>
    <w:rsid w:val="0011624E"/>
    <w:rsid w:val="001167E5"/>
    <w:rsid w:val="0012046B"/>
    <w:rsid w:val="0012259F"/>
    <w:rsid w:val="001226A7"/>
    <w:rsid w:val="00122C37"/>
    <w:rsid w:val="00124B34"/>
    <w:rsid w:val="00125978"/>
    <w:rsid w:val="00127787"/>
    <w:rsid w:val="00131293"/>
    <w:rsid w:val="001312ED"/>
    <w:rsid w:val="00134FB8"/>
    <w:rsid w:val="0013666B"/>
    <w:rsid w:val="00137C9D"/>
    <w:rsid w:val="00140288"/>
    <w:rsid w:val="00141E44"/>
    <w:rsid w:val="001434FC"/>
    <w:rsid w:val="0014437B"/>
    <w:rsid w:val="0014485E"/>
    <w:rsid w:val="00150C9E"/>
    <w:rsid w:val="00150D96"/>
    <w:rsid w:val="001513AF"/>
    <w:rsid w:val="0015298F"/>
    <w:rsid w:val="0015515F"/>
    <w:rsid w:val="001551A9"/>
    <w:rsid w:val="0015696F"/>
    <w:rsid w:val="0015711E"/>
    <w:rsid w:val="001577BE"/>
    <w:rsid w:val="001602F4"/>
    <w:rsid w:val="001619A0"/>
    <w:rsid w:val="001636F5"/>
    <w:rsid w:val="00165DEA"/>
    <w:rsid w:val="0016677B"/>
    <w:rsid w:val="00176916"/>
    <w:rsid w:val="00176C9E"/>
    <w:rsid w:val="00176E01"/>
    <w:rsid w:val="00180A46"/>
    <w:rsid w:val="00181B62"/>
    <w:rsid w:val="0018260E"/>
    <w:rsid w:val="0018263A"/>
    <w:rsid w:val="001844E5"/>
    <w:rsid w:val="001866AC"/>
    <w:rsid w:val="00187412"/>
    <w:rsid w:val="00187E58"/>
    <w:rsid w:val="00190636"/>
    <w:rsid w:val="001907D1"/>
    <w:rsid w:val="00191771"/>
    <w:rsid w:val="00191C94"/>
    <w:rsid w:val="00192959"/>
    <w:rsid w:val="00192969"/>
    <w:rsid w:val="0019433E"/>
    <w:rsid w:val="00196083"/>
    <w:rsid w:val="001964C4"/>
    <w:rsid w:val="00196B2F"/>
    <w:rsid w:val="001974CB"/>
    <w:rsid w:val="001A1E8C"/>
    <w:rsid w:val="001A59C2"/>
    <w:rsid w:val="001A5F08"/>
    <w:rsid w:val="001A75AB"/>
    <w:rsid w:val="001A778C"/>
    <w:rsid w:val="001A7BA0"/>
    <w:rsid w:val="001B21EE"/>
    <w:rsid w:val="001B2311"/>
    <w:rsid w:val="001B261A"/>
    <w:rsid w:val="001B2762"/>
    <w:rsid w:val="001B575C"/>
    <w:rsid w:val="001B6413"/>
    <w:rsid w:val="001B69AF"/>
    <w:rsid w:val="001B7820"/>
    <w:rsid w:val="001C0274"/>
    <w:rsid w:val="001C142B"/>
    <w:rsid w:val="001C251D"/>
    <w:rsid w:val="001C2C08"/>
    <w:rsid w:val="001C2F7B"/>
    <w:rsid w:val="001D0319"/>
    <w:rsid w:val="001D11ED"/>
    <w:rsid w:val="001D1E44"/>
    <w:rsid w:val="001D45AF"/>
    <w:rsid w:val="001D4732"/>
    <w:rsid w:val="001D49AF"/>
    <w:rsid w:val="001D51E9"/>
    <w:rsid w:val="001D606E"/>
    <w:rsid w:val="001D7F07"/>
    <w:rsid w:val="001E0513"/>
    <w:rsid w:val="001E095B"/>
    <w:rsid w:val="001E12E0"/>
    <w:rsid w:val="001E19F0"/>
    <w:rsid w:val="001E231B"/>
    <w:rsid w:val="001E26B4"/>
    <w:rsid w:val="001E4328"/>
    <w:rsid w:val="001E5105"/>
    <w:rsid w:val="001E5F7D"/>
    <w:rsid w:val="001F040D"/>
    <w:rsid w:val="001F2B4A"/>
    <w:rsid w:val="001F3E03"/>
    <w:rsid w:val="001F5243"/>
    <w:rsid w:val="001F5399"/>
    <w:rsid w:val="001F5B1E"/>
    <w:rsid w:val="001F660E"/>
    <w:rsid w:val="001F68FF"/>
    <w:rsid w:val="001F7A67"/>
    <w:rsid w:val="00200A1E"/>
    <w:rsid w:val="00200B34"/>
    <w:rsid w:val="00201577"/>
    <w:rsid w:val="00201F98"/>
    <w:rsid w:val="00205CF9"/>
    <w:rsid w:val="00207663"/>
    <w:rsid w:val="0021054E"/>
    <w:rsid w:val="00210FD9"/>
    <w:rsid w:val="0021106D"/>
    <w:rsid w:val="00211D0D"/>
    <w:rsid w:val="0021225D"/>
    <w:rsid w:val="00213C0B"/>
    <w:rsid w:val="00213E6A"/>
    <w:rsid w:val="002140A1"/>
    <w:rsid w:val="00214325"/>
    <w:rsid w:val="0021501E"/>
    <w:rsid w:val="002179EC"/>
    <w:rsid w:val="00217E85"/>
    <w:rsid w:val="002202A4"/>
    <w:rsid w:val="00220B82"/>
    <w:rsid w:val="00220E8B"/>
    <w:rsid w:val="002213CF"/>
    <w:rsid w:val="00223FE3"/>
    <w:rsid w:val="00224309"/>
    <w:rsid w:val="002246AB"/>
    <w:rsid w:val="00227EDF"/>
    <w:rsid w:val="002306BD"/>
    <w:rsid w:val="00230C52"/>
    <w:rsid w:val="0023334B"/>
    <w:rsid w:val="002363CE"/>
    <w:rsid w:val="002377DA"/>
    <w:rsid w:val="00240707"/>
    <w:rsid w:val="00240D29"/>
    <w:rsid w:val="002417C5"/>
    <w:rsid w:val="00241BA0"/>
    <w:rsid w:val="002428D3"/>
    <w:rsid w:val="00242C3D"/>
    <w:rsid w:val="00242CA3"/>
    <w:rsid w:val="00243A26"/>
    <w:rsid w:val="00244144"/>
    <w:rsid w:val="002448E4"/>
    <w:rsid w:val="00245DDE"/>
    <w:rsid w:val="00246B0F"/>
    <w:rsid w:val="00246E14"/>
    <w:rsid w:val="00246FD4"/>
    <w:rsid w:val="00250EE0"/>
    <w:rsid w:val="002510AE"/>
    <w:rsid w:val="002510E7"/>
    <w:rsid w:val="002519D7"/>
    <w:rsid w:val="00252041"/>
    <w:rsid w:val="0025238B"/>
    <w:rsid w:val="0025364E"/>
    <w:rsid w:val="00254944"/>
    <w:rsid w:val="00254E25"/>
    <w:rsid w:val="00254EDB"/>
    <w:rsid w:val="002555F6"/>
    <w:rsid w:val="00255BFC"/>
    <w:rsid w:val="00260FD7"/>
    <w:rsid w:val="0026237F"/>
    <w:rsid w:val="002631EE"/>
    <w:rsid w:val="00264919"/>
    <w:rsid w:val="00264EE2"/>
    <w:rsid w:val="00265AE9"/>
    <w:rsid w:val="00265ED7"/>
    <w:rsid w:val="002734AF"/>
    <w:rsid w:val="00273ABA"/>
    <w:rsid w:val="00274A67"/>
    <w:rsid w:val="00274F8F"/>
    <w:rsid w:val="00275373"/>
    <w:rsid w:val="0027630E"/>
    <w:rsid w:val="002763F7"/>
    <w:rsid w:val="00276B16"/>
    <w:rsid w:val="00276FBC"/>
    <w:rsid w:val="00276FDA"/>
    <w:rsid w:val="002770E6"/>
    <w:rsid w:val="00277D7D"/>
    <w:rsid w:val="002801EA"/>
    <w:rsid w:val="00282571"/>
    <w:rsid w:val="00282EB1"/>
    <w:rsid w:val="0028471A"/>
    <w:rsid w:val="00284860"/>
    <w:rsid w:val="00284B9E"/>
    <w:rsid w:val="00284DE5"/>
    <w:rsid w:val="0028526E"/>
    <w:rsid w:val="00286DBD"/>
    <w:rsid w:val="00287F50"/>
    <w:rsid w:val="00290CE9"/>
    <w:rsid w:val="00290E04"/>
    <w:rsid w:val="002916D9"/>
    <w:rsid w:val="002930E9"/>
    <w:rsid w:val="0029327B"/>
    <w:rsid w:val="002942C0"/>
    <w:rsid w:val="0029441E"/>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4A97"/>
    <w:rsid w:val="002B5002"/>
    <w:rsid w:val="002B5033"/>
    <w:rsid w:val="002B7CF4"/>
    <w:rsid w:val="002C01B1"/>
    <w:rsid w:val="002C1105"/>
    <w:rsid w:val="002C1A5A"/>
    <w:rsid w:val="002C3C80"/>
    <w:rsid w:val="002C44DE"/>
    <w:rsid w:val="002C568A"/>
    <w:rsid w:val="002C57F0"/>
    <w:rsid w:val="002C62C9"/>
    <w:rsid w:val="002C7FE3"/>
    <w:rsid w:val="002D174E"/>
    <w:rsid w:val="002D444B"/>
    <w:rsid w:val="002D4628"/>
    <w:rsid w:val="002D63D4"/>
    <w:rsid w:val="002D69A5"/>
    <w:rsid w:val="002E1317"/>
    <w:rsid w:val="002E25BC"/>
    <w:rsid w:val="002E27BE"/>
    <w:rsid w:val="002E3996"/>
    <w:rsid w:val="002E411D"/>
    <w:rsid w:val="002E4CD1"/>
    <w:rsid w:val="002E5436"/>
    <w:rsid w:val="002E5914"/>
    <w:rsid w:val="002E647B"/>
    <w:rsid w:val="002E72E1"/>
    <w:rsid w:val="002F1292"/>
    <w:rsid w:val="002F1583"/>
    <w:rsid w:val="002F159F"/>
    <w:rsid w:val="002F27AD"/>
    <w:rsid w:val="002F368A"/>
    <w:rsid w:val="002F46CA"/>
    <w:rsid w:val="002F5330"/>
    <w:rsid w:val="002F68CA"/>
    <w:rsid w:val="00300E62"/>
    <w:rsid w:val="00302853"/>
    <w:rsid w:val="00304079"/>
    <w:rsid w:val="003044FD"/>
    <w:rsid w:val="00306452"/>
    <w:rsid w:val="00306552"/>
    <w:rsid w:val="00306A99"/>
    <w:rsid w:val="00306CE5"/>
    <w:rsid w:val="00307174"/>
    <w:rsid w:val="003075BC"/>
    <w:rsid w:val="003075C4"/>
    <w:rsid w:val="00307777"/>
    <w:rsid w:val="0031085D"/>
    <w:rsid w:val="0031139B"/>
    <w:rsid w:val="0031163C"/>
    <w:rsid w:val="003123FB"/>
    <w:rsid w:val="0031264B"/>
    <w:rsid w:val="00313775"/>
    <w:rsid w:val="00313D36"/>
    <w:rsid w:val="00314F12"/>
    <w:rsid w:val="00315360"/>
    <w:rsid w:val="00315EAC"/>
    <w:rsid w:val="00316A8D"/>
    <w:rsid w:val="00317CB1"/>
    <w:rsid w:val="003206F9"/>
    <w:rsid w:val="0032187A"/>
    <w:rsid w:val="00323487"/>
    <w:rsid w:val="00326504"/>
    <w:rsid w:val="003266AC"/>
    <w:rsid w:val="00327080"/>
    <w:rsid w:val="0032742C"/>
    <w:rsid w:val="00327F78"/>
    <w:rsid w:val="0033059C"/>
    <w:rsid w:val="003323D8"/>
    <w:rsid w:val="00334192"/>
    <w:rsid w:val="00334625"/>
    <w:rsid w:val="00334FC2"/>
    <w:rsid w:val="00336E4C"/>
    <w:rsid w:val="0033762A"/>
    <w:rsid w:val="0033792B"/>
    <w:rsid w:val="003408F5"/>
    <w:rsid w:val="00340DAC"/>
    <w:rsid w:val="00341A9C"/>
    <w:rsid w:val="00342B2E"/>
    <w:rsid w:val="0034340F"/>
    <w:rsid w:val="00343BD0"/>
    <w:rsid w:val="00343BE4"/>
    <w:rsid w:val="0034562E"/>
    <w:rsid w:val="0034587D"/>
    <w:rsid w:val="00347FDD"/>
    <w:rsid w:val="003523F1"/>
    <w:rsid w:val="00352CB5"/>
    <w:rsid w:val="00352DEB"/>
    <w:rsid w:val="0035385E"/>
    <w:rsid w:val="00353D85"/>
    <w:rsid w:val="00353E03"/>
    <w:rsid w:val="00355968"/>
    <w:rsid w:val="00360735"/>
    <w:rsid w:val="00360C12"/>
    <w:rsid w:val="0036133C"/>
    <w:rsid w:val="003624B7"/>
    <w:rsid w:val="00363702"/>
    <w:rsid w:val="00363ABD"/>
    <w:rsid w:val="00363C29"/>
    <w:rsid w:val="00364498"/>
    <w:rsid w:val="00365B27"/>
    <w:rsid w:val="003663DF"/>
    <w:rsid w:val="003666B9"/>
    <w:rsid w:val="003677D5"/>
    <w:rsid w:val="00372159"/>
    <w:rsid w:val="003762C3"/>
    <w:rsid w:val="0038209B"/>
    <w:rsid w:val="00382B2F"/>
    <w:rsid w:val="003849EB"/>
    <w:rsid w:val="00384E56"/>
    <w:rsid w:val="00386B58"/>
    <w:rsid w:val="00386FF4"/>
    <w:rsid w:val="003904F9"/>
    <w:rsid w:val="00390EDD"/>
    <w:rsid w:val="00391BFE"/>
    <w:rsid w:val="003925DA"/>
    <w:rsid w:val="00393B28"/>
    <w:rsid w:val="00394584"/>
    <w:rsid w:val="003949AA"/>
    <w:rsid w:val="00394C51"/>
    <w:rsid w:val="00394D98"/>
    <w:rsid w:val="003951B6"/>
    <w:rsid w:val="00395884"/>
    <w:rsid w:val="00395887"/>
    <w:rsid w:val="00396394"/>
    <w:rsid w:val="00396A34"/>
    <w:rsid w:val="003A1817"/>
    <w:rsid w:val="003A5A3C"/>
    <w:rsid w:val="003A5F8A"/>
    <w:rsid w:val="003A78E8"/>
    <w:rsid w:val="003A7FDC"/>
    <w:rsid w:val="003B187A"/>
    <w:rsid w:val="003B3B07"/>
    <w:rsid w:val="003B5A28"/>
    <w:rsid w:val="003B6129"/>
    <w:rsid w:val="003B65B6"/>
    <w:rsid w:val="003B6CB3"/>
    <w:rsid w:val="003B6FD1"/>
    <w:rsid w:val="003B70FC"/>
    <w:rsid w:val="003C0706"/>
    <w:rsid w:val="003C0EA8"/>
    <w:rsid w:val="003C0FC4"/>
    <w:rsid w:val="003C12C5"/>
    <w:rsid w:val="003C15DA"/>
    <w:rsid w:val="003C4254"/>
    <w:rsid w:val="003C532D"/>
    <w:rsid w:val="003C6A66"/>
    <w:rsid w:val="003C6D96"/>
    <w:rsid w:val="003D06C7"/>
    <w:rsid w:val="003D0CB3"/>
    <w:rsid w:val="003D2E31"/>
    <w:rsid w:val="003D5999"/>
    <w:rsid w:val="003D5AA2"/>
    <w:rsid w:val="003D608A"/>
    <w:rsid w:val="003D6A3A"/>
    <w:rsid w:val="003D6AA0"/>
    <w:rsid w:val="003D6BEF"/>
    <w:rsid w:val="003D75C7"/>
    <w:rsid w:val="003D7D03"/>
    <w:rsid w:val="003E1778"/>
    <w:rsid w:val="003E3C4E"/>
    <w:rsid w:val="003E683B"/>
    <w:rsid w:val="003F0F0F"/>
    <w:rsid w:val="003F1BEA"/>
    <w:rsid w:val="003F2F23"/>
    <w:rsid w:val="003F3FE7"/>
    <w:rsid w:val="003F400A"/>
    <w:rsid w:val="003F4BD7"/>
    <w:rsid w:val="003F578C"/>
    <w:rsid w:val="003F6A0A"/>
    <w:rsid w:val="003F6AFF"/>
    <w:rsid w:val="003F7E1E"/>
    <w:rsid w:val="003F7F83"/>
    <w:rsid w:val="00401043"/>
    <w:rsid w:val="00402C04"/>
    <w:rsid w:val="0040318D"/>
    <w:rsid w:val="00406711"/>
    <w:rsid w:val="004076F9"/>
    <w:rsid w:val="00410110"/>
    <w:rsid w:val="00410A9D"/>
    <w:rsid w:val="00410DE9"/>
    <w:rsid w:val="004124FA"/>
    <w:rsid w:val="00412A5A"/>
    <w:rsid w:val="00414296"/>
    <w:rsid w:val="00415815"/>
    <w:rsid w:val="00416F0E"/>
    <w:rsid w:val="00417A60"/>
    <w:rsid w:val="00420B3C"/>
    <w:rsid w:val="00420EAE"/>
    <w:rsid w:val="004214CA"/>
    <w:rsid w:val="0042190B"/>
    <w:rsid w:val="004239F0"/>
    <w:rsid w:val="00424A62"/>
    <w:rsid w:val="00427CF6"/>
    <w:rsid w:val="004305BC"/>
    <w:rsid w:val="00434158"/>
    <w:rsid w:val="004348C7"/>
    <w:rsid w:val="004350C0"/>
    <w:rsid w:val="00437E68"/>
    <w:rsid w:val="0044220A"/>
    <w:rsid w:val="004449B7"/>
    <w:rsid w:val="00445223"/>
    <w:rsid w:val="00450B56"/>
    <w:rsid w:val="00450B97"/>
    <w:rsid w:val="00450C0A"/>
    <w:rsid w:val="004574CF"/>
    <w:rsid w:val="004630A4"/>
    <w:rsid w:val="00464D4B"/>
    <w:rsid w:val="004652BE"/>
    <w:rsid w:val="004663D7"/>
    <w:rsid w:val="004669F5"/>
    <w:rsid w:val="0047078B"/>
    <w:rsid w:val="00472469"/>
    <w:rsid w:val="00475996"/>
    <w:rsid w:val="00476C92"/>
    <w:rsid w:val="00476D9E"/>
    <w:rsid w:val="00477F6F"/>
    <w:rsid w:val="004808EB"/>
    <w:rsid w:val="00480ACA"/>
    <w:rsid w:val="00480DE0"/>
    <w:rsid w:val="0048198B"/>
    <w:rsid w:val="00484104"/>
    <w:rsid w:val="00486406"/>
    <w:rsid w:val="004873EB"/>
    <w:rsid w:val="004900DD"/>
    <w:rsid w:val="004918B7"/>
    <w:rsid w:val="00491EAD"/>
    <w:rsid w:val="004921C8"/>
    <w:rsid w:val="00492327"/>
    <w:rsid w:val="00492F3A"/>
    <w:rsid w:val="00492FB1"/>
    <w:rsid w:val="00493461"/>
    <w:rsid w:val="00493E84"/>
    <w:rsid w:val="00494B3C"/>
    <w:rsid w:val="00495059"/>
    <w:rsid w:val="004A08A0"/>
    <w:rsid w:val="004A30D9"/>
    <w:rsid w:val="004A4590"/>
    <w:rsid w:val="004A49B9"/>
    <w:rsid w:val="004A510D"/>
    <w:rsid w:val="004A5C82"/>
    <w:rsid w:val="004A6591"/>
    <w:rsid w:val="004B0A64"/>
    <w:rsid w:val="004B1402"/>
    <w:rsid w:val="004B16D7"/>
    <w:rsid w:val="004B19AE"/>
    <w:rsid w:val="004B2E65"/>
    <w:rsid w:val="004B522C"/>
    <w:rsid w:val="004B6D46"/>
    <w:rsid w:val="004B7353"/>
    <w:rsid w:val="004C3312"/>
    <w:rsid w:val="004C6267"/>
    <w:rsid w:val="004C6748"/>
    <w:rsid w:val="004C6E99"/>
    <w:rsid w:val="004C7410"/>
    <w:rsid w:val="004C7D8B"/>
    <w:rsid w:val="004D2BD8"/>
    <w:rsid w:val="004D3123"/>
    <w:rsid w:val="004D3597"/>
    <w:rsid w:val="004D48AE"/>
    <w:rsid w:val="004D4D86"/>
    <w:rsid w:val="004D5CB9"/>
    <w:rsid w:val="004D6200"/>
    <w:rsid w:val="004D7FD2"/>
    <w:rsid w:val="004E1661"/>
    <w:rsid w:val="004E1B4A"/>
    <w:rsid w:val="004E2480"/>
    <w:rsid w:val="004E28D2"/>
    <w:rsid w:val="004E3826"/>
    <w:rsid w:val="004E4EAD"/>
    <w:rsid w:val="004E504B"/>
    <w:rsid w:val="004E67E5"/>
    <w:rsid w:val="004E69D3"/>
    <w:rsid w:val="004E6C85"/>
    <w:rsid w:val="004F2A5C"/>
    <w:rsid w:val="004F310C"/>
    <w:rsid w:val="004F3AFF"/>
    <w:rsid w:val="004F3BAF"/>
    <w:rsid w:val="004F5D79"/>
    <w:rsid w:val="004F7DCC"/>
    <w:rsid w:val="00500C03"/>
    <w:rsid w:val="0050290C"/>
    <w:rsid w:val="00503F1C"/>
    <w:rsid w:val="00505202"/>
    <w:rsid w:val="0050535C"/>
    <w:rsid w:val="00505C06"/>
    <w:rsid w:val="00506E0F"/>
    <w:rsid w:val="00507B10"/>
    <w:rsid w:val="00510BCA"/>
    <w:rsid w:val="00510D3C"/>
    <w:rsid w:val="0051554E"/>
    <w:rsid w:val="00517D48"/>
    <w:rsid w:val="0052143D"/>
    <w:rsid w:val="005226EC"/>
    <w:rsid w:val="00523593"/>
    <w:rsid w:val="00523E6F"/>
    <w:rsid w:val="00527221"/>
    <w:rsid w:val="005278AE"/>
    <w:rsid w:val="00531306"/>
    <w:rsid w:val="0053201F"/>
    <w:rsid w:val="00533818"/>
    <w:rsid w:val="00535704"/>
    <w:rsid w:val="00540CCB"/>
    <w:rsid w:val="0054188F"/>
    <w:rsid w:val="0054202F"/>
    <w:rsid w:val="0054313F"/>
    <w:rsid w:val="005434C9"/>
    <w:rsid w:val="0054383E"/>
    <w:rsid w:val="00543BC0"/>
    <w:rsid w:val="005450F4"/>
    <w:rsid w:val="00545758"/>
    <w:rsid w:val="0054718B"/>
    <w:rsid w:val="005515A4"/>
    <w:rsid w:val="00552B62"/>
    <w:rsid w:val="0055381F"/>
    <w:rsid w:val="00553BE5"/>
    <w:rsid w:val="00554303"/>
    <w:rsid w:val="00554309"/>
    <w:rsid w:val="005558B4"/>
    <w:rsid w:val="00555E13"/>
    <w:rsid w:val="00556D94"/>
    <w:rsid w:val="005574CF"/>
    <w:rsid w:val="00560FF7"/>
    <w:rsid w:val="00562C9F"/>
    <w:rsid w:val="005634AE"/>
    <w:rsid w:val="00563593"/>
    <w:rsid w:val="00566B3A"/>
    <w:rsid w:val="00566DF2"/>
    <w:rsid w:val="00567DCF"/>
    <w:rsid w:val="00570595"/>
    <w:rsid w:val="00570948"/>
    <w:rsid w:val="0057135F"/>
    <w:rsid w:val="00571BB1"/>
    <w:rsid w:val="00572308"/>
    <w:rsid w:val="00572E0C"/>
    <w:rsid w:val="00574C03"/>
    <w:rsid w:val="00575BB6"/>
    <w:rsid w:val="00575DCD"/>
    <w:rsid w:val="00580F3F"/>
    <w:rsid w:val="00582861"/>
    <w:rsid w:val="00583DCC"/>
    <w:rsid w:val="00586301"/>
    <w:rsid w:val="00590B02"/>
    <w:rsid w:val="0059185D"/>
    <w:rsid w:val="00591BFF"/>
    <w:rsid w:val="00592E25"/>
    <w:rsid w:val="00594E35"/>
    <w:rsid w:val="00595A67"/>
    <w:rsid w:val="00596291"/>
    <w:rsid w:val="005968FE"/>
    <w:rsid w:val="005971A0"/>
    <w:rsid w:val="005974AA"/>
    <w:rsid w:val="005A0AA8"/>
    <w:rsid w:val="005A200A"/>
    <w:rsid w:val="005A262F"/>
    <w:rsid w:val="005A26BB"/>
    <w:rsid w:val="005A6117"/>
    <w:rsid w:val="005A6951"/>
    <w:rsid w:val="005A6A19"/>
    <w:rsid w:val="005B01A9"/>
    <w:rsid w:val="005B044C"/>
    <w:rsid w:val="005B060E"/>
    <w:rsid w:val="005B0CFB"/>
    <w:rsid w:val="005B11E5"/>
    <w:rsid w:val="005B211E"/>
    <w:rsid w:val="005B4338"/>
    <w:rsid w:val="005B4F8F"/>
    <w:rsid w:val="005B50BE"/>
    <w:rsid w:val="005C05A3"/>
    <w:rsid w:val="005C2317"/>
    <w:rsid w:val="005C31C6"/>
    <w:rsid w:val="005C342F"/>
    <w:rsid w:val="005C417C"/>
    <w:rsid w:val="005C432F"/>
    <w:rsid w:val="005C6A36"/>
    <w:rsid w:val="005C6CD3"/>
    <w:rsid w:val="005D03D1"/>
    <w:rsid w:val="005D0D24"/>
    <w:rsid w:val="005D1E8E"/>
    <w:rsid w:val="005D3AEF"/>
    <w:rsid w:val="005D497F"/>
    <w:rsid w:val="005D6795"/>
    <w:rsid w:val="005D7E8D"/>
    <w:rsid w:val="005E045C"/>
    <w:rsid w:val="005E103D"/>
    <w:rsid w:val="005E2C8F"/>
    <w:rsid w:val="005E311E"/>
    <w:rsid w:val="005E3BFA"/>
    <w:rsid w:val="005E3FD0"/>
    <w:rsid w:val="005F0AC2"/>
    <w:rsid w:val="005F0D52"/>
    <w:rsid w:val="005F2DC3"/>
    <w:rsid w:val="005F3FFE"/>
    <w:rsid w:val="005F591A"/>
    <w:rsid w:val="005F5CB9"/>
    <w:rsid w:val="005F669D"/>
    <w:rsid w:val="00600B71"/>
    <w:rsid w:val="00601130"/>
    <w:rsid w:val="00602DD0"/>
    <w:rsid w:val="00603A7B"/>
    <w:rsid w:val="00604189"/>
    <w:rsid w:val="0060440E"/>
    <w:rsid w:val="00611303"/>
    <w:rsid w:val="00611EDD"/>
    <w:rsid w:val="00614D27"/>
    <w:rsid w:val="00622842"/>
    <w:rsid w:val="00622AB0"/>
    <w:rsid w:val="00623C9E"/>
    <w:rsid w:val="00623E0E"/>
    <w:rsid w:val="006242DB"/>
    <w:rsid w:val="00624D19"/>
    <w:rsid w:val="00625BBB"/>
    <w:rsid w:val="00625F00"/>
    <w:rsid w:val="006265BE"/>
    <w:rsid w:val="00626B78"/>
    <w:rsid w:val="00627F27"/>
    <w:rsid w:val="00630F40"/>
    <w:rsid w:val="00633934"/>
    <w:rsid w:val="00634595"/>
    <w:rsid w:val="006348A3"/>
    <w:rsid w:val="006356F5"/>
    <w:rsid w:val="00635774"/>
    <w:rsid w:val="006406D8"/>
    <w:rsid w:val="00641C0F"/>
    <w:rsid w:val="00642DE7"/>
    <w:rsid w:val="006432F5"/>
    <w:rsid w:val="006433FB"/>
    <w:rsid w:val="0064401A"/>
    <w:rsid w:val="00644F86"/>
    <w:rsid w:val="006453E3"/>
    <w:rsid w:val="0064546B"/>
    <w:rsid w:val="00647519"/>
    <w:rsid w:val="006476F4"/>
    <w:rsid w:val="00650B77"/>
    <w:rsid w:val="00650EF0"/>
    <w:rsid w:val="00652A37"/>
    <w:rsid w:val="006531CA"/>
    <w:rsid w:val="00653CBD"/>
    <w:rsid w:val="00654D82"/>
    <w:rsid w:val="006551BF"/>
    <w:rsid w:val="00655AD7"/>
    <w:rsid w:val="00656D00"/>
    <w:rsid w:val="00657329"/>
    <w:rsid w:val="00657413"/>
    <w:rsid w:val="00657CFC"/>
    <w:rsid w:val="006627B3"/>
    <w:rsid w:val="00663B82"/>
    <w:rsid w:val="006666DB"/>
    <w:rsid w:val="0066743F"/>
    <w:rsid w:val="006679C7"/>
    <w:rsid w:val="00670827"/>
    <w:rsid w:val="00670BFC"/>
    <w:rsid w:val="006738CC"/>
    <w:rsid w:val="006739E7"/>
    <w:rsid w:val="00673EF0"/>
    <w:rsid w:val="00674399"/>
    <w:rsid w:val="0067562B"/>
    <w:rsid w:val="00675645"/>
    <w:rsid w:val="00675C3D"/>
    <w:rsid w:val="00675E7C"/>
    <w:rsid w:val="00676E7A"/>
    <w:rsid w:val="0067746A"/>
    <w:rsid w:val="00680126"/>
    <w:rsid w:val="00683425"/>
    <w:rsid w:val="006840FD"/>
    <w:rsid w:val="00684A73"/>
    <w:rsid w:val="00684C70"/>
    <w:rsid w:val="00684DBE"/>
    <w:rsid w:val="0068781F"/>
    <w:rsid w:val="00692348"/>
    <w:rsid w:val="0069297E"/>
    <w:rsid w:val="00694DCC"/>
    <w:rsid w:val="00695EA3"/>
    <w:rsid w:val="00695ED4"/>
    <w:rsid w:val="006963FA"/>
    <w:rsid w:val="0069726D"/>
    <w:rsid w:val="006A1917"/>
    <w:rsid w:val="006A19A4"/>
    <w:rsid w:val="006A2BF8"/>
    <w:rsid w:val="006A2F2A"/>
    <w:rsid w:val="006A2F55"/>
    <w:rsid w:val="006A2F78"/>
    <w:rsid w:val="006A41B9"/>
    <w:rsid w:val="006A42BA"/>
    <w:rsid w:val="006A44C8"/>
    <w:rsid w:val="006A665C"/>
    <w:rsid w:val="006B1407"/>
    <w:rsid w:val="006B30C0"/>
    <w:rsid w:val="006B5DCE"/>
    <w:rsid w:val="006B667D"/>
    <w:rsid w:val="006B76FE"/>
    <w:rsid w:val="006C2745"/>
    <w:rsid w:val="006C2DA1"/>
    <w:rsid w:val="006C3B94"/>
    <w:rsid w:val="006C43D7"/>
    <w:rsid w:val="006C45F4"/>
    <w:rsid w:val="006C4D0F"/>
    <w:rsid w:val="006C65B5"/>
    <w:rsid w:val="006C6860"/>
    <w:rsid w:val="006D1E93"/>
    <w:rsid w:val="006D3247"/>
    <w:rsid w:val="006D4247"/>
    <w:rsid w:val="006D5FF0"/>
    <w:rsid w:val="006D7B9F"/>
    <w:rsid w:val="006E052F"/>
    <w:rsid w:val="006E0661"/>
    <w:rsid w:val="006E4504"/>
    <w:rsid w:val="006E4704"/>
    <w:rsid w:val="006E5345"/>
    <w:rsid w:val="006E55FB"/>
    <w:rsid w:val="006E66C9"/>
    <w:rsid w:val="006E69F5"/>
    <w:rsid w:val="006E6E8D"/>
    <w:rsid w:val="006E71C5"/>
    <w:rsid w:val="006E7305"/>
    <w:rsid w:val="006F00C1"/>
    <w:rsid w:val="006F0394"/>
    <w:rsid w:val="006F0E9D"/>
    <w:rsid w:val="006F1DE7"/>
    <w:rsid w:val="006F2C51"/>
    <w:rsid w:val="006F3747"/>
    <w:rsid w:val="006F5D27"/>
    <w:rsid w:val="007001F2"/>
    <w:rsid w:val="0070157D"/>
    <w:rsid w:val="00702068"/>
    <w:rsid w:val="00702074"/>
    <w:rsid w:val="00702884"/>
    <w:rsid w:val="007033CB"/>
    <w:rsid w:val="00713C3B"/>
    <w:rsid w:val="0071427C"/>
    <w:rsid w:val="007149F3"/>
    <w:rsid w:val="00714EA1"/>
    <w:rsid w:val="00716ACE"/>
    <w:rsid w:val="00717C8B"/>
    <w:rsid w:val="007228B7"/>
    <w:rsid w:val="00722937"/>
    <w:rsid w:val="00722A65"/>
    <w:rsid w:val="00722E79"/>
    <w:rsid w:val="00723F9B"/>
    <w:rsid w:val="00724F65"/>
    <w:rsid w:val="007250E6"/>
    <w:rsid w:val="00726299"/>
    <w:rsid w:val="00733029"/>
    <w:rsid w:val="0073305E"/>
    <w:rsid w:val="00733EA7"/>
    <w:rsid w:val="007342E2"/>
    <w:rsid w:val="00734A22"/>
    <w:rsid w:val="00734C20"/>
    <w:rsid w:val="00735167"/>
    <w:rsid w:val="00737B8D"/>
    <w:rsid w:val="00737C1B"/>
    <w:rsid w:val="00740CDD"/>
    <w:rsid w:val="00742829"/>
    <w:rsid w:val="00742A34"/>
    <w:rsid w:val="00742C4C"/>
    <w:rsid w:val="00743235"/>
    <w:rsid w:val="00744B04"/>
    <w:rsid w:val="00745D18"/>
    <w:rsid w:val="00747B4E"/>
    <w:rsid w:val="00751431"/>
    <w:rsid w:val="0075215E"/>
    <w:rsid w:val="0075253C"/>
    <w:rsid w:val="007526F4"/>
    <w:rsid w:val="00755461"/>
    <w:rsid w:val="00755EC1"/>
    <w:rsid w:val="00756492"/>
    <w:rsid w:val="00756B8D"/>
    <w:rsid w:val="00757BE8"/>
    <w:rsid w:val="00761580"/>
    <w:rsid w:val="0076195D"/>
    <w:rsid w:val="00762044"/>
    <w:rsid w:val="007621F1"/>
    <w:rsid w:val="00762ED5"/>
    <w:rsid w:val="0076358B"/>
    <w:rsid w:val="00763B25"/>
    <w:rsid w:val="00764E22"/>
    <w:rsid w:val="0076547B"/>
    <w:rsid w:val="0076588C"/>
    <w:rsid w:val="0076648F"/>
    <w:rsid w:val="007719B6"/>
    <w:rsid w:val="00771D3B"/>
    <w:rsid w:val="00774C98"/>
    <w:rsid w:val="0077573E"/>
    <w:rsid w:val="0077595E"/>
    <w:rsid w:val="00775FDD"/>
    <w:rsid w:val="0077617B"/>
    <w:rsid w:val="007768A5"/>
    <w:rsid w:val="0077709B"/>
    <w:rsid w:val="00777231"/>
    <w:rsid w:val="00784C49"/>
    <w:rsid w:val="0078652B"/>
    <w:rsid w:val="00786ACA"/>
    <w:rsid w:val="00791609"/>
    <w:rsid w:val="00791AEA"/>
    <w:rsid w:val="00795412"/>
    <w:rsid w:val="007A515A"/>
    <w:rsid w:val="007A671E"/>
    <w:rsid w:val="007A739A"/>
    <w:rsid w:val="007A760D"/>
    <w:rsid w:val="007B0034"/>
    <w:rsid w:val="007B0AA9"/>
    <w:rsid w:val="007B15C0"/>
    <w:rsid w:val="007B1F1C"/>
    <w:rsid w:val="007B207E"/>
    <w:rsid w:val="007B2D52"/>
    <w:rsid w:val="007B6396"/>
    <w:rsid w:val="007B6C5E"/>
    <w:rsid w:val="007B6D27"/>
    <w:rsid w:val="007C09DC"/>
    <w:rsid w:val="007C2427"/>
    <w:rsid w:val="007C29A2"/>
    <w:rsid w:val="007C3413"/>
    <w:rsid w:val="007C4430"/>
    <w:rsid w:val="007C5350"/>
    <w:rsid w:val="007C62FE"/>
    <w:rsid w:val="007C64AE"/>
    <w:rsid w:val="007C7D37"/>
    <w:rsid w:val="007D0EAE"/>
    <w:rsid w:val="007D3033"/>
    <w:rsid w:val="007D32C5"/>
    <w:rsid w:val="007D34B1"/>
    <w:rsid w:val="007D3715"/>
    <w:rsid w:val="007D5C76"/>
    <w:rsid w:val="007D6292"/>
    <w:rsid w:val="007D7750"/>
    <w:rsid w:val="007D78D0"/>
    <w:rsid w:val="007E0355"/>
    <w:rsid w:val="007E04FA"/>
    <w:rsid w:val="007E22FC"/>
    <w:rsid w:val="007E4107"/>
    <w:rsid w:val="007E453C"/>
    <w:rsid w:val="007E678C"/>
    <w:rsid w:val="007E755C"/>
    <w:rsid w:val="007F038E"/>
    <w:rsid w:val="007F0525"/>
    <w:rsid w:val="007F0927"/>
    <w:rsid w:val="007F1AD0"/>
    <w:rsid w:val="007F230C"/>
    <w:rsid w:val="007F31E9"/>
    <w:rsid w:val="007F383E"/>
    <w:rsid w:val="007F38D2"/>
    <w:rsid w:val="007F3FD7"/>
    <w:rsid w:val="007F418A"/>
    <w:rsid w:val="007F4498"/>
    <w:rsid w:val="007F461F"/>
    <w:rsid w:val="007F4731"/>
    <w:rsid w:val="007F5B25"/>
    <w:rsid w:val="007F6A33"/>
    <w:rsid w:val="00803C77"/>
    <w:rsid w:val="008041B4"/>
    <w:rsid w:val="00804E7A"/>
    <w:rsid w:val="0080508E"/>
    <w:rsid w:val="00805275"/>
    <w:rsid w:val="00805FF8"/>
    <w:rsid w:val="00806075"/>
    <w:rsid w:val="0080648E"/>
    <w:rsid w:val="008071B2"/>
    <w:rsid w:val="008077AD"/>
    <w:rsid w:val="008078AD"/>
    <w:rsid w:val="00810C5F"/>
    <w:rsid w:val="00811050"/>
    <w:rsid w:val="00811FE1"/>
    <w:rsid w:val="008250F2"/>
    <w:rsid w:val="00825E40"/>
    <w:rsid w:val="00826C18"/>
    <w:rsid w:val="00826E08"/>
    <w:rsid w:val="00830652"/>
    <w:rsid w:val="008316A8"/>
    <w:rsid w:val="00836C0E"/>
    <w:rsid w:val="008409BA"/>
    <w:rsid w:val="0084456F"/>
    <w:rsid w:val="00845574"/>
    <w:rsid w:val="008513C1"/>
    <w:rsid w:val="00854340"/>
    <w:rsid w:val="0085728E"/>
    <w:rsid w:val="008606FA"/>
    <w:rsid w:val="00861029"/>
    <w:rsid w:val="00863CF2"/>
    <w:rsid w:val="00863DCB"/>
    <w:rsid w:val="00864E4D"/>
    <w:rsid w:val="0086501F"/>
    <w:rsid w:val="00866B4E"/>
    <w:rsid w:val="00867197"/>
    <w:rsid w:val="008677FD"/>
    <w:rsid w:val="00867A19"/>
    <w:rsid w:val="00872D66"/>
    <w:rsid w:val="00873001"/>
    <w:rsid w:val="00873BDD"/>
    <w:rsid w:val="00875103"/>
    <w:rsid w:val="00875262"/>
    <w:rsid w:val="00875AF1"/>
    <w:rsid w:val="00880E94"/>
    <w:rsid w:val="00881102"/>
    <w:rsid w:val="008811E5"/>
    <w:rsid w:val="00881675"/>
    <w:rsid w:val="00882B3A"/>
    <w:rsid w:val="00882C14"/>
    <w:rsid w:val="00887A98"/>
    <w:rsid w:val="008912EF"/>
    <w:rsid w:val="0089278B"/>
    <w:rsid w:val="0089341D"/>
    <w:rsid w:val="00893747"/>
    <w:rsid w:val="00893800"/>
    <w:rsid w:val="00893D22"/>
    <w:rsid w:val="0089406C"/>
    <w:rsid w:val="008975A4"/>
    <w:rsid w:val="008976A6"/>
    <w:rsid w:val="008A0404"/>
    <w:rsid w:val="008A0CDD"/>
    <w:rsid w:val="008A1216"/>
    <w:rsid w:val="008A350C"/>
    <w:rsid w:val="008A3E9A"/>
    <w:rsid w:val="008A3FF5"/>
    <w:rsid w:val="008A499B"/>
    <w:rsid w:val="008A6CB0"/>
    <w:rsid w:val="008A6EC6"/>
    <w:rsid w:val="008B0F0D"/>
    <w:rsid w:val="008B5E79"/>
    <w:rsid w:val="008B5F02"/>
    <w:rsid w:val="008B795B"/>
    <w:rsid w:val="008C0298"/>
    <w:rsid w:val="008C07CE"/>
    <w:rsid w:val="008C18B0"/>
    <w:rsid w:val="008C1F50"/>
    <w:rsid w:val="008C48B7"/>
    <w:rsid w:val="008C601F"/>
    <w:rsid w:val="008C6A4B"/>
    <w:rsid w:val="008C727D"/>
    <w:rsid w:val="008C7953"/>
    <w:rsid w:val="008D1D9C"/>
    <w:rsid w:val="008D1FAE"/>
    <w:rsid w:val="008D2583"/>
    <w:rsid w:val="008D2642"/>
    <w:rsid w:val="008D28D7"/>
    <w:rsid w:val="008D2EC1"/>
    <w:rsid w:val="008D2EDE"/>
    <w:rsid w:val="008D3078"/>
    <w:rsid w:val="008D34A6"/>
    <w:rsid w:val="008D43D6"/>
    <w:rsid w:val="008D5625"/>
    <w:rsid w:val="008D6577"/>
    <w:rsid w:val="008E0957"/>
    <w:rsid w:val="008E0A58"/>
    <w:rsid w:val="008E1A1E"/>
    <w:rsid w:val="008E1CD0"/>
    <w:rsid w:val="008E3109"/>
    <w:rsid w:val="008E31C4"/>
    <w:rsid w:val="008E453C"/>
    <w:rsid w:val="008E5448"/>
    <w:rsid w:val="008E579F"/>
    <w:rsid w:val="008F1374"/>
    <w:rsid w:val="008F1E5C"/>
    <w:rsid w:val="008F33AC"/>
    <w:rsid w:val="008F5C06"/>
    <w:rsid w:val="008F641E"/>
    <w:rsid w:val="008F706D"/>
    <w:rsid w:val="00900FF5"/>
    <w:rsid w:val="009011A9"/>
    <w:rsid w:val="00901322"/>
    <w:rsid w:val="00902658"/>
    <w:rsid w:val="009030DE"/>
    <w:rsid w:val="009049B8"/>
    <w:rsid w:val="00907756"/>
    <w:rsid w:val="00907FBE"/>
    <w:rsid w:val="00910294"/>
    <w:rsid w:val="00910636"/>
    <w:rsid w:val="009111EC"/>
    <w:rsid w:val="00912D93"/>
    <w:rsid w:val="00912F47"/>
    <w:rsid w:val="00913317"/>
    <w:rsid w:val="00913C9D"/>
    <w:rsid w:val="00914C90"/>
    <w:rsid w:val="009157A8"/>
    <w:rsid w:val="00916093"/>
    <w:rsid w:val="00917C9F"/>
    <w:rsid w:val="0092174C"/>
    <w:rsid w:val="00922000"/>
    <w:rsid w:val="00922D6B"/>
    <w:rsid w:val="00924B2D"/>
    <w:rsid w:val="009260BA"/>
    <w:rsid w:val="00926D35"/>
    <w:rsid w:val="00926E16"/>
    <w:rsid w:val="00927AB5"/>
    <w:rsid w:val="009324E2"/>
    <w:rsid w:val="00934615"/>
    <w:rsid w:val="00934AC2"/>
    <w:rsid w:val="00935218"/>
    <w:rsid w:val="00937DCB"/>
    <w:rsid w:val="00940393"/>
    <w:rsid w:val="00940DA5"/>
    <w:rsid w:val="00940F13"/>
    <w:rsid w:val="00941C7F"/>
    <w:rsid w:val="009420E3"/>
    <w:rsid w:val="009430E6"/>
    <w:rsid w:val="00944507"/>
    <w:rsid w:val="009460F7"/>
    <w:rsid w:val="00947E75"/>
    <w:rsid w:val="009505D7"/>
    <w:rsid w:val="0095233A"/>
    <w:rsid w:val="00952582"/>
    <w:rsid w:val="00953A31"/>
    <w:rsid w:val="00954A93"/>
    <w:rsid w:val="00955C66"/>
    <w:rsid w:val="00957927"/>
    <w:rsid w:val="00961050"/>
    <w:rsid w:val="0096143A"/>
    <w:rsid w:val="00964FC2"/>
    <w:rsid w:val="00965ABC"/>
    <w:rsid w:val="00967887"/>
    <w:rsid w:val="0097061B"/>
    <w:rsid w:val="009758D0"/>
    <w:rsid w:val="00975BD2"/>
    <w:rsid w:val="00975F8B"/>
    <w:rsid w:val="0098015B"/>
    <w:rsid w:val="00980E8B"/>
    <w:rsid w:val="009828C4"/>
    <w:rsid w:val="009836A9"/>
    <w:rsid w:val="00983DF5"/>
    <w:rsid w:val="00984F9D"/>
    <w:rsid w:val="00986E27"/>
    <w:rsid w:val="009879A4"/>
    <w:rsid w:val="00987B25"/>
    <w:rsid w:val="00991267"/>
    <w:rsid w:val="009919A7"/>
    <w:rsid w:val="009936E9"/>
    <w:rsid w:val="00994E04"/>
    <w:rsid w:val="009A0F98"/>
    <w:rsid w:val="009A2578"/>
    <w:rsid w:val="009A2EE6"/>
    <w:rsid w:val="009A3E7E"/>
    <w:rsid w:val="009A4FD2"/>
    <w:rsid w:val="009A548B"/>
    <w:rsid w:val="009A5665"/>
    <w:rsid w:val="009A794A"/>
    <w:rsid w:val="009A7F68"/>
    <w:rsid w:val="009B0D7B"/>
    <w:rsid w:val="009B1883"/>
    <w:rsid w:val="009B2387"/>
    <w:rsid w:val="009B2F9D"/>
    <w:rsid w:val="009B31DD"/>
    <w:rsid w:val="009B3A83"/>
    <w:rsid w:val="009B4438"/>
    <w:rsid w:val="009B6CCB"/>
    <w:rsid w:val="009B78BE"/>
    <w:rsid w:val="009B7CD7"/>
    <w:rsid w:val="009C02F9"/>
    <w:rsid w:val="009D0265"/>
    <w:rsid w:val="009D03D4"/>
    <w:rsid w:val="009D1E77"/>
    <w:rsid w:val="009D21A5"/>
    <w:rsid w:val="009D2E03"/>
    <w:rsid w:val="009D33FC"/>
    <w:rsid w:val="009D59B6"/>
    <w:rsid w:val="009D6145"/>
    <w:rsid w:val="009D6481"/>
    <w:rsid w:val="009D662B"/>
    <w:rsid w:val="009D757E"/>
    <w:rsid w:val="009E3481"/>
    <w:rsid w:val="009E4336"/>
    <w:rsid w:val="009E62EA"/>
    <w:rsid w:val="009F29DC"/>
    <w:rsid w:val="009F2F76"/>
    <w:rsid w:val="009F4135"/>
    <w:rsid w:val="009F601C"/>
    <w:rsid w:val="009F6B34"/>
    <w:rsid w:val="009F6BB6"/>
    <w:rsid w:val="009F71A0"/>
    <w:rsid w:val="009F79DA"/>
    <w:rsid w:val="00A0178E"/>
    <w:rsid w:val="00A02A57"/>
    <w:rsid w:val="00A0470B"/>
    <w:rsid w:val="00A066F7"/>
    <w:rsid w:val="00A07F0F"/>
    <w:rsid w:val="00A11177"/>
    <w:rsid w:val="00A11A8F"/>
    <w:rsid w:val="00A12810"/>
    <w:rsid w:val="00A1325C"/>
    <w:rsid w:val="00A1371A"/>
    <w:rsid w:val="00A14BFA"/>
    <w:rsid w:val="00A154B8"/>
    <w:rsid w:val="00A15DB0"/>
    <w:rsid w:val="00A15E20"/>
    <w:rsid w:val="00A16BBD"/>
    <w:rsid w:val="00A17653"/>
    <w:rsid w:val="00A17CA6"/>
    <w:rsid w:val="00A20246"/>
    <w:rsid w:val="00A21784"/>
    <w:rsid w:val="00A21B68"/>
    <w:rsid w:val="00A22360"/>
    <w:rsid w:val="00A225A7"/>
    <w:rsid w:val="00A251E8"/>
    <w:rsid w:val="00A267E6"/>
    <w:rsid w:val="00A26D9E"/>
    <w:rsid w:val="00A275D9"/>
    <w:rsid w:val="00A30924"/>
    <w:rsid w:val="00A32565"/>
    <w:rsid w:val="00A33ECE"/>
    <w:rsid w:val="00A33EEA"/>
    <w:rsid w:val="00A41322"/>
    <w:rsid w:val="00A432BD"/>
    <w:rsid w:val="00A4369B"/>
    <w:rsid w:val="00A44AAD"/>
    <w:rsid w:val="00A4611A"/>
    <w:rsid w:val="00A46167"/>
    <w:rsid w:val="00A47C41"/>
    <w:rsid w:val="00A47DC9"/>
    <w:rsid w:val="00A47F42"/>
    <w:rsid w:val="00A5021E"/>
    <w:rsid w:val="00A5082B"/>
    <w:rsid w:val="00A5159A"/>
    <w:rsid w:val="00A52A0A"/>
    <w:rsid w:val="00A52A2E"/>
    <w:rsid w:val="00A5345B"/>
    <w:rsid w:val="00A604BA"/>
    <w:rsid w:val="00A61FF6"/>
    <w:rsid w:val="00A62116"/>
    <w:rsid w:val="00A6389A"/>
    <w:rsid w:val="00A6474C"/>
    <w:rsid w:val="00A65E0E"/>
    <w:rsid w:val="00A65F29"/>
    <w:rsid w:val="00A66510"/>
    <w:rsid w:val="00A66EBB"/>
    <w:rsid w:val="00A6785C"/>
    <w:rsid w:val="00A700F0"/>
    <w:rsid w:val="00A7091D"/>
    <w:rsid w:val="00A72238"/>
    <w:rsid w:val="00A73072"/>
    <w:rsid w:val="00A741C1"/>
    <w:rsid w:val="00A74A80"/>
    <w:rsid w:val="00A74C3C"/>
    <w:rsid w:val="00A76E46"/>
    <w:rsid w:val="00A771F3"/>
    <w:rsid w:val="00A7798E"/>
    <w:rsid w:val="00A8023E"/>
    <w:rsid w:val="00A812EA"/>
    <w:rsid w:val="00A81695"/>
    <w:rsid w:val="00A819AE"/>
    <w:rsid w:val="00A81BCC"/>
    <w:rsid w:val="00A824FF"/>
    <w:rsid w:val="00A826DB"/>
    <w:rsid w:val="00A82948"/>
    <w:rsid w:val="00A83925"/>
    <w:rsid w:val="00A84316"/>
    <w:rsid w:val="00A858AA"/>
    <w:rsid w:val="00A85E78"/>
    <w:rsid w:val="00A862D6"/>
    <w:rsid w:val="00A869EC"/>
    <w:rsid w:val="00A8710C"/>
    <w:rsid w:val="00A87F8A"/>
    <w:rsid w:val="00A90746"/>
    <w:rsid w:val="00A9100B"/>
    <w:rsid w:val="00A917C9"/>
    <w:rsid w:val="00A93331"/>
    <w:rsid w:val="00A944E5"/>
    <w:rsid w:val="00A947B2"/>
    <w:rsid w:val="00A950C0"/>
    <w:rsid w:val="00A96DD4"/>
    <w:rsid w:val="00AA099F"/>
    <w:rsid w:val="00AA52B6"/>
    <w:rsid w:val="00AA54B5"/>
    <w:rsid w:val="00AA77BB"/>
    <w:rsid w:val="00AB23DB"/>
    <w:rsid w:val="00AB3A69"/>
    <w:rsid w:val="00AB49B5"/>
    <w:rsid w:val="00AB4F8F"/>
    <w:rsid w:val="00AB6745"/>
    <w:rsid w:val="00AC1142"/>
    <w:rsid w:val="00AC1F1B"/>
    <w:rsid w:val="00AC28F8"/>
    <w:rsid w:val="00AC2C7A"/>
    <w:rsid w:val="00AC3B37"/>
    <w:rsid w:val="00AC6DF4"/>
    <w:rsid w:val="00AC733A"/>
    <w:rsid w:val="00AC79E3"/>
    <w:rsid w:val="00AD014F"/>
    <w:rsid w:val="00AD0F88"/>
    <w:rsid w:val="00AD25BD"/>
    <w:rsid w:val="00AD2940"/>
    <w:rsid w:val="00AD3151"/>
    <w:rsid w:val="00AD3310"/>
    <w:rsid w:val="00AD33AE"/>
    <w:rsid w:val="00AD3929"/>
    <w:rsid w:val="00AD563F"/>
    <w:rsid w:val="00AD5759"/>
    <w:rsid w:val="00AD7901"/>
    <w:rsid w:val="00AE03D0"/>
    <w:rsid w:val="00AE09E6"/>
    <w:rsid w:val="00AE0BE9"/>
    <w:rsid w:val="00AE439E"/>
    <w:rsid w:val="00AE51FE"/>
    <w:rsid w:val="00AE586C"/>
    <w:rsid w:val="00AE5C7D"/>
    <w:rsid w:val="00AE774E"/>
    <w:rsid w:val="00AE7DF7"/>
    <w:rsid w:val="00AF075C"/>
    <w:rsid w:val="00AF0C94"/>
    <w:rsid w:val="00AF15D5"/>
    <w:rsid w:val="00AF1D7B"/>
    <w:rsid w:val="00AF2D7B"/>
    <w:rsid w:val="00AF2F97"/>
    <w:rsid w:val="00AF4C36"/>
    <w:rsid w:val="00AF5BAA"/>
    <w:rsid w:val="00AF6268"/>
    <w:rsid w:val="00AF6F52"/>
    <w:rsid w:val="00AF7752"/>
    <w:rsid w:val="00AF79CA"/>
    <w:rsid w:val="00B02D91"/>
    <w:rsid w:val="00B03BAE"/>
    <w:rsid w:val="00B0489C"/>
    <w:rsid w:val="00B054B8"/>
    <w:rsid w:val="00B057DA"/>
    <w:rsid w:val="00B05B06"/>
    <w:rsid w:val="00B0675C"/>
    <w:rsid w:val="00B10992"/>
    <w:rsid w:val="00B11D01"/>
    <w:rsid w:val="00B12D77"/>
    <w:rsid w:val="00B14401"/>
    <w:rsid w:val="00B145B6"/>
    <w:rsid w:val="00B147A1"/>
    <w:rsid w:val="00B149D9"/>
    <w:rsid w:val="00B14B47"/>
    <w:rsid w:val="00B14F3C"/>
    <w:rsid w:val="00B1529D"/>
    <w:rsid w:val="00B154F4"/>
    <w:rsid w:val="00B16B5C"/>
    <w:rsid w:val="00B171B7"/>
    <w:rsid w:val="00B22019"/>
    <w:rsid w:val="00B239B9"/>
    <w:rsid w:val="00B2533A"/>
    <w:rsid w:val="00B26DE7"/>
    <w:rsid w:val="00B26FE5"/>
    <w:rsid w:val="00B32D1D"/>
    <w:rsid w:val="00B32FD1"/>
    <w:rsid w:val="00B34282"/>
    <w:rsid w:val="00B344A1"/>
    <w:rsid w:val="00B353D1"/>
    <w:rsid w:val="00B40715"/>
    <w:rsid w:val="00B416F8"/>
    <w:rsid w:val="00B420EC"/>
    <w:rsid w:val="00B4482F"/>
    <w:rsid w:val="00B44AE1"/>
    <w:rsid w:val="00B47B9B"/>
    <w:rsid w:val="00B47EA6"/>
    <w:rsid w:val="00B50706"/>
    <w:rsid w:val="00B51007"/>
    <w:rsid w:val="00B51482"/>
    <w:rsid w:val="00B52128"/>
    <w:rsid w:val="00B523B1"/>
    <w:rsid w:val="00B54A72"/>
    <w:rsid w:val="00B54CAF"/>
    <w:rsid w:val="00B54E59"/>
    <w:rsid w:val="00B5501C"/>
    <w:rsid w:val="00B55100"/>
    <w:rsid w:val="00B551AE"/>
    <w:rsid w:val="00B57D09"/>
    <w:rsid w:val="00B602B9"/>
    <w:rsid w:val="00B60B17"/>
    <w:rsid w:val="00B60B5E"/>
    <w:rsid w:val="00B623D4"/>
    <w:rsid w:val="00B64394"/>
    <w:rsid w:val="00B646AE"/>
    <w:rsid w:val="00B658C0"/>
    <w:rsid w:val="00B71C4A"/>
    <w:rsid w:val="00B7359A"/>
    <w:rsid w:val="00B73F4A"/>
    <w:rsid w:val="00B7529C"/>
    <w:rsid w:val="00B7553A"/>
    <w:rsid w:val="00B757FB"/>
    <w:rsid w:val="00B7771F"/>
    <w:rsid w:val="00B8096F"/>
    <w:rsid w:val="00B812E6"/>
    <w:rsid w:val="00B813F8"/>
    <w:rsid w:val="00B834EB"/>
    <w:rsid w:val="00B869A2"/>
    <w:rsid w:val="00B86F57"/>
    <w:rsid w:val="00B91148"/>
    <w:rsid w:val="00B9454B"/>
    <w:rsid w:val="00B97F0B"/>
    <w:rsid w:val="00BA0F9B"/>
    <w:rsid w:val="00BA2CBA"/>
    <w:rsid w:val="00BA4E99"/>
    <w:rsid w:val="00BA4F47"/>
    <w:rsid w:val="00BA511D"/>
    <w:rsid w:val="00BA5CEE"/>
    <w:rsid w:val="00BA5EB6"/>
    <w:rsid w:val="00BA5F3D"/>
    <w:rsid w:val="00BA62C9"/>
    <w:rsid w:val="00BA6533"/>
    <w:rsid w:val="00BA6F64"/>
    <w:rsid w:val="00BA6F76"/>
    <w:rsid w:val="00BB1C6C"/>
    <w:rsid w:val="00BB25A4"/>
    <w:rsid w:val="00BB269A"/>
    <w:rsid w:val="00BB2905"/>
    <w:rsid w:val="00BB363D"/>
    <w:rsid w:val="00BB3842"/>
    <w:rsid w:val="00BB4BCA"/>
    <w:rsid w:val="00BB4D36"/>
    <w:rsid w:val="00BB4D45"/>
    <w:rsid w:val="00BB5A79"/>
    <w:rsid w:val="00BB67B2"/>
    <w:rsid w:val="00BB7186"/>
    <w:rsid w:val="00BC315A"/>
    <w:rsid w:val="00BC326B"/>
    <w:rsid w:val="00BC5939"/>
    <w:rsid w:val="00BC63B8"/>
    <w:rsid w:val="00BC68DE"/>
    <w:rsid w:val="00BC6FA2"/>
    <w:rsid w:val="00BD0B58"/>
    <w:rsid w:val="00BD12C5"/>
    <w:rsid w:val="00BD157B"/>
    <w:rsid w:val="00BD20AA"/>
    <w:rsid w:val="00BD2E25"/>
    <w:rsid w:val="00BD41BA"/>
    <w:rsid w:val="00BD52C9"/>
    <w:rsid w:val="00BD5462"/>
    <w:rsid w:val="00BD71D8"/>
    <w:rsid w:val="00BE0A1A"/>
    <w:rsid w:val="00BE1109"/>
    <w:rsid w:val="00BE1F97"/>
    <w:rsid w:val="00BE240A"/>
    <w:rsid w:val="00BE35E8"/>
    <w:rsid w:val="00BE5520"/>
    <w:rsid w:val="00BE6F9E"/>
    <w:rsid w:val="00BE739B"/>
    <w:rsid w:val="00BE7838"/>
    <w:rsid w:val="00BF007A"/>
    <w:rsid w:val="00BF0489"/>
    <w:rsid w:val="00BF1CD4"/>
    <w:rsid w:val="00BF1F9E"/>
    <w:rsid w:val="00BF3345"/>
    <w:rsid w:val="00BF449E"/>
    <w:rsid w:val="00BF5525"/>
    <w:rsid w:val="00BF5E9D"/>
    <w:rsid w:val="00BF7A21"/>
    <w:rsid w:val="00C004D3"/>
    <w:rsid w:val="00C034EC"/>
    <w:rsid w:val="00C0374D"/>
    <w:rsid w:val="00C0478B"/>
    <w:rsid w:val="00C04B2F"/>
    <w:rsid w:val="00C04D7D"/>
    <w:rsid w:val="00C05622"/>
    <w:rsid w:val="00C05CB5"/>
    <w:rsid w:val="00C07652"/>
    <w:rsid w:val="00C12B43"/>
    <w:rsid w:val="00C135C5"/>
    <w:rsid w:val="00C14C7A"/>
    <w:rsid w:val="00C14C85"/>
    <w:rsid w:val="00C1526F"/>
    <w:rsid w:val="00C16883"/>
    <w:rsid w:val="00C16CC5"/>
    <w:rsid w:val="00C17407"/>
    <w:rsid w:val="00C208EC"/>
    <w:rsid w:val="00C21BF3"/>
    <w:rsid w:val="00C22602"/>
    <w:rsid w:val="00C22800"/>
    <w:rsid w:val="00C258B2"/>
    <w:rsid w:val="00C25E23"/>
    <w:rsid w:val="00C25EF3"/>
    <w:rsid w:val="00C268C0"/>
    <w:rsid w:val="00C27138"/>
    <w:rsid w:val="00C3007D"/>
    <w:rsid w:val="00C302EF"/>
    <w:rsid w:val="00C30FB5"/>
    <w:rsid w:val="00C31DB1"/>
    <w:rsid w:val="00C31DB2"/>
    <w:rsid w:val="00C3311D"/>
    <w:rsid w:val="00C33DAA"/>
    <w:rsid w:val="00C34118"/>
    <w:rsid w:val="00C369E7"/>
    <w:rsid w:val="00C37556"/>
    <w:rsid w:val="00C37631"/>
    <w:rsid w:val="00C37C6A"/>
    <w:rsid w:val="00C400ED"/>
    <w:rsid w:val="00C41654"/>
    <w:rsid w:val="00C42384"/>
    <w:rsid w:val="00C449B5"/>
    <w:rsid w:val="00C45AF6"/>
    <w:rsid w:val="00C46620"/>
    <w:rsid w:val="00C46DED"/>
    <w:rsid w:val="00C47710"/>
    <w:rsid w:val="00C5029D"/>
    <w:rsid w:val="00C5046F"/>
    <w:rsid w:val="00C52A78"/>
    <w:rsid w:val="00C559DC"/>
    <w:rsid w:val="00C560E0"/>
    <w:rsid w:val="00C561A8"/>
    <w:rsid w:val="00C563A2"/>
    <w:rsid w:val="00C6098D"/>
    <w:rsid w:val="00C60CBA"/>
    <w:rsid w:val="00C610C3"/>
    <w:rsid w:val="00C61C8C"/>
    <w:rsid w:val="00C63776"/>
    <w:rsid w:val="00C66080"/>
    <w:rsid w:val="00C6696F"/>
    <w:rsid w:val="00C7041F"/>
    <w:rsid w:val="00C70532"/>
    <w:rsid w:val="00C715BD"/>
    <w:rsid w:val="00C720AE"/>
    <w:rsid w:val="00C745E4"/>
    <w:rsid w:val="00C77029"/>
    <w:rsid w:val="00C7703F"/>
    <w:rsid w:val="00C81F31"/>
    <w:rsid w:val="00C8285B"/>
    <w:rsid w:val="00C83190"/>
    <w:rsid w:val="00C838B3"/>
    <w:rsid w:val="00C83AAA"/>
    <w:rsid w:val="00C84C27"/>
    <w:rsid w:val="00C84E72"/>
    <w:rsid w:val="00C8557F"/>
    <w:rsid w:val="00C90B9F"/>
    <w:rsid w:val="00C92A27"/>
    <w:rsid w:val="00C94573"/>
    <w:rsid w:val="00C94EEC"/>
    <w:rsid w:val="00C97A17"/>
    <w:rsid w:val="00CA0742"/>
    <w:rsid w:val="00CA08FD"/>
    <w:rsid w:val="00CA0B4B"/>
    <w:rsid w:val="00CA1AF2"/>
    <w:rsid w:val="00CA40B2"/>
    <w:rsid w:val="00CA40EC"/>
    <w:rsid w:val="00CA7799"/>
    <w:rsid w:val="00CA7B07"/>
    <w:rsid w:val="00CA7C10"/>
    <w:rsid w:val="00CB03F5"/>
    <w:rsid w:val="00CB062F"/>
    <w:rsid w:val="00CB3BB4"/>
    <w:rsid w:val="00CB40C9"/>
    <w:rsid w:val="00CB4543"/>
    <w:rsid w:val="00CB518C"/>
    <w:rsid w:val="00CB55D3"/>
    <w:rsid w:val="00CC021A"/>
    <w:rsid w:val="00CC08A0"/>
    <w:rsid w:val="00CC0CDC"/>
    <w:rsid w:val="00CC1385"/>
    <w:rsid w:val="00CC1A6B"/>
    <w:rsid w:val="00CC218F"/>
    <w:rsid w:val="00CC3AAD"/>
    <w:rsid w:val="00CC3BC2"/>
    <w:rsid w:val="00CC3FB2"/>
    <w:rsid w:val="00CC58A2"/>
    <w:rsid w:val="00CC5CB2"/>
    <w:rsid w:val="00CD07BE"/>
    <w:rsid w:val="00CD083D"/>
    <w:rsid w:val="00CD2A38"/>
    <w:rsid w:val="00CD353E"/>
    <w:rsid w:val="00CD433F"/>
    <w:rsid w:val="00CD48FD"/>
    <w:rsid w:val="00CD54F1"/>
    <w:rsid w:val="00CD55C9"/>
    <w:rsid w:val="00CD57CF"/>
    <w:rsid w:val="00CD5908"/>
    <w:rsid w:val="00CD6388"/>
    <w:rsid w:val="00CD6A64"/>
    <w:rsid w:val="00CE1545"/>
    <w:rsid w:val="00CE1CB5"/>
    <w:rsid w:val="00CE2693"/>
    <w:rsid w:val="00CE7F75"/>
    <w:rsid w:val="00CF0654"/>
    <w:rsid w:val="00CF09B4"/>
    <w:rsid w:val="00CF0A99"/>
    <w:rsid w:val="00CF2D5E"/>
    <w:rsid w:val="00CF3863"/>
    <w:rsid w:val="00CF3C3C"/>
    <w:rsid w:val="00D01BE1"/>
    <w:rsid w:val="00D021C4"/>
    <w:rsid w:val="00D02FF2"/>
    <w:rsid w:val="00D03CF4"/>
    <w:rsid w:val="00D050CC"/>
    <w:rsid w:val="00D0531E"/>
    <w:rsid w:val="00D05491"/>
    <w:rsid w:val="00D059DE"/>
    <w:rsid w:val="00D070B0"/>
    <w:rsid w:val="00D10261"/>
    <w:rsid w:val="00D108CB"/>
    <w:rsid w:val="00D116D4"/>
    <w:rsid w:val="00D11FEE"/>
    <w:rsid w:val="00D122DE"/>
    <w:rsid w:val="00D14A3A"/>
    <w:rsid w:val="00D17422"/>
    <w:rsid w:val="00D229C1"/>
    <w:rsid w:val="00D2529A"/>
    <w:rsid w:val="00D25754"/>
    <w:rsid w:val="00D25C02"/>
    <w:rsid w:val="00D26772"/>
    <w:rsid w:val="00D2781F"/>
    <w:rsid w:val="00D31CD2"/>
    <w:rsid w:val="00D32483"/>
    <w:rsid w:val="00D34063"/>
    <w:rsid w:val="00D34505"/>
    <w:rsid w:val="00D353C7"/>
    <w:rsid w:val="00D373A2"/>
    <w:rsid w:val="00D40125"/>
    <w:rsid w:val="00D4152E"/>
    <w:rsid w:val="00D429CC"/>
    <w:rsid w:val="00D44639"/>
    <w:rsid w:val="00D4566E"/>
    <w:rsid w:val="00D45BBE"/>
    <w:rsid w:val="00D4694D"/>
    <w:rsid w:val="00D472D9"/>
    <w:rsid w:val="00D51A5A"/>
    <w:rsid w:val="00D52A61"/>
    <w:rsid w:val="00D52E3F"/>
    <w:rsid w:val="00D57B6A"/>
    <w:rsid w:val="00D608C4"/>
    <w:rsid w:val="00D60B45"/>
    <w:rsid w:val="00D61553"/>
    <w:rsid w:val="00D622AC"/>
    <w:rsid w:val="00D6354E"/>
    <w:rsid w:val="00D63667"/>
    <w:rsid w:val="00D65016"/>
    <w:rsid w:val="00D66958"/>
    <w:rsid w:val="00D671C0"/>
    <w:rsid w:val="00D705F5"/>
    <w:rsid w:val="00D70E18"/>
    <w:rsid w:val="00D71937"/>
    <w:rsid w:val="00D721E2"/>
    <w:rsid w:val="00D727BD"/>
    <w:rsid w:val="00D7341C"/>
    <w:rsid w:val="00D74A3E"/>
    <w:rsid w:val="00D7733B"/>
    <w:rsid w:val="00D7739F"/>
    <w:rsid w:val="00D77661"/>
    <w:rsid w:val="00D8021D"/>
    <w:rsid w:val="00D80827"/>
    <w:rsid w:val="00D84344"/>
    <w:rsid w:val="00D84E9A"/>
    <w:rsid w:val="00D90A7D"/>
    <w:rsid w:val="00D90CB5"/>
    <w:rsid w:val="00D92F7C"/>
    <w:rsid w:val="00D934F5"/>
    <w:rsid w:val="00D94180"/>
    <w:rsid w:val="00D95BFB"/>
    <w:rsid w:val="00D96204"/>
    <w:rsid w:val="00D978C7"/>
    <w:rsid w:val="00D97E74"/>
    <w:rsid w:val="00D97F3C"/>
    <w:rsid w:val="00DA02D4"/>
    <w:rsid w:val="00DA1E4E"/>
    <w:rsid w:val="00DA202D"/>
    <w:rsid w:val="00DA2198"/>
    <w:rsid w:val="00DA30CE"/>
    <w:rsid w:val="00DB01BB"/>
    <w:rsid w:val="00DB08D2"/>
    <w:rsid w:val="00DB1F36"/>
    <w:rsid w:val="00DB29CB"/>
    <w:rsid w:val="00DB3FA2"/>
    <w:rsid w:val="00DB78F5"/>
    <w:rsid w:val="00DC188F"/>
    <w:rsid w:val="00DC24AB"/>
    <w:rsid w:val="00DC4EA7"/>
    <w:rsid w:val="00DC758B"/>
    <w:rsid w:val="00DC7ED8"/>
    <w:rsid w:val="00DD1243"/>
    <w:rsid w:val="00DD31D5"/>
    <w:rsid w:val="00DD3A5E"/>
    <w:rsid w:val="00DD3E84"/>
    <w:rsid w:val="00DD4436"/>
    <w:rsid w:val="00DD5A5A"/>
    <w:rsid w:val="00DD6437"/>
    <w:rsid w:val="00DD7B9C"/>
    <w:rsid w:val="00DD7E71"/>
    <w:rsid w:val="00DE1CD1"/>
    <w:rsid w:val="00DE2342"/>
    <w:rsid w:val="00DE3D85"/>
    <w:rsid w:val="00DE4575"/>
    <w:rsid w:val="00DE4A1D"/>
    <w:rsid w:val="00DF18AA"/>
    <w:rsid w:val="00DF2221"/>
    <w:rsid w:val="00DF258F"/>
    <w:rsid w:val="00DF2623"/>
    <w:rsid w:val="00DF3865"/>
    <w:rsid w:val="00DF53EE"/>
    <w:rsid w:val="00E021BF"/>
    <w:rsid w:val="00E022B1"/>
    <w:rsid w:val="00E04C4D"/>
    <w:rsid w:val="00E04F49"/>
    <w:rsid w:val="00E0572F"/>
    <w:rsid w:val="00E05E24"/>
    <w:rsid w:val="00E062DD"/>
    <w:rsid w:val="00E07D7A"/>
    <w:rsid w:val="00E07EB0"/>
    <w:rsid w:val="00E11C31"/>
    <w:rsid w:val="00E12028"/>
    <w:rsid w:val="00E15397"/>
    <w:rsid w:val="00E15A73"/>
    <w:rsid w:val="00E16E21"/>
    <w:rsid w:val="00E1741C"/>
    <w:rsid w:val="00E2045A"/>
    <w:rsid w:val="00E25892"/>
    <w:rsid w:val="00E25B7D"/>
    <w:rsid w:val="00E25DAC"/>
    <w:rsid w:val="00E2611C"/>
    <w:rsid w:val="00E26245"/>
    <w:rsid w:val="00E26872"/>
    <w:rsid w:val="00E27410"/>
    <w:rsid w:val="00E27482"/>
    <w:rsid w:val="00E3056D"/>
    <w:rsid w:val="00E30596"/>
    <w:rsid w:val="00E30C81"/>
    <w:rsid w:val="00E31F45"/>
    <w:rsid w:val="00E32012"/>
    <w:rsid w:val="00E368CA"/>
    <w:rsid w:val="00E36C38"/>
    <w:rsid w:val="00E37E02"/>
    <w:rsid w:val="00E40AAC"/>
    <w:rsid w:val="00E4177F"/>
    <w:rsid w:val="00E42DFE"/>
    <w:rsid w:val="00E42F1D"/>
    <w:rsid w:val="00E44774"/>
    <w:rsid w:val="00E44BBB"/>
    <w:rsid w:val="00E450D9"/>
    <w:rsid w:val="00E45923"/>
    <w:rsid w:val="00E47EB5"/>
    <w:rsid w:val="00E52233"/>
    <w:rsid w:val="00E53029"/>
    <w:rsid w:val="00E5354D"/>
    <w:rsid w:val="00E5377F"/>
    <w:rsid w:val="00E54442"/>
    <w:rsid w:val="00E54871"/>
    <w:rsid w:val="00E55B88"/>
    <w:rsid w:val="00E5717B"/>
    <w:rsid w:val="00E57305"/>
    <w:rsid w:val="00E60FF7"/>
    <w:rsid w:val="00E624F1"/>
    <w:rsid w:val="00E62B72"/>
    <w:rsid w:val="00E64788"/>
    <w:rsid w:val="00E66CC2"/>
    <w:rsid w:val="00E67318"/>
    <w:rsid w:val="00E70134"/>
    <w:rsid w:val="00E71892"/>
    <w:rsid w:val="00E72C02"/>
    <w:rsid w:val="00E73B24"/>
    <w:rsid w:val="00E73E53"/>
    <w:rsid w:val="00E746CA"/>
    <w:rsid w:val="00E75210"/>
    <w:rsid w:val="00E81190"/>
    <w:rsid w:val="00E81EFB"/>
    <w:rsid w:val="00E8212B"/>
    <w:rsid w:val="00E82677"/>
    <w:rsid w:val="00E934AA"/>
    <w:rsid w:val="00E94174"/>
    <w:rsid w:val="00E95008"/>
    <w:rsid w:val="00E95354"/>
    <w:rsid w:val="00E96EC3"/>
    <w:rsid w:val="00E97D27"/>
    <w:rsid w:val="00EA06E1"/>
    <w:rsid w:val="00EA195A"/>
    <w:rsid w:val="00EA62A5"/>
    <w:rsid w:val="00EA71B0"/>
    <w:rsid w:val="00EA72DD"/>
    <w:rsid w:val="00EA78D8"/>
    <w:rsid w:val="00EB3A59"/>
    <w:rsid w:val="00EB3EC0"/>
    <w:rsid w:val="00EB5218"/>
    <w:rsid w:val="00EB6D53"/>
    <w:rsid w:val="00EB7D5E"/>
    <w:rsid w:val="00EC01FC"/>
    <w:rsid w:val="00EC456B"/>
    <w:rsid w:val="00EC484F"/>
    <w:rsid w:val="00EC4C7F"/>
    <w:rsid w:val="00EC62C7"/>
    <w:rsid w:val="00ED18B3"/>
    <w:rsid w:val="00ED18CA"/>
    <w:rsid w:val="00ED1BDE"/>
    <w:rsid w:val="00ED3A4D"/>
    <w:rsid w:val="00ED4218"/>
    <w:rsid w:val="00ED47E8"/>
    <w:rsid w:val="00ED4802"/>
    <w:rsid w:val="00ED4FB8"/>
    <w:rsid w:val="00ED5C00"/>
    <w:rsid w:val="00ED6CC5"/>
    <w:rsid w:val="00EE0B76"/>
    <w:rsid w:val="00EE13EC"/>
    <w:rsid w:val="00EE1B5A"/>
    <w:rsid w:val="00EE22A5"/>
    <w:rsid w:val="00EE241D"/>
    <w:rsid w:val="00EE25D2"/>
    <w:rsid w:val="00EE52E5"/>
    <w:rsid w:val="00EE5A34"/>
    <w:rsid w:val="00EE6406"/>
    <w:rsid w:val="00EE6C0E"/>
    <w:rsid w:val="00EE6C16"/>
    <w:rsid w:val="00EE6F40"/>
    <w:rsid w:val="00EF1B77"/>
    <w:rsid w:val="00EF42AA"/>
    <w:rsid w:val="00EF4C60"/>
    <w:rsid w:val="00EF6CB4"/>
    <w:rsid w:val="00EF7FBB"/>
    <w:rsid w:val="00F00246"/>
    <w:rsid w:val="00F002DF"/>
    <w:rsid w:val="00F006DA"/>
    <w:rsid w:val="00F00F29"/>
    <w:rsid w:val="00F0256C"/>
    <w:rsid w:val="00F026C0"/>
    <w:rsid w:val="00F04785"/>
    <w:rsid w:val="00F05EA0"/>
    <w:rsid w:val="00F07491"/>
    <w:rsid w:val="00F07BA4"/>
    <w:rsid w:val="00F12A46"/>
    <w:rsid w:val="00F130C7"/>
    <w:rsid w:val="00F145A6"/>
    <w:rsid w:val="00F15733"/>
    <w:rsid w:val="00F1625B"/>
    <w:rsid w:val="00F17982"/>
    <w:rsid w:val="00F23459"/>
    <w:rsid w:val="00F23D87"/>
    <w:rsid w:val="00F26678"/>
    <w:rsid w:val="00F2692E"/>
    <w:rsid w:val="00F2693A"/>
    <w:rsid w:val="00F2708A"/>
    <w:rsid w:val="00F27269"/>
    <w:rsid w:val="00F27B34"/>
    <w:rsid w:val="00F303CD"/>
    <w:rsid w:val="00F309A1"/>
    <w:rsid w:val="00F31AC2"/>
    <w:rsid w:val="00F32710"/>
    <w:rsid w:val="00F32C19"/>
    <w:rsid w:val="00F3330E"/>
    <w:rsid w:val="00F3555F"/>
    <w:rsid w:val="00F359AA"/>
    <w:rsid w:val="00F35D9B"/>
    <w:rsid w:val="00F36495"/>
    <w:rsid w:val="00F36E7F"/>
    <w:rsid w:val="00F3754A"/>
    <w:rsid w:val="00F40B75"/>
    <w:rsid w:val="00F4274B"/>
    <w:rsid w:val="00F43CD9"/>
    <w:rsid w:val="00F4406C"/>
    <w:rsid w:val="00F44A0F"/>
    <w:rsid w:val="00F45175"/>
    <w:rsid w:val="00F45AE7"/>
    <w:rsid w:val="00F45B46"/>
    <w:rsid w:val="00F45FA3"/>
    <w:rsid w:val="00F50503"/>
    <w:rsid w:val="00F508B1"/>
    <w:rsid w:val="00F518F2"/>
    <w:rsid w:val="00F51D27"/>
    <w:rsid w:val="00F53178"/>
    <w:rsid w:val="00F5468E"/>
    <w:rsid w:val="00F60142"/>
    <w:rsid w:val="00F603E5"/>
    <w:rsid w:val="00F60D34"/>
    <w:rsid w:val="00F60E90"/>
    <w:rsid w:val="00F611BF"/>
    <w:rsid w:val="00F61948"/>
    <w:rsid w:val="00F62A24"/>
    <w:rsid w:val="00F636C4"/>
    <w:rsid w:val="00F63951"/>
    <w:rsid w:val="00F645D4"/>
    <w:rsid w:val="00F647BA"/>
    <w:rsid w:val="00F66024"/>
    <w:rsid w:val="00F664AF"/>
    <w:rsid w:val="00F67634"/>
    <w:rsid w:val="00F710DF"/>
    <w:rsid w:val="00F71A71"/>
    <w:rsid w:val="00F71C32"/>
    <w:rsid w:val="00F73421"/>
    <w:rsid w:val="00F7356D"/>
    <w:rsid w:val="00F73BA5"/>
    <w:rsid w:val="00F7409A"/>
    <w:rsid w:val="00F77031"/>
    <w:rsid w:val="00F80BDB"/>
    <w:rsid w:val="00F80BDC"/>
    <w:rsid w:val="00F8135C"/>
    <w:rsid w:val="00F81B23"/>
    <w:rsid w:val="00F81DC0"/>
    <w:rsid w:val="00F8410F"/>
    <w:rsid w:val="00F84D1F"/>
    <w:rsid w:val="00F90986"/>
    <w:rsid w:val="00F92E5A"/>
    <w:rsid w:val="00F93407"/>
    <w:rsid w:val="00F9348A"/>
    <w:rsid w:val="00F94B5C"/>
    <w:rsid w:val="00FA0771"/>
    <w:rsid w:val="00FA0C8A"/>
    <w:rsid w:val="00FA0E61"/>
    <w:rsid w:val="00FA183C"/>
    <w:rsid w:val="00FA4C35"/>
    <w:rsid w:val="00FA5713"/>
    <w:rsid w:val="00FA62E4"/>
    <w:rsid w:val="00FA77D8"/>
    <w:rsid w:val="00FA7C59"/>
    <w:rsid w:val="00FB15D8"/>
    <w:rsid w:val="00FB3702"/>
    <w:rsid w:val="00FB420B"/>
    <w:rsid w:val="00FB4BC8"/>
    <w:rsid w:val="00FB566D"/>
    <w:rsid w:val="00FB7A3E"/>
    <w:rsid w:val="00FB7D1C"/>
    <w:rsid w:val="00FC0E12"/>
    <w:rsid w:val="00FC1727"/>
    <w:rsid w:val="00FC2FFF"/>
    <w:rsid w:val="00FD2244"/>
    <w:rsid w:val="00FD4C4E"/>
    <w:rsid w:val="00FD51D6"/>
    <w:rsid w:val="00FD5986"/>
    <w:rsid w:val="00FD6FE4"/>
    <w:rsid w:val="00FD73AA"/>
    <w:rsid w:val="00FD7F39"/>
    <w:rsid w:val="00FE02F3"/>
    <w:rsid w:val="00FE04F1"/>
    <w:rsid w:val="00FE16B1"/>
    <w:rsid w:val="00FE2B82"/>
    <w:rsid w:val="00FE2D22"/>
    <w:rsid w:val="00FE3FA2"/>
    <w:rsid w:val="00FE4D0E"/>
    <w:rsid w:val="00FE5064"/>
    <w:rsid w:val="00FE658F"/>
    <w:rsid w:val="00FE7396"/>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A421C467-6726-4929-8BEC-49D33C83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66"/>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50"/>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9"/>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h1">
    <w:name w:val="h1"/>
    <w:rsid w:val="00795412"/>
  </w:style>
  <w:style w:type="character" w:customStyle="1" w:styleId="h2">
    <w:name w:val="h2"/>
    <w:rsid w:val="00795412"/>
  </w:style>
  <w:style w:type="character" w:styleId="Pogrubienie">
    <w:name w:val="Strong"/>
    <w:uiPriority w:val="22"/>
    <w:qFormat/>
    <w:rsid w:val="00CA08FD"/>
    <w:rPr>
      <w:b/>
      <w:bCs/>
    </w:rPr>
  </w:style>
  <w:style w:type="paragraph" w:customStyle="1" w:styleId="artartustawynprozporzdzenia">
    <w:name w:val="artartustawynprozporzdzenia"/>
    <w:basedOn w:val="Normalny"/>
    <w:rsid w:val="009F413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customStyle="1" w:styleId="pktpunkt">
    <w:name w:val="pktpunkt"/>
    <w:basedOn w:val="Normalny"/>
    <w:rsid w:val="009F413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161">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24506786">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zamowienia.gov.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s://platformazakupowa.pl/pn/bialobrzeg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ozniak@bialobrzegi.pl" TargetMode="External"/><Relationship Id="rId24" Type="http://schemas.openxmlformats.org/officeDocument/2006/relationships/hyperlink" Target="mailto:p.wozniak@bialobrzegi.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bialobrzegi"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 TargetMode="External"/><Relationship Id="rId10" Type="http://schemas.openxmlformats.org/officeDocument/2006/relationships/hyperlink" Target="mailto:ewa.ficek@bialobrzegi.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bialobrzegi"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 TargetMode="External"/><Relationship Id="rId8" Type="http://schemas.openxmlformats.org/officeDocument/2006/relationships/hyperlink" Target="http://www.bialobrzegi.pl" TargetMode="External"/><Relationship Id="rId3" Type="http://schemas.openxmlformats.org/officeDocument/2006/relationships/styles" Target="styles.xml"/><Relationship Id="rId12" Type="http://schemas.openxmlformats.org/officeDocument/2006/relationships/hyperlink" Target="http://www.powiatzgierski.bip.net.pl" TargetMode="External"/><Relationship Id="rId17" Type="http://schemas.openxmlformats.org/officeDocument/2006/relationships/hyperlink" Target="https://platformazakupowa.pl/" TargetMode="External"/><Relationship Id="rId25" Type="http://schemas.openxmlformats.org/officeDocument/2006/relationships/hyperlink" Target="mailto:ewa.ficek@bialobrzegi.pl" TargetMode="External"/><Relationship Id="rId33" Type="http://schemas.openxmlformats.org/officeDocument/2006/relationships/hyperlink" Target="https://platformazakupowa.pl/"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47FF-A98A-4689-A228-230F1469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664</TotalTime>
  <Pages>29</Pages>
  <Words>12857</Words>
  <Characters>77148</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E. Ficek</cp:lastModifiedBy>
  <cp:revision>12</cp:revision>
  <cp:lastPrinted>2022-03-28T12:20:00Z</cp:lastPrinted>
  <dcterms:created xsi:type="dcterms:W3CDTF">2024-03-05T10:50:00Z</dcterms:created>
  <dcterms:modified xsi:type="dcterms:W3CDTF">2025-02-26T11:16:00Z</dcterms:modified>
</cp:coreProperties>
</file>