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01D8B" w14:textId="2C303566" w:rsidR="0074378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6345AE60" w14:textId="0CE72C25" w:rsidR="00D35033" w:rsidRPr="00E82CF9" w:rsidRDefault="00D35033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76C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umowy</w:t>
      </w:r>
    </w:p>
    <w:p w14:paraId="0AFA4D84" w14:textId="0630AE70" w:rsidR="00743789" w:rsidRPr="00E82CF9" w:rsidRDefault="0074378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 dostawę </w:t>
      </w:r>
      <w:r w:rsidR="0037587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serwerów </w:t>
      </w:r>
      <w:r w:rsidR="000B36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backup</w:t>
      </w:r>
    </w:p>
    <w:p w14:paraId="7C6A3C4C" w14:textId="3A0783B4" w:rsidR="00743789" w:rsidRPr="000454AA" w:rsidRDefault="00743789" w:rsidP="000454A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316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FZ-07</w:t>
      </w:r>
      <w:r w:rsidR="000B36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C56A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</w:t>
      </w:r>
      <w:proofErr w:type="spellStart"/>
      <w:r w:rsidRPr="00B466AB">
        <w:rPr>
          <w:rFonts w:asciiTheme="minorHAnsi" w:hAnsiTheme="minorHAnsi" w:cstheme="minorHAnsi"/>
          <w:b/>
          <w:u w:val="single"/>
        </w:rPr>
        <w:t>techniczno</w:t>
      </w:r>
      <w:proofErr w:type="spellEnd"/>
      <w:r w:rsidRPr="00B466AB">
        <w:rPr>
          <w:rFonts w:asciiTheme="minorHAnsi" w:hAnsiTheme="minorHAnsi" w:cstheme="minorHAnsi"/>
          <w:b/>
          <w:u w:val="single"/>
        </w:rPr>
        <w:t xml:space="preserve"> – użytkowych </w:t>
      </w:r>
    </w:p>
    <w:p w14:paraId="20F09CBE" w14:textId="77777777" w:rsidR="000F4505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61D9A39E" w14:textId="325FF1C5" w:rsidR="000B3664" w:rsidRPr="00B466AB" w:rsidRDefault="000B3664" w:rsidP="000F450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Poz. 1</w:t>
      </w:r>
    </w:p>
    <w:p w14:paraId="49B9E59D" w14:textId="1597BCB7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 xml:space="preserve">Serwer </w:t>
      </w:r>
      <w:r w:rsidR="00F91EB4">
        <w:rPr>
          <w:rFonts w:asciiTheme="minorHAnsi" w:hAnsiTheme="minorHAnsi" w:cstheme="minorHAnsi"/>
          <w:b/>
        </w:rPr>
        <w:t xml:space="preserve">backup </w:t>
      </w:r>
      <w:proofErr w:type="spellStart"/>
      <w:r w:rsidR="00F91EB4" w:rsidRPr="00F91EB4">
        <w:rPr>
          <w:rFonts w:asciiTheme="minorHAnsi" w:hAnsiTheme="minorHAnsi" w:cstheme="minorHAnsi"/>
          <w:b/>
        </w:rPr>
        <w:t>rack</w:t>
      </w:r>
      <w:proofErr w:type="spellEnd"/>
      <w:r w:rsidR="00F91EB4" w:rsidRPr="00F91EB4">
        <w:rPr>
          <w:rFonts w:asciiTheme="minorHAnsi" w:hAnsiTheme="minorHAnsi" w:cstheme="minorHAnsi"/>
          <w:b/>
        </w:rPr>
        <w:t xml:space="preserve"> 19” 2U (</w:t>
      </w:r>
      <w:proofErr w:type="spellStart"/>
      <w:r w:rsidR="00F91EB4" w:rsidRPr="00F91EB4">
        <w:rPr>
          <w:rFonts w:asciiTheme="minorHAnsi" w:hAnsiTheme="minorHAnsi" w:cstheme="minorHAnsi"/>
          <w:b/>
        </w:rPr>
        <w:t>storage</w:t>
      </w:r>
      <w:proofErr w:type="spellEnd"/>
      <w:r w:rsidR="00F91EB4" w:rsidRPr="00F91EB4">
        <w:rPr>
          <w:rFonts w:asciiTheme="minorHAnsi" w:hAnsiTheme="minorHAnsi" w:cstheme="minorHAnsi"/>
          <w:b/>
        </w:rPr>
        <w:t>)</w:t>
      </w:r>
      <w:r w:rsidR="00F91EB4">
        <w:rPr>
          <w:rFonts w:asciiTheme="minorHAnsi" w:hAnsiTheme="minorHAnsi" w:cstheme="minorHAnsi"/>
          <w:b/>
        </w:rPr>
        <w:t xml:space="preserve">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F91EB4">
        <w:rPr>
          <w:rFonts w:asciiTheme="minorHAnsi" w:hAnsiTheme="minorHAnsi" w:cstheme="minorHAnsi"/>
          <w:b/>
        </w:rPr>
        <w:t>1</w:t>
      </w:r>
      <w:r w:rsidR="006B28DE">
        <w:rPr>
          <w:rFonts w:asciiTheme="minorHAnsi" w:hAnsiTheme="minorHAnsi" w:cstheme="minorHAnsi"/>
          <w:b/>
        </w:rPr>
        <w:t xml:space="preserve"> szt.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2367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4912"/>
        <w:gridCol w:w="1113"/>
        <w:gridCol w:w="3848"/>
      </w:tblGrid>
      <w:tr w:rsidR="000454AA" w:rsidRPr="001A5464" w14:paraId="21C2F706" w14:textId="77777777" w:rsidTr="0030182B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B350B3" w:rsidRPr="001A5464" w:rsidRDefault="00B350B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0DFB2350" w:rsidR="00B350B3" w:rsidRPr="001A5464" w:rsidRDefault="00B350B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49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53ADEF" w14:textId="3B408DC3" w:rsidR="00B350B3" w:rsidRPr="001A5464" w:rsidRDefault="00B350B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25518478" w:rsidR="00B350B3" w:rsidRPr="001A5464" w:rsidRDefault="00B350B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679D5491" w:rsidR="00B350B3" w:rsidRPr="001A5464" w:rsidRDefault="00B350B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0454AA" w:rsidRPr="009674C9" w14:paraId="5747498B" w14:textId="77777777" w:rsidTr="0030182B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47BB12F6" w:rsidR="00B350B3" w:rsidRPr="009674C9" w:rsidRDefault="00B350B3" w:rsidP="009674C9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B350B3" w:rsidRPr="009674C9" w:rsidRDefault="00B350B3" w:rsidP="00A2213E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33DA27" w14:textId="26849E68" w:rsidR="00B350B3" w:rsidRPr="009674C9" w:rsidRDefault="00B350B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3B876842" w:rsidR="00B350B3" w:rsidRPr="009674C9" w:rsidRDefault="00B350B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0AE90F72" w:rsidR="00B350B3" w:rsidRPr="009674C9" w:rsidRDefault="00B350B3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9674C9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0454AA" w:rsidRPr="00F91EB4" w14:paraId="60BF309E" w14:textId="77777777" w:rsidTr="0030182B">
        <w:trPr>
          <w:trHeight w:val="232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019567BD" w:rsidR="00B350B3" w:rsidRPr="00F91EB4" w:rsidRDefault="00B350B3" w:rsidP="00B350B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89C32A9" w14:textId="4E090838" w:rsidR="00B350B3" w:rsidRPr="00F91EB4" w:rsidRDefault="00B350B3" w:rsidP="00B350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6AB7" w14:textId="0465A390" w:rsidR="00B350B3" w:rsidRPr="00F91EB4" w:rsidRDefault="00B350B3" w:rsidP="00B350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0FCB06C1" w:rsidR="00B350B3" w:rsidRPr="00F91EB4" w:rsidRDefault="00B350B3" w:rsidP="00B350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1C29218E" w:rsidR="00B350B3" w:rsidRPr="00F91EB4" w:rsidRDefault="00B350B3" w:rsidP="00B350B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4EB14153" w14:textId="77777777" w:rsidTr="0030182B">
        <w:trPr>
          <w:trHeight w:val="147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29728B24" w:rsidR="00B350B3" w:rsidRPr="00F91EB4" w:rsidRDefault="00B350B3" w:rsidP="00B350B3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1AC5CEA" w14:textId="29D39FF5" w:rsidR="00B350B3" w:rsidRPr="00F91EB4" w:rsidRDefault="00B350B3" w:rsidP="00B350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Wysokość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75B1" w14:textId="0B0E032C" w:rsidR="00B350B3" w:rsidRPr="00F91EB4" w:rsidRDefault="00B350B3" w:rsidP="00B350B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Max 2U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042B3ECA" w:rsidR="00B350B3" w:rsidRPr="00F91EB4" w:rsidRDefault="00B350B3" w:rsidP="00B350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1BB2DF94" w:rsidR="00B350B3" w:rsidRPr="00F91EB4" w:rsidRDefault="00B350B3" w:rsidP="00B350B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2E8B12E4" w14:textId="77777777" w:rsidTr="0030182B">
        <w:trPr>
          <w:trHeight w:val="206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1B7D196A" w:rsidR="00B350B3" w:rsidRPr="00F91EB4" w:rsidRDefault="00B350B3" w:rsidP="00B350B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8F154FD" w14:textId="115A7BF7" w:rsidR="00B350B3" w:rsidRPr="00F91EB4" w:rsidRDefault="00B350B3" w:rsidP="00B350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089D" w14:textId="1021E5AD" w:rsidR="00B350B3" w:rsidRPr="00F91EB4" w:rsidRDefault="00B350B3" w:rsidP="00B350B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Wyprodukowana przez producenta serwerów, z obsługą dwóch procesorów.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2E8E0CAD" w:rsidR="00B350B3" w:rsidRPr="00F91EB4" w:rsidRDefault="00B350B3" w:rsidP="00B350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57B3FCB9" w:rsidR="00B350B3" w:rsidRPr="00F91EB4" w:rsidRDefault="00B350B3" w:rsidP="00B350B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60219FCA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2C4A803C" w:rsidR="00B350B3" w:rsidRPr="00F91EB4" w:rsidRDefault="00B350B3" w:rsidP="00B350B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66BA00D" w14:textId="4340E447" w:rsidR="00B350B3" w:rsidRPr="00F91EB4" w:rsidRDefault="00B350B3" w:rsidP="00B350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C71C" w14:textId="3F7D1CCD" w:rsidR="00B350B3" w:rsidRPr="00F91EB4" w:rsidRDefault="00B350B3" w:rsidP="00B350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Dwa  procesory min. 8 rdzeni taktowanie rdzenia min. 2.4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, max 2.6GHz wynik w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http://www.cpubenchmark.net/cpu_list.php 1 CPU &gt; 41500 Wynik dla DUAL CPU, wynik z 17 września 2024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68F0931C" w:rsidR="00B350B3" w:rsidRPr="00F91EB4" w:rsidRDefault="00B350B3" w:rsidP="00B350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0454AA">
              <w:rPr>
                <w:rFonts w:asciiTheme="minorHAnsi" w:hAnsiTheme="minorHAnsi" w:cstheme="minorHAnsi"/>
                <w:sz w:val="20"/>
                <w:szCs w:val="20"/>
              </w:rPr>
              <w:t>, załączyć wyniki do oferty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4153D183" w:rsidR="00B350B3" w:rsidRPr="00F91EB4" w:rsidRDefault="00B350B3" w:rsidP="00B350B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0016135F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79334C38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FC063C1" w14:textId="0E5CFF45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ABFA" w14:textId="0F2974D3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Min.16 gniazd DIMM  (8 gniazd DIMM na procesor).  W modułach DDR5 – zainstalowane min. 2x32GB lub 4x16GB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59476279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63D7CF2A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5158AEE2" w14:textId="77777777" w:rsidTr="0030182B">
        <w:trPr>
          <w:trHeight w:val="211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F1E24D" w14:textId="4A720C02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6.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F83860D" w14:textId="1ECC478A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Ochrona pamięci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35AF" w14:textId="64229B34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ECC, SDDC, Patrol/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Demand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Scrubbing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, DRAM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Command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Parity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with Replay, DRAM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Uncorrected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ECC Error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Retry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, Post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Package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BAA5A5" w14:textId="7C675E7F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A718DC5" w14:textId="7553DFE2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63D9FC35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EE3993" w14:textId="362E1C28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 xml:space="preserve">7.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823AB12" w14:textId="531F58A8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Kieszenie na dyski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B63E" w14:textId="2CBB7F95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Wymagane min 20 x 3,5-calowych wnęk na dyski typu hot-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swap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, z możliwością wymiany podczas pracy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6A4728" w14:textId="17E2C6C1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3ECA0B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0EA6251F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45D875" w14:textId="31FB2F31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A8DBDCC" w14:textId="7942B28F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pamięć wewnętrzna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EA" w14:textId="00EB4D96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2 x dysk min</w:t>
            </w:r>
            <w:r w:rsidR="003018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1TB, min. 20 x dysk 3,5” 7.2K SAS 12Gb Hot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Swap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HDD o pojemności dającej w RAID 6 przestrzeń min. 300TB.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A445BA1" w14:textId="71EF8D23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A9C70F4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3CE8EE9E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69764C" w14:textId="2E0E82E5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FEC3273" w14:textId="502F0C8E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Kontrolery pamięci masowej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4C0" w14:textId="2F578C30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Adapter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Raid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12Gb z obsługą RAID 0,1,5,6,50,60 wyposażony w minimum 2GB cache (podłączenie minimum 20 dysków), Wewnętrzny moduł M.2 obsługujący dwa dyski M.2 W trybie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raid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B7FD99" w14:textId="0E066C4E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E442F1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504D9E09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FA67B2" w14:textId="1A096FED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A691060" w14:textId="2D343F4D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Interfejsy sieciowe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E53" w14:textId="236209D0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Wymagane :  2 porty 1GbE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baseT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, 2 porty SFP+ 10Gb, port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1AB2FB" w14:textId="2775B817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FF90BFC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4239C265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EACFA9" w14:textId="366B8A1A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2D5F90" w14:textId="61598FE4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Gniazda rozszerzeń PCI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D0A3" w14:textId="384C3A8B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Min. 2 gniazda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4.0 x16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CBAEF7" w14:textId="77FD4147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BF0715D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48A3C5E7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7BBDA54" w14:textId="5C24FAA3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12.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CB39804" w14:textId="33DE970F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Porty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A094" w14:textId="61C977BF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Przód: 2x port USB 2.0, Tył: 3 porty USB 3.1 G1 (5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/s), 1 port wideo VGA, 1 port zarządzania systemami RJ-45 1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GbE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do zdalnego zarządzania. Wewnętrzne: 1x złącze USB 3.1 G1 do systemu operacyjnego lub klucza licencyjnego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AC2069" w14:textId="49BE3D79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37A5F38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0627EC6B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13C4CA" w14:textId="216F15DE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13.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2713447" w14:textId="73222D52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Chłodzenie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58CB" w14:textId="64362AD6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Min. 5 nadmiarowych wentylatorów N+1 z możliwością wymiany podczas pracy, w zależności od konfiguracji. Jeden wentylator zintegrowany w każdym zasilaczu.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82E24C8" w14:textId="22492E64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179BBD7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48159BA2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A0B29B6" w14:textId="0BBCB4F5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14.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94BEB7B" w14:textId="2732E684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A8A5" w14:textId="40C1E6AA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Dwa zasilacze sieciowe z możliwością wymiany podczas pracy, certyfikat 80 PLUS Platinum. min 750 W  obsługujące 220 V AC. obsługujące również zasilanie wejściowe 110 V.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73AF6A" w14:textId="6C85673A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E4E442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7EBAB614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A2290E0" w14:textId="7392E32A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15.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1CC8B4" w14:textId="3E59DFB1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Wideo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761" w14:textId="7C805407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Zintegrowana karta graficzna umożliwiająca wyświetlenie w rozdzielczości min. 1280x1024, wyjście na przednim i tylnym panelu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269A61" w14:textId="54D5FF0D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593B605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08CDDCA0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D4F7DD" w14:textId="669707CF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16.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835BF43" w14:textId="2E958F5C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Części wymieniane podczas pracy serwera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4F5A" w14:textId="16E23AEB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Dyski, zasilacze i wentylatory.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ABD34A" w14:textId="30A66D9D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505C11A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6403D76C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00CCF25" w14:textId="0DE20475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17.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6737D3C" w14:textId="5F04517D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Zarządzanie systemami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2285" w14:textId="6076508E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Dedykowany port wraz z kontrolerem do monitorowania parametrów serwera z funkcją zdalnego sterowania, obsługę montowania zdalnych plików multimedialnych </w:t>
            </w:r>
            <w:r w:rsidRPr="00F91E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(plików obrazów ISO i IMG)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2710088" w14:textId="29447579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CC9C7D3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46C7D942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3E1980C" w14:textId="051CEE08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18.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092E6E5" w14:textId="5196C3A4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Funkcjonalność związana z bezpieczeństwem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8D32" w14:textId="63A926F8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Przełącznik naruszenia obudowy, hasło włączenia zasilania, hasło administratora,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Trusted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Platform Module (TPM), obsługa TPM 2.0.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625A53D" w14:textId="425B6E09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866B202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316111F6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DC1CAE3" w14:textId="1ED49887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E916579" w14:textId="645707BC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81EF" w14:textId="5481992D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Server, Red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Hat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Enterprise Linux, SUSE Linux Enterprise Server,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VMware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FBA9C2" w14:textId="48992942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7C8758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58159930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93F8D2" w14:textId="24BA7E90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9BD8207" w14:textId="07F9E1CE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3C67" w14:textId="0D43D49F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5 lat 24/7/365 NBD+YDYD, realizowana przez autoryzowany serwis producenta lub partnera serwisowego, z czasem reakcji 4h z możliwością przedłużenia o kolejne 2 lata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04430FC" w14:textId="36D0A896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700E31C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454AA" w:rsidRPr="00F91EB4" w14:paraId="5A07030A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6185D1A" w14:textId="1E98CA94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bookmarkStart w:id="0" w:name="_Hlk180656950"/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FB8764E" w14:textId="0B478A90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493B" w14:textId="2F6FB978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Red </w:t>
            </w: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Hat</w:t>
            </w:r>
            <w:proofErr w:type="spellEnd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 xml:space="preserve"> Enterprise Linux Server z 3 letnim wsparciem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3C92D6E" w14:textId="7B5A3702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3A708BD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bookmarkEnd w:id="0"/>
      <w:tr w:rsidR="000454AA" w:rsidRPr="00F91EB4" w14:paraId="4268A1A1" w14:textId="77777777" w:rsidTr="0030182B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DD21586" w14:textId="765CE68C" w:rsidR="00B350B3" w:rsidRPr="00F91EB4" w:rsidRDefault="00B350B3" w:rsidP="00F91E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22.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F9086F9" w14:textId="4950609A" w:rsidR="00B350B3" w:rsidRPr="00F91EB4" w:rsidRDefault="00B350B3" w:rsidP="00F9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5C4" w14:textId="52367724" w:rsidR="00B350B3" w:rsidRPr="00F91EB4" w:rsidRDefault="00B350B3" w:rsidP="00F91EB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Dostosowane do szafy 42U o głębokości 80 cm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2C33A16" w14:textId="77777777" w:rsidR="00B350B3" w:rsidRPr="00F91EB4" w:rsidRDefault="00B350B3" w:rsidP="00F91EB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372B3CD" w14:textId="77777777" w:rsidR="00B350B3" w:rsidRPr="00F91EB4" w:rsidRDefault="00B350B3" w:rsidP="00F91EB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603BA" w:rsidRPr="00F91EB4" w14:paraId="4E043ECD" w14:textId="77777777" w:rsidTr="00B77496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012B659" w14:textId="73E27272" w:rsidR="003603BA" w:rsidRPr="00F91EB4" w:rsidRDefault="003603BA" w:rsidP="00B7749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23</w:t>
            </w: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8EA585D" w14:textId="233A1830" w:rsidR="003603BA" w:rsidRPr="00F91EB4" w:rsidRDefault="003603BA" w:rsidP="00B7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Dokumenty i certyfikaty 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B0C4" w14:textId="5D8B70FE" w:rsidR="003603BA" w:rsidRPr="003603BA" w:rsidRDefault="003603BA" w:rsidP="003603B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603BA">
              <w:rPr>
                <w:rFonts w:asciiTheme="minorHAnsi" w:hAnsiTheme="minorHAnsi" w:cstheme="minorHAnsi"/>
                <w:sz w:val="20"/>
                <w:szCs w:val="20"/>
              </w:rPr>
              <w:t xml:space="preserve">certyfikat </w:t>
            </w:r>
            <w:proofErr w:type="spellStart"/>
            <w:r w:rsidRPr="003603BA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proofErr w:type="spellEnd"/>
            <w:r w:rsidRPr="003603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2DA4AFC" w14:textId="0D650F67" w:rsidR="003603BA" w:rsidRPr="003603BA" w:rsidRDefault="003603BA" w:rsidP="003603B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603BA">
              <w:rPr>
                <w:rFonts w:asciiTheme="minorHAnsi" w:hAnsiTheme="minorHAnsi" w:cstheme="minorHAnsi"/>
                <w:sz w:val="20"/>
                <w:szCs w:val="20"/>
              </w:rPr>
              <w:t>aktualny Certyfikat ISO 9001 - Systemy zarządzania jakością,</w:t>
            </w:r>
          </w:p>
          <w:p w14:paraId="414CAE11" w14:textId="504CF90E" w:rsidR="003603BA" w:rsidRPr="00F91EB4" w:rsidRDefault="003603BA" w:rsidP="003603B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603BA">
              <w:rPr>
                <w:rFonts w:asciiTheme="minorHAnsi" w:hAnsiTheme="minorHAnsi" w:cstheme="minorHAnsi"/>
                <w:sz w:val="20"/>
                <w:szCs w:val="20"/>
              </w:rPr>
              <w:t>aktualny Certyfikat ISO 14001 - System Zarządzania Środowiskowego - wydane przez niezależny podmiot uprawniony do kontroli jakości potwierdzających, że dostarczone urządzenia odpowiadają określonym normom lub specyfikacjom technicznym,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5BEAA8D" w14:textId="33FB72DE" w:rsidR="003603BA" w:rsidRPr="00F91EB4" w:rsidRDefault="003603BA" w:rsidP="00B7749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EA1BE09" w14:textId="77777777" w:rsidR="003603BA" w:rsidRPr="00F91EB4" w:rsidRDefault="003603BA" w:rsidP="00B77496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79278619" w14:textId="77777777" w:rsidR="0030182B" w:rsidRDefault="0030182B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1DF026" w14:textId="6E882CB1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0892A95D" w14:textId="142B7F2A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Parametry określone w kolumnie nr 2 są parametrami granicznymi, których nie spełnienie spowoduje odrzucenie oferty. Brak opisu w kolumnie </w:t>
      </w:r>
      <w:r w:rsidR="0030182B"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3F686B3A" w14:textId="77777777" w:rsidR="009674C9" w:rsidRDefault="009674C9">
      <w:pPr>
        <w:tabs>
          <w:tab w:val="left" w:pos="6840"/>
        </w:tabs>
      </w:pPr>
    </w:p>
    <w:p w14:paraId="7498ED21" w14:textId="77777777" w:rsidR="00E7180A" w:rsidRDefault="00E7180A">
      <w:pPr>
        <w:tabs>
          <w:tab w:val="left" w:pos="6840"/>
        </w:tabs>
      </w:pPr>
    </w:p>
    <w:p w14:paraId="5862878D" w14:textId="77A8551E" w:rsidR="0030182B" w:rsidRPr="00B466AB" w:rsidRDefault="0030182B" w:rsidP="0030182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Poz. 2</w:t>
      </w:r>
    </w:p>
    <w:p w14:paraId="56F71413" w14:textId="049A8C85" w:rsidR="0030182B" w:rsidRPr="00B854EC" w:rsidRDefault="0030182B" w:rsidP="0030182B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 xml:space="preserve">Serwer backup </w:t>
      </w:r>
      <w:proofErr w:type="spellStart"/>
      <w:r w:rsidRPr="00F91EB4">
        <w:rPr>
          <w:rFonts w:asciiTheme="minorHAnsi" w:hAnsiTheme="minorHAnsi" w:cstheme="minorHAnsi"/>
          <w:b/>
        </w:rPr>
        <w:t>rack</w:t>
      </w:r>
      <w:proofErr w:type="spellEnd"/>
      <w:r w:rsidRPr="00F91EB4">
        <w:rPr>
          <w:rFonts w:asciiTheme="minorHAnsi" w:hAnsiTheme="minorHAnsi" w:cstheme="minorHAnsi"/>
          <w:b/>
        </w:rPr>
        <w:t xml:space="preserve"> 19” </w:t>
      </w:r>
      <w:r>
        <w:rPr>
          <w:rFonts w:asciiTheme="minorHAnsi" w:hAnsiTheme="minorHAnsi" w:cstheme="minorHAnsi"/>
          <w:b/>
        </w:rPr>
        <w:t>1</w:t>
      </w:r>
      <w:r w:rsidRPr="00F91EB4">
        <w:rPr>
          <w:rFonts w:asciiTheme="minorHAnsi" w:hAnsiTheme="minorHAnsi" w:cstheme="minorHAnsi"/>
          <w:b/>
        </w:rPr>
        <w:t>U (</w:t>
      </w:r>
      <w:proofErr w:type="spellStart"/>
      <w:r>
        <w:rPr>
          <w:rFonts w:asciiTheme="minorHAnsi" w:hAnsiTheme="minorHAnsi" w:cstheme="minorHAnsi"/>
          <w:b/>
        </w:rPr>
        <w:t>veeam</w:t>
      </w:r>
      <w:proofErr w:type="spellEnd"/>
      <w:r w:rsidRPr="00F91EB4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1 szt.</w:t>
      </w:r>
    </w:p>
    <w:p w14:paraId="5FC9F8C3" w14:textId="77777777" w:rsidR="0030182B" w:rsidRPr="00B466AB" w:rsidRDefault="0030182B" w:rsidP="0030182B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62594534" w14:textId="77777777" w:rsidR="0030182B" w:rsidRPr="00B466AB" w:rsidRDefault="0030182B" w:rsidP="0030182B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15C0B91B" w14:textId="77777777" w:rsidR="0030182B" w:rsidRPr="00B466AB" w:rsidRDefault="0030182B" w:rsidP="0030182B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lastRenderedPageBreak/>
        <w:t>Nr katalogowy</w:t>
      </w:r>
      <w:r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1D89F2CA" w14:textId="77777777" w:rsidR="0030182B" w:rsidRPr="00B466AB" w:rsidRDefault="0030182B" w:rsidP="0030182B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5033E8C7" w14:textId="77777777" w:rsidR="0030182B" w:rsidRDefault="0030182B" w:rsidP="0030182B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2367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4912"/>
        <w:gridCol w:w="1113"/>
        <w:gridCol w:w="3848"/>
      </w:tblGrid>
      <w:tr w:rsidR="0030182B" w:rsidRPr="001A5464" w14:paraId="50EA3C02" w14:textId="77777777" w:rsidTr="00F609B6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275F960" w14:textId="77777777" w:rsidR="0030182B" w:rsidRPr="001A5464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2ECC4F9" w14:textId="77777777" w:rsidR="0030182B" w:rsidRPr="001A5464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49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04D49EA" w14:textId="77777777" w:rsidR="0030182B" w:rsidRPr="001A5464" w:rsidRDefault="0030182B" w:rsidP="00F609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0197E75" w14:textId="77777777" w:rsidR="0030182B" w:rsidRPr="001A5464" w:rsidRDefault="0030182B" w:rsidP="00F609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1D15304A" w14:textId="77777777" w:rsidR="0030182B" w:rsidRPr="001A5464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30182B" w:rsidRPr="009674C9" w14:paraId="17B1FEA1" w14:textId="77777777" w:rsidTr="00F609B6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50CEA40" w14:textId="77777777" w:rsidR="0030182B" w:rsidRPr="009674C9" w:rsidRDefault="0030182B" w:rsidP="00F609B6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B8364B5" w14:textId="77777777" w:rsidR="0030182B" w:rsidRPr="009674C9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BB23DC" w14:textId="77777777" w:rsidR="0030182B" w:rsidRPr="009674C9" w:rsidRDefault="0030182B" w:rsidP="00F609B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5B79EE" w14:textId="77777777" w:rsidR="0030182B" w:rsidRPr="009674C9" w:rsidRDefault="0030182B" w:rsidP="00F609B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  <w:r w:rsidRPr="009674C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8614C1F" w14:textId="77777777" w:rsidR="0030182B" w:rsidRPr="009674C9" w:rsidRDefault="0030182B" w:rsidP="00F609B6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9674C9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30182B" w:rsidRPr="00F91EB4" w14:paraId="4BF19317" w14:textId="77777777" w:rsidTr="00F609B6">
        <w:trPr>
          <w:trHeight w:val="232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823743" w14:textId="77777777" w:rsidR="0030182B" w:rsidRPr="00F91EB4" w:rsidRDefault="0030182B" w:rsidP="00F609B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88ED7D5" w14:textId="77777777" w:rsidR="0030182B" w:rsidRPr="00F91EB4" w:rsidRDefault="0030182B" w:rsidP="00F609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060F" w14:textId="77777777" w:rsidR="0030182B" w:rsidRPr="00F91EB4" w:rsidRDefault="0030182B" w:rsidP="00F609B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B2434B5" w14:textId="77777777" w:rsidR="0030182B" w:rsidRPr="00F91EB4" w:rsidRDefault="0030182B" w:rsidP="00F609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706D3A1" w14:textId="77777777" w:rsidR="0030182B" w:rsidRPr="00F91EB4" w:rsidRDefault="0030182B" w:rsidP="00F609B6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50BD6C1A" w14:textId="77777777" w:rsidTr="00F609B6">
        <w:trPr>
          <w:trHeight w:val="147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DA4BDC3" w14:textId="3AFCE3AA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410A49B" w14:textId="77777777" w:rsidR="0030182B" w:rsidRPr="00F91EB4" w:rsidRDefault="0030182B" w:rsidP="00F609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Wysokość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7BB8" w14:textId="77777777" w:rsidR="0030182B" w:rsidRPr="00F91EB4" w:rsidRDefault="0030182B" w:rsidP="00F609B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Max 2U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A1F82B" w14:textId="77777777" w:rsidR="0030182B" w:rsidRPr="00F91EB4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DBA578C" w14:textId="77777777" w:rsidR="0030182B" w:rsidRPr="00F91EB4" w:rsidRDefault="0030182B" w:rsidP="00F609B6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112F5951" w14:textId="77777777" w:rsidTr="00F609B6">
        <w:trPr>
          <w:trHeight w:val="206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DE8FDE9" w14:textId="77777777" w:rsidR="0030182B" w:rsidRPr="00F91EB4" w:rsidRDefault="0030182B" w:rsidP="00F609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E618CAA" w14:textId="77777777" w:rsidR="0030182B" w:rsidRPr="00F91EB4" w:rsidRDefault="0030182B" w:rsidP="00F609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385D" w14:textId="77777777" w:rsidR="0030182B" w:rsidRPr="00F91EB4" w:rsidRDefault="0030182B" w:rsidP="00F609B6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Wyprodukowana przez producenta serwerów, z obsługą dwóch procesorów.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CA52320" w14:textId="77777777" w:rsidR="0030182B" w:rsidRPr="00F91EB4" w:rsidRDefault="0030182B" w:rsidP="00F609B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6414637" w14:textId="77777777" w:rsidR="0030182B" w:rsidRPr="00F91EB4" w:rsidRDefault="0030182B" w:rsidP="00F609B6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1AB2B1CA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8227C7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7C3CF5B3" w14:textId="7673153A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AD042" w14:textId="51A179F6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Jeden procesor 16 rdzeni taktowanie rdzenia min 2.0GHz, wynik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passmark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http://www.cpubenchmark.net/cpu_list.php min. CPU &gt; 47900</w:t>
            </w:r>
            <w:r w:rsidRPr="0030182B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 Wynik dla DUAL CPU, wynik z 17 września 2024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04541C" w14:textId="7F9B8FDD" w:rsidR="0030182B" w:rsidRPr="00F91EB4" w:rsidRDefault="000454AA" w:rsidP="003018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54AA">
              <w:rPr>
                <w:rFonts w:asciiTheme="minorHAnsi" w:hAnsiTheme="minorHAnsi" w:cstheme="minorHAnsi"/>
                <w:sz w:val="20"/>
                <w:szCs w:val="20"/>
              </w:rPr>
              <w:t>Tak, załączyć wyniki do oferty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61B91BB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0EF87689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5B59CA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4F907831" w14:textId="08EAA9D4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FD986" w14:textId="6AA7D61B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Min. 16 gniazd DIMM z dwoma procesorami (min. 8 gniazd DIMM na procesor), DDR5 – zainstalowane 4x32GB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C28CED6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493A39C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11CDD864" w14:textId="77777777" w:rsidTr="00D14750">
        <w:trPr>
          <w:trHeight w:val="211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CE81798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6.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1EDE1A68" w14:textId="473658FF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Ochrona pamięci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7C8BE" w14:textId="42755912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ECC, SDDC, Patrol/Demand Scrubbing, DRAM Address Command Parity with Replay, DRAM Uncorrected ECC Error Retry, Post Package Repair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4CD0D5F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986C204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2215B97A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0F32C01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7.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2BEBD444" w14:textId="73F153F9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Kieszenie na dyski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B0D7F" w14:textId="10066E7F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Wymagane min 4 x 2,5-calowych wnęk na dyski typu hot-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swap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, z możliwością wymiany podczas pracy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817DFB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FCACC8A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E974DC8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679542A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679E96BD" w14:textId="14DD211C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pamięć wewnętrzna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9B570" w14:textId="37A4050D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 x dysk min 1TB SATA S</w:t>
            </w: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eastAsia="pl-PL"/>
              </w:rPr>
              <w:t>SD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1826F4A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F44F69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401F2E4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D8FB4F1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1D1D5FBD" w14:textId="2246BCE1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Kontrolery pamięci masowej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E9581" w14:textId="499057F5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Raid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12Gb z obsługą RAID 1,5 wyposażony w minimum 2GB cache (podłączenie min. 4 dysków)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DEA200B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9DC5051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42995DAB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9CFE8E6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482691C0" w14:textId="126B9729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2568F" w14:textId="4EB26A3F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Wymagane :  2 porty 1GbE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baseT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, 2 porty SFP+ 10Gb, port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mgmt</w:t>
            </w:r>
            <w:proofErr w:type="spellEnd"/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6AF5D53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09C2DE4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6BF1DF2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0AB3ACC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13FB5723" w14:textId="5B71F7C6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Gniazda rozszerzeń PCI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AA7F1" w14:textId="03168CE5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Min. 2 gniazda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PCIe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4.0 x16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719944E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B5B4050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4F46571B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ECA16F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12.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7CF9F4F7" w14:textId="7E2777AB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4F859" w14:textId="77777777" w:rsidR="0030182B" w:rsidRPr="0030182B" w:rsidRDefault="0030182B" w:rsidP="0030182B">
            <w:pPr>
              <w:pStyle w:val="NormalnyWeb"/>
              <w:widowControl w:val="0"/>
              <w:spacing w:before="0" w:after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Przód: 2x port USB 2.0,</w:t>
            </w:r>
          </w:p>
          <w:p w14:paraId="3B883404" w14:textId="77777777" w:rsidR="0030182B" w:rsidRPr="0030182B" w:rsidRDefault="0030182B" w:rsidP="0030182B">
            <w:pPr>
              <w:pStyle w:val="NormalnyWeb"/>
              <w:widowControl w:val="0"/>
              <w:spacing w:before="0" w:after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 xml:space="preserve">Tył: 3 porty USB 3.1 G1 (5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Gb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/s), 1 port wideo VGA, 1 port zarządzania systemami RJ-45 1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GbE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do zdalnego zarządzania</w:t>
            </w:r>
          </w:p>
          <w:p w14:paraId="1C37992D" w14:textId="73405471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Wewnętrzne: 1x złącze USB 3.1 G1 do systemu operacyjnego lub klucza licencyjnego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BFC0720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EAA1DCF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7B1BAE50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8887688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13.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06382370" w14:textId="0D4CBDEB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Chłodzenie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45F9" w14:textId="35FAC7E8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Min. 5 nadmiarowych wentylatorów N+1 z możliwością wymiany podczas pracy, w zależności od konfiguracji.</w:t>
            </w:r>
            <w:r w:rsidRPr="0030182B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Jeden wentylator zintegrowany w każdym zasilaczu.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8ED2378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C768D68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13D9BA75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FFB239A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14.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1091C48F" w14:textId="0CEAF8B4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E4DEF" w14:textId="0374B626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Dwa zasilacze sieciowe z możliwością wymiany podczas pracy, certyfikat 80 PLUS Platinum. min 750 W  obsługujące 220 V AC. obsługujące również zasilanie wejściowe 110 V.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709533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418BB64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7F09E35B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D2C6CA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15.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0B20F446" w14:textId="58186391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Wideo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7E073" w14:textId="23B103EF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Zintegrowana karta graficzna umożliwiająca wyświetlenie w rozdzielczości min. 1280x1024, wyjście na przednim i tylnym panelu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27A460A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7DDB232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A6E4773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641DEF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16.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50DD27AD" w14:textId="261D359F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Części wymieniane podczas pracy serwera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7E71F" w14:textId="70E3DF3C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Dyski, zasilacze i wentylatory.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47A70D9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847ED7B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2403895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3B7D05C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17.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2DC11B23" w14:textId="75456F01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Zarządzanie systemami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CCA7" w14:textId="067DEA09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Dedykowany port wraz z kontrolerem do monitorowania parametrów serwera z funkcją zdalnego sterowania, obsługę montowania zdalnych plików multimedialnych (plików obrazów ISO i IMG)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ECA12B0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3BB29E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0ABBF658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C77628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530CC80D" w14:textId="2917EDA8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Funkcjonalność związana z bezpieczeństwem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38DAA" w14:textId="5A93C2FD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Przełącznik naruszenia obudowy, hasło włączenia zasilania, hasło administratora,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Trusted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Platform Module (TPM), obsługa TPM 2.0.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23E7EAA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28DF34F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255C4E45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7E653E0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0A2CA446" w14:textId="79988B99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DA7B" w14:textId="1709C0F2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 xml:space="preserve">Microsoft Windows Server, Red Hat Enterprise Linux, SUSE Linux Enterprise Server, VMware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ESXi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518A4B5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D738FB2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76D39CCB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1338628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10AE8540" w14:textId="498FCDA8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A9E20" w14:textId="7B5468FE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5 lat 24/7/365 NBD+YDYD, realizowana przez autoryzowany serwis producenta lub partnera serwisowego, z czasem reakcji 4h z możliwością przedłużenia o kolejne 2 lata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D0FC1A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564606B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3E3F1DDD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F33133B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55757F19" w14:textId="4D81646E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9B28F" w14:textId="4F4F92F3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Microsoft Windows 2022 16c en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E63CE92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5F8A0D6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0182B" w:rsidRPr="00F91EB4" w14:paraId="09973F5C" w14:textId="77777777" w:rsidTr="00D14750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6698540" w14:textId="77777777" w:rsidR="0030182B" w:rsidRPr="0030182B" w:rsidRDefault="0030182B" w:rsidP="0030182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30182B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22.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6929932F" w14:textId="419A00CF" w:rsidR="0030182B" w:rsidRPr="0030182B" w:rsidRDefault="0030182B" w:rsidP="0030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4AD65" w14:textId="77777777" w:rsidR="0030182B" w:rsidRPr="0030182B" w:rsidRDefault="0030182B" w:rsidP="0030182B">
            <w:pPr>
              <w:pStyle w:val="Standard"/>
              <w:widowControl w:val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30182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>Dostosowane do szafy 42U o głębokości 80 cm</w:t>
            </w:r>
          </w:p>
          <w:p w14:paraId="7B004EFB" w14:textId="300CCEF0" w:rsidR="0030182B" w:rsidRPr="0030182B" w:rsidRDefault="0030182B" w:rsidP="0030182B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lastRenderedPageBreak/>
              <w:t xml:space="preserve">Serwer dostarczony wraz z szynami montażowymi </w:t>
            </w:r>
            <w:proofErr w:type="spellStart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  <w:r w:rsidRPr="0030182B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 19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5E2FC60" w14:textId="77777777" w:rsidR="0030182B" w:rsidRPr="00F91EB4" w:rsidRDefault="0030182B" w:rsidP="0030182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FF8DF30" w14:textId="77777777" w:rsidR="0030182B" w:rsidRPr="00F91EB4" w:rsidRDefault="0030182B" w:rsidP="0030182B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3603BA" w:rsidRPr="00F91EB4" w14:paraId="4B2223F5" w14:textId="77777777" w:rsidTr="003603BA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6DE68E1" w14:textId="77777777" w:rsidR="003603BA" w:rsidRPr="00F91EB4" w:rsidRDefault="003603BA" w:rsidP="00B7749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23</w:t>
            </w:r>
            <w:r w:rsidRPr="00F91EB4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2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</w:tcMar>
          </w:tcPr>
          <w:p w14:paraId="4D6A84E3" w14:textId="77777777" w:rsidR="003603BA" w:rsidRPr="003603BA" w:rsidRDefault="003603BA" w:rsidP="00B77496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3603BA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 xml:space="preserve">Dokumenty i certyfikaty </w:t>
            </w:r>
          </w:p>
        </w:tc>
        <w:tc>
          <w:tcPr>
            <w:tcW w:w="4912" w:type="dxa"/>
            <w:tcBorders>
              <w:top w:val="single" w:sz="2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8C9C4" w14:textId="77777777" w:rsidR="003603BA" w:rsidRPr="003603BA" w:rsidRDefault="003603BA" w:rsidP="003603BA">
            <w:pPr>
              <w:pStyle w:val="Standard"/>
              <w:widowControl w:val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 xml:space="preserve">- certyfikat </w:t>
            </w:r>
            <w:proofErr w:type="spellStart"/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>RoHS</w:t>
            </w:r>
            <w:proofErr w:type="spellEnd"/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>,</w:t>
            </w:r>
          </w:p>
          <w:p w14:paraId="56E11AC0" w14:textId="77777777" w:rsidR="003603BA" w:rsidRPr="003603BA" w:rsidRDefault="003603BA" w:rsidP="003603BA">
            <w:pPr>
              <w:pStyle w:val="Standard"/>
              <w:widowControl w:val="0"/>
              <w:jc w:val="both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>- aktualny Certyfikat ISO 9001 - Systemy zarządzania jakością,</w:t>
            </w:r>
          </w:p>
          <w:p w14:paraId="14CC1A95" w14:textId="77777777" w:rsidR="003603BA" w:rsidRPr="003603BA" w:rsidRDefault="003603BA" w:rsidP="003603BA">
            <w:pPr>
              <w:pStyle w:val="Standard"/>
              <w:widowControl w:val="0"/>
              <w:jc w:val="both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</w:pPr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>- aktualny Certyfikat ISO 14001 - System Zarządzania Środowiskowego - wydane przez niezależny podmiot uprawniony do kontroli jakości potwierdzających, że dostarczone</w:t>
            </w:r>
            <w:bookmarkStart w:id="1" w:name="_GoBack"/>
            <w:bookmarkEnd w:id="1"/>
            <w:r w:rsidRPr="003603B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  <w:t xml:space="preserve"> urządzenia odpowiadają określonym normom lub specyfikacjom technicznym,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5249001" w14:textId="77777777" w:rsidR="003603BA" w:rsidRPr="00F91EB4" w:rsidRDefault="003603BA" w:rsidP="00B7749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1EB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3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6B57A51" w14:textId="77777777" w:rsidR="003603BA" w:rsidRPr="00F91EB4" w:rsidRDefault="003603BA" w:rsidP="00B77496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6E9B0394" w14:textId="77777777" w:rsidR="0030182B" w:rsidRDefault="0030182B" w:rsidP="003018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BE532C3" w14:textId="77777777" w:rsidR="0030182B" w:rsidRDefault="0030182B" w:rsidP="003018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2D92F31" w14:textId="77777777" w:rsidR="0030182B" w:rsidRPr="00E372FE" w:rsidRDefault="0030182B" w:rsidP="003018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50F44829" w14:textId="77777777" w:rsidR="0030182B" w:rsidRPr="00E372FE" w:rsidRDefault="0030182B" w:rsidP="003018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Parametry określone w kolumnie nr 2 są parametrami granicznymi, których nie spełnienie spowoduje odrzucenie oferty. Brak opisu w kolumnie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0F8E87E6" w14:textId="77777777" w:rsidR="0030182B" w:rsidRDefault="0030182B">
      <w:pPr>
        <w:tabs>
          <w:tab w:val="left" w:pos="6840"/>
        </w:tabs>
      </w:pPr>
    </w:p>
    <w:p w14:paraId="2759093B" w14:textId="77777777" w:rsidR="0030182B" w:rsidRDefault="0030182B">
      <w:pPr>
        <w:tabs>
          <w:tab w:val="left" w:pos="6840"/>
        </w:tabs>
      </w:pPr>
    </w:p>
    <w:p w14:paraId="0169F181" w14:textId="77777777" w:rsidR="0030182B" w:rsidRDefault="0030182B">
      <w:pPr>
        <w:tabs>
          <w:tab w:val="left" w:pos="6840"/>
        </w:tabs>
      </w:pPr>
    </w:p>
    <w:p w14:paraId="620B67D8" w14:textId="77777777" w:rsidR="00E7180A" w:rsidRPr="00E7180A" w:rsidRDefault="00E7180A" w:rsidP="00E7180A">
      <w:pPr>
        <w:keepLines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w.w</w:t>
      </w:r>
      <w:proofErr w:type="spellEnd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. podpisem może skutkować naruszeniem integralności podpisu, a w konsekwencji skutkować odrzuceniem oferty.</w:t>
      </w:r>
    </w:p>
    <w:p w14:paraId="61BB1B19" w14:textId="77777777" w:rsidR="00E7180A" w:rsidRDefault="00E7180A">
      <w:pPr>
        <w:tabs>
          <w:tab w:val="left" w:pos="6840"/>
        </w:tabs>
      </w:pPr>
    </w:p>
    <w:sectPr w:rsidR="00E7180A" w:rsidSect="00B74E3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A406D8"/>
    <w:multiLevelType w:val="multilevel"/>
    <w:tmpl w:val="2984FF82"/>
    <w:lvl w:ilvl="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1"/>
    <w:rsid w:val="000454AA"/>
    <w:rsid w:val="00052B22"/>
    <w:rsid w:val="00055623"/>
    <w:rsid w:val="000B3664"/>
    <w:rsid w:val="000F4505"/>
    <w:rsid w:val="00124083"/>
    <w:rsid w:val="001364A1"/>
    <w:rsid w:val="00170AC3"/>
    <w:rsid w:val="001A5464"/>
    <w:rsid w:val="00291821"/>
    <w:rsid w:val="002967B9"/>
    <w:rsid w:val="002C064D"/>
    <w:rsid w:val="002C45A8"/>
    <w:rsid w:val="002E2973"/>
    <w:rsid w:val="0030182B"/>
    <w:rsid w:val="003160C8"/>
    <w:rsid w:val="00326748"/>
    <w:rsid w:val="00340147"/>
    <w:rsid w:val="003603BA"/>
    <w:rsid w:val="00375876"/>
    <w:rsid w:val="004001E6"/>
    <w:rsid w:val="00411D30"/>
    <w:rsid w:val="00412E54"/>
    <w:rsid w:val="0045081F"/>
    <w:rsid w:val="004D0DD8"/>
    <w:rsid w:val="004F3022"/>
    <w:rsid w:val="00540056"/>
    <w:rsid w:val="0056759D"/>
    <w:rsid w:val="005D37A3"/>
    <w:rsid w:val="005F6331"/>
    <w:rsid w:val="00677F0D"/>
    <w:rsid w:val="00697514"/>
    <w:rsid w:val="006A1C51"/>
    <w:rsid w:val="006B28DE"/>
    <w:rsid w:val="006B4929"/>
    <w:rsid w:val="006C6B83"/>
    <w:rsid w:val="007034E8"/>
    <w:rsid w:val="00743789"/>
    <w:rsid w:val="00772168"/>
    <w:rsid w:val="00796646"/>
    <w:rsid w:val="007A3BE0"/>
    <w:rsid w:val="007F497C"/>
    <w:rsid w:val="0084532B"/>
    <w:rsid w:val="00876C7B"/>
    <w:rsid w:val="008C3076"/>
    <w:rsid w:val="008F38A7"/>
    <w:rsid w:val="00925DBC"/>
    <w:rsid w:val="009323C7"/>
    <w:rsid w:val="0093447A"/>
    <w:rsid w:val="009674C9"/>
    <w:rsid w:val="009E15AF"/>
    <w:rsid w:val="00A01B03"/>
    <w:rsid w:val="00A2213E"/>
    <w:rsid w:val="00A7139F"/>
    <w:rsid w:val="00A83B85"/>
    <w:rsid w:val="00AA4B08"/>
    <w:rsid w:val="00AA62CC"/>
    <w:rsid w:val="00AF32B0"/>
    <w:rsid w:val="00AF6BA0"/>
    <w:rsid w:val="00B1027C"/>
    <w:rsid w:val="00B350B3"/>
    <w:rsid w:val="00B74E33"/>
    <w:rsid w:val="00B854EC"/>
    <w:rsid w:val="00B95F97"/>
    <w:rsid w:val="00BC28C5"/>
    <w:rsid w:val="00C45240"/>
    <w:rsid w:val="00C56AE2"/>
    <w:rsid w:val="00CE7C6F"/>
    <w:rsid w:val="00D109E0"/>
    <w:rsid w:val="00D35033"/>
    <w:rsid w:val="00D45DD5"/>
    <w:rsid w:val="00D51266"/>
    <w:rsid w:val="00D84291"/>
    <w:rsid w:val="00E372FE"/>
    <w:rsid w:val="00E63F61"/>
    <w:rsid w:val="00E7180A"/>
    <w:rsid w:val="00E82CF9"/>
    <w:rsid w:val="00E84DFF"/>
    <w:rsid w:val="00EB2399"/>
    <w:rsid w:val="00F52E57"/>
    <w:rsid w:val="00F709A9"/>
    <w:rsid w:val="00F91EB4"/>
    <w:rsid w:val="00FB5735"/>
    <w:rsid w:val="00FB6849"/>
    <w:rsid w:val="00FE0BC8"/>
    <w:rsid w:val="00FE1DA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16</cp:revision>
  <cp:lastPrinted>2024-01-08T08:01:00Z</cp:lastPrinted>
  <dcterms:created xsi:type="dcterms:W3CDTF">2024-03-11T14:30:00Z</dcterms:created>
  <dcterms:modified xsi:type="dcterms:W3CDTF">2024-11-11T20:45:00Z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