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A" w:rsidRPr="00A40BFA" w:rsidRDefault="00687F52" w:rsidP="00A40BFA">
      <w:pPr>
        <w:pStyle w:val="Nagwek"/>
        <w:ind w:left="2832"/>
        <w:jc w:val="both"/>
        <w:rPr>
          <w:rFonts w:ascii="Times New Roman" w:hAnsi="Times New Roman" w:cs="Times New Roman"/>
          <w:sz w:val="20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40BFA" w:rsidRPr="00A40BFA">
        <w:rPr>
          <w:rFonts w:ascii="Times New Roman" w:hAnsi="Times New Roman" w:cs="Times New Roman"/>
          <w:sz w:val="20"/>
        </w:rPr>
        <w:t xml:space="preserve">Załącznik nr </w:t>
      </w:r>
      <w:r w:rsidR="0007782E">
        <w:rPr>
          <w:rFonts w:ascii="Times New Roman" w:hAnsi="Times New Roman" w:cs="Times New Roman"/>
          <w:sz w:val="20"/>
        </w:rPr>
        <w:t>5</w:t>
      </w:r>
      <w:r w:rsidR="00A40BFA" w:rsidRPr="00A40BFA">
        <w:rPr>
          <w:rFonts w:ascii="Times New Roman" w:hAnsi="Times New Roman" w:cs="Times New Roman"/>
          <w:sz w:val="20"/>
        </w:rPr>
        <w:t xml:space="preserve"> do umowy nr .…../FIN/6WOG/202</w:t>
      </w:r>
      <w:r w:rsidR="003E17A5">
        <w:rPr>
          <w:rFonts w:ascii="Times New Roman" w:hAnsi="Times New Roman" w:cs="Times New Roman"/>
          <w:sz w:val="20"/>
        </w:rPr>
        <w:t>5</w:t>
      </w:r>
      <w:r w:rsidR="00A40BFA" w:rsidRPr="00A40BFA">
        <w:rPr>
          <w:rFonts w:ascii="Times New Roman" w:hAnsi="Times New Roman" w:cs="Times New Roman"/>
          <w:sz w:val="20"/>
        </w:rPr>
        <w:t>/INFR</w:t>
      </w:r>
    </w:p>
    <w:p w:rsidR="001B4051" w:rsidRDefault="007F147F" w:rsidP="00A40BFA">
      <w:pPr>
        <w:tabs>
          <w:tab w:val="left" w:pos="16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7F52" w:rsidRPr="00687F52" w:rsidRDefault="00A40BFA" w:rsidP="00687F52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3E17A5">
        <w:rPr>
          <w:rFonts w:ascii="Times New Roman" w:hAnsi="Times New Roman" w:cs="Times New Roman"/>
          <w:sz w:val="24"/>
          <w:szCs w:val="24"/>
        </w:rPr>
        <w:t xml:space="preserve">      </w:t>
      </w:r>
      <w:r w:rsidR="00687F52" w:rsidRPr="00687F52">
        <w:rPr>
          <w:rFonts w:ascii="Times New Roman" w:hAnsi="Times New Roman" w:cs="Times New Roman"/>
          <w:sz w:val="24"/>
          <w:szCs w:val="24"/>
        </w:rPr>
        <w:t>Data………</w:t>
      </w:r>
      <w:r w:rsidR="00275C81">
        <w:rPr>
          <w:rFonts w:ascii="Times New Roman" w:hAnsi="Times New Roman" w:cs="Times New Roman"/>
          <w:sz w:val="24"/>
          <w:szCs w:val="24"/>
        </w:rPr>
        <w:t>.</w:t>
      </w:r>
      <w:r w:rsidR="00687F52" w:rsidRPr="00687F52">
        <w:rPr>
          <w:rFonts w:ascii="Times New Roman" w:hAnsi="Times New Roman" w:cs="Times New Roman"/>
          <w:sz w:val="24"/>
          <w:szCs w:val="24"/>
        </w:rPr>
        <w:t>…………….</w:t>
      </w:r>
    </w:p>
    <w:p w:rsidR="00B75456" w:rsidRDefault="00BC3B62" w:rsidP="00B75456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52">
        <w:rPr>
          <w:rFonts w:ascii="Times New Roman" w:hAnsi="Times New Roman" w:cs="Times New Roman"/>
          <w:b/>
          <w:sz w:val="24"/>
          <w:szCs w:val="24"/>
        </w:rPr>
        <w:t>Pr</w:t>
      </w:r>
      <w:r w:rsidR="00275C81">
        <w:rPr>
          <w:rFonts w:ascii="Times New Roman" w:hAnsi="Times New Roman" w:cs="Times New Roman"/>
          <w:b/>
          <w:sz w:val="24"/>
          <w:szCs w:val="24"/>
        </w:rPr>
        <w:t>otokół z konserwacji i serwisu Systemu Sygnalizacji P</w:t>
      </w:r>
      <w:r w:rsidRPr="00687F52">
        <w:rPr>
          <w:rFonts w:ascii="Times New Roman" w:hAnsi="Times New Roman" w:cs="Times New Roman"/>
          <w:b/>
          <w:sz w:val="24"/>
          <w:szCs w:val="24"/>
        </w:rPr>
        <w:t>ożaru</w:t>
      </w:r>
    </w:p>
    <w:p w:rsidR="00687F52" w:rsidRDefault="00687F52" w:rsidP="00687F52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</w:t>
      </w:r>
      <w:r w:rsidR="00275C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75456" w:rsidRDefault="00B75456" w:rsidP="00D10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następujące sprawdzenia zgodnie z umową nr …………........................... 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</w:t>
      </w:r>
      <w:r w:rsidR="00D106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17A5">
        <w:rPr>
          <w:rFonts w:ascii="Times New Roman" w:hAnsi="Times New Roman" w:cs="Times New Roman"/>
          <w:sz w:val="24"/>
          <w:szCs w:val="24"/>
        </w:rPr>
        <w:t xml:space="preserve">      </w:t>
      </w:r>
      <w:r w:rsidR="00D1069C">
        <w:rPr>
          <w:rFonts w:ascii="Times New Roman" w:hAnsi="Times New Roman" w:cs="Times New Roman"/>
          <w:sz w:val="24"/>
          <w:szCs w:val="24"/>
        </w:rPr>
        <w:t>/nie wykonano</w:t>
      </w:r>
    </w:p>
    <w:p w:rsidR="00B75456" w:rsidRDefault="00B75456" w:rsidP="006D6A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instalacji, rozmieszczenia i zamocowania całego wyposażenia i urządzeń </w:t>
      </w:r>
      <w:r w:rsidR="006D6A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 podstawie dokumentacji technicznej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6D6AA4">
        <w:rPr>
          <w:rFonts w:ascii="Times New Roman" w:hAnsi="Times New Roman" w:cs="Times New Roman"/>
          <w:sz w:val="24"/>
          <w:szCs w:val="24"/>
        </w:rPr>
        <w:tab/>
      </w:r>
      <w:r w:rsidR="006D6AA4" w:rsidRPr="006D6AA4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890037" w:rsidRDefault="004557CD" w:rsidP="008900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wszystkich elementów systemu (czujki pożarowe, ROP, </w:t>
      </w:r>
    </w:p>
    <w:p w:rsidR="00D049A6" w:rsidRPr="00890037" w:rsidRDefault="004557CD" w:rsidP="0089003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sygnalizatory, elementy kontrolno-sterujące, elementy automatyki</w:t>
      </w:r>
      <w:r w:rsidR="00890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, izolatory)</w:t>
      </w:r>
      <w:r w:rsidR="00890037">
        <w:rPr>
          <w:rFonts w:ascii="Times New Roman" w:hAnsi="Times New Roman" w:cs="Times New Roman"/>
          <w:sz w:val="24"/>
          <w:szCs w:val="24"/>
        </w:rPr>
        <w:tab/>
      </w:r>
      <w:r w:rsidR="00D049A6" w:rsidRPr="00890037">
        <w:rPr>
          <w:rFonts w:ascii="Times New Roman" w:hAnsi="Times New Roman" w:cs="Times New Roman"/>
          <w:b/>
          <w:sz w:val="24"/>
          <w:szCs w:val="24"/>
        </w:rPr>
        <w:t>-</w:t>
      </w:r>
      <w:r w:rsidR="00D049A6" w:rsidRPr="00890037">
        <w:rPr>
          <w:rFonts w:ascii="Times New Roman" w:hAnsi="Times New Roman" w:cs="Times New Roman"/>
          <w:sz w:val="24"/>
          <w:szCs w:val="24"/>
        </w:rPr>
        <w:t>………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 w:rsidR="00D049A6" w:rsidRPr="00890037">
        <w:rPr>
          <w:rFonts w:ascii="Times New Roman" w:hAnsi="Times New Roman" w:cs="Times New Roman"/>
          <w:sz w:val="24"/>
          <w:szCs w:val="24"/>
        </w:rPr>
        <w:t>……..</w:t>
      </w:r>
    </w:p>
    <w:p w:rsidR="00890037" w:rsidRDefault="00890037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prawidłowość i </w:t>
      </w:r>
      <w:r w:rsidR="00B7545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godność</w:t>
      </w:r>
      <w:r w:rsidR="00B75456">
        <w:rPr>
          <w:rFonts w:ascii="Times New Roman" w:hAnsi="Times New Roman" w:cs="Times New Roman"/>
          <w:sz w:val="24"/>
          <w:szCs w:val="24"/>
        </w:rPr>
        <w:t xml:space="preserve"> z wymaganiami wszystkich połączeń giętkich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</w:p>
    <w:p w:rsidR="004557CD" w:rsidRPr="004557CD" w:rsidRDefault="00294317" w:rsidP="004557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elektrycznych, </w:t>
      </w:r>
      <w:r w:rsidR="00890037">
        <w:rPr>
          <w:rFonts w:ascii="Times New Roman" w:hAnsi="Times New Roman" w:cs="Times New Roman"/>
          <w:sz w:val="24"/>
          <w:szCs w:val="24"/>
        </w:rPr>
        <w:t xml:space="preserve">w puszkach, </w:t>
      </w:r>
      <w:r>
        <w:rPr>
          <w:rFonts w:ascii="Times New Roman" w:hAnsi="Times New Roman" w:cs="Times New Roman"/>
          <w:sz w:val="24"/>
          <w:szCs w:val="24"/>
        </w:rPr>
        <w:t>gniazdach i rozdzielnicach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890037" w:rsidRDefault="00890037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zasilanie </w:t>
      </w:r>
      <w:r w:rsidR="00B75456">
        <w:rPr>
          <w:rFonts w:ascii="Times New Roman" w:hAnsi="Times New Roman" w:cs="Times New Roman"/>
          <w:sz w:val="24"/>
          <w:szCs w:val="24"/>
        </w:rPr>
        <w:t xml:space="preserve">główne i </w:t>
      </w:r>
      <w:r>
        <w:rPr>
          <w:rFonts w:ascii="Times New Roman" w:hAnsi="Times New Roman" w:cs="Times New Roman"/>
          <w:sz w:val="24"/>
          <w:szCs w:val="24"/>
        </w:rPr>
        <w:t xml:space="preserve">awaryjne pracują </w:t>
      </w:r>
      <w:r w:rsidR="007C5DCC">
        <w:rPr>
          <w:rFonts w:ascii="Times New Roman" w:hAnsi="Times New Roman" w:cs="Times New Roman"/>
          <w:sz w:val="24"/>
          <w:szCs w:val="24"/>
        </w:rPr>
        <w:t>popra</w:t>
      </w:r>
      <w:bookmarkStart w:id="0" w:name="_GoBack"/>
      <w:bookmarkEnd w:id="0"/>
      <w:r w:rsidR="00B75456">
        <w:rPr>
          <w:rFonts w:ascii="Times New Roman" w:hAnsi="Times New Roman" w:cs="Times New Roman"/>
          <w:sz w:val="24"/>
          <w:szCs w:val="24"/>
        </w:rPr>
        <w:t>wn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54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napięcie na zaciskach </w:t>
      </w:r>
    </w:p>
    <w:p w:rsidR="00B75456" w:rsidRPr="00D049A6" w:rsidRDefault="00890037" w:rsidP="008900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akumulatorów,</w:t>
      </w:r>
      <w:r w:rsidR="007C5DCC">
        <w:rPr>
          <w:rFonts w:ascii="Times New Roman" w:hAnsi="Times New Roman" w:cs="Times New Roman"/>
          <w:sz w:val="24"/>
          <w:szCs w:val="24"/>
        </w:rPr>
        <w:t xml:space="preserve"> zadziałanie systemu na zasilaniu </w:t>
      </w:r>
      <w:r w:rsidR="00D84234">
        <w:rPr>
          <w:rFonts w:ascii="Times New Roman" w:hAnsi="Times New Roman" w:cs="Times New Roman"/>
          <w:sz w:val="24"/>
          <w:szCs w:val="24"/>
        </w:rPr>
        <w:t>rezerwowym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B75456" w:rsidRDefault="003E17A5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</w:t>
      </w:r>
      <w:r w:rsidR="00294317">
        <w:rPr>
          <w:rFonts w:ascii="Times New Roman" w:hAnsi="Times New Roman" w:cs="Times New Roman"/>
          <w:sz w:val="24"/>
          <w:szCs w:val="24"/>
        </w:rPr>
        <w:t xml:space="preserve"> pracy </w:t>
      </w:r>
      <w:r w:rsidR="007C5DCC">
        <w:rPr>
          <w:rFonts w:ascii="Times New Roman" w:hAnsi="Times New Roman" w:cs="Times New Roman"/>
          <w:sz w:val="24"/>
          <w:szCs w:val="24"/>
        </w:rPr>
        <w:t>centrali,</w:t>
      </w:r>
      <w:r w:rsidR="00294317">
        <w:rPr>
          <w:rFonts w:ascii="Times New Roman" w:hAnsi="Times New Roman" w:cs="Times New Roman"/>
          <w:sz w:val="24"/>
          <w:szCs w:val="24"/>
        </w:rPr>
        <w:t xml:space="preserve"> wykonanie testów zgodnie z DTR urządzenia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4557CD" w:rsidRPr="00D049A6" w:rsidRDefault="004557CD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wizualna stanu technicznego elementów systemu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……..………..</w:t>
      </w:r>
    </w:p>
    <w:p w:rsidR="00B75456" w:rsidRDefault="003E17A5" w:rsidP="00363B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</w:t>
      </w:r>
      <w:r w:rsidR="00EC29DB" w:rsidRPr="007C5DCC">
        <w:rPr>
          <w:rFonts w:ascii="Times New Roman" w:hAnsi="Times New Roman" w:cs="Times New Roman"/>
          <w:sz w:val="24"/>
          <w:szCs w:val="24"/>
        </w:rPr>
        <w:t xml:space="preserve"> działania każdego urządzenia transmisji alarmu przy współpracy </w:t>
      </w:r>
      <w:r w:rsidR="00287FF9" w:rsidRPr="007C5DC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C29DB" w:rsidRPr="007C5DCC">
        <w:rPr>
          <w:rFonts w:ascii="Times New Roman" w:hAnsi="Times New Roman" w:cs="Times New Roman"/>
          <w:sz w:val="24"/>
          <w:szCs w:val="24"/>
        </w:rPr>
        <w:t xml:space="preserve">z </w:t>
      </w:r>
      <w:r w:rsidR="007C5DCC" w:rsidRPr="007C5DCC">
        <w:rPr>
          <w:rFonts w:ascii="Times New Roman" w:hAnsi="Times New Roman" w:cs="Times New Roman"/>
          <w:sz w:val="24"/>
          <w:szCs w:val="24"/>
        </w:rPr>
        <w:t>inną centralą, stacją monitoringu, lub</w:t>
      </w:r>
      <w:r w:rsidR="007C5DCC">
        <w:rPr>
          <w:rFonts w:ascii="Times New Roman" w:hAnsi="Times New Roman" w:cs="Times New Roman"/>
          <w:sz w:val="24"/>
          <w:szCs w:val="24"/>
        </w:rPr>
        <w:t xml:space="preserve"> centralą nadrzędną</w:t>
      </w:r>
      <w:r w:rsidR="00D14359" w:rsidRPr="007C5DCC">
        <w:rPr>
          <w:rFonts w:ascii="Times New Roman" w:hAnsi="Times New Roman" w:cs="Times New Roman"/>
          <w:sz w:val="24"/>
          <w:szCs w:val="24"/>
        </w:rPr>
        <w:tab/>
      </w:r>
      <w:r w:rsidR="00D14359" w:rsidRPr="007C5DCC">
        <w:rPr>
          <w:rFonts w:ascii="Times New Roman" w:hAnsi="Times New Roman" w:cs="Times New Roman"/>
          <w:sz w:val="24"/>
          <w:szCs w:val="24"/>
        </w:rPr>
        <w:tab/>
      </w:r>
      <w:r w:rsidR="00D14359" w:rsidRPr="007C5DCC">
        <w:rPr>
          <w:rFonts w:ascii="Times New Roman" w:hAnsi="Times New Roman" w:cs="Times New Roman"/>
          <w:sz w:val="24"/>
          <w:szCs w:val="24"/>
        </w:rPr>
        <w:tab/>
      </w:r>
      <w:r w:rsidR="007C5DCC">
        <w:rPr>
          <w:rFonts w:ascii="Times New Roman" w:hAnsi="Times New Roman" w:cs="Times New Roman"/>
          <w:sz w:val="24"/>
          <w:szCs w:val="24"/>
        </w:rPr>
        <w:tab/>
      </w:r>
      <w:r w:rsidR="00D049A6" w:rsidRPr="007C5DCC">
        <w:rPr>
          <w:rFonts w:ascii="Times New Roman" w:hAnsi="Times New Roman" w:cs="Times New Roman"/>
          <w:b/>
          <w:sz w:val="24"/>
          <w:szCs w:val="24"/>
        </w:rPr>
        <w:t>-</w:t>
      </w:r>
      <w:r w:rsidR="00D049A6" w:rsidRPr="007C5DCC">
        <w:rPr>
          <w:rFonts w:ascii="Times New Roman" w:hAnsi="Times New Roman" w:cs="Times New Roman"/>
          <w:sz w:val="24"/>
          <w:szCs w:val="24"/>
        </w:rPr>
        <w:t>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 w:rsidR="00D049A6" w:rsidRPr="007C5DCC">
        <w:rPr>
          <w:rFonts w:ascii="Times New Roman" w:hAnsi="Times New Roman" w:cs="Times New Roman"/>
          <w:sz w:val="24"/>
          <w:szCs w:val="24"/>
        </w:rPr>
        <w:t>………..</w:t>
      </w:r>
    </w:p>
    <w:p w:rsidR="00D84234" w:rsidRDefault="00D84234" w:rsidP="00363B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systemów współdziałających z SSP: kontrola dostępu, klapy pożarowe, </w:t>
      </w:r>
    </w:p>
    <w:p w:rsidR="00D84234" w:rsidRPr="007C5DCC" w:rsidRDefault="00D84234" w:rsidP="00D842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klapy dymowe, SUG, drzwi pożarowe, system wentylacji, itp.</w:t>
      </w:r>
      <w:r w:rsidRPr="00D84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557CD">
        <w:rPr>
          <w:rFonts w:ascii="Times New Roman" w:hAnsi="Times New Roman" w:cs="Times New Roman"/>
          <w:b/>
          <w:sz w:val="24"/>
          <w:szCs w:val="24"/>
        </w:rPr>
        <w:t>-</w:t>
      </w:r>
      <w:r w:rsidRPr="004557CD">
        <w:rPr>
          <w:rFonts w:ascii="Times New Roman" w:hAnsi="Times New Roman" w:cs="Times New Roman"/>
          <w:sz w:val="24"/>
          <w:szCs w:val="24"/>
        </w:rPr>
        <w:t>……..………..</w:t>
      </w:r>
    </w:p>
    <w:p w:rsidR="00EC29DB" w:rsidRPr="004557CD" w:rsidRDefault="004557CD" w:rsidP="004557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programowanie central w przypadku usterek bądź błędów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0037" w:rsidRPr="004557CD">
        <w:rPr>
          <w:rFonts w:ascii="Times New Roman" w:hAnsi="Times New Roman" w:cs="Times New Roman"/>
          <w:sz w:val="24"/>
          <w:szCs w:val="24"/>
        </w:rPr>
        <w:tab/>
      </w:r>
      <w:r w:rsidR="00890037" w:rsidRPr="004557CD">
        <w:rPr>
          <w:rFonts w:ascii="Times New Roman" w:hAnsi="Times New Roman" w:cs="Times New Roman"/>
          <w:sz w:val="24"/>
          <w:szCs w:val="24"/>
        </w:rPr>
        <w:tab/>
      </w:r>
      <w:r w:rsidR="00D049A6" w:rsidRPr="004557CD">
        <w:rPr>
          <w:rFonts w:ascii="Times New Roman" w:hAnsi="Times New Roman" w:cs="Times New Roman"/>
          <w:b/>
          <w:sz w:val="24"/>
          <w:szCs w:val="24"/>
        </w:rPr>
        <w:t>-</w:t>
      </w:r>
      <w:r w:rsidR="00D049A6" w:rsidRPr="004557CD">
        <w:rPr>
          <w:rFonts w:ascii="Times New Roman" w:hAnsi="Times New Roman" w:cs="Times New Roman"/>
          <w:sz w:val="24"/>
          <w:szCs w:val="24"/>
        </w:rPr>
        <w:t>……</w:t>
      </w:r>
      <w:r w:rsidR="006C3D44" w:rsidRPr="004557CD">
        <w:rPr>
          <w:rFonts w:ascii="Times New Roman" w:hAnsi="Times New Roman" w:cs="Times New Roman"/>
          <w:sz w:val="24"/>
          <w:szCs w:val="24"/>
        </w:rPr>
        <w:t>..</w:t>
      </w:r>
      <w:r w:rsidR="00D049A6" w:rsidRPr="004557CD">
        <w:rPr>
          <w:rFonts w:ascii="Times New Roman" w:hAnsi="Times New Roman" w:cs="Times New Roman"/>
          <w:sz w:val="24"/>
          <w:szCs w:val="24"/>
        </w:rPr>
        <w:t>………..</w:t>
      </w:r>
    </w:p>
    <w:p w:rsidR="007C5DCC" w:rsidRPr="007C5DCC" w:rsidRDefault="007C5DCC" w:rsidP="007C5D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awarii oraz błędów wykrytych przez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D049A6" w:rsidRDefault="003E17A5" w:rsidP="00BA4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</w:t>
      </w:r>
      <w:r w:rsidR="00EC29DB">
        <w:rPr>
          <w:rFonts w:ascii="Times New Roman" w:hAnsi="Times New Roman" w:cs="Times New Roman"/>
          <w:sz w:val="24"/>
          <w:szCs w:val="24"/>
        </w:rPr>
        <w:t xml:space="preserve"> gotowości</w:t>
      </w:r>
      <w:r>
        <w:rPr>
          <w:rFonts w:ascii="Times New Roman" w:hAnsi="Times New Roman" w:cs="Times New Roman"/>
          <w:sz w:val="24"/>
          <w:szCs w:val="24"/>
        </w:rPr>
        <w:t xml:space="preserve"> systemu</w:t>
      </w:r>
      <w:r w:rsidR="00EC29DB">
        <w:rPr>
          <w:rFonts w:ascii="Times New Roman" w:hAnsi="Times New Roman" w:cs="Times New Roman"/>
          <w:sz w:val="24"/>
          <w:szCs w:val="24"/>
        </w:rPr>
        <w:t xml:space="preserve"> do pracy</w:t>
      </w:r>
      <w:r w:rsidR="00D04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6C3D44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294317" w:rsidRDefault="00D049A6" w:rsidP="00294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Przegląd za okres:</w:t>
      </w:r>
    </w:p>
    <w:p w:rsidR="00D751F9" w:rsidRPr="00083B94" w:rsidRDefault="00D049A6" w:rsidP="0029431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83B94">
        <w:rPr>
          <w:rFonts w:ascii="Times New Roman" w:hAnsi="Times New Roman" w:cs="Times New Roman"/>
          <w:sz w:val="24"/>
          <w:szCs w:val="24"/>
        </w:rPr>
        <w:t>Rok ……………..                                                                          Kwartał   …………………</w:t>
      </w:r>
    </w:p>
    <w:p w:rsidR="00D751F9" w:rsidRPr="00D751F9" w:rsidRDefault="00D751F9" w:rsidP="00D751F9">
      <w:pPr>
        <w:ind w:left="2410" w:hanging="2410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Wykonano dodatkowo : 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</w:t>
      </w:r>
      <w:r w:rsidRPr="00D751F9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751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…...</w:t>
      </w:r>
      <w:r w:rsidRPr="00D751F9">
        <w:rPr>
          <w:rFonts w:ascii="Times New Roman" w:hAnsi="Times New Roman" w:cs="Times New Roman"/>
          <w:sz w:val="24"/>
          <w:szCs w:val="24"/>
        </w:rPr>
        <w:t>……..</w:t>
      </w:r>
    </w:p>
    <w:p w:rsidR="00BA41DD" w:rsidRDefault="00D751F9" w:rsidP="001B63FA">
      <w:pPr>
        <w:tabs>
          <w:tab w:val="left" w:pos="889"/>
        </w:tabs>
        <w:jc w:val="right"/>
        <w:rPr>
          <w:rFonts w:ascii="Times New Roman" w:hAnsi="Times New Roman" w:cs="Times New Roman"/>
          <w:sz w:val="24"/>
        </w:rPr>
      </w:pPr>
      <w:r w:rsidRPr="00D751F9">
        <w:rPr>
          <w:rFonts w:ascii="Times New Roman" w:hAnsi="Times New Roman" w:cs="Times New Roman"/>
          <w:sz w:val="24"/>
        </w:rPr>
        <w:t>Uwagi: ……………………………………………………………………………………………………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</w:rPr>
        <w:t>....</w:t>
      </w:r>
      <w:r w:rsidRPr="00D751F9">
        <w:rPr>
          <w:rFonts w:ascii="Times New Roman" w:hAnsi="Times New Roman" w:cs="Times New Roman"/>
          <w:sz w:val="24"/>
        </w:rPr>
        <w:t xml:space="preserve">          </w:t>
      </w:r>
      <w:r w:rsidR="001B63FA">
        <w:rPr>
          <w:rFonts w:ascii="Times New Roman" w:hAnsi="Times New Roman" w:cs="Times New Roman"/>
          <w:sz w:val="24"/>
        </w:rPr>
        <w:t xml:space="preserve">   …………………….</w:t>
      </w:r>
      <w:r w:rsidRPr="00D751F9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BA41DD" w:rsidRDefault="00BA41DD" w:rsidP="00BA41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i zakres aktualnej konserwacji oraz dane Serwisanta zawiera również „Książka – rejestr”.</w:t>
      </w:r>
    </w:p>
    <w:p w:rsidR="000670DD" w:rsidRDefault="000670DD" w:rsidP="00BA4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czytelny podpis Serwisanta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A41DD" w:rsidRPr="00D84234" w:rsidRDefault="00BA41DD" w:rsidP="00D8423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A41DD" w:rsidRPr="00D84234" w:rsidSect="00D84234">
      <w:footerReference w:type="default" r:id="rId8"/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C0" w:rsidRDefault="00C141C0" w:rsidP="005F4964">
      <w:pPr>
        <w:spacing w:after="0" w:line="240" w:lineRule="auto"/>
      </w:pPr>
      <w:r>
        <w:separator/>
      </w:r>
    </w:p>
  </w:endnote>
  <w:endnote w:type="continuationSeparator" w:id="0">
    <w:p w:rsidR="00C141C0" w:rsidRDefault="00C141C0" w:rsidP="005F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488974332"/>
      <w:docPartObj>
        <w:docPartGallery w:val="Page Numbers (Bottom of Page)"/>
        <w:docPartUnique/>
      </w:docPartObj>
    </w:sdtPr>
    <w:sdtEndPr/>
    <w:sdtContent>
      <w:p w:rsidR="005F4964" w:rsidRPr="005F4964" w:rsidRDefault="00A40BF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begin"/>
        </w:r>
        <w:r w:rsidR="005F4964" w:rsidRPr="00A40BFA">
          <w:rPr>
            <w:rFonts w:ascii="Times New Roman" w:hAnsi="Times New Roman" w:cs="Times New Roman"/>
            <w:b/>
            <w:sz w:val="20"/>
            <w:szCs w:val="20"/>
          </w:rPr>
          <w:instrText>PAGE    \* MERGEFORMAT</w:instrTex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separate"/>
        </w:r>
        <w:r w:rsidR="00103D75" w:rsidRPr="00103D75">
          <w:rPr>
            <w:rFonts w:ascii="Times New Roman" w:eastAsiaTheme="majorEastAsia" w:hAnsi="Times New Roman" w:cs="Times New Roman"/>
            <w:b/>
            <w:noProof/>
            <w:sz w:val="20"/>
            <w:szCs w:val="20"/>
          </w:rPr>
          <w:t>1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fldChar w:fldCharType="end"/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 xml:space="preserve"> 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/ 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>1</w:t>
        </w:r>
      </w:p>
    </w:sdtContent>
  </w:sdt>
  <w:p w:rsidR="005F4964" w:rsidRDefault="005F4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C0" w:rsidRDefault="00C141C0" w:rsidP="005F4964">
      <w:pPr>
        <w:spacing w:after="0" w:line="240" w:lineRule="auto"/>
      </w:pPr>
      <w:r>
        <w:separator/>
      </w:r>
    </w:p>
  </w:footnote>
  <w:footnote w:type="continuationSeparator" w:id="0">
    <w:p w:rsidR="00C141C0" w:rsidRDefault="00C141C0" w:rsidP="005F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4F"/>
    <w:multiLevelType w:val="hybridMultilevel"/>
    <w:tmpl w:val="D1DEE9C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62"/>
    <w:rsid w:val="000670DD"/>
    <w:rsid w:val="0007782E"/>
    <w:rsid w:val="00083B94"/>
    <w:rsid w:val="000E4140"/>
    <w:rsid w:val="00103D75"/>
    <w:rsid w:val="0011184A"/>
    <w:rsid w:val="00150F43"/>
    <w:rsid w:val="00193CE7"/>
    <w:rsid w:val="001B4051"/>
    <w:rsid w:val="001B63FA"/>
    <w:rsid w:val="001F58D5"/>
    <w:rsid w:val="001F5ABA"/>
    <w:rsid w:val="002038CB"/>
    <w:rsid w:val="00275C81"/>
    <w:rsid w:val="00287FF9"/>
    <w:rsid w:val="00294317"/>
    <w:rsid w:val="002A429D"/>
    <w:rsid w:val="0031592D"/>
    <w:rsid w:val="003A06DE"/>
    <w:rsid w:val="003E17A5"/>
    <w:rsid w:val="0045139D"/>
    <w:rsid w:val="004557CD"/>
    <w:rsid w:val="004A04B9"/>
    <w:rsid w:val="004A7D81"/>
    <w:rsid w:val="005F4964"/>
    <w:rsid w:val="006273BE"/>
    <w:rsid w:val="00654A18"/>
    <w:rsid w:val="00687F52"/>
    <w:rsid w:val="006B5FC5"/>
    <w:rsid w:val="006C3D44"/>
    <w:rsid w:val="006D6AA4"/>
    <w:rsid w:val="006E419B"/>
    <w:rsid w:val="007238E6"/>
    <w:rsid w:val="00726B82"/>
    <w:rsid w:val="007C5DCC"/>
    <w:rsid w:val="007F147F"/>
    <w:rsid w:val="007F15AD"/>
    <w:rsid w:val="00861CE6"/>
    <w:rsid w:val="00881F26"/>
    <w:rsid w:val="00890037"/>
    <w:rsid w:val="009340F8"/>
    <w:rsid w:val="009461AD"/>
    <w:rsid w:val="009B623F"/>
    <w:rsid w:val="00A40BFA"/>
    <w:rsid w:val="00A4487C"/>
    <w:rsid w:val="00A54B10"/>
    <w:rsid w:val="00A86809"/>
    <w:rsid w:val="00AA198C"/>
    <w:rsid w:val="00AD1627"/>
    <w:rsid w:val="00B22DDD"/>
    <w:rsid w:val="00B75456"/>
    <w:rsid w:val="00B81484"/>
    <w:rsid w:val="00BA41DD"/>
    <w:rsid w:val="00BC01A9"/>
    <w:rsid w:val="00BC3B62"/>
    <w:rsid w:val="00C141C0"/>
    <w:rsid w:val="00C145C5"/>
    <w:rsid w:val="00C470FC"/>
    <w:rsid w:val="00CE37B6"/>
    <w:rsid w:val="00D049A6"/>
    <w:rsid w:val="00D1069C"/>
    <w:rsid w:val="00D14359"/>
    <w:rsid w:val="00D751F9"/>
    <w:rsid w:val="00D84234"/>
    <w:rsid w:val="00DF3F94"/>
    <w:rsid w:val="00E062A4"/>
    <w:rsid w:val="00E23EF7"/>
    <w:rsid w:val="00E742DE"/>
    <w:rsid w:val="00EA5DA5"/>
    <w:rsid w:val="00EB4677"/>
    <w:rsid w:val="00EC29DB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ACBE3-A596-4B8A-8EEA-4AD55808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4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964"/>
  </w:style>
  <w:style w:type="paragraph" w:styleId="Stopka">
    <w:name w:val="footer"/>
    <w:basedOn w:val="Normalny"/>
    <w:link w:val="Stopka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964"/>
  </w:style>
  <w:style w:type="paragraph" w:styleId="Tekstdymka">
    <w:name w:val="Balloon Text"/>
    <w:basedOn w:val="Normalny"/>
    <w:link w:val="TekstdymkaZnak"/>
    <w:uiPriority w:val="99"/>
    <w:semiHidden/>
    <w:unhideWhenUsed/>
    <w:rsid w:val="006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AA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7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8EF645-D26E-4560-957F-815274055D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BIELAWSKA Izabela</cp:lastModifiedBy>
  <cp:revision>2</cp:revision>
  <cp:lastPrinted>2025-01-29T14:04:00Z</cp:lastPrinted>
  <dcterms:created xsi:type="dcterms:W3CDTF">2025-02-06T07:26:00Z</dcterms:created>
  <dcterms:modified xsi:type="dcterms:W3CDTF">2025-02-06T07:26:00Z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acba09ed-fe17-499c-8c58-9ef9850924c4</vt:lpwstr>
  </property>
  <property fmtid="{D5CDD505-2E9C-101B-9397-08002B2CF9AE}" pid="3" name="bjSaver">
    <vt:lpwstr>vJtWbNga+ZKoAkO/4VJNH/LERArRv4Ez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10.49.181.8</vt:lpwstr>
  </property>
</Properties>
</file>