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12B5" w14:textId="09BB9891" w:rsidR="00FC3D2F" w:rsidRPr="00B070D2" w:rsidRDefault="00775996" w:rsidP="0071681E">
      <w:pPr>
        <w:spacing w:before="120" w:line="276" w:lineRule="auto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>A</w:t>
      </w:r>
      <w:r w:rsidR="00FC3D2F" w:rsidRPr="00B070D2">
        <w:rPr>
          <w:rFonts w:ascii="Arial" w:hAnsi="Arial" w:cs="Arial"/>
          <w:b/>
          <w:sz w:val="18"/>
          <w:szCs w:val="18"/>
          <w:lang w:eastAsia="zh-CN"/>
        </w:rPr>
        <w:t>P-272-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>TP-</w:t>
      </w:r>
      <w:r w:rsidR="00EC0504">
        <w:rPr>
          <w:rFonts w:ascii="Arial" w:hAnsi="Arial" w:cs="Arial"/>
          <w:b/>
          <w:sz w:val="18"/>
          <w:szCs w:val="18"/>
          <w:lang w:eastAsia="zh-CN"/>
        </w:rPr>
        <w:t>3</w:t>
      </w:r>
      <w:r w:rsidR="00FD4372">
        <w:rPr>
          <w:rFonts w:ascii="Arial" w:hAnsi="Arial" w:cs="Arial"/>
          <w:b/>
          <w:sz w:val="18"/>
          <w:szCs w:val="18"/>
          <w:lang w:eastAsia="zh-CN"/>
        </w:rPr>
        <w:t>7</w:t>
      </w:r>
      <w:r w:rsidR="00D375E7">
        <w:rPr>
          <w:rFonts w:ascii="Arial" w:hAnsi="Arial" w:cs="Arial"/>
          <w:b/>
          <w:sz w:val="18"/>
          <w:szCs w:val="18"/>
          <w:lang w:eastAsia="zh-CN"/>
        </w:rPr>
        <w:t>/2025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615580D2" w14:textId="75AA0599" w:rsidR="004B03ED" w:rsidRDefault="004B03ED" w:rsidP="004B03ED">
      <w:pPr>
        <w:spacing w:before="120" w:line="276" w:lineRule="auto"/>
        <w:jc w:val="right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Załącznik nr </w:t>
      </w:r>
      <w:r w:rsidR="00122275">
        <w:rPr>
          <w:rFonts w:ascii="Arial" w:hAnsi="Arial" w:cs="Arial"/>
          <w:b/>
          <w:sz w:val="18"/>
          <w:szCs w:val="18"/>
          <w:lang w:eastAsia="zh-CN"/>
        </w:rPr>
        <w:t>3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do SWZ – </w:t>
      </w:r>
      <w:r w:rsidR="00B070D2" w:rsidRPr="00B070D2">
        <w:rPr>
          <w:rFonts w:ascii="Arial" w:hAnsi="Arial" w:cs="Arial"/>
          <w:b/>
          <w:sz w:val="18"/>
          <w:szCs w:val="18"/>
          <w:lang w:eastAsia="zh-CN"/>
        </w:rPr>
        <w:t>Oświadczenie Wykonawcy</w:t>
      </w:r>
    </w:p>
    <w:p w14:paraId="1A5AC944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070D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070D2">
        <w:rPr>
          <w:rFonts w:ascii="Arial" w:hAnsi="Arial" w:cs="Arial"/>
          <w:b/>
          <w:color w:val="FF0000"/>
          <w:sz w:val="20"/>
          <w:szCs w:val="20"/>
        </w:rPr>
        <w:t>OŚWIADCZENIE SKŁADANE PRZEZ WYKONAWCĘ WRAZ Z OFERTĄ</w:t>
      </w:r>
    </w:p>
    <w:p w14:paraId="27E7F611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D7C524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  <w:r w:rsidRPr="00B070D2">
        <w:rPr>
          <w:rFonts w:ascii="Arial" w:hAnsi="Arial" w:cs="Arial"/>
          <w:b/>
          <w:sz w:val="18"/>
          <w:szCs w:val="18"/>
        </w:rPr>
        <w:t>Wykonawca:</w:t>
      </w:r>
    </w:p>
    <w:p w14:paraId="58B2BD2F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</w:p>
    <w:p w14:paraId="5C109C5F" w14:textId="77777777" w:rsidR="00B070D2" w:rsidRPr="00B070D2" w:rsidRDefault="00B070D2" w:rsidP="00B070D2">
      <w:pPr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044BE2B9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B070D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070D2">
        <w:rPr>
          <w:rFonts w:ascii="Arial" w:hAnsi="Arial" w:cs="Arial"/>
          <w:i/>
          <w:sz w:val="18"/>
          <w:szCs w:val="18"/>
        </w:rPr>
        <w:t>)</w:t>
      </w:r>
    </w:p>
    <w:p w14:paraId="6E45907F" w14:textId="77777777" w:rsidR="00B070D2" w:rsidRPr="00B070D2" w:rsidRDefault="00B070D2" w:rsidP="00B070D2">
      <w:pPr>
        <w:rPr>
          <w:rFonts w:ascii="Arial" w:hAnsi="Arial" w:cs="Arial"/>
          <w:sz w:val="18"/>
          <w:szCs w:val="18"/>
          <w:u w:val="single"/>
        </w:rPr>
      </w:pPr>
      <w:r w:rsidRPr="00B070D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DC5484D" w14:textId="77777777" w:rsidR="00B070D2" w:rsidRPr="00B070D2" w:rsidRDefault="00B070D2" w:rsidP="00B070D2">
      <w:pPr>
        <w:spacing w:after="40"/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1473AF08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50E7F87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3F2BAC" w14:textId="77777777" w:rsidR="00B070D2" w:rsidRPr="00B070D2" w:rsidRDefault="00B070D2" w:rsidP="00B070D2">
      <w:pPr>
        <w:suppressAutoHyphens/>
        <w:spacing w:before="120" w:after="1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OŚWIADCZENIE WYKONAWCY</w:t>
      </w:r>
    </w:p>
    <w:p w14:paraId="03381F92" w14:textId="77777777" w:rsidR="005E11A4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składane na podstawie art. 125 ust. 1 ustawy z dnia 11 września 2019r. Prawo zamówień publicznych </w:t>
      </w:r>
    </w:p>
    <w:p w14:paraId="7A7B1FDA" w14:textId="03E4FFDB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(Dz. U. z 2024 r., poz. 1320 </w:t>
      </w:r>
      <w:proofErr w:type="spellStart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t.j</w:t>
      </w:r>
      <w:proofErr w:type="spellEnd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.)  zwanej dalej „ustawą </w:t>
      </w:r>
      <w:proofErr w:type="spellStart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Pzp</w:t>
      </w:r>
      <w:proofErr w:type="spellEnd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”</w:t>
      </w:r>
    </w:p>
    <w:p w14:paraId="70C0D21C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</w:p>
    <w:p w14:paraId="30497ACD" w14:textId="44A83423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>DOTYCZĄCE PRZESŁANEK WYKLUCZENIA Z POSTĘPOWANIA</w:t>
      </w:r>
      <w:r w:rsidR="009032A9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 xml:space="preserve"> </w:t>
      </w:r>
    </w:p>
    <w:p w14:paraId="0DF8E36A" w14:textId="77777777" w:rsidR="00B070D2" w:rsidRPr="00EC0504" w:rsidRDefault="00B070D2" w:rsidP="00B070D2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2039244A" w14:textId="743BFDA3" w:rsidR="00B070D2" w:rsidRPr="00FD4372" w:rsidRDefault="00B070D2" w:rsidP="00FD4372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FD4372">
        <w:rPr>
          <w:rFonts w:ascii="Arial" w:eastAsia="Times New Roman" w:hAnsi="Arial" w:cs="Arial"/>
          <w:sz w:val="20"/>
          <w:szCs w:val="20"/>
          <w:lang w:eastAsia="ar-SA"/>
        </w:rPr>
        <w:t>Na potrzeby</w:t>
      </w:r>
      <w:r w:rsidRPr="00FD437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postępowania o udzielenie zamówienia publicznego prowadzonego w trybie podstawowym bez negocjacji pn. </w:t>
      </w:r>
      <w:r w:rsidR="00FD4372" w:rsidRPr="00FD4372">
        <w:rPr>
          <w:rFonts w:ascii="Arial" w:hAnsi="Arial" w:cs="Arial"/>
          <w:b/>
          <w:sz w:val="20"/>
          <w:szCs w:val="20"/>
        </w:rPr>
        <w:t>Sukcesywna dostawa materiałów eksploatacyjnych do drukarek i urządzeń wielofunkcyjnych  dla jednostek Politechniki Lubelskiej</w:t>
      </w:r>
      <w:r w:rsidR="001673EA" w:rsidRPr="00FD4372">
        <w:rPr>
          <w:rFonts w:ascii="Arial" w:hAnsi="Arial" w:cs="Arial"/>
          <w:b/>
          <w:bCs/>
          <w:spacing w:val="1"/>
          <w:sz w:val="20"/>
          <w:szCs w:val="20"/>
        </w:rPr>
        <w:t>,</w:t>
      </w:r>
      <w:r w:rsidR="001673EA" w:rsidRPr="00FD4372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</w:t>
      </w:r>
      <w:r w:rsidRPr="00FD4372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="001673EA" w:rsidRPr="00FD4372">
        <w:rPr>
          <w:rFonts w:ascii="Arial" w:eastAsia="Times New Roman" w:hAnsi="Arial" w:cs="Arial"/>
          <w:sz w:val="20"/>
          <w:szCs w:val="20"/>
          <w:lang w:eastAsia="ar-SA"/>
        </w:rPr>
        <w:t>/-y</w:t>
      </w:r>
      <w:r w:rsidRPr="00FD4372">
        <w:rPr>
          <w:rFonts w:ascii="Arial" w:eastAsia="Times New Roman" w:hAnsi="Arial" w:cs="Arial"/>
          <w:sz w:val="20"/>
          <w:szCs w:val="20"/>
          <w:lang w:eastAsia="ar-SA"/>
        </w:rPr>
        <w:t xml:space="preserve"> co następuje:</w:t>
      </w:r>
    </w:p>
    <w:p w14:paraId="4B31E8FF" w14:textId="77777777" w:rsidR="00B070D2" w:rsidRPr="00B070D2" w:rsidRDefault="00B070D2" w:rsidP="00B070D2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4C46EBA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OŚWIADCZENIA DOTYCZĄCE WYKONAWCY: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0ED8CB96" w14:textId="77777777" w:rsidR="00B070D2" w:rsidRPr="00B070D2" w:rsidRDefault="00B070D2" w:rsidP="00B070D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2E06F031" w14:textId="22133830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bookmarkStart w:id="0" w:name="_Hlk71035670"/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108 ust. 1 ustawy </w:t>
      </w:r>
      <w:proofErr w:type="spellStart"/>
      <w:r w:rsidRPr="00B070D2">
        <w:rPr>
          <w:rStyle w:val="normaltextrun"/>
          <w:rFonts w:ascii="Arial" w:hAnsi="Arial" w:cs="Arial"/>
          <w:sz w:val="18"/>
          <w:szCs w:val="18"/>
        </w:rPr>
        <w:t>Pzp</w:t>
      </w:r>
      <w:bookmarkEnd w:id="0"/>
      <w:proofErr w:type="spellEnd"/>
    </w:p>
    <w:p w14:paraId="5B395234" w14:textId="714A56F5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109 ust. 1 pkt 4</w:t>
      </w:r>
      <w:r w:rsidR="001673E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ustawy </w:t>
      </w:r>
      <w:proofErr w:type="spellStart"/>
      <w:r w:rsidRPr="00B070D2">
        <w:rPr>
          <w:rStyle w:val="normaltextrun"/>
          <w:rFonts w:ascii="Arial" w:hAnsi="Arial" w:cs="Arial"/>
          <w:sz w:val="18"/>
          <w:szCs w:val="18"/>
        </w:rPr>
        <w:t>Pzp</w:t>
      </w:r>
      <w:proofErr w:type="spellEnd"/>
      <w:r w:rsidRPr="00B070D2">
        <w:rPr>
          <w:rStyle w:val="normaltextrun"/>
          <w:rFonts w:ascii="Arial" w:hAnsi="Arial" w:cs="Arial"/>
          <w:sz w:val="18"/>
          <w:szCs w:val="18"/>
        </w:rPr>
        <w:t>.</w:t>
      </w:r>
    </w:p>
    <w:p w14:paraId="41137CE4" w14:textId="309F40F9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zachodzą w stosunku do mnie</w:t>
      </w:r>
      <w:r w:rsidR="001673EA">
        <w:rPr>
          <w:rStyle w:val="normaltextrun"/>
          <w:rFonts w:ascii="Arial" w:hAnsi="Arial" w:cs="Arial"/>
          <w:sz w:val="18"/>
          <w:szCs w:val="18"/>
        </w:rPr>
        <w:t>/do nas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przesłanki wykluczenia z postępowania na podstawie art.  7 ust. 1 pkt 1-3 ustawy z dnia 13 kwietnia 2022 r. o szczególnych rozwiązaniach w zakresie przeciwdziałania wspieraniu agresji na Ukrainę oraz służących ochronie bezpieczeństwa narodowego (Dz.U. z 202</w:t>
      </w:r>
      <w:r w:rsidR="001673EA">
        <w:rPr>
          <w:rStyle w:val="normaltextrun"/>
          <w:rFonts w:ascii="Arial" w:hAnsi="Arial" w:cs="Arial"/>
          <w:sz w:val="18"/>
          <w:szCs w:val="18"/>
        </w:rPr>
        <w:t>5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r. poz. </w:t>
      </w:r>
      <w:r w:rsidR="001673EA">
        <w:rPr>
          <w:rStyle w:val="normaltextrun"/>
          <w:rFonts w:ascii="Arial" w:hAnsi="Arial" w:cs="Arial"/>
          <w:sz w:val="18"/>
          <w:szCs w:val="18"/>
        </w:rPr>
        <w:t>172</w:t>
      </w:r>
      <w:r w:rsidRPr="00B070D2">
        <w:rPr>
          <w:rStyle w:val="normaltextrun"/>
          <w:rFonts w:ascii="Arial" w:hAnsi="Arial" w:cs="Arial"/>
          <w:sz w:val="18"/>
          <w:szCs w:val="18"/>
        </w:rPr>
        <w:t>.)</w:t>
      </w:r>
    </w:p>
    <w:p w14:paraId="0FE122DB" w14:textId="77777777" w:rsidR="005E11A4" w:rsidRDefault="005E11A4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557BA08" w14:textId="2DF7A0D0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 xml:space="preserve">Oświadczam, że zachodzą w stosunku do nas podstawy wykluczenia z postępowania na podstawie art. …… ustawy </w:t>
      </w:r>
      <w:proofErr w:type="spellStart"/>
      <w:r w:rsidRPr="00B070D2">
        <w:rPr>
          <w:rFonts w:ascii="Arial" w:hAnsi="Arial" w:cs="Arial"/>
          <w:sz w:val="18"/>
          <w:szCs w:val="18"/>
        </w:rPr>
        <w:t>Pzp</w:t>
      </w:r>
      <w:proofErr w:type="spellEnd"/>
      <w:r w:rsidRPr="00B070D2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B070D2">
        <w:rPr>
          <w:rFonts w:ascii="Arial" w:hAnsi="Arial" w:cs="Arial"/>
          <w:sz w:val="18"/>
          <w:szCs w:val="18"/>
        </w:rPr>
        <w:t xml:space="preserve"> </w:t>
      </w:r>
      <w:r w:rsidRPr="00B070D2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1), 2), 5), lub art. 109 ust. 1 pkt 4 ustawy </w:t>
      </w:r>
      <w:proofErr w:type="spellStart"/>
      <w:r w:rsidRPr="00B070D2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B070D2">
        <w:rPr>
          <w:rFonts w:ascii="Arial" w:hAnsi="Arial" w:cs="Arial"/>
          <w:i/>
          <w:iCs/>
          <w:sz w:val="18"/>
          <w:szCs w:val="18"/>
        </w:rPr>
        <w:t>).</w:t>
      </w:r>
      <w:r w:rsidRPr="00B070D2">
        <w:rPr>
          <w:rFonts w:ascii="Arial" w:hAnsi="Arial" w:cs="Arial"/>
          <w:sz w:val="18"/>
          <w:szCs w:val="18"/>
        </w:rPr>
        <w:t xml:space="preserve"> </w:t>
      </w:r>
    </w:p>
    <w:p w14:paraId="4188B393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B070D2">
        <w:rPr>
          <w:rFonts w:ascii="Arial" w:hAnsi="Arial" w:cs="Arial"/>
          <w:sz w:val="18"/>
          <w:szCs w:val="18"/>
        </w:rPr>
        <w:t>Pzp</w:t>
      </w:r>
      <w:proofErr w:type="spellEnd"/>
      <w:r w:rsidRPr="00B070D2">
        <w:rPr>
          <w:rFonts w:ascii="Arial" w:hAnsi="Arial" w:cs="Arial"/>
          <w:sz w:val="18"/>
          <w:szCs w:val="18"/>
        </w:rPr>
        <w:t xml:space="preserve"> podjąłem następujące środki naprawcze:</w:t>
      </w:r>
      <w:r w:rsidRPr="00B070D2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B070D2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………………………………………………………………………….…………………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45DF32F" w14:textId="77777777" w:rsidR="00B070D2" w:rsidRPr="00B070D2" w:rsidRDefault="00B070D2" w:rsidP="00B070D2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3471151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1" w:name="_Hlk71036076"/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OŚWIADCZENIE DOTYCZĄCE PODANYCH INFORMACJI: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bookmarkEnd w:id="1"/>
    <w:p w14:paraId="28700F9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bookmarkStart w:id="2" w:name="_Hlk71036124"/>
      <w:r w:rsidRPr="00B070D2">
        <w:rPr>
          <w:rStyle w:val="normaltextrun"/>
          <w:rFonts w:ascii="Arial" w:hAnsi="Arial" w:cs="Arial"/>
          <w:sz w:val="18"/>
          <w:szCs w:val="18"/>
        </w:rPr>
        <w:t>Oświadczam, że wszystkie informacje podane w powyższych oświadczeniach są aktualne </w:t>
      </w:r>
      <w:r w:rsidRPr="00B070D2">
        <w:rPr>
          <w:rStyle w:val="scxw174579145"/>
          <w:rFonts w:ascii="Arial" w:eastAsia="Calibri" w:hAnsi="Arial" w:cs="Arial"/>
          <w:sz w:val="18"/>
          <w:szCs w:val="18"/>
        </w:rPr>
        <w:t> </w:t>
      </w:r>
      <w:r w:rsidRPr="00B070D2">
        <w:rPr>
          <w:rFonts w:ascii="Arial" w:hAnsi="Arial" w:cs="Arial"/>
          <w:sz w:val="18"/>
          <w:szCs w:val="18"/>
        </w:rPr>
        <w:br/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i zgodne z prawdą oraz </w:t>
      </w:r>
      <w:bookmarkEnd w:id="2"/>
      <w:r w:rsidRPr="00B070D2">
        <w:rPr>
          <w:rStyle w:val="normaltextrun"/>
          <w:rFonts w:ascii="Arial" w:hAnsi="Arial" w:cs="Arial"/>
          <w:sz w:val="18"/>
          <w:szCs w:val="18"/>
        </w:rPr>
        <w:t>zostały przedstawione z pełną świadomością konsekwencji wprowadzenia zamawiającego w błąd przy przedstawianiu informacji.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E12F26A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7EAAF30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INFORMACJA DOTYCZĄCA PODMIOTOWYCH ŚRODKÓW DOWODOWYCH: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14FA6D2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7BF8CB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Oświadczam, że Zamawiający może uzyskać podmiotowe środki dowodowe za pomocą bezpłatnych i ogólnodostępnych baz danych:</w:t>
      </w:r>
    </w:p>
    <w:p w14:paraId="6A866527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ekrs.ms.gov.pl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odpis z właściwego rejestru.</w:t>
      </w:r>
    </w:p>
    <w:p w14:paraId="40E3821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prod.ceidg.gov.pl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informacja z centralnej ewidencji i informacji o działalności gospodarczej.</w:t>
      </w:r>
    </w:p>
    <w:p w14:paraId="7302FFB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>□ ………………………… – inny rejestr.</w:t>
      </w:r>
    </w:p>
    <w:p w14:paraId="55196C12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B53BEC9" w14:textId="77777777" w:rsidR="00B070D2" w:rsidRPr="00B070D2" w:rsidRDefault="00B070D2" w:rsidP="00B070D2">
      <w:pPr>
        <w:ind w:left="-23"/>
        <w:jc w:val="both"/>
        <w:outlineLvl w:val="0"/>
        <w:rPr>
          <w:rFonts w:ascii="Arial" w:hAnsi="Arial" w:cs="Arial"/>
          <w:sz w:val="18"/>
          <w:szCs w:val="18"/>
        </w:rPr>
      </w:pPr>
    </w:p>
    <w:p w14:paraId="66CB1376" w14:textId="77777777" w:rsidR="00B070D2" w:rsidRPr="00B070D2" w:rsidRDefault="00B070D2" w:rsidP="00B070D2">
      <w:pPr>
        <w:ind w:left="-23"/>
        <w:jc w:val="right"/>
        <w:outlineLvl w:val="0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7B68C08" w14:textId="77777777" w:rsidR="00B070D2" w:rsidRPr="00B070D2" w:rsidRDefault="00B070D2" w:rsidP="00B070D2">
      <w:pPr>
        <w:ind w:left="5529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B070D2">
        <w:rPr>
          <w:rFonts w:ascii="Arial" w:hAnsi="Arial" w:cs="Arial"/>
          <w:b/>
          <w:bCs/>
          <w:i/>
          <w:sz w:val="18"/>
          <w:szCs w:val="18"/>
        </w:rPr>
        <w:t>Oświadczenie składane jest w formie elektronicznej lub w postaci elektronicznej opatrzonej podpisem zaufanym lub podpisem osobistym</w:t>
      </w:r>
    </w:p>
    <w:p w14:paraId="5126D38A" w14:textId="77777777" w:rsidR="00B070D2" w:rsidRPr="00B070D2" w:rsidRDefault="00B070D2" w:rsidP="00B070D2">
      <w:pPr>
        <w:spacing w:before="240"/>
        <w:rPr>
          <w:rFonts w:ascii="Arial" w:hAnsi="Arial" w:cs="Arial"/>
          <w:b/>
          <w:sz w:val="20"/>
          <w:szCs w:val="20"/>
          <w:lang w:eastAsia="zh-CN"/>
        </w:rPr>
      </w:pPr>
      <w:r w:rsidRPr="00B070D2">
        <w:rPr>
          <w:rFonts w:ascii="Arial" w:hAnsi="Arial" w:cs="Arial"/>
          <w:b/>
          <w:iCs/>
          <w:sz w:val="16"/>
          <w:szCs w:val="16"/>
          <w:u w:val="single"/>
        </w:rPr>
        <w:t xml:space="preserve">UWAGA!: </w:t>
      </w:r>
      <w:r w:rsidRPr="00B070D2">
        <w:rPr>
          <w:rFonts w:ascii="Arial" w:hAnsi="Arial" w:cs="Arial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B070D2" w:rsidRPr="00B070D2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8730" w14:textId="77777777" w:rsidR="0062122A" w:rsidRDefault="0062122A" w:rsidP="0061788B">
      <w:r>
        <w:separator/>
      </w:r>
    </w:p>
  </w:endnote>
  <w:endnote w:type="continuationSeparator" w:id="0">
    <w:p w14:paraId="689943C2" w14:textId="77777777"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359B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4CFA5898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3B259E87" w14:textId="77777777"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3EC8" w14:textId="77777777" w:rsidR="0062122A" w:rsidRDefault="0062122A" w:rsidP="0061788B">
      <w:r>
        <w:separator/>
      </w:r>
    </w:p>
  </w:footnote>
  <w:footnote w:type="continuationSeparator" w:id="0">
    <w:p w14:paraId="144F1635" w14:textId="77777777" w:rsidR="0062122A" w:rsidRDefault="0062122A" w:rsidP="0061788B">
      <w:r>
        <w:continuationSeparator/>
      </w:r>
    </w:p>
  </w:footnote>
  <w:footnote w:id="1">
    <w:p w14:paraId="37EF9FEF" w14:textId="77777777" w:rsidR="00B070D2" w:rsidRPr="000F0B17" w:rsidRDefault="00B070D2" w:rsidP="00B070D2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7ED75FDF" w14:textId="77777777" w:rsidR="00B070D2" w:rsidRDefault="00B070D2" w:rsidP="00B070D2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B7D2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299CCFB2" wp14:editId="7FD8B6F4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1726D"/>
    <w:multiLevelType w:val="hybridMultilevel"/>
    <w:tmpl w:val="3AA4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7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5E0928"/>
    <w:multiLevelType w:val="hybridMultilevel"/>
    <w:tmpl w:val="607040DC"/>
    <w:lvl w:ilvl="0" w:tplc="BE787B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6D4D4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76B9D"/>
    <w:multiLevelType w:val="multilevel"/>
    <w:tmpl w:val="E222EF84"/>
    <w:lvl w:ilvl="0">
      <w:start w:val="1"/>
      <w:numFmt w:val="upperRoman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9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878274330">
    <w:abstractNumId w:val="20"/>
  </w:num>
  <w:num w:numId="2" w16cid:durableId="1111515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523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773332">
    <w:abstractNumId w:val="2"/>
  </w:num>
  <w:num w:numId="5" w16cid:durableId="1942519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898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956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590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862957">
    <w:abstractNumId w:val="1"/>
    <w:lvlOverride w:ilvl="0">
      <w:startOverride w:val="1"/>
    </w:lvlOverride>
  </w:num>
  <w:num w:numId="10" w16cid:durableId="1869373809">
    <w:abstractNumId w:val="3"/>
    <w:lvlOverride w:ilvl="0">
      <w:startOverride w:val="1"/>
    </w:lvlOverride>
  </w:num>
  <w:num w:numId="11" w16cid:durableId="1225721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39368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3699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00625">
    <w:abstractNumId w:val="8"/>
    <w:lvlOverride w:ilvl="0">
      <w:startOverride w:val="1"/>
    </w:lvlOverride>
  </w:num>
  <w:num w:numId="15" w16cid:durableId="439760747">
    <w:abstractNumId w:val="0"/>
    <w:lvlOverride w:ilvl="0">
      <w:startOverride w:val="1"/>
    </w:lvlOverride>
  </w:num>
  <w:num w:numId="16" w16cid:durableId="2136212523">
    <w:abstractNumId w:val="4"/>
    <w:lvlOverride w:ilvl="0">
      <w:startOverride w:val="1"/>
    </w:lvlOverride>
  </w:num>
  <w:num w:numId="17" w16cid:durableId="1202963">
    <w:abstractNumId w:val="5"/>
    <w:lvlOverride w:ilvl="0">
      <w:startOverride w:val="1"/>
    </w:lvlOverride>
  </w:num>
  <w:num w:numId="18" w16cid:durableId="309797061">
    <w:abstractNumId w:val="6"/>
    <w:lvlOverride w:ilvl="0">
      <w:startOverride w:val="1"/>
    </w:lvlOverride>
  </w:num>
  <w:num w:numId="19" w16cid:durableId="1953397979">
    <w:abstractNumId w:val="19"/>
  </w:num>
  <w:num w:numId="20" w16cid:durableId="1902406403">
    <w:abstractNumId w:val="27"/>
  </w:num>
  <w:num w:numId="21" w16cid:durableId="1326932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4684090">
    <w:abstractNumId w:val="11"/>
  </w:num>
  <w:num w:numId="23" w16cid:durableId="186413733">
    <w:abstractNumId w:val="41"/>
  </w:num>
  <w:num w:numId="24" w16cid:durableId="1109855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067747">
    <w:abstractNumId w:val="36"/>
  </w:num>
  <w:num w:numId="26" w16cid:durableId="1039429477">
    <w:abstractNumId w:val="38"/>
  </w:num>
  <w:num w:numId="27" w16cid:durableId="1161846118">
    <w:abstractNumId w:val="29"/>
  </w:num>
  <w:num w:numId="28" w16cid:durableId="373817626">
    <w:abstractNumId w:val="34"/>
  </w:num>
  <w:num w:numId="29" w16cid:durableId="159272650">
    <w:abstractNumId w:val="28"/>
  </w:num>
  <w:num w:numId="30" w16cid:durableId="1561554347">
    <w:abstractNumId w:val="16"/>
  </w:num>
  <w:num w:numId="31" w16cid:durableId="1006293">
    <w:abstractNumId w:val="18"/>
  </w:num>
  <w:num w:numId="32" w16cid:durableId="817920411">
    <w:abstractNumId w:val="9"/>
  </w:num>
  <w:num w:numId="33" w16cid:durableId="1878421162">
    <w:abstractNumId w:val="15"/>
  </w:num>
  <w:num w:numId="34" w16cid:durableId="15082852">
    <w:abstractNumId w:val="13"/>
  </w:num>
  <w:num w:numId="35" w16cid:durableId="244923966">
    <w:abstractNumId w:val="26"/>
  </w:num>
  <w:num w:numId="36" w16cid:durableId="2116513542">
    <w:abstractNumId w:val="35"/>
  </w:num>
  <w:num w:numId="37" w16cid:durableId="1820345426">
    <w:abstractNumId w:val="39"/>
  </w:num>
  <w:num w:numId="38" w16cid:durableId="361974274">
    <w:abstractNumId w:val="25"/>
  </w:num>
  <w:num w:numId="39" w16cid:durableId="1790082038">
    <w:abstractNumId w:val="21"/>
  </w:num>
  <w:num w:numId="40" w16cid:durableId="2020767357">
    <w:abstractNumId w:val="12"/>
  </w:num>
  <w:num w:numId="41" w16cid:durableId="6031483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6326124">
    <w:abstractNumId w:val="33"/>
  </w:num>
  <w:num w:numId="43" w16cid:durableId="1865440792">
    <w:abstractNumId w:val="23"/>
  </w:num>
  <w:num w:numId="44" w16cid:durableId="63283411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C2425"/>
    <w:rsid w:val="000F0553"/>
    <w:rsid w:val="00121F30"/>
    <w:rsid w:val="00122275"/>
    <w:rsid w:val="0012344A"/>
    <w:rsid w:val="00147FF1"/>
    <w:rsid w:val="001673EA"/>
    <w:rsid w:val="0017696C"/>
    <w:rsid w:val="00181FC9"/>
    <w:rsid w:val="00194727"/>
    <w:rsid w:val="001F720B"/>
    <w:rsid w:val="00282100"/>
    <w:rsid w:val="002A6082"/>
    <w:rsid w:val="002D1D9E"/>
    <w:rsid w:val="002D397A"/>
    <w:rsid w:val="003A2914"/>
    <w:rsid w:val="003A4FD5"/>
    <w:rsid w:val="003C2E73"/>
    <w:rsid w:val="003E463B"/>
    <w:rsid w:val="003E719E"/>
    <w:rsid w:val="00475CD8"/>
    <w:rsid w:val="004B03ED"/>
    <w:rsid w:val="004C47C1"/>
    <w:rsid w:val="004C5CE7"/>
    <w:rsid w:val="004E7FE1"/>
    <w:rsid w:val="0050627E"/>
    <w:rsid w:val="005359C4"/>
    <w:rsid w:val="00560DA4"/>
    <w:rsid w:val="00563E74"/>
    <w:rsid w:val="005B6208"/>
    <w:rsid w:val="005E11A4"/>
    <w:rsid w:val="0060432C"/>
    <w:rsid w:val="006045A5"/>
    <w:rsid w:val="0061788B"/>
    <w:rsid w:val="0062122A"/>
    <w:rsid w:val="00655BE2"/>
    <w:rsid w:val="006C275D"/>
    <w:rsid w:val="006C4533"/>
    <w:rsid w:val="006C7799"/>
    <w:rsid w:val="006E196F"/>
    <w:rsid w:val="006F46FA"/>
    <w:rsid w:val="00707267"/>
    <w:rsid w:val="00714068"/>
    <w:rsid w:val="0071681E"/>
    <w:rsid w:val="00775996"/>
    <w:rsid w:val="0079073D"/>
    <w:rsid w:val="007C0136"/>
    <w:rsid w:val="007C4AE1"/>
    <w:rsid w:val="007F2BE8"/>
    <w:rsid w:val="00831BCE"/>
    <w:rsid w:val="00843569"/>
    <w:rsid w:val="00856551"/>
    <w:rsid w:val="00895238"/>
    <w:rsid w:val="008B10AE"/>
    <w:rsid w:val="008B2638"/>
    <w:rsid w:val="008D091C"/>
    <w:rsid w:val="00901F17"/>
    <w:rsid w:val="009032A9"/>
    <w:rsid w:val="0091020E"/>
    <w:rsid w:val="009257A0"/>
    <w:rsid w:val="00934F6D"/>
    <w:rsid w:val="00952385"/>
    <w:rsid w:val="009721C6"/>
    <w:rsid w:val="0099027A"/>
    <w:rsid w:val="009B3E28"/>
    <w:rsid w:val="009D2358"/>
    <w:rsid w:val="009F4BE7"/>
    <w:rsid w:val="00A1263C"/>
    <w:rsid w:val="00A12F8C"/>
    <w:rsid w:val="00AB3FD8"/>
    <w:rsid w:val="00AF27D1"/>
    <w:rsid w:val="00B070D2"/>
    <w:rsid w:val="00B42487"/>
    <w:rsid w:val="00B8289C"/>
    <w:rsid w:val="00B92FE6"/>
    <w:rsid w:val="00BC23F2"/>
    <w:rsid w:val="00BC3C78"/>
    <w:rsid w:val="00C13715"/>
    <w:rsid w:val="00C2167F"/>
    <w:rsid w:val="00C5715D"/>
    <w:rsid w:val="00C70C75"/>
    <w:rsid w:val="00CD3FC8"/>
    <w:rsid w:val="00CE10A7"/>
    <w:rsid w:val="00CF3CB1"/>
    <w:rsid w:val="00D35381"/>
    <w:rsid w:val="00D375E7"/>
    <w:rsid w:val="00D61C03"/>
    <w:rsid w:val="00D821F6"/>
    <w:rsid w:val="00DC6281"/>
    <w:rsid w:val="00DD352D"/>
    <w:rsid w:val="00DD3DA1"/>
    <w:rsid w:val="00DE3827"/>
    <w:rsid w:val="00E0200E"/>
    <w:rsid w:val="00E60671"/>
    <w:rsid w:val="00E72455"/>
    <w:rsid w:val="00EA54E5"/>
    <w:rsid w:val="00EB51BE"/>
    <w:rsid w:val="00EC0504"/>
    <w:rsid w:val="00EC3463"/>
    <w:rsid w:val="00EF0A25"/>
    <w:rsid w:val="00F01F39"/>
    <w:rsid w:val="00F74F00"/>
    <w:rsid w:val="00F804FD"/>
    <w:rsid w:val="00F906C5"/>
    <w:rsid w:val="00F96279"/>
    <w:rsid w:val="00FC3D2F"/>
    <w:rsid w:val="00FD4048"/>
    <w:rsid w:val="00FD4372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594A5B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uiPriority w:val="99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  <w:style w:type="paragraph" w:customStyle="1" w:styleId="msonormal0">
    <w:name w:val="msonormal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5">
    <w:name w:val="font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font6">
    <w:name w:val="font6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7">
    <w:name w:val="font7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8">
    <w:name w:val="font8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9">
    <w:name w:val="font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2">
    <w:name w:val="font12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font13">
    <w:name w:val="font13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4">
    <w:name w:val="font1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5">
    <w:name w:val="font1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5">
    <w:name w:val="xl6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A12F8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68">
    <w:name w:val="xl6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0">
    <w:name w:val="xl7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3">
    <w:name w:val="xl7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4">
    <w:name w:val="xl7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5">
    <w:name w:val="xl7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6">
    <w:name w:val="xl7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7">
    <w:name w:val="xl77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8">
    <w:name w:val="xl7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0">
    <w:name w:val="xl8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1">
    <w:name w:val="xl81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3">
    <w:name w:val="xl8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4">
    <w:name w:val="xl8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6">
    <w:name w:val="xl8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7">
    <w:name w:val="xl87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9">
    <w:name w:val="xl8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0">
    <w:name w:val="xl9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1">
    <w:name w:val="xl9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2">
    <w:name w:val="xl9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3">
    <w:name w:val="xl93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4">
    <w:name w:val="xl94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5">
    <w:name w:val="xl9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97">
    <w:name w:val="xl9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8">
    <w:name w:val="xl98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9">
    <w:name w:val="xl9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0">
    <w:name w:val="xl100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1">
    <w:name w:val="xl10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2">
    <w:name w:val="xl102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3">
    <w:name w:val="xl10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4">
    <w:name w:val="xl104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5">
    <w:name w:val="xl105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6">
    <w:name w:val="xl106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7">
    <w:name w:val="xl10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  <w14:ligatures w14:val="none"/>
    </w:rPr>
  </w:style>
  <w:style w:type="paragraph" w:customStyle="1" w:styleId="xl108">
    <w:name w:val="xl10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9">
    <w:name w:val="xl10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0">
    <w:name w:val="xl11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1">
    <w:name w:val="xl11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2">
    <w:name w:val="xl11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3">
    <w:name w:val="xl11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4">
    <w:name w:val="xl11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5">
    <w:name w:val="xl11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6">
    <w:name w:val="xl11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7">
    <w:name w:val="xl11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8">
    <w:name w:val="xl11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9">
    <w:name w:val="xl11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0">
    <w:name w:val="xl12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1">
    <w:name w:val="xl12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2">
    <w:name w:val="xl12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3">
    <w:name w:val="xl12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4">
    <w:name w:val="xl124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5">
    <w:name w:val="xl125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26">
    <w:name w:val="xl126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B070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070D2"/>
  </w:style>
  <w:style w:type="character" w:customStyle="1" w:styleId="eop">
    <w:name w:val="eop"/>
    <w:basedOn w:val="Domylnaczcionkaakapitu"/>
    <w:rsid w:val="00B070D2"/>
  </w:style>
  <w:style w:type="character" w:customStyle="1" w:styleId="scxw174579145">
    <w:name w:val="scxw174579145"/>
    <w:basedOn w:val="Domylnaczcionkaakapitu"/>
    <w:rsid w:val="00B0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E1778-8DDC-4E9E-8446-4081854E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12</cp:revision>
  <cp:lastPrinted>2025-04-29T07:59:00Z</cp:lastPrinted>
  <dcterms:created xsi:type="dcterms:W3CDTF">2024-12-10T09:37:00Z</dcterms:created>
  <dcterms:modified xsi:type="dcterms:W3CDTF">2025-05-06T09:23:00Z</dcterms:modified>
</cp:coreProperties>
</file>