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339" w:rsidRPr="00AC1971" w:rsidRDefault="001D6339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</w:p>
    <w:p w:rsidR="001D6339" w:rsidRPr="00AC1971" w:rsidRDefault="00AC1971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 xml:space="preserve">Załącznik nr </w:t>
      </w:r>
      <w:r w:rsidR="005C7AFC">
        <w:rPr>
          <w:rFonts w:ascii="Calibri" w:hAnsi="Calibri" w:cs="Calibri"/>
          <w:sz w:val="22"/>
          <w:szCs w:val="22"/>
        </w:rPr>
        <w:t>2</w:t>
      </w:r>
      <w:r w:rsidR="001D6339" w:rsidRPr="00AC1971">
        <w:rPr>
          <w:rFonts w:ascii="Calibri" w:hAnsi="Calibri" w:cs="Calibri"/>
          <w:sz w:val="22"/>
          <w:szCs w:val="22"/>
        </w:rPr>
        <w:t xml:space="preserve"> do SWZ- ZP.TP.26.</w:t>
      </w:r>
      <w:r w:rsidR="008A3E67">
        <w:rPr>
          <w:rFonts w:ascii="Calibri" w:hAnsi="Calibri" w:cs="Calibri"/>
          <w:sz w:val="22"/>
          <w:szCs w:val="22"/>
        </w:rPr>
        <w:t>0</w:t>
      </w:r>
      <w:r w:rsidR="00D82846">
        <w:rPr>
          <w:rFonts w:ascii="Calibri" w:hAnsi="Calibri" w:cs="Calibri"/>
          <w:sz w:val="22"/>
          <w:szCs w:val="22"/>
        </w:rPr>
        <w:t>9</w:t>
      </w:r>
      <w:r w:rsidR="008A3E67">
        <w:rPr>
          <w:rFonts w:ascii="Calibri" w:hAnsi="Calibri" w:cs="Calibri"/>
          <w:sz w:val="22"/>
          <w:szCs w:val="22"/>
        </w:rPr>
        <w:t>.202</w:t>
      </w:r>
      <w:r w:rsidR="00D82846">
        <w:rPr>
          <w:rFonts w:ascii="Calibri" w:hAnsi="Calibri" w:cs="Calibri"/>
          <w:sz w:val="22"/>
          <w:szCs w:val="22"/>
        </w:rPr>
        <w:t>4</w:t>
      </w:r>
    </w:p>
    <w:p w:rsidR="001D6339" w:rsidRPr="00AC1971" w:rsidRDefault="001D6339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</w:p>
    <w:p w:rsidR="001D6339" w:rsidRPr="00AC1971" w:rsidRDefault="001D6339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</w:p>
    <w:p w:rsidR="00A90E40" w:rsidRPr="00AC1971" w:rsidRDefault="00A90E40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>Zamawiający:</w:t>
      </w:r>
    </w:p>
    <w:p w:rsidR="00A90E40" w:rsidRPr="00AC1971" w:rsidRDefault="00A90E40" w:rsidP="00A90E40">
      <w:pPr>
        <w:ind w:right="70"/>
        <w:jc w:val="right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 xml:space="preserve">Powiatowy Urząd Pracy w Radomiu </w:t>
      </w:r>
    </w:p>
    <w:p w:rsidR="00A90E40" w:rsidRPr="00AC1971" w:rsidRDefault="00A90E40" w:rsidP="00A90E40">
      <w:pPr>
        <w:ind w:right="70"/>
        <w:jc w:val="right"/>
        <w:rPr>
          <w:rFonts w:ascii="Calibri" w:hAnsi="Calibri" w:cs="Calibri"/>
          <w:sz w:val="22"/>
          <w:szCs w:val="22"/>
        </w:rPr>
      </w:pPr>
      <w:proofErr w:type="gramStart"/>
      <w:r w:rsidRPr="00AC1971">
        <w:rPr>
          <w:rFonts w:ascii="Calibri" w:hAnsi="Calibri" w:cs="Calibri"/>
          <w:sz w:val="22"/>
          <w:szCs w:val="22"/>
        </w:rPr>
        <w:t>ul</w:t>
      </w:r>
      <w:proofErr w:type="gramEnd"/>
      <w:r w:rsidRPr="00AC1971">
        <w:rPr>
          <w:rFonts w:ascii="Calibri" w:hAnsi="Calibri" w:cs="Calibri"/>
          <w:sz w:val="22"/>
          <w:szCs w:val="22"/>
        </w:rPr>
        <w:t>. Ks. A. Łukasika 3, 26-612 Radom</w:t>
      </w:r>
    </w:p>
    <w:p w:rsidR="00CF102F" w:rsidRPr="00AC1971" w:rsidRDefault="00CF102F" w:rsidP="00CF102F">
      <w:pPr>
        <w:rPr>
          <w:rFonts w:ascii="Calibri" w:hAnsi="Calibri" w:cs="Calibri"/>
          <w:sz w:val="22"/>
          <w:szCs w:val="22"/>
        </w:rPr>
      </w:pPr>
    </w:p>
    <w:p w:rsidR="009E0CCA" w:rsidRPr="009E0CCA" w:rsidRDefault="009E0CCA" w:rsidP="009E0CC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sz w:val="22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9E0CCA" w:rsidRPr="009E0CCA" w:rsidTr="00D72FD3">
        <w:tc>
          <w:tcPr>
            <w:tcW w:w="3823" w:type="dxa"/>
          </w:tcPr>
          <w:p w:rsidR="009E0CCA" w:rsidRPr="009E0CCA" w:rsidRDefault="009E0CCA" w:rsidP="009E0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  <w:p w:rsidR="009E0CCA" w:rsidRPr="009E0CCA" w:rsidRDefault="009E0CCA" w:rsidP="009E0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  <w:p w:rsidR="009E0CCA" w:rsidRPr="009E0CCA" w:rsidRDefault="009E0CCA" w:rsidP="009E0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  <w:p w:rsidR="009E0CCA" w:rsidRPr="009E0CCA" w:rsidRDefault="009E0CCA" w:rsidP="009E0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  <w:p w:rsidR="009E0CCA" w:rsidRPr="009E0CCA" w:rsidRDefault="009E0CCA" w:rsidP="009E0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sz w:val="22"/>
                <w:szCs w:val="22"/>
                <w:lang w:eastAsia="pl-PL"/>
              </w:rPr>
            </w:pPr>
          </w:p>
        </w:tc>
      </w:tr>
    </w:tbl>
    <w:p w:rsidR="009E0CCA" w:rsidRPr="009E0CCA" w:rsidRDefault="009E0CCA" w:rsidP="009E0CC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9E0CCA">
        <w:rPr>
          <w:rFonts w:asciiTheme="minorHAnsi" w:hAnsiTheme="minorHAnsi" w:cs="Calibri"/>
          <w:sz w:val="22"/>
          <w:szCs w:val="22"/>
          <w:lang w:eastAsia="pl-PL"/>
        </w:rPr>
        <w:t xml:space="preserve"> (nazwa Wykonawcy, adres, NIP/REGON)</w:t>
      </w:r>
    </w:p>
    <w:p w:rsidR="009E0CCA" w:rsidRPr="009E0CCA" w:rsidRDefault="009E0CCA" w:rsidP="009E0CC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sz w:val="22"/>
          <w:szCs w:val="22"/>
          <w:lang w:eastAsia="pl-PL"/>
        </w:rPr>
      </w:pPr>
    </w:p>
    <w:p w:rsidR="009E0CCA" w:rsidRPr="009E0CCA" w:rsidRDefault="009E0CCA" w:rsidP="009E0CCA">
      <w:pPr>
        <w:suppressAutoHyphens w:val="0"/>
        <w:spacing w:line="276" w:lineRule="auto"/>
        <w:jc w:val="center"/>
        <w:rPr>
          <w:rFonts w:asciiTheme="minorHAnsi" w:hAnsiTheme="minorHAnsi" w:cs="Calibri"/>
          <w:b/>
          <w:sz w:val="22"/>
          <w:szCs w:val="22"/>
          <w:lang w:eastAsia="en-US"/>
        </w:rPr>
      </w:pPr>
    </w:p>
    <w:p w:rsidR="009E0CCA" w:rsidRPr="009E0CCA" w:rsidRDefault="009E0CCA" w:rsidP="009E0CCA">
      <w:pPr>
        <w:suppressAutoHyphens w:val="0"/>
        <w:spacing w:line="276" w:lineRule="auto"/>
        <w:jc w:val="center"/>
        <w:rPr>
          <w:rFonts w:asciiTheme="minorHAnsi" w:hAnsiTheme="minorHAnsi" w:cs="Calibri"/>
          <w:b/>
          <w:lang w:eastAsia="en-US"/>
        </w:rPr>
      </w:pPr>
      <w:r w:rsidRPr="009E0CCA">
        <w:rPr>
          <w:rFonts w:asciiTheme="minorHAnsi" w:hAnsiTheme="minorHAnsi" w:cs="Calibri"/>
          <w:b/>
          <w:lang w:eastAsia="en-US"/>
        </w:rPr>
        <w:t xml:space="preserve">OŚWIADCZENE WYKONAWCY/WYKONAWCÓW WSPÓLNIE UBIEGAJĄCYCH SIĘ </w:t>
      </w:r>
      <w:r w:rsidRPr="009E0CCA">
        <w:rPr>
          <w:rFonts w:asciiTheme="minorHAnsi" w:hAnsiTheme="minorHAnsi" w:cs="Calibri"/>
          <w:b/>
          <w:lang w:eastAsia="en-US"/>
        </w:rPr>
        <w:br/>
        <w:t>O UDZIELENIE ZAMÓWIENIA</w:t>
      </w:r>
    </w:p>
    <w:p w:rsidR="009E0CCA" w:rsidRPr="009E0CCA" w:rsidRDefault="009E0CCA" w:rsidP="009E0CCA">
      <w:pPr>
        <w:suppressAutoHyphens w:val="0"/>
        <w:spacing w:line="276" w:lineRule="auto"/>
        <w:jc w:val="center"/>
        <w:rPr>
          <w:rFonts w:asciiTheme="minorHAnsi" w:hAnsiTheme="minorHAnsi" w:cs="Calibri"/>
          <w:b/>
          <w:lang w:eastAsia="en-US"/>
        </w:rPr>
      </w:pPr>
      <w:proofErr w:type="gramStart"/>
      <w:r w:rsidRPr="009E0CCA">
        <w:rPr>
          <w:rFonts w:asciiTheme="minorHAnsi" w:hAnsiTheme="minorHAnsi" w:cs="Calibri"/>
          <w:b/>
          <w:lang w:eastAsia="en-US"/>
        </w:rPr>
        <w:t>składane</w:t>
      </w:r>
      <w:proofErr w:type="gramEnd"/>
      <w:r w:rsidRPr="009E0CCA">
        <w:rPr>
          <w:rFonts w:asciiTheme="minorHAnsi" w:hAnsiTheme="minorHAnsi" w:cs="Calibri"/>
          <w:b/>
          <w:lang w:eastAsia="en-US"/>
        </w:rPr>
        <w:t xml:space="preserve"> na podstawie art. 125 ust. 1 ustawy z dnia 11 września 2019 r. </w:t>
      </w:r>
    </w:p>
    <w:p w:rsidR="009E0CCA" w:rsidRPr="009E0CCA" w:rsidRDefault="009E0CCA" w:rsidP="009E0CCA">
      <w:pPr>
        <w:suppressAutoHyphens w:val="0"/>
        <w:spacing w:line="276" w:lineRule="auto"/>
        <w:jc w:val="center"/>
        <w:rPr>
          <w:rFonts w:asciiTheme="minorHAnsi" w:hAnsiTheme="minorHAnsi" w:cs="Calibri"/>
          <w:b/>
          <w:lang w:eastAsia="en-US"/>
        </w:rPr>
      </w:pPr>
      <w:r w:rsidRPr="009E0CCA">
        <w:rPr>
          <w:rFonts w:asciiTheme="minorHAnsi" w:hAnsiTheme="minorHAnsi" w:cs="Calibri"/>
          <w:b/>
          <w:lang w:eastAsia="en-US"/>
        </w:rPr>
        <w:t xml:space="preserve">Prawo zamówień publicznych, </w:t>
      </w:r>
    </w:p>
    <w:p w:rsidR="009E0CCA" w:rsidRPr="009E0CCA" w:rsidRDefault="009E0CCA" w:rsidP="009E0CCA">
      <w:pPr>
        <w:suppressAutoHyphens w:val="0"/>
        <w:spacing w:line="276" w:lineRule="auto"/>
        <w:jc w:val="center"/>
        <w:rPr>
          <w:rFonts w:asciiTheme="minorHAnsi" w:hAnsiTheme="minorHAnsi" w:cs="Calibri"/>
          <w:b/>
          <w:u w:val="single"/>
          <w:lang w:eastAsia="en-US"/>
        </w:rPr>
      </w:pPr>
      <w:proofErr w:type="gramStart"/>
      <w:r w:rsidRPr="009E0CCA">
        <w:rPr>
          <w:rFonts w:asciiTheme="minorHAnsi" w:hAnsiTheme="minorHAnsi" w:cs="Calibri"/>
          <w:b/>
          <w:u w:val="single"/>
          <w:lang w:eastAsia="en-US"/>
        </w:rPr>
        <w:t>o</w:t>
      </w:r>
      <w:proofErr w:type="gramEnd"/>
      <w:r w:rsidRPr="009E0CCA">
        <w:rPr>
          <w:rFonts w:asciiTheme="minorHAnsi" w:hAnsiTheme="minorHAnsi" w:cs="Calibri"/>
          <w:b/>
          <w:u w:val="single"/>
          <w:lang w:eastAsia="en-US"/>
        </w:rPr>
        <w:t xml:space="preserve"> niepodleganiu wykluczeniu, spełnianiu warunków udziału w postępowaniu</w:t>
      </w:r>
    </w:p>
    <w:p w:rsidR="009E0CCA" w:rsidRPr="009E0CCA" w:rsidRDefault="009E0CCA" w:rsidP="009E0CCA">
      <w:pPr>
        <w:suppressAutoHyphens w:val="0"/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  <w:lang w:eastAsia="en-US"/>
        </w:rPr>
      </w:pPr>
    </w:p>
    <w:p w:rsidR="009E0CCA" w:rsidRPr="009E0CCA" w:rsidRDefault="009E0CCA" w:rsidP="009E0CCA">
      <w:pPr>
        <w:suppressAutoHyphens w:val="0"/>
        <w:spacing w:line="276" w:lineRule="auto"/>
        <w:jc w:val="both"/>
        <w:rPr>
          <w:rFonts w:asciiTheme="minorHAnsi" w:hAnsiTheme="minorHAnsi" w:cs="Calibri"/>
          <w:sz w:val="22"/>
          <w:szCs w:val="22"/>
          <w:lang w:eastAsia="en-US"/>
        </w:rPr>
      </w:pPr>
    </w:p>
    <w:p w:rsidR="009E0CCA" w:rsidRPr="009E0CCA" w:rsidRDefault="009E0CCA" w:rsidP="009E0CCA">
      <w:pPr>
        <w:suppressAutoHyphens w:val="0"/>
        <w:spacing w:line="276" w:lineRule="auto"/>
        <w:jc w:val="both"/>
        <w:rPr>
          <w:rFonts w:asciiTheme="minorHAnsi" w:hAnsiTheme="minorHAnsi" w:cs="Calibri"/>
          <w:b/>
          <w:i/>
          <w:lang w:eastAsia="pl-PL"/>
        </w:rPr>
      </w:pPr>
      <w:r w:rsidRPr="009E0CCA">
        <w:rPr>
          <w:rFonts w:asciiTheme="minorHAnsi" w:hAnsiTheme="minorHAnsi" w:cs="Calibri"/>
          <w:lang w:eastAsia="en-US"/>
        </w:rPr>
        <w:t xml:space="preserve">Na potrzeby postępowania o udzielenie zamówienia publicznego pn. </w:t>
      </w:r>
      <w:r w:rsidRPr="009E0CCA">
        <w:rPr>
          <w:rFonts w:asciiTheme="minorHAnsi" w:hAnsiTheme="minorHAnsi" w:cs="Calibri"/>
          <w:b/>
          <w:lang w:eastAsia="pl-PL"/>
        </w:rPr>
        <w:t>„</w:t>
      </w:r>
      <w:r w:rsidR="008A3E67">
        <w:rPr>
          <w:rFonts w:asciiTheme="minorHAnsi" w:hAnsiTheme="minorHAnsi" w:cs="Calibri"/>
          <w:b/>
          <w:lang w:eastAsia="pl-PL"/>
        </w:rPr>
        <w:t xml:space="preserve">Kompleksowa </w:t>
      </w:r>
      <w:r w:rsidR="008A3E67">
        <w:rPr>
          <w:rFonts w:ascii="Calibri" w:hAnsi="Calibri" w:cs="Calibri"/>
          <w:b/>
          <w:bCs/>
          <w:sz w:val="22"/>
          <w:szCs w:val="22"/>
        </w:rPr>
        <w:t>d</w:t>
      </w:r>
      <w:r w:rsidR="00DA613F">
        <w:rPr>
          <w:rFonts w:ascii="Calibri" w:hAnsi="Calibri" w:cs="Calibri"/>
          <w:b/>
          <w:bCs/>
          <w:sz w:val="22"/>
          <w:szCs w:val="22"/>
        </w:rPr>
        <w:t xml:space="preserve">ostawa gazu ziemnego dla </w:t>
      </w:r>
      <w:r w:rsidR="00DA613F">
        <w:rPr>
          <w:rFonts w:ascii="Calibri" w:hAnsi="Calibri" w:cs="Calibri"/>
          <w:b/>
          <w:sz w:val="22"/>
          <w:szCs w:val="22"/>
        </w:rPr>
        <w:t>Powiatowego Urzędu Pracy w Radomiu</w:t>
      </w:r>
      <w:r w:rsidR="004C23D8">
        <w:rPr>
          <w:rFonts w:ascii="Calibri" w:hAnsi="Calibri" w:cs="Calibri"/>
          <w:b/>
          <w:sz w:val="22"/>
          <w:szCs w:val="22"/>
        </w:rPr>
        <w:t xml:space="preserve"> na rok 202</w:t>
      </w:r>
      <w:r w:rsidR="00D82846">
        <w:rPr>
          <w:rFonts w:ascii="Calibri" w:hAnsi="Calibri" w:cs="Calibri"/>
          <w:b/>
          <w:sz w:val="22"/>
          <w:szCs w:val="22"/>
        </w:rPr>
        <w:t>5</w:t>
      </w:r>
      <w:r w:rsidRPr="009E0CCA">
        <w:rPr>
          <w:rFonts w:asciiTheme="minorHAnsi" w:hAnsiTheme="minorHAnsi" w:cs="Calibri"/>
          <w:b/>
          <w:bCs/>
          <w:lang w:eastAsia="pl-PL"/>
        </w:rPr>
        <w:t xml:space="preserve">”, </w:t>
      </w:r>
      <w:r w:rsidRPr="009E0CCA">
        <w:rPr>
          <w:rFonts w:asciiTheme="minorHAnsi" w:hAnsiTheme="minorHAnsi" w:cs="Calibri"/>
          <w:lang w:eastAsia="en-US"/>
        </w:rPr>
        <w:t xml:space="preserve">znak sprawy: </w:t>
      </w:r>
      <w:r>
        <w:rPr>
          <w:rFonts w:asciiTheme="minorHAnsi" w:hAnsiTheme="minorHAnsi" w:cs="Calibri"/>
          <w:b/>
          <w:lang w:eastAsia="en-US"/>
        </w:rPr>
        <w:t>ZP.TP.26.</w:t>
      </w:r>
      <w:r w:rsidR="008A3E67">
        <w:rPr>
          <w:rFonts w:asciiTheme="minorHAnsi" w:hAnsiTheme="minorHAnsi" w:cs="Calibri"/>
          <w:b/>
          <w:lang w:eastAsia="en-US"/>
        </w:rPr>
        <w:t>0</w:t>
      </w:r>
      <w:r w:rsidR="00D82846">
        <w:rPr>
          <w:rFonts w:asciiTheme="minorHAnsi" w:hAnsiTheme="minorHAnsi" w:cs="Calibri"/>
          <w:b/>
          <w:lang w:eastAsia="en-US"/>
        </w:rPr>
        <w:t>9</w:t>
      </w:r>
      <w:r w:rsidR="008A3E67">
        <w:rPr>
          <w:rFonts w:asciiTheme="minorHAnsi" w:hAnsiTheme="minorHAnsi" w:cs="Calibri"/>
          <w:b/>
          <w:lang w:eastAsia="en-US"/>
        </w:rPr>
        <w:t>.202</w:t>
      </w:r>
      <w:r w:rsidR="00D82846">
        <w:rPr>
          <w:rFonts w:asciiTheme="minorHAnsi" w:hAnsiTheme="minorHAnsi" w:cs="Calibri"/>
          <w:b/>
          <w:lang w:eastAsia="en-US"/>
        </w:rPr>
        <w:t>4</w:t>
      </w:r>
      <w:r w:rsidRPr="009E0CCA">
        <w:rPr>
          <w:rFonts w:asciiTheme="minorHAnsi" w:hAnsiTheme="minorHAnsi" w:cs="Calibri"/>
          <w:b/>
          <w:lang w:eastAsia="en-US"/>
        </w:rPr>
        <w:t xml:space="preserve"> </w:t>
      </w:r>
      <w:proofErr w:type="gramStart"/>
      <w:r w:rsidRPr="009E0CCA">
        <w:rPr>
          <w:rFonts w:asciiTheme="minorHAnsi" w:hAnsiTheme="minorHAnsi" w:cs="Calibri"/>
          <w:lang w:eastAsia="en-US"/>
        </w:rPr>
        <w:t>oświadczam</w:t>
      </w:r>
      <w:proofErr w:type="gramEnd"/>
      <w:r w:rsidRPr="009E0CCA">
        <w:rPr>
          <w:rFonts w:asciiTheme="minorHAnsi" w:hAnsiTheme="minorHAnsi" w:cs="Calibri"/>
          <w:lang w:eastAsia="en-US"/>
        </w:rPr>
        <w:t>, co następuje:</w:t>
      </w:r>
    </w:p>
    <w:p w:rsidR="009E0CCA" w:rsidRPr="009E0CCA" w:rsidRDefault="009E0CCA" w:rsidP="009E0CCA">
      <w:pPr>
        <w:suppressAutoHyphens w:val="0"/>
        <w:spacing w:line="276" w:lineRule="auto"/>
        <w:jc w:val="both"/>
        <w:rPr>
          <w:rFonts w:asciiTheme="minorHAnsi" w:hAnsiTheme="minorHAnsi" w:cs="Calibri"/>
          <w:sz w:val="22"/>
          <w:szCs w:val="22"/>
          <w:lang w:eastAsia="en-US"/>
        </w:rPr>
      </w:pPr>
    </w:p>
    <w:p w:rsidR="009E0CCA" w:rsidRPr="009E0CCA" w:rsidRDefault="009E0CCA" w:rsidP="009E0CCA">
      <w:pPr>
        <w:shd w:val="clear" w:color="auto" w:fill="BFBFBF"/>
        <w:suppressAutoHyphens w:val="0"/>
        <w:spacing w:line="276" w:lineRule="auto"/>
        <w:jc w:val="both"/>
        <w:rPr>
          <w:rFonts w:asciiTheme="minorHAnsi" w:hAnsiTheme="minorHAnsi" w:cs="Calibri"/>
          <w:b/>
          <w:sz w:val="22"/>
          <w:szCs w:val="22"/>
          <w:lang w:eastAsia="en-US"/>
        </w:rPr>
      </w:pPr>
      <w:r w:rsidRPr="009E0CCA">
        <w:rPr>
          <w:rFonts w:asciiTheme="minorHAnsi" w:hAnsiTheme="minorHAnsi" w:cs="Calibri"/>
          <w:b/>
          <w:sz w:val="22"/>
          <w:szCs w:val="22"/>
          <w:lang w:eastAsia="en-US"/>
        </w:rPr>
        <w:t>OŚWIADCZENIA DOTYCZĄCE WYKONAWCY:</w:t>
      </w:r>
    </w:p>
    <w:p w:rsidR="009E0CCA" w:rsidRPr="009E0CCA" w:rsidRDefault="009E0CCA" w:rsidP="009E0CCA">
      <w:pPr>
        <w:numPr>
          <w:ilvl w:val="0"/>
          <w:numId w:val="8"/>
        </w:numPr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="Calibri"/>
          <w:strike/>
          <w:lang w:eastAsia="pl-PL"/>
        </w:rPr>
      </w:pPr>
      <w:r w:rsidRPr="009E0CCA">
        <w:rPr>
          <w:rFonts w:asciiTheme="minorHAnsi" w:hAnsiTheme="minorHAnsi" w:cs="Calibri"/>
          <w:lang w:eastAsia="pl-PL"/>
        </w:rPr>
        <w:t xml:space="preserve">Oświadczam, że nie podlegam wykluczeniu z postępowania na podstawie </w:t>
      </w:r>
      <w:r w:rsidR="00BE10DC">
        <w:rPr>
          <w:rFonts w:asciiTheme="minorHAnsi" w:hAnsiTheme="minorHAnsi" w:cs="Calibri"/>
          <w:b/>
          <w:lang w:eastAsia="pl-PL"/>
        </w:rPr>
        <w:t>art. 108 ust. 1.</w:t>
      </w:r>
    </w:p>
    <w:p w:rsidR="009E0CCA" w:rsidRPr="009E0CCA" w:rsidRDefault="009E0CCA" w:rsidP="009E0CCA">
      <w:pPr>
        <w:numPr>
          <w:ilvl w:val="0"/>
          <w:numId w:val="8"/>
        </w:numPr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="Calibri"/>
          <w:strike/>
          <w:lang w:eastAsia="pl-PL"/>
        </w:rPr>
      </w:pPr>
      <w:r w:rsidRPr="009E0CCA">
        <w:rPr>
          <w:rFonts w:asciiTheme="minorHAnsi" w:hAnsiTheme="minorHAnsi" w:cs="Calibri"/>
          <w:lang w:eastAsia="en-US"/>
        </w:rPr>
        <w:t xml:space="preserve">Oświadczam, że zachodzą w stosunku do mnie podstawy wykluczenia z postępowania </w:t>
      </w:r>
      <w:r w:rsidRPr="009E0CCA">
        <w:rPr>
          <w:rFonts w:asciiTheme="minorHAnsi" w:hAnsiTheme="minorHAnsi" w:cs="Calibri"/>
          <w:b/>
          <w:bCs/>
          <w:lang w:eastAsia="en-US"/>
        </w:rPr>
        <w:t>na podstawie art. ………* ustawy PZP</w:t>
      </w:r>
      <w:r w:rsidRPr="009E0CCA">
        <w:rPr>
          <w:rFonts w:asciiTheme="minorHAnsi" w:hAnsiTheme="minorHAnsi" w:cs="Calibri"/>
          <w:lang w:eastAsia="en-US"/>
        </w:rPr>
        <w:t xml:space="preserve"> </w:t>
      </w:r>
      <w:r w:rsidRPr="009E0CCA">
        <w:rPr>
          <w:rFonts w:asciiTheme="minorHAnsi" w:hAnsiTheme="minorHAnsi" w:cs="Calibri"/>
          <w:i/>
          <w:lang w:eastAsia="en-US"/>
        </w:rPr>
        <w:t>(podać mającą zastosowanie podstawę wykluczenia spośród wymienionych w art. 108 ust. 1 pkt 1,</w:t>
      </w:r>
      <w:r>
        <w:rPr>
          <w:rFonts w:asciiTheme="minorHAnsi" w:hAnsiTheme="minorHAnsi" w:cs="Calibri"/>
          <w:i/>
          <w:lang w:eastAsia="en-US"/>
        </w:rPr>
        <w:t xml:space="preserve"> </w:t>
      </w:r>
      <w:r w:rsidRPr="009E0CCA">
        <w:rPr>
          <w:rFonts w:asciiTheme="minorHAnsi" w:hAnsiTheme="minorHAnsi" w:cs="Calibri"/>
          <w:i/>
          <w:lang w:eastAsia="en-US"/>
        </w:rPr>
        <w:t xml:space="preserve">2 i 5 ustawy </w:t>
      </w:r>
      <w:proofErr w:type="spellStart"/>
      <w:r w:rsidRPr="009E0CCA">
        <w:rPr>
          <w:rFonts w:asciiTheme="minorHAnsi" w:hAnsiTheme="minorHAnsi" w:cs="Calibri"/>
          <w:i/>
          <w:lang w:eastAsia="en-US"/>
        </w:rPr>
        <w:t>pzp</w:t>
      </w:r>
      <w:proofErr w:type="spellEnd"/>
      <w:r w:rsidRPr="009E0CCA">
        <w:rPr>
          <w:rFonts w:asciiTheme="minorHAnsi" w:hAnsiTheme="minorHAnsi" w:cs="Calibri"/>
          <w:i/>
          <w:lang w:eastAsia="en-US"/>
        </w:rPr>
        <w:t>).</w:t>
      </w:r>
      <w:r w:rsidRPr="009E0CCA">
        <w:rPr>
          <w:rFonts w:asciiTheme="minorHAnsi" w:hAnsiTheme="minorHAnsi" w:cs="Calibri"/>
          <w:lang w:eastAsia="en-US"/>
        </w:rPr>
        <w:t xml:space="preserve"> Jednocześnie oświadczam, że w związku z ww. okolicznością, na podstawie art. 110 ust. 2 ustawy PZP podjąłem następujące środki naprawcze: </w:t>
      </w:r>
    </w:p>
    <w:p w:rsidR="009E0CCA" w:rsidRPr="009E0CCA" w:rsidRDefault="009E0CCA" w:rsidP="009E0CCA">
      <w:pPr>
        <w:suppressAutoHyphens w:val="0"/>
        <w:spacing w:line="276" w:lineRule="auto"/>
        <w:ind w:left="284"/>
        <w:jc w:val="both"/>
        <w:rPr>
          <w:rFonts w:asciiTheme="minorHAnsi" w:hAnsiTheme="minorHAnsi" w:cs="Calibri"/>
          <w:lang w:eastAsia="en-US"/>
        </w:rPr>
      </w:pPr>
      <w:r w:rsidRPr="009E0CCA">
        <w:rPr>
          <w:rFonts w:asciiTheme="minorHAnsi" w:hAnsiTheme="minorHAnsi" w:cs="Calibri"/>
          <w:lang w:eastAsia="en-US"/>
        </w:rPr>
        <w:t>…………………………………………………………………………………………………………………………………………</w:t>
      </w:r>
    </w:p>
    <w:p w:rsidR="009E0CCA" w:rsidRPr="009E0CCA" w:rsidRDefault="009E0CCA" w:rsidP="009E0CCA">
      <w:pPr>
        <w:suppressAutoHyphens w:val="0"/>
        <w:spacing w:line="276" w:lineRule="auto"/>
        <w:ind w:left="284"/>
        <w:jc w:val="both"/>
        <w:rPr>
          <w:rFonts w:asciiTheme="minorHAnsi" w:hAnsiTheme="minorHAnsi" w:cs="Calibri"/>
          <w:lang w:eastAsia="en-US"/>
        </w:rPr>
      </w:pPr>
      <w:r w:rsidRPr="009E0CCA">
        <w:rPr>
          <w:rFonts w:asciiTheme="minorHAnsi" w:hAnsiTheme="minorHAnsi" w:cs="Calibri"/>
          <w:lang w:eastAsia="en-US"/>
        </w:rPr>
        <w:t>…………………………………………………………………………………………..…………………...........………………*</w:t>
      </w:r>
    </w:p>
    <w:p w:rsidR="009E0CCA" w:rsidRPr="009E0CCA" w:rsidRDefault="009E0CCA" w:rsidP="009E0CCA">
      <w:pPr>
        <w:suppressAutoHyphens w:val="0"/>
        <w:spacing w:line="276" w:lineRule="auto"/>
        <w:ind w:left="284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9E0CCA">
        <w:rPr>
          <w:rFonts w:asciiTheme="minorHAnsi" w:hAnsiTheme="minorHAnsi" w:cs="Calibri"/>
          <w:sz w:val="18"/>
          <w:szCs w:val="18"/>
          <w:lang w:eastAsia="en-US"/>
        </w:rPr>
        <w:t>(*wypełnić jeśli dotyczy)</w:t>
      </w:r>
    </w:p>
    <w:p w:rsidR="009E0CCA" w:rsidRPr="009E0CCA" w:rsidRDefault="009E0CCA" w:rsidP="009E0CCA">
      <w:pPr>
        <w:suppressAutoHyphens w:val="0"/>
        <w:spacing w:line="276" w:lineRule="auto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:rsidR="009E0CCA" w:rsidRPr="009E0CCA" w:rsidRDefault="009E0CCA" w:rsidP="009E0CCA">
      <w:pPr>
        <w:numPr>
          <w:ilvl w:val="0"/>
          <w:numId w:val="8"/>
        </w:numPr>
        <w:suppressAutoHyphens w:val="0"/>
        <w:spacing w:line="276" w:lineRule="auto"/>
        <w:ind w:left="284" w:hanging="284"/>
        <w:jc w:val="both"/>
        <w:rPr>
          <w:rFonts w:ascii="Calibri" w:hAnsi="Calibri" w:cs="Arial"/>
          <w:lang w:eastAsia="pl-PL"/>
        </w:rPr>
      </w:pPr>
      <w:r w:rsidRPr="009E0CCA">
        <w:rPr>
          <w:rFonts w:ascii="Calibri" w:hAnsi="Calibri" w:cs="Arial"/>
          <w:lang w:eastAsia="pl-PL"/>
        </w:rPr>
        <w:t xml:space="preserve">Oświadczam, że nie zachodzą w stosunku do mnie przesłanki wykluczenia z postępowania na podstawie </w:t>
      </w:r>
      <w:proofErr w:type="gramStart"/>
      <w:r w:rsidRPr="009E0CCA">
        <w:rPr>
          <w:rFonts w:ascii="Calibri" w:hAnsi="Calibri" w:cs="Arial"/>
          <w:lang w:eastAsia="pl-PL"/>
        </w:rPr>
        <w:t>art.  7 ust</w:t>
      </w:r>
      <w:proofErr w:type="gramEnd"/>
      <w:r w:rsidRPr="009E0CCA">
        <w:rPr>
          <w:rFonts w:ascii="Calibri" w:hAnsi="Calibri" w:cs="Arial"/>
          <w:lang w:eastAsia="pl-PL"/>
        </w:rPr>
        <w:t>. 1 ustawy z dnia 13 kwietnia 2022 r. o szczególnych rozwiązaniach w zakresie przeciwdziałania wspieraniu agresji na Ukrainę oraz służących ochronie bezpieczeństwa narodowego (</w:t>
      </w:r>
      <w:r w:rsidR="00D82846" w:rsidRPr="007C2777">
        <w:rPr>
          <w:rFonts w:ascii="Calibri" w:eastAsia="Calibri" w:hAnsi="Calibri" w:cs="Calibri"/>
          <w:sz w:val="22"/>
          <w:szCs w:val="22"/>
        </w:rPr>
        <w:t xml:space="preserve">Dz.U. 2024 </w:t>
      </w:r>
      <w:proofErr w:type="gramStart"/>
      <w:r w:rsidR="00D82846" w:rsidRPr="007C2777">
        <w:rPr>
          <w:rFonts w:ascii="Calibri" w:eastAsia="Calibri" w:hAnsi="Calibri" w:cs="Calibri"/>
          <w:sz w:val="22"/>
          <w:szCs w:val="22"/>
        </w:rPr>
        <w:t>poz</w:t>
      </w:r>
      <w:proofErr w:type="gramEnd"/>
      <w:r w:rsidR="00D82846" w:rsidRPr="007C2777">
        <w:rPr>
          <w:rFonts w:ascii="Calibri" w:eastAsia="Calibri" w:hAnsi="Calibri" w:cs="Calibri"/>
          <w:sz w:val="22"/>
          <w:szCs w:val="22"/>
        </w:rPr>
        <w:t>. 507 ze zm.</w:t>
      </w:r>
      <w:r w:rsidRPr="009E0CCA">
        <w:rPr>
          <w:rFonts w:ascii="Calibri" w:hAnsi="Calibri" w:cs="Arial"/>
          <w:lang w:eastAsia="pl-PL"/>
        </w:rPr>
        <w:t>)</w:t>
      </w:r>
      <w:r w:rsidRPr="009E0CCA">
        <w:rPr>
          <w:rFonts w:ascii="Calibri" w:hAnsi="Calibri" w:cs="Arial"/>
          <w:i/>
          <w:iCs/>
          <w:sz w:val="20"/>
          <w:vertAlign w:val="superscript"/>
          <w:lang w:eastAsia="pl-PL"/>
        </w:rPr>
        <w:footnoteReference w:id="1"/>
      </w:r>
      <w:r w:rsidRPr="009E0CCA">
        <w:rPr>
          <w:rFonts w:ascii="Calibri" w:hAnsi="Calibri" w:cs="Arial"/>
          <w:i/>
          <w:iCs/>
          <w:lang w:eastAsia="pl-PL"/>
        </w:rPr>
        <w:t>.</w:t>
      </w:r>
      <w:r w:rsidRPr="009E0CCA">
        <w:rPr>
          <w:rFonts w:ascii="Calibri" w:hAnsi="Calibri" w:cs="Arial"/>
          <w:lang w:eastAsia="pl-PL"/>
        </w:rPr>
        <w:t xml:space="preserve"> </w:t>
      </w:r>
    </w:p>
    <w:p w:rsidR="009E0CCA" w:rsidRPr="009E0CCA" w:rsidRDefault="009E0CCA" w:rsidP="009E0CCA">
      <w:pPr>
        <w:numPr>
          <w:ilvl w:val="0"/>
          <w:numId w:val="8"/>
        </w:numPr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="Calibri"/>
          <w:strike/>
          <w:lang w:eastAsia="pl-PL"/>
        </w:rPr>
      </w:pPr>
      <w:r w:rsidRPr="009E0CCA">
        <w:rPr>
          <w:rFonts w:asciiTheme="minorHAnsi" w:hAnsiTheme="minorHAnsi" w:cs="Calibri"/>
          <w:lang w:eastAsia="pl-PL"/>
        </w:rPr>
        <w:lastRenderedPageBreak/>
        <w:t xml:space="preserve">Oświadczam, że spełniam warunki udziału w postępowaniu określone przez Zamawiającego </w:t>
      </w:r>
      <w:r w:rsidRPr="009E0CCA">
        <w:rPr>
          <w:rFonts w:asciiTheme="minorHAnsi" w:hAnsiTheme="minorHAnsi" w:cs="Calibri"/>
          <w:b/>
          <w:lang w:eastAsia="pl-PL"/>
        </w:rPr>
        <w:t xml:space="preserve">w Rozdziale </w:t>
      </w:r>
      <w:r w:rsidR="00BE10DC">
        <w:rPr>
          <w:rFonts w:asciiTheme="minorHAnsi" w:hAnsiTheme="minorHAnsi" w:cs="Calibri"/>
          <w:b/>
          <w:lang w:eastAsia="pl-PL"/>
        </w:rPr>
        <w:t>I</w:t>
      </w:r>
      <w:r>
        <w:rPr>
          <w:rFonts w:asciiTheme="minorHAnsi" w:hAnsiTheme="minorHAnsi" w:cs="Calibri"/>
          <w:b/>
          <w:lang w:eastAsia="pl-PL"/>
        </w:rPr>
        <w:t xml:space="preserve">V </w:t>
      </w:r>
      <w:r w:rsidRPr="009E0CCA">
        <w:rPr>
          <w:rFonts w:asciiTheme="minorHAnsi" w:hAnsiTheme="minorHAnsi" w:cs="Calibri"/>
          <w:b/>
          <w:lang w:eastAsia="pl-PL"/>
        </w:rPr>
        <w:t xml:space="preserve">SWZ </w:t>
      </w:r>
      <w:r w:rsidRPr="009E0CCA">
        <w:rPr>
          <w:rFonts w:asciiTheme="minorHAnsi" w:hAnsiTheme="minorHAnsi" w:cs="Calibri"/>
          <w:bCs/>
          <w:lang w:eastAsia="pl-PL"/>
        </w:rPr>
        <w:t>w następującym zakresie: …………………………………………</w:t>
      </w:r>
    </w:p>
    <w:p w:rsidR="009E0CCA" w:rsidRPr="009E0CCA" w:rsidRDefault="009E0CCA" w:rsidP="009E0CCA">
      <w:pPr>
        <w:suppressAutoHyphens w:val="0"/>
        <w:spacing w:line="276" w:lineRule="auto"/>
        <w:ind w:left="284"/>
        <w:contextualSpacing/>
        <w:jc w:val="both"/>
        <w:rPr>
          <w:rFonts w:asciiTheme="minorHAnsi" w:hAnsiTheme="minorHAnsi" w:cs="Calibri"/>
          <w:bCs/>
          <w:lang w:eastAsia="pl-PL"/>
        </w:rPr>
      </w:pPr>
      <w:r w:rsidRPr="009E0CCA">
        <w:rPr>
          <w:rFonts w:asciiTheme="minorHAnsi" w:hAnsiTheme="minorHAnsi" w:cs="Calibri"/>
          <w:bCs/>
          <w:lang w:eastAsia="pl-PL"/>
        </w:rPr>
        <w:t>…………………………………………………………………………………………………………………………………………*</w:t>
      </w:r>
    </w:p>
    <w:p w:rsidR="009E0CCA" w:rsidRPr="009E0CCA" w:rsidRDefault="009E0CCA" w:rsidP="009E0CCA">
      <w:pPr>
        <w:suppressAutoHyphens w:val="0"/>
        <w:spacing w:line="276" w:lineRule="auto"/>
        <w:ind w:left="284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9E0CCA">
        <w:rPr>
          <w:rFonts w:asciiTheme="minorHAnsi" w:hAnsiTheme="minorHAnsi" w:cs="Calibri"/>
          <w:sz w:val="18"/>
          <w:szCs w:val="18"/>
          <w:lang w:eastAsia="en-US"/>
        </w:rPr>
        <w:t>(*wskazać w jakim zakresie Wykonawca spełnia warunku udziału w postępowanie np. w przypadku wspólnego ubiegania się o udzielenie zamówienia)</w:t>
      </w:r>
    </w:p>
    <w:p w:rsidR="009E0CCA" w:rsidRPr="009E0CCA" w:rsidRDefault="009E0CCA" w:rsidP="009E0CCA">
      <w:pPr>
        <w:suppressAutoHyphens w:val="0"/>
        <w:spacing w:line="276" w:lineRule="auto"/>
        <w:ind w:left="284"/>
        <w:contextualSpacing/>
        <w:jc w:val="both"/>
        <w:rPr>
          <w:rFonts w:asciiTheme="minorHAnsi" w:hAnsiTheme="minorHAnsi" w:cs="Calibri"/>
          <w:strike/>
          <w:lang w:eastAsia="pl-PL"/>
        </w:rPr>
      </w:pPr>
    </w:p>
    <w:p w:rsidR="009E0CCA" w:rsidRPr="009E0CCA" w:rsidRDefault="009E0CCA" w:rsidP="009E0CCA">
      <w:pPr>
        <w:suppressAutoHyphens w:val="0"/>
        <w:spacing w:line="276" w:lineRule="auto"/>
        <w:jc w:val="both"/>
        <w:rPr>
          <w:rFonts w:ascii="Calibri" w:hAnsi="Calibri" w:cs="Arial"/>
          <w:lang w:eastAsia="pl-PL"/>
        </w:rPr>
      </w:pPr>
    </w:p>
    <w:p w:rsidR="009E0CCA" w:rsidRPr="009E0CCA" w:rsidRDefault="009E0CCA" w:rsidP="009E0CCA">
      <w:pPr>
        <w:shd w:val="clear" w:color="auto" w:fill="BFBFBF"/>
        <w:suppressAutoHyphens w:val="0"/>
        <w:spacing w:line="276" w:lineRule="auto"/>
        <w:jc w:val="both"/>
        <w:rPr>
          <w:rFonts w:asciiTheme="minorHAnsi" w:hAnsiTheme="minorHAnsi" w:cs="Calibri"/>
          <w:b/>
          <w:lang w:eastAsia="en-US"/>
        </w:rPr>
      </w:pPr>
      <w:r w:rsidRPr="009E0CCA">
        <w:rPr>
          <w:rFonts w:asciiTheme="minorHAnsi" w:hAnsiTheme="minorHAnsi" w:cs="Calibri"/>
          <w:b/>
          <w:lang w:eastAsia="en-US"/>
        </w:rPr>
        <w:t>OŚWIADCZENIE DOTYCZĄCE PODMIOTYCH ŚRODKÓW DOWODOWYCH:</w:t>
      </w:r>
    </w:p>
    <w:p w:rsidR="009E0CCA" w:rsidRPr="009E0CCA" w:rsidRDefault="009E0CCA" w:rsidP="009E0CCA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r w:rsidRPr="009E0CCA">
        <w:rPr>
          <w:rFonts w:ascii="Calibri" w:hAnsi="Calibri" w:cs="Calibri"/>
          <w:color w:val="000000"/>
          <w:kern w:val="2"/>
          <w:lang w:eastAsia="zh-CN" w:bidi="hi-IN"/>
        </w:rPr>
        <w:t>Wskazuję następujące środk</w:t>
      </w:r>
      <w:r w:rsidR="00D82846">
        <w:rPr>
          <w:rFonts w:ascii="Calibri" w:hAnsi="Calibri" w:cs="Calibri"/>
          <w:color w:val="000000"/>
          <w:kern w:val="2"/>
          <w:lang w:eastAsia="zh-CN" w:bidi="hi-IN"/>
        </w:rPr>
        <w:t>i</w:t>
      </w:r>
      <w:r w:rsidRPr="009E0CCA">
        <w:rPr>
          <w:rFonts w:ascii="Calibri" w:hAnsi="Calibri" w:cs="Calibri"/>
          <w:color w:val="000000"/>
          <w:kern w:val="2"/>
          <w:lang w:eastAsia="zh-CN" w:bidi="hi-IN"/>
        </w:rPr>
        <w:t xml:space="preserve"> dowodowe, które Zamawiający może uzyskać za pomocą bezpłatnych i ogólnodostępnych baz danych, lub które są w posiadaniu Zamawiającego:</w:t>
      </w:r>
    </w:p>
    <w:tbl>
      <w:tblPr>
        <w:tblStyle w:val="Tabela-Siatka2"/>
        <w:tblW w:w="9776" w:type="dxa"/>
        <w:tblLook w:val="04A0" w:firstRow="1" w:lastRow="0" w:firstColumn="1" w:lastColumn="0" w:noHBand="0" w:noVBand="1"/>
      </w:tblPr>
      <w:tblGrid>
        <w:gridCol w:w="511"/>
        <w:gridCol w:w="4304"/>
        <w:gridCol w:w="4961"/>
      </w:tblGrid>
      <w:tr w:rsidR="009E0CCA" w:rsidRPr="009E0CCA" w:rsidTr="009E0CCA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E0CCA" w:rsidRPr="009E0CCA" w:rsidRDefault="009E0CCA" w:rsidP="009E0CCA">
            <w:pPr>
              <w:widowControl w:val="0"/>
              <w:jc w:val="both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  <w:bookmarkStart w:id="0" w:name="_Hlk52191724"/>
            <w:r w:rsidRPr="009E0CCA"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  <w:t>Lp.</w:t>
            </w:r>
          </w:p>
        </w:tc>
        <w:tc>
          <w:tcPr>
            <w:tcW w:w="4304" w:type="dxa"/>
            <w:shd w:val="clear" w:color="auto" w:fill="BFBFBF" w:themeFill="background1" w:themeFillShade="BF"/>
            <w:vAlign w:val="center"/>
          </w:tcPr>
          <w:p w:rsidR="009E0CCA" w:rsidRPr="009E0CCA" w:rsidRDefault="009E0CCA" w:rsidP="009E0CCA">
            <w:pPr>
              <w:widowControl w:val="0"/>
              <w:jc w:val="center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  <w:r w:rsidRPr="009E0CCA"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  <w:t>Rodzaj podmiotowego środka dowodowego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9E0CCA" w:rsidRPr="009E0CCA" w:rsidRDefault="009E0CCA" w:rsidP="009E0CCA">
            <w:pPr>
              <w:widowControl w:val="0"/>
              <w:jc w:val="center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  <w:r w:rsidRPr="009E0CCA"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  <w:t>Dane umożliwiające dostęp do tych środków, np. adres strony www, numer postępowania o udzielenie zamówienia**</w:t>
            </w:r>
          </w:p>
        </w:tc>
      </w:tr>
      <w:tr w:rsidR="009E0CCA" w:rsidRPr="009E0CCA" w:rsidTr="009E0CCA">
        <w:tc>
          <w:tcPr>
            <w:tcW w:w="511" w:type="dxa"/>
          </w:tcPr>
          <w:p w:rsidR="009E0CCA" w:rsidRPr="009E0CCA" w:rsidRDefault="009E0CCA" w:rsidP="009E0CCA">
            <w:pPr>
              <w:widowControl w:val="0"/>
              <w:jc w:val="both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  <w:r w:rsidRPr="009E0CCA"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  <w:t>1.</w:t>
            </w:r>
          </w:p>
        </w:tc>
        <w:tc>
          <w:tcPr>
            <w:tcW w:w="4304" w:type="dxa"/>
          </w:tcPr>
          <w:p w:rsidR="009E0CCA" w:rsidRPr="009E0CCA" w:rsidRDefault="009E0CCA" w:rsidP="009E0CCA">
            <w:pPr>
              <w:widowControl w:val="0"/>
              <w:jc w:val="both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</w:p>
          <w:p w:rsidR="009E0CCA" w:rsidRPr="009E0CCA" w:rsidRDefault="009E0CCA" w:rsidP="009E0CCA">
            <w:pPr>
              <w:widowControl w:val="0"/>
              <w:jc w:val="both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4961" w:type="dxa"/>
          </w:tcPr>
          <w:p w:rsidR="009E0CCA" w:rsidRPr="009E0CCA" w:rsidRDefault="009E0CCA" w:rsidP="009E0CCA">
            <w:pPr>
              <w:widowControl w:val="0"/>
              <w:jc w:val="both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9E0CCA" w:rsidRPr="009E0CCA" w:rsidTr="009E0CCA">
        <w:tc>
          <w:tcPr>
            <w:tcW w:w="511" w:type="dxa"/>
          </w:tcPr>
          <w:p w:rsidR="009E0CCA" w:rsidRPr="009E0CCA" w:rsidRDefault="009E0CCA" w:rsidP="009E0CCA">
            <w:pPr>
              <w:widowControl w:val="0"/>
              <w:jc w:val="both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  <w:r w:rsidRPr="009E0CCA"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  <w:t>2.</w:t>
            </w:r>
          </w:p>
        </w:tc>
        <w:tc>
          <w:tcPr>
            <w:tcW w:w="4304" w:type="dxa"/>
          </w:tcPr>
          <w:p w:rsidR="009E0CCA" w:rsidRPr="009E0CCA" w:rsidRDefault="009E0CCA" w:rsidP="009E0CCA">
            <w:pPr>
              <w:widowControl w:val="0"/>
              <w:jc w:val="both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</w:p>
          <w:p w:rsidR="009E0CCA" w:rsidRPr="009E0CCA" w:rsidRDefault="009E0CCA" w:rsidP="009E0CCA">
            <w:pPr>
              <w:widowControl w:val="0"/>
              <w:jc w:val="both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4961" w:type="dxa"/>
          </w:tcPr>
          <w:p w:rsidR="009E0CCA" w:rsidRPr="009E0CCA" w:rsidRDefault="009E0CCA" w:rsidP="009E0CCA">
            <w:pPr>
              <w:widowControl w:val="0"/>
              <w:jc w:val="both"/>
              <w:textAlignment w:val="baseline"/>
              <w:rPr>
                <w:rFonts w:eastAsia="MS PMincho" w:cs="Calibri"/>
                <w:b/>
                <w:kern w:val="2"/>
                <w:sz w:val="20"/>
                <w:szCs w:val="20"/>
                <w:lang w:eastAsia="ja-JP" w:bidi="fa-IR"/>
              </w:rPr>
            </w:pPr>
          </w:p>
        </w:tc>
      </w:tr>
      <w:bookmarkEnd w:id="0"/>
    </w:tbl>
    <w:p w:rsidR="009E0CCA" w:rsidRPr="009E0CCA" w:rsidRDefault="009E0CCA" w:rsidP="009E0CCA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</w:p>
    <w:p w:rsidR="009E0CCA" w:rsidRPr="009E0CCA" w:rsidRDefault="009E0CCA" w:rsidP="009E0CCA">
      <w:pPr>
        <w:widowControl w:val="0"/>
        <w:jc w:val="both"/>
        <w:textAlignment w:val="baseline"/>
        <w:rPr>
          <w:rFonts w:ascii="Calibri" w:hAnsi="Calibri" w:cs="Calibri"/>
          <w:color w:val="000000"/>
          <w:kern w:val="2"/>
          <w:lang w:eastAsia="zh-CN" w:bidi="hi-IN"/>
        </w:rPr>
      </w:pPr>
      <w:r w:rsidRPr="009E0CCA">
        <w:rPr>
          <w:rFonts w:ascii="Calibri" w:hAnsi="Calibri" w:cs="Calibri"/>
          <w:color w:val="000000"/>
          <w:kern w:val="2"/>
          <w:lang w:eastAsia="zh-CN" w:bidi="hi-IN"/>
        </w:rPr>
        <w:t>Jednocześnie potwierdzam prawidłowość oraz aktualność środków dowodowych wymienionych powyżej.</w:t>
      </w:r>
    </w:p>
    <w:p w:rsidR="009E0CCA" w:rsidRPr="009E0CCA" w:rsidRDefault="009E0CCA" w:rsidP="009E0CCA">
      <w:pPr>
        <w:suppressAutoHyphens w:val="0"/>
        <w:spacing w:after="200" w:line="276" w:lineRule="auto"/>
        <w:jc w:val="both"/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</w:pPr>
      <w:r w:rsidRPr="009E0CCA">
        <w:rPr>
          <w:rFonts w:asciiTheme="minorHAnsi" w:hAnsiTheme="minorHAnsi" w:cs="Calibri"/>
          <w:sz w:val="18"/>
          <w:szCs w:val="18"/>
          <w:lang w:eastAsia="en-US"/>
        </w:rPr>
        <w:t>**</w:t>
      </w:r>
      <w:r w:rsidRPr="009E0CCA">
        <w:rPr>
          <w:rFonts w:asciiTheme="minorHAnsi" w:eastAsiaTheme="minorEastAsia" w:hAnsiTheme="minorHAnsi"/>
          <w:b/>
          <w:i/>
          <w:iCs/>
          <w:sz w:val="18"/>
          <w:szCs w:val="18"/>
          <w:lang w:eastAsia="pl-PL"/>
        </w:rPr>
        <w:t xml:space="preserve"> </w:t>
      </w:r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W przypadku wskazania przez Wykonawcę ogólnodostępnych baz danych, proszę podać adres internetowy, np. dla CEIDG: https</w:t>
      </w:r>
      <w:proofErr w:type="gramStart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://prod</w:t>
      </w:r>
      <w:proofErr w:type="gramEnd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.</w:t>
      </w:r>
      <w:proofErr w:type="gramStart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ceidg</w:t>
      </w:r>
      <w:proofErr w:type="gramEnd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.</w:t>
      </w:r>
      <w:proofErr w:type="gramStart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gov</w:t>
      </w:r>
      <w:proofErr w:type="gramEnd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.pl/, dla KRS: https</w:t>
      </w:r>
      <w:proofErr w:type="gramStart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://ems</w:t>
      </w:r>
      <w:proofErr w:type="gramEnd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.</w:t>
      </w:r>
      <w:proofErr w:type="gramStart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ms</w:t>
      </w:r>
      <w:proofErr w:type="gramEnd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.</w:t>
      </w:r>
      <w:proofErr w:type="gramStart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gov</w:t>
      </w:r>
      <w:proofErr w:type="gramEnd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.</w:t>
      </w:r>
      <w:proofErr w:type="gramStart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pl</w:t>
      </w:r>
      <w:proofErr w:type="gramEnd"/>
      <w:r w:rsidRPr="009E0CCA">
        <w:rPr>
          <w:rFonts w:asciiTheme="minorHAnsi" w:eastAsiaTheme="minorEastAsia" w:hAnsiTheme="minorHAnsi"/>
          <w:i/>
          <w:iCs/>
          <w:sz w:val="18"/>
          <w:szCs w:val="18"/>
          <w:lang w:eastAsia="pl-PL"/>
        </w:rPr>
        <w:t>/ W przypadku wskazania przez Wykonawcę oświadczeń i dokumentów, które Zamawiający posiada z poprzednich postępowań, proszę podać numer referencyjny postępowania.</w:t>
      </w:r>
    </w:p>
    <w:p w:rsidR="009E0CCA" w:rsidRPr="009E0CCA" w:rsidRDefault="009E0CCA" w:rsidP="009E0CCA">
      <w:pPr>
        <w:suppressAutoHyphens w:val="0"/>
        <w:spacing w:line="276" w:lineRule="auto"/>
        <w:jc w:val="both"/>
        <w:rPr>
          <w:rFonts w:asciiTheme="minorHAnsi" w:hAnsiTheme="minorHAnsi" w:cs="Calibri"/>
          <w:i/>
          <w:sz w:val="22"/>
          <w:szCs w:val="22"/>
          <w:lang w:eastAsia="en-US"/>
        </w:rPr>
      </w:pPr>
    </w:p>
    <w:p w:rsidR="009E0CCA" w:rsidRPr="009E0CCA" w:rsidRDefault="009E0CCA" w:rsidP="009E0CCA">
      <w:pPr>
        <w:shd w:val="clear" w:color="auto" w:fill="BFBFBF"/>
        <w:suppressAutoHyphens w:val="0"/>
        <w:spacing w:line="276" w:lineRule="auto"/>
        <w:jc w:val="both"/>
        <w:rPr>
          <w:rFonts w:asciiTheme="minorHAnsi" w:hAnsiTheme="minorHAnsi" w:cs="Calibri"/>
          <w:b/>
          <w:sz w:val="22"/>
          <w:szCs w:val="22"/>
          <w:lang w:eastAsia="en-US"/>
        </w:rPr>
      </w:pPr>
      <w:r w:rsidRPr="009E0CCA">
        <w:rPr>
          <w:rFonts w:asciiTheme="minorHAnsi" w:hAnsiTheme="minorHAnsi" w:cs="Calibri"/>
          <w:b/>
          <w:sz w:val="22"/>
          <w:szCs w:val="22"/>
          <w:lang w:eastAsia="en-US"/>
        </w:rPr>
        <w:t>OŚWIADCZENIE DOTYCZĄCE PODANYCH INFORMACJI:</w:t>
      </w:r>
    </w:p>
    <w:p w:rsidR="009E0CCA" w:rsidRPr="009E0CCA" w:rsidRDefault="009E0CCA" w:rsidP="009E0CCA">
      <w:pPr>
        <w:suppressAutoHyphens w:val="0"/>
        <w:spacing w:line="276" w:lineRule="auto"/>
        <w:jc w:val="both"/>
        <w:rPr>
          <w:rFonts w:asciiTheme="minorHAnsi" w:hAnsiTheme="minorHAnsi" w:cs="Calibri"/>
          <w:lang w:eastAsia="en-US"/>
        </w:rPr>
      </w:pPr>
      <w:r w:rsidRPr="009E0CCA">
        <w:rPr>
          <w:rFonts w:asciiTheme="minorHAnsi" w:hAnsiTheme="minorHAnsi" w:cs="Calibri"/>
          <w:lang w:eastAsia="en-US"/>
        </w:rPr>
        <w:t xml:space="preserve">Oświadczam, że wszystkie informacje podane w powyższych oświadczeniach są aktualne </w:t>
      </w:r>
      <w:r w:rsidRPr="009E0CCA">
        <w:rPr>
          <w:rFonts w:asciiTheme="minorHAnsi" w:hAnsiTheme="minorHAnsi" w:cs="Calibri"/>
          <w:lang w:eastAsia="en-US"/>
        </w:rPr>
        <w:br/>
        <w:t>i zgodne z prawdą oraz zostały przedstawione z pełną świadomością konsekwencji wprowadzenia Zamawiającego w błąd przy przedstawianiu informacji.</w:t>
      </w:r>
    </w:p>
    <w:p w:rsidR="009E0CCA" w:rsidRPr="009E0CCA" w:rsidRDefault="009E0CCA" w:rsidP="009E0CCA">
      <w:pPr>
        <w:suppressAutoHyphens w:val="0"/>
        <w:spacing w:line="276" w:lineRule="auto"/>
        <w:jc w:val="both"/>
        <w:rPr>
          <w:rFonts w:asciiTheme="minorHAnsi" w:hAnsiTheme="minorHAnsi" w:cs="Calibri"/>
          <w:lang w:eastAsia="en-US"/>
        </w:rPr>
      </w:pPr>
    </w:p>
    <w:p w:rsidR="009E0CCA" w:rsidRPr="009E0CCA" w:rsidRDefault="009E0CCA" w:rsidP="009E0CCA">
      <w:pPr>
        <w:tabs>
          <w:tab w:val="left" w:pos="4678"/>
        </w:tabs>
        <w:suppressAutoHyphens w:val="0"/>
        <w:spacing w:line="276" w:lineRule="auto"/>
        <w:rPr>
          <w:rFonts w:ascii="Calibri" w:eastAsiaTheme="minorEastAsia" w:hAnsi="Calibri" w:cs="Calibri"/>
          <w:lang w:eastAsia="pl-PL"/>
        </w:rPr>
      </w:pPr>
    </w:p>
    <w:p w:rsidR="009E0CCA" w:rsidRPr="009E0CCA" w:rsidRDefault="009E0CCA" w:rsidP="009E0CCA">
      <w:pPr>
        <w:tabs>
          <w:tab w:val="left" w:pos="4678"/>
        </w:tabs>
        <w:suppressAutoHyphens w:val="0"/>
        <w:spacing w:line="276" w:lineRule="auto"/>
        <w:rPr>
          <w:rFonts w:ascii="Calibri" w:eastAsiaTheme="minorEastAsia" w:hAnsi="Calibri" w:cs="Calibri"/>
          <w:lang w:eastAsia="pl-PL"/>
        </w:rPr>
      </w:pPr>
    </w:p>
    <w:p w:rsidR="009E0CCA" w:rsidRPr="009E0CCA" w:rsidRDefault="009E0CCA" w:rsidP="009E0CCA">
      <w:pPr>
        <w:tabs>
          <w:tab w:val="left" w:pos="4678"/>
        </w:tabs>
        <w:suppressAutoHyphens w:val="0"/>
        <w:spacing w:line="276" w:lineRule="auto"/>
        <w:rPr>
          <w:rFonts w:ascii="Calibri" w:eastAsiaTheme="minorEastAsia" w:hAnsi="Calibri" w:cs="Calibri"/>
          <w:lang w:eastAsia="pl-PL"/>
        </w:rPr>
      </w:pPr>
    </w:p>
    <w:p w:rsidR="009E0CCA" w:rsidRPr="009E0CCA" w:rsidRDefault="009E0CCA" w:rsidP="009E0CCA">
      <w:pPr>
        <w:suppressAutoHyphens w:val="0"/>
        <w:spacing w:after="240" w:line="276" w:lineRule="auto"/>
        <w:jc w:val="both"/>
        <w:rPr>
          <w:rFonts w:asciiTheme="minorHAnsi" w:hAnsiTheme="minorHAnsi" w:cs="Calibri"/>
          <w:lang w:eastAsia="en-US"/>
        </w:rPr>
      </w:pPr>
      <w:bookmarkStart w:id="1" w:name="_GoBack"/>
      <w:bookmarkEnd w:id="1"/>
    </w:p>
    <w:p w:rsidR="009E0CCA" w:rsidRPr="009E0CCA" w:rsidRDefault="009E0CCA" w:rsidP="009E0CCA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</w:p>
    <w:p w:rsidR="009E0CCA" w:rsidRPr="009E0CCA" w:rsidRDefault="009E0CCA" w:rsidP="009E0CCA">
      <w:pPr>
        <w:suppressAutoHyphens w:val="0"/>
        <w:spacing w:after="160" w:line="259" w:lineRule="auto"/>
        <w:rPr>
          <w:rFonts w:asciiTheme="minorHAnsi" w:hAnsiTheme="minorHAnsi" w:cs="Calibri"/>
          <w:b/>
          <w:lang w:eastAsia="en-US"/>
        </w:rPr>
      </w:pPr>
    </w:p>
    <w:p w:rsidR="009E0CCA" w:rsidRPr="009E0CCA" w:rsidRDefault="009E0CCA" w:rsidP="009E0CCA">
      <w:pPr>
        <w:suppressAutoHyphens w:val="0"/>
        <w:spacing w:after="160" w:line="259" w:lineRule="auto"/>
        <w:rPr>
          <w:rFonts w:asciiTheme="minorHAnsi" w:hAnsiTheme="minorHAnsi" w:cs="Calibri"/>
          <w:b/>
          <w:lang w:eastAsia="en-US"/>
        </w:rPr>
      </w:pPr>
    </w:p>
    <w:p w:rsidR="009E0CCA" w:rsidRPr="009E0CCA" w:rsidRDefault="009E0CCA" w:rsidP="009E0CCA">
      <w:pPr>
        <w:suppressAutoHyphens w:val="0"/>
        <w:spacing w:after="160" w:line="259" w:lineRule="auto"/>
        <w:jc w:val="center"/>
        <w:rPr>
          <w:rFonts w:asciiTheme="minorHAnsi" w:hAnsiTheme="minorHAnsi" w:cs="Calibri"/>
          <w:b/>
          <w:color w:val="FF0000"/>
          <w:lang w:eastAsia="en-US"/>
        </w:rPr>
      </w:pPr>
      <w:r w:rsidRPr="009E0CCA">
        <w:rPr>
          <w:rFonts w:asciiTheme="minorHAnsi" w:hAnsiTheme="minorHAnsi" w:cs="Calibri"/>
          <w:b/>
          <w:color w:val="FF0000"/>
          <w:lang w:eastAsia="en-US"/>
        </w:rPr>
        <w:t>Oświadczenie podpisywane</w:t>
      </w:r>
      <w:r w:rsidRPr="009E0CCA">
        <w:rPr>
          <w:rFonts w:ascii="Calibri" w:hAnsi="Calibri" w:cs="Calibri"/>
          <w:b/>
          <w:color w:val="FF0000"/>
          <w:lang w:eastAsia="pl-PL"/>
        </w:rPr>
        <w:t xml:space="preserve"> kwalifikowanym podpisem elektronicznym lub podpisem zaufanym lub podpisem osobistym</w:t>
      </w:r>
    </w:p>
    <w:p w:rsidR="00BB581A" w:rsidRPr="0031674A" w:rsidRDefault="00BB581A" w:rsidP="009E0CCA">
      <w:pPr>
        <w:spacing w:line="276" w:lineRule="auto"/>
        <w:ind w:left="720"/>
        <w:jc w:val="center"/>
        <w:rPr>
          <w:rFonts w:ascii="Calibri" w:hAnsi="Calibri" w:cs="Calibri"/>
          <w:color w:val="FF0000"/>
        </w:rPr>
      </w:pPr>
    </w:p>
    <w:sectPr w:rsidR="00BB581A" w:rsidRPr="003167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052" w:rsidRDefault="00A62052">
      <w:r>
        <w:separator/>
      </w:r>
    </w:p>
  </w:endnote>
  <w:endnote w:type="continuationSeparator" w:id="0">
    <w:p w:rsidR="00A62052" w:rsidRDefault="00A6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PMincho"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052" w:rsidRDefault="00A62052">
      <w:r>
        <w:separator/>
      </w:r>
    </w:p>
  </w:footnote>
  <w:footnote w:type="continuationSeparator" w:id="0">
    <w:p w:rsidR="00A62052" w:rsidRDefault="00A62052">
      <w:r>
        <w:continuationSeparator/>
      </w:r>
    </w:p>
  </w:footnote>
  <w:footnote w:id="1">
    <w:p w:rsidR="009E0CCA" w:rsidRPr="008A7309" w:rsidRDefault="009E0CCA" w:rsidP="009E0CCA">
      <w:pPr>
        <w:jc w:val="both"/>
        <w:rPr>
          <w:rFonts w:cs="Arial"/>
          <w:sz w:val="16"/>
          <w:szCs w:val="16"/>
        </w:rPr>
      </w:pPr>
      <w:r w:rsidRPr="008A7309">
        <w:rPr>
          <w:rStyle w:val="Odwoanieprzypisudolnego"/>
          <w:rFonts w:ascii="Arial" w:eastAsiaTheme="minorEastAsia" w:hAnsi="Arial" w:cs="Arial"/>
          <w:sz w:val="16"/>
          <w:szCs w:val="16"/>
        </w:rPr>
        <w:footnoteRef/>
      </w:r>
      <w:r w:rsidRPr="008A7309">
        <w:rPr>
          <w:rFonts w:ascii="Arial" w:hAnsi="Arial" w:cs="Arial"/>
          <w:sz w:val="16"/>
          <w:szCs w:val="16"/>
        </w:rPr>
        <w:t xml:space="preserve"> </w:t>
      </w:r>
      <w:r w:rsidRPr="008A7309">
        <w:rPr>
          <w:rFonts w:cs="Arial"/>
          <w:sz w:val="16"/>
          <w:szCs w:val="16"/>
        </w:rPr>
        <w:t xml:space="preserve">Zgodnie z treścią art. 7 ust. 1 ustawy z dnia 13 kwietnia 2022 r. </w:t>
      </w:r>
      <w:r w:rsidRPr="008A7309">
        <w:rPr>
          <w:rFonts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A7309">
        <w:rPr>
          <w:rFonts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8A7309">
        <w:rPr>
          <w:rFonts w:cs="Arial"/>
          <w:sz w:val="16"/>
          <w:szCs w:val="16"/>
        </w:rPr>
        <w:t>Pzp</w:t>
      </w:r>
      <w:proofErr w:type="spellEnd"/>
      <w:r w:rsidRPr="008A7309">
        <w:rPr>
          <w:rFonts w:cs="Arial"/>
          <w:sz w:val="16"/>
          <w:szCs w:val="16"/>
        </w:rPr>
        <w:t xml:space="preserve"> wyklucza się:</w:t>
      </w:r>
    </w:p>
    <w:p w:rsidR="009E0CCA" w:rsidRPr="008A7309" w:rsidRDefault="009E0CCA" w:rsidP="009E0CCA">
      <w:pPr>
        <w:jc w:val="both"/>
        <w:rPr>
          <w:rFonts w:cs="Arial"/>
          <w:sz w:val="16"/>
          <w:szCs w:val="16"/>
        </w:rPr>
      </w:pPr>
      <w:r w:rsidRPr="008A7309">
        <w:rPr>
          <w:rFonts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E0CCA" w:rsidRPr="008A7309" w:rsidRDefault="009E0CCA" w:rsidP="009E0CCA">
      <w:pPr>
        <w:jc w:val="both"/>
        <w:rPr>
          <w:rFonts w:cs="Arial"/>
          <w:sz w:val="16"/>
          <w:szCs w:val="16"/>
          <w:lang w:eastAsia="en-US"/>
        </w:rPr>
      </w:pPr>
      <w:r w:rsidRPr="008A7309">
        <w:rPr>
          <w:rFonts w:ascii="Arial" w:hAnsi="Arial" w:cs="Arial"/>
          <w:sz w:val="16"/>
          <w:szCs w:val="16"/>
        </w:rPr>
        <w:t>2</w:t>
      </w:r>
      <w:r w:rsidRPr="008A7309">
        <w:rPr>
          <w:rFonts w:cs="Arial"/>
          <w:sz w:val="16"/>
          <w:szCs w:val="16"/>
        </w:rPr>
        <w:t xml:space="preserve">) wykonawcę oraz uczestnika konkursu, którego beneficjentem rzeczywistym w rozumieniu ustawy z dnia 1 marca 2018 r. o przeciwdziałaniu praniu pieniędzy oraz finansowaniu terroryzmu (Dz. U. </w:t>
      </w:r>
      <w:proofErr w:type="gramStart"/>
      <w:r w:rsidRPr="008A7309">
        <w:rPr>
          <w:rFonts w:cs="Arial"/>
          <w:sz w:val="16"/>
          <w:szCs w:val="16"/>
        </w:rPr>
        <w:t>z</w:t>
      </w:r>
      <w:proofErr w:type="gramEnd"/>
      <w:r w:rsidRPr="008A7309">
        <w:rPr>
          <w:rFonts w:cs="Arial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E0CCA" w:rsidRDefault="009E0CCA" w:rsidP="009E0CCA">
      <w:pPr>
        <w:jc w:val="both"/>
      </w:pPr>
      <w:r w:rsidRPr="008A7309">
        <w:rPr>
          <w:rFonts w:cs="Arial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8A7309">
        <w:rPr>
          <w:rFonts w:cs="Arial"/>
          <w:sz w:val="16"/>
          <w:szCs w:val="16"/>
        </w:rPr>
        <w:t>z</w:t>
      </w:r>
      <w:proofErr w:type="gramEnd"/>
      <w:r w:rsidRPr="008A7309">
        <w:rPr>
          <w:rFonts w:cs="Arial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91" w:rsidRPr="00BA6B90" w:rsidRDefault="004D6291">
    <w:pPr>
      <w:pStyle w:val="Nagwek"/>
      <w:jc w:val="right"/>
      <w:rPr>
        <w:rFonts w:ascii="Calibri" w:hAnsi="Calibri"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A0E65"/>
    <w:multiLevelType w:val="hybridMultilevel"/>
    <w:tmpl w:val="382EA99A"/>
    <w:lvl w:ilvl="0" w:tplc="2BD2927E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43F1591"/>
    <w:multiLevelType w:val="hybridMultilevel"/>
    <w:tmpl w:val="D6A61526"/>
    <w:lvl w:ilvl="0" w:tplc="CFC2FD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1772CCA"/>
    <w:multiLevelType w:val="hybridMultilevel"/>
    <w:tmpl w:val="266EC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  <w:lvlOverride w:ilvl="0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73"/>
    <w:rsid w:val="00000A5D"/>
    <w:rsid w:val="00004DEF"/>
    <w:rsid w:val="00006BC2"/>
    <w:rsid w:val="00015B35"/>
    <w:rsid w:val="00017609"/>
    <w:rsid w:val="00022702"/>
    <w:rsid w:val="00072773"/>
    <w:rsid w:val="000A2E47"/>
    <w:rsid w:val="000D23BB"/>
    <w:rsid w:val="000D4ABC"/>
    <w:rsid w:val="000E4E2F"/>
    <w:rsid w:val="00112A27"/>
    <w:rsid w:val="00122652"/>
    <w:rsid w:val="00132CFC"/>
    <w:rsid w:val="00134D30"/>
    <w:rsid w:val="0017169D"/>
    <w:rsid w:val="00182376"/>
    <w:rsid w:val="00192D0E"/>
    <w:rsid w:val="001C1891"/>
    <w:rsid w:val="001C1D3A"/>
    <w:rsid w:val="001D6339"/>
    <w:rsid w:val="001D72A8"/>
    <w:rsid w:val="00205355"/>
    <w:rsid w:val="00273121"/>
    <w:rsid w:val="0027386C"/>
    <w:rsid w:val="00286B6C"/>
    <w:rsid w:val="00296C9B"/>
    <w:rsid w:val="002D07F5"/>
    <w:rsid w:val="002E0ABF"/>
    <w:rsid w:val="0031674A"/>
    <w:rsid w:val="00326E8E"/>
    <w:rsid w:val="003843B8"/>
    <w:rsid w:val="00397439"/>
    <w:rsid w:val="003A00B2"/>
    <w:rsid w:val="003A7256"/>
    <w:rsid w:val="003C5323"/>
    <w:rsid w:val="003E7E09"/>
    <w:rsid w:val="00404474"/>
    <w:rsid w:val="00421276"/>
    <w:rsid w:val="004244EA"/>
    <w:rsid w:val="00464A6D"/>
    <w:rsid w:val="0048192B"/>
    <w:rsid w:val="004A3518"/>
    <w:rsid w:val="004A6F1A"/>
    <w:rsid w:val="004C23D8"/>
    <w:rsid w:val="004D6291"/>
    <w:rsid w:val="004F2E11"/>
    <w:rsid w:val="005A1B95"/>
    <w:rsid w:val="005A63B1"/>
    <w:rsid w:val="005B0E07"/>
    <w:rsid w:val="005C1237"/>
    <w:rsid w:val="005C7AFC"/>
    <w:rsid w:val="005E36B8"/>
    <w:rsid w:val="00601003"/>
    <w:rsid w:val="00614806"/>
    <w:rsid w:val="0063370E"/>
    <w:rsid w:val="006378BE"/>
    <w:rsid w:val="006575FC"/>
    <w:rsid w:val="00657A7A"/>
    <w:rsid w:val="00670B60"/>
    <w:rsid w:val="00673E08"/>
    <w:rsid w:val="0069106A"/>
    <w:rsid w:val="006D059C"/>
    <w:rsid w:val="00733102"/>
    <w:rsid w:val="00747D5B"/>
    <w:rsid w:val="00777585"/>
    <w:rsid w:val="007857E9"/>
    <w:rsid w:val="007A13A0"/>
    <w:rsid w:val="007A7CD2"/>
    <w:rsid w:val="00871EFE"/>
    <w:rsid w:val="008766AA"/>
    <w:rsid w:val="00892F7A"/>
    <w:rsid w:val="008A3E67"/>
    <w:rsid w:val="00950824"/>
    <w:rsid w:val="009914A7"/>
    <w:rsid w:val="009A0A96"/>
    <w:rsid w:val="009B124F"/>
    <w:rsid w:val="009B2759"/>
    <w:rsid w:val="009E0CCA"/>
    <w:rsid w:val="00A62052"/>
    <w:rsid w:val="00A82E09"/>
    <w:rsid w:val="00A83FDA"/>
    <w:rsid w:val="00A90E40"/>
    <w:rsid w:val="00AA1805"/>
    <w:rsid w:val="00AA1990"/>
    <w:rsid w:val="00AA3F9B"/>
    <w:rsid w:val="00AA56B1"/>
    <w:rsid w:val="00AB5C23"/>
    <w:rsid w:val="00AC1971"/>
    <w:rsid w:val="00AC2ED1"/>
    <w:rsid w:val="00AD0F17"/>
    <w:rsid w:val="00AE73BE"/>
    <w:rsid w:val="00AF06C8"/>
    <w:rsid w:val="00B70431"/>
    <w:rsid w:val="00B80FF5"/>
    <w:rsid w:val="00B84E8A"/>
    <w:rsid w:val="00BA6B90"/>
    <w:rsid w:val="00BB581A"/>
    <w:rsid w:val="00BB78FB"/>
    <w:rsid w:val="00BE10DC"/>
    <w:rsid w:val="00BE4005"/>
    <w:rsid w:val="00BF2CCF"/>
    <w:rsid w:val="00C33F5F"/>
    <w:rsid w:val="00C70831"/>
    <w:rsid w:val="00C72564"/>
    <w:rsid w:val="00C75C2B"/>
    <w:rsid w:val="00CF102F"/>
    <w:rsid w:val="00D33A06"/>
    <w:rsid w:val="00D76FA3"/>
    <w:rsid w:val="00D82846"/>
    <w:rsid w:val="00D965BE"/>
    <w:rsid w:val="00DA264D"/>
    <w:rsid w:val="00DA613F"/>
    <w:rsid w:val="00DD0B10"/>
    <w:rsid w:val="00E16D65"/>
    <w:rsid w:val="00E20109"/>
    <w:rsid w:val="00E70B55"/>
    <w:rsid w:val="00E856B9"/>
    <w:rsid w:val="00EC5BFD"/>
    <w:rsid w:val="00F02845"/>
    <w:rsid w:val="00F51F57"/>
    <w:rsid w:val="00F641DC"/>
    <w:rsid w:val="00FB6AED"/>
    <w:rsid w:val="00FD3FF0"/>
    <w:rsid w:val="00FF36DA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EE8829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134D30"/>
    <w:pPr>
      <w:keepNext/>
      <w:numPr>
        <w:numId w:val="2"/>
      </w:numPr>
      <w:suppressAutoHyphens w:val="0"/>
      <w:spacing w:before="120" w:after="60" w:line="336" w:lineRule="auto"/>
      <w:contextualSpacing/>
      <w:jc w:val="both"/>
      <w:outlineLvl w:val="1"/>
    </w:pPr>
    <w:rPr>
      <w:rFonts w:ascii="Bahnschrift" w:hAnsi="Bahnschrift"/>
      <w:bCs/>
      <w:noProof/>
      <w:sz w:val="2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semiHidden/>
    <w:unhideWhenUsed/>
    <w:qFormat/>
    <w:rsid w:val="0017169D"/>
    <w:pPr>
      <w:numPr>
        <w:numId w:val="5"/>
      </w:numPr>
      <w:suppressAutoHyphens w:val="0"/>
      <w:spacing w:after="0" w:line="360" w:lineRule="auto"/>
      <w:contextualSpacing/>
      <w:jc w:val="both"/>
      <w:outlineLvl w:val="2"/>
    </w:pPr>
    <w:rPr>
      <w:rFonts w:ascii="Bahnschrift" w:hAnsi="Bahnschrift"/>
      <w:bCs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BB581A"/>
    <w:rPr>
      <w:lang w:eastAsia="ar-SA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581A"/>
    <w:rPr>
      <w:vertAlign w:val="superscript"/>
    </w:rPr>
  </w:style>
  <w:style w:type="paragraph" w:styleId="Akapitzlist">
    <w:name w:val="List Paragraph"/>
    <w:aliases w:val="Numerowanie,Akapit z listą BS,BulletC,L1,2 heading,A_wyliczenie,K-P_odwolanie,Akapit z listą5,maz_wyliczenie,opis dzialania,normalny tekst"/>
    <w:basedOn w:val="Normalny"/>
    <w:link w:val="AkapitzlistZnak"/>
    <w:uiPriority w:val="34"/>
    <w:qFormat/>
    <w:rsid w:val="001D72A8"/>
    <w:pPr>
      <w:ind w:left="720"/>
      <w:contextualSpacing/>
    </w:pPr>
  </w:style>
  <w:style w:type="character" w:customStyle="1" w:styleId="Nagwek2Znak">
    <w:name w:val="Nagłówek 2 Znak"/>
    <w:basedOn w:val="Domylnaczcionkaakapitu"/>
    <w:uiPriority w:val="9"/>
    <w:semiHidden/>
    <w:rsid w:val="00134D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"/>
    <w:rsid w:val="00134D30"/>
    <w:rPr>
      <w:rFonts w:ascii="Bahnschrift" w:hAnsi="Bahnschrift"/>
      <w:bCs/>
      <w:noProof/>
      <w:szCs w:val="26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856B9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169D"/>
    <w:rPr>
      <w:rFonts w:ascii="Bahnschrift" w:hAnsi="Bahnschrift"/>
      <w:bCs/>
      <w:szCs w:val="26"/>
      <w:lang w:eastAsia="x-none"/>
    </w:rPr>
  </w:style>
  <w:style w:type="character" w:customStyle="1" w:styleId="AkapitzlistZnak">
    <w:name w:val="Akapit z listą Znak"/>
    <w:aliases w:val="Numerowanie Znak,Akapit z listą BS Znak,BulletC Znak,L1 Znak,2 heading Znak,A_wyliczenie Znak,K-P_odwolanie Znak,Akapit z listą5 Znak,maz_wyliczenie Znak,opis dzialania Znak,normalny tekst Znak"/>
    <w:link w:val="Akapitzlist"/>
    <w:uiPriority w:val="34"/>
    <w:locked/>
    <w:rsid w:val="009E0CCA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E0CCA"/>
    <w:pPr>
      <w:suppressAutoHyphens w:val="0"/>
      <w:spacing w:before="100" w:beforeAutospacing="1" w:after="119"/>
    </w:pPr>
    <w:rPr>
      <w:lang w:eastAsia="pl-PL"/>
    </w:rPr>
  </w:style>
  <w:style w:type="table" w:styleId="Tabela-Siatka">
    <w:name w:val="Table Grid"/>
    <w:basedOn w:val="Standardowy"/>
    <w:uiPriority w:val="59"/>
    <w:rsid w:val="009E0CCA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E0CCA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837CD-B0C6-42EB-81BD-1AD233D5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J Popiel</dc:creator>
  <cp:keywords/>
  <cp:lastModifiedBy>JPopiel</cp:lastModifiedBy>
  <cp:revision>58</cp:revision>
  <cp:lastPrinted>2022-06-06T13:03:00Z</cp:lastPrinted>
  <dcterms:created xsi:type="dcterms:W3CDTF">2021-02-11T11:34:00Z</dcterms:created>
  <dcterms:modified xsi:type="dcterms:W3CDTF">2024-11-18T06:44:00Z</dcterms:modified>
</cp:coreProperties>
</file>