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1D6339" w:rsidRPr="00AC1971" w:rsidRDefault="00AC1971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 xml:space="preserve">Załącznik nr </w:t>
      </w:r>
      <w:r w:rsidR="000070E5">
        <w:rPr>
          <w:rFonts w:ascii="Calibri" w:hAnsi="Calibri" w:cs="Calibri"/>
          <w:sz w:val="22"/>
          <w:szCs w:val="22"/>
        </w:rPr>
        <w:t>3</w:t>
      </w:r>
      <w:r w:rsidR="001D6339" w:rsidRPr="00AC1971">
        <w:rPr>
          <w:rFonts w:ascii="Calibri" w:hAnsi="Calibri" w:cs="Calibri"/>
          <w:sz w:val="22"/>
          <w:szCs w:val="22"/>
        </w:rPr>
        <w:t xml:space="preserve"> do SWZ- ZP.TP.26.</w:t>
      </w:r>
      <w:r w:rsidR="00006466">
        <w:rPr>
          <w:rFonts w:ascii="Calibri" w:hAnsi="Calibri" w:cs="Calibri"/>
          <w:sz w:val="22"/>
          <w:szCs w:val="22"/>
        </w:rPr>
        <w:t>0</w:t>
      </w:r>
      <w:r w:rsidR="002057B4">
        <w:rPr>
          <w:rFonts w:ascii="Calibri" w:hAnsi="Calibri" w:cs="Calibri"/>
          <w:sz w:val="22"/>
          <w:szCs w:val="22"/>
        </w:rPr>
        <w:t>9</w:t>
      </w:r>
      <w:r w:rsidR="00006466">
        <w:rPr>
          <w:rFonts w:ascii="Calibri" w:hAnsi="Calibri" w:cs="Calibri"/>
          <w:sz w:val="22"/>
          <w:szCs w:val="22"/>
        </w:rPr>
        <w:t>.202</w:t>
      </w:r>
      <w:r w:rsidR="002057B4">
        <w:rPr>
          <w:rFonts w:ascii="Calibri" w:hAnsi="Calibri" w:cs="Calibri"/>
          <w:sz w:val="22"/>
          <w:szCs w:val="22"/>
        </w:rPr>
        <w:t>4</w:t>
      </w:r>
    </w:p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A90E40" w:rsidRPr="00AC1971" w:rsidRDefault="00A90E40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Zamawiający:</w:t>
      </w:r>
    </w:p>
    <w:p w:rsidR="00A90E40" w:rsidRPr="00AC1971" w:rsidRDefault="00A90E40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 xml:space="preserve">Powiatowy Urząd Pracy w Radomiu </w:t>
      </w:r>
    </w:p>
    <w:p w:rsidR="00A90E40" w:rsidRPr="00AC1971" w:rsidRDefault="00A90E40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proofErr w:type="gramStart"/>
      <w:r w:rsidRPr="00AC1971">
        <w:rPr>
          <w:rFonts w:ascii="Calibri" w:hAnsi="Calibri" w:cs="Calibri"/>
          <w:sz w:val="22"/>
          <w:szCs w:val="22"/>
        </w:rPr>
        <w:t>ul</w:t>
      </w:r>
      <w:proofErr w:type="gramEnd"/>
      <w:r w:rsidRPr="00AC1971">
        <w:rPr>
          <w:rFonts w:ascii="Calibri" w:hAnsi="Calibri" w:cs="Calibri"/>
          <w:sz w:val="22"/>
          <w:szCs w:val="22"/>
        </w:rPr>
        <w:t>. Ks. A. Łukasika 3, 26-612 Radom</w:t>
      </w:r>
    </w:p>
    <w:p w:rsidR="00CF102F" w:rsidRPr="00AC1971" w:rsidRDefault="00CF102F" w:rsidP="00CF102F">
      <w:pPr>
        <w:rPr>
          <w:rFonts w:ascii="Calibri" w:hAnsi="Calibri" w:cs="Calibri"/>
          <w:sz w:val="22"/>
          <w:szCs w:val="22"/>
        </w:rPr>
      </w:pPr>
    </w:p>
    <w:p w:rsidR="007148F7" w:rsidRPr="007148F7" w:rsidRDefault="007148F7" w:rsidP="007148F7">
      <w:pPr>
        <w:widowControl w:val="0"/>
        <w:spacing w:after="40"/>
        <w:ind w:left="22" w:hanging="22"/>
        <w:jc w:val="center"/>
        <w:textAlignment w:val="baseline"/>
        <w:rPr>
          <w:rFonts w:ascii="Calibri" w:hAnsi="Calibri" w:cs="Calibri"/>
          <w:b/>
          <w:kern w:val="2"/>
          <w:lang w:eastAsia="ja-JP" w:bidi="fa-IR"/>
        </w:rPr>
      </w:pPr>
      <w:r w:rsidRPr="007148F7">
        <w:rPr>
          <w:rFonts w:ascii="Calibri" w:hAnsi="Calibri" w:cs="Calibri"/>
          <w:b/>
          <w:kern w:val="2"/>
          <w:lang w:eastAsia="ja-JP" w:bidi="fa-IR"/>
        </w:rPr>
        <w:t xml:space="preserve">OŚWIADCZENIA </w:t>
      </w:r>
      <w:r w:rsidRPr="007148F7">
        <w:rPr>
          <w:rFonts w:ascii="Calibri" w:hAnsi="Calibri" w:cs="Calibri"/>
          <w:b/>
          <w:kern w:val="2"/>
          <w:u w:val="single"/>
          <w:lang w:eastAsia="ja-JP" w:bidi="fa-IR"/>
        </w:rPr>
        <w:t>PODMIOTU UDESTĘPNIAJĄCEGO ZASOBY</w:t>
      </w:r>
    </w:p>
    <w:p w:rsidR="007148F7" w:rsidRPr="007148F7" w:rsidRDefault="007148F7" w:rsidP="007148F7">
      <w:pPr>
        <w:keepNext/>
        <w:widowControl w:val="0"/>
        <w:jc w:val="center"/>
        <w:textAlignment w:val="baseline"/>
        <w:rPr>
          <w:rFonts w:ascii="Calibri" w:hAnsi="Calibri" w:cs="Calibri"/>
          <w:b/>
          <w:bCs/>
          <w:kern w:val="2"/>
          <w:lang w:eastAsia="ja-JP" w:bidi="fa-IR"/>
        </w:rPr>
      </w:pPr>
      <w:r w:rsidRPr="007148F7">
        <w:rPr>
          <w:rFonts w:ascii="Calibri" w:hAnsi="Calibri" w:cs="Calibri"/>
          <w:b/>
          <w:bCs/>
          <w:kern w:val="2"/>
          <w:lang w:eastAsia="ja-JP" w:bidi="fa-IR"/>
        </w:rPr>
        <w:t>DOTYCZĄCE PRZESŁANEK WYKLUCZENIA Z POSTĘPOWANIA</w:t>
      </w:r>
    </w:p>
    <w:p w:rsidR="007148F7" w:rsidRPr="007148F7" w:rsidRDefault="007148F7" w:rsidP="007148F7">
      <w:pPr>
        <w:keepNext/>
        <w:widowControl w:val="0"/>
        <w:jc w:val="center"/>
        <w:textAlignment w:val="baseline"/>
        <w:rPr>
          <w:rFonts w:ascii="Arial" w:hAnsi="Arial" w:cs="Arial"/>
          <w:b/>
          <w:bCs/>
          <w:kern w:val="2"/>
          <w:lang w:eastAsia="ja-JP" w:bidi="fa-IR"/>
        </w:rPr>
      </w:pPr>
      <w:r w:rsidRPr="007148F7">
        <w:rPr>
          <w:rFonts w:ascii="Calibri" w:hAnsi="Calibri" w:cs="Calibri"/>
          <w:b/>
          <w:bCs/>
          <w:kern w:val="2"/>
          <w:lang w:eastAsia="ja-JP" w:bidi="fa-IR"/>
        </w:rPr>
        <w:t>I SPEŁNIANIU WARUNKÓW UDZIAŁU W POSTĘPOWANIU</w:t>
      </w:r>
    </w:p>
    <w:p w:rsidR="007148F7" w:rsidRPr="007148F7" w:rsidRDefault="007148F7" w:rsidP="007148F7">
      <w:pPr>
        <w:widowControl w:val="0"/>
        <w:jc w:val="center"/>
        <w:textAlignment w:val="baseline"/>
        <w:rPr>
          <w:rFonts w:ascii="Calibri" w:hAnsi="Calibri" w:cs="Calibri"/>
          <w:color w:val="000000"/>
          <w:kern w:val="2"/>
          <w:sz w:val="20"/>
          <w:szCs w:val="20"/>
          <w:lang w:eastAsia="zh-CN" w:bidi="hi-IN"/>
        </w:rPr>
      </w:pPr>
      <w:proofErr w:type="gramStart"/>
      <w:r w:rsidRPr="007148F7">
        <w:rPr>
          <w:rFonts w:ascii="Calibri" w:hAnsi="Calibri" w:cs="Calibri"/>
          <w:color w:val="000000"/>
          <w:kern w:val="2"/>
          <w:sz w:val="20"/>
          <w:szCs w:val="20"/>
          <w:lang w:eastAsia="zh-CN" w:bidi="hi-IN"/>
        </w:rPr>
        <w:t>składane</w:t>
      </w:r>
      <w:proofErr w:type="gramEnd"/>
      <w:r w:rsidRPr="007148F7">
        <w:rPr>
          <w:rFonts w:ascii="Calibri" w:hAnsi="Calibri" w:cs="Calibri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7148F7">
        <w:rPr>
          <w:rFonts w:ascii="Calibri" w:hAnsi="Calibri" w:cs="Calibri"/>
          <w:b/>
          <w:color w:val="FF0000"/>
          <w:kern w:val="2"/>
          <w:sz w:val="20"/>
          <w:szCs w:val="20"/>
          <w:u w:val="single"/>
          <w:lang w:eastAsia="zh-CN" w:bidi="hi-IN"/>
        </w:rPr>
        <w:t>wraz z ofertą</w:t>
      </w:r>
      <w:r w:rsidRPr="007148F7">
        <w:rPr>
          <w:rFonts w:ascii="Calibri" w:hAnsi="Calibri" w:cs="Calibri"/>
          <w:color w:val="000000"/>
          <w:kern w:val="2"/>
          <w:sz w:val="20"/>
          <w:szCs w:val="20"/>
          <w:lang w:eastAsia="zh-CN" w:bidi="hi-IN"/>
        </w:rPr>
        <w:t xml:space="preserve"> na podstawie </w:t>
      </w:r>
      <w:r w:rsidRPr="007148F7">
        <w:rPr>
          <w:rFonts w:ascii="Calibri" w:hAnsi="Calibri" w:cs="Calibri"/>
          <w:kern w:val="2"/>
          <w:sz w:val="20"/>
          <w:szCs w:val="20"/>
          <w:lang w:eastAsia="zh-CN" w:bidi="hi-IN"/>
        </w:rPr>
        <w:t xml:space="preserve">art. 125 ust. 5 ustawy </w:t>
      </w:r>
      <w:r w:rsidRPr="007148F7">
        <w:rPr>
          <w:rFonts w:ascii="Calibri" w:hAnsi="Calibri" w:cs="Calibri"/>
          <w:color w:val="000000"/>
          <w:kern w:val="2"/>
          <w:sz w:val="20"/>
          <w:szCs w:val="20"/>
          <w:lang w:eastAsia="zh-CN" w:bidi="hi-IN"/>
        </w:rPr>
        <w:t>z dnia 11 września 2019 r.</w:t>
      </w:r>
    </w:p>
    <w:p w:rsidR="007148F7" w:rsidRPr="007148F7" w:rsidRDefault="007148F7" w:rsidP="007148F7">
      <w:pPr>
        <w:widowControl w:val="0"/>
        <w:jc w:val="center"/>
        <w:textAlignment w:val="baseline"/>
        <w:rPr>
          <w:rFonts w:asciiTheme="minorHAnsi" w:hAnsiTheme="minorHAnsi" w:cs="Calibri"/>
          <w:color w:val="000000"/>
          <w:kern w:val="2"/>
          <w:sz w:val="20"/>
          <w:szCs w:val="20"/>
          <w:lang w:eastAsia="zh-CN" w:bidi="hi-IN"/>
        </w:rPr>
      </w:pPr>
      <w:r w:rsidRPr="007148F7">
        <w:rPr>
          <w:rFonts w:asciiTheme="minorHAnsi" w:hAnsiTheme="minorHAnsi" w:cs="Calibri"/>
          <w:color w:val="000000"/>
          <w:kern w:val="2"/>
          <w:sz w:val="20"/>
          <w:szCs w:val="20"/>
          <w:lang w:eastAsia="zh-CN" w:bidi="hi-IN"/>
        </w:rPr>
        <w:t>Prawo zamówień publicznych (dalej jako: ustawa PZP)</w:t>
      </w:r>
    </w:p>
    <w:p w:rsidR="007148F7" w:rsidRPr="007148F7" w:rsidRDefault="007148F7" w:rsidP="007148F7">
      <w:pPr>
        <w:widowControl w:val="0"/>
        <w:jc w:val="center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lang w:eastAsia="zh-CN" w:bidi="hi-IN"/>
        </w:rPr>
        <w:t xml:space="preserve">Na potrzeby postępowania o udzielenie zamówienia publicznego pn. </w:t>
      </w:r>
      <w:bookmarkStart w:id="0" w:name="_Hlk67316936"/>
      <w:r w:rsidRPr="007148F7">
        <w:rPr>
          <w:rFonts w:ascii="Calibri" w:hAnsi="Calibri" w:cs="Calibri"/>
          <w:b/>
          <w:bCs/>
          <w:color w:val="000000"/>
          <w:kern w:val="2"/>
          <w:lang w:eastAsia="zh-CN" w:bidi="hi-IN"/>
        </w:rPr>
        <w:t>„</w:t>
      </w:r>
      <w:bookmarkEnd w:id="0"/>
      <w:r w:rsidR="00006466">
        <w:rPr>
          <w:rFonts w:ascii="Calibri" w:hAnsi="Calibri" w:cs="Calibri"/>
          <w:b/>
          <w:bCs/>
          <w:color w:val="000000"/>
          <w:kern w:val="2"/>
          <w:lang w:eastAsia="zh-CN" w:bidi="hi-IN"/>
        </w:rPr>
        <w:t xml:space="preserve">Kompleksowa </w:t>
      </w:r>
      <w:r w:rsidR="00006466">
        <w:rPr>
          <w:rFonts w:ascii="Calibri" w:hAnsi="Calibri" w:cs="Calibri"/>
          <w:b/>
          <w:color w:val="000000"/>
          <w:kern w:val="2"/>
          <w:lang w:eastAsia="zh-CN" w:bidi="hi-IN"/>
        </w:rPr>
        <w:t>d</w:t>
      </w:r>
      <w:r w:rsidRPr="007148F7">
        <w:rPr>
          <w:rFonts w:ascii="Calibri" w:hAnsi="Calibri" w:cs="Calibri"/>
          <w:b/>
          <w:color w:val="000000"/>
          <w:kern w:val="2"/>
          <w:lang w:eastAsia="zh-CN" w:bidi="hi-IN"/>
        </w:rPr>
        <w:t xml:space="preserve">ostawa gazu ziemnego </w:t>
      </w:r>
      <w:r w:rsidR="00A71ED4">
        <w:rPr>
          <w:rFonts w:ascii="Calibri" w:hAnsi="Calibri" w:cs="Calibri"/>
          <w:b/>
          <w:color w:val="000000"/>
          <w:kern w:val="2"/>
          <w:lang w:eastAsia="zh-CN" w:bidi="hi-IN"/>
        </w:rPr>
        <w:t xml:space="preserve">dla </w:t>
      </w:r>
      <w:r w:rsidR="005C3055">
        <w:rPr>
          <w:rFonts w:ascii="Calibri" w:hAnsi="Calibri" w:cs="Calibri"/>
          <w:b/>
          <w:color w:val="000000"/>
          <w:kern w:val="2"/>
          <w:lang w:eastAsia="zh-CN" w:bidi="hi-IN"/>
        </w:rPr>
        <w:t>Powiatowego Urzędu Pracy w Radomiu</w:t>
      </w:r>
      <w:r w:rsidR="00B73224">
        <w:rPr>
          <w:rFonts w:ascii="Calibri" w:hAnsi="Calibri" w:cs="Calibri"/>
          <w:b/>
          <w:color w:val="000000"/>
          <w:kern w:val="2"/>
          <w:lang w:eastAsia="zh-CN" w:bidi="hi-IN"/>
        </w:rPr>
        <w:t xml:space="preserve"> na rok 202</w:t>
      </w:r>
      <w:r w:rsidR="002057B4">
        <w:rPr>
          <w:rFonts w:ascii="Calibri" w:hAnsi="Calibri" w:cs="Calibri"/>
          <w:b/>
          <w:color w:val="000000"/>
          <w:kern w:val="2"/>
          <w:lang w:eastAsia="zh-CN" w:bidi="hi-IN"/>
        </w:rPr>
        <w:t>5</w:t>
      </w:r>
      <w:r w:rsidRPr="007148F7">
        <w:rPr>
          <w:rFonts w:ascii="Calibri" w:hAnsi="Calibri" w:cs="Calibri"/>
          <w:b/>
          <w:color w:val="000000"/>
          <w:kern w:val="2"/>
          <w:lang w:eastAsia="zh-CN" w:bidi="hi-IN"/>
        </w:rPr>
        <w:t>”</w:t>
      </w:r>
      <w:r w:rsidRPr="007148F7">
        <w:rPr>
          <w:rFonts w:ascii="Calibri" w:hAnsi="Calibri" w:cs="Calibri"/>
          <w:color w:val="000000"/>
          <w:kern w:val="2"/>
          <w:lang w:eastAsia="zh-CN" w:bidi="hi-IN"/>
        </w:rPr>
        <w:t>, oświadczam, co następuje: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lang w:eastAsia="zh-CN" w:bidi="hi-IN"/>
        </w:rPr>
        <w:t>Ja:</w:t>
      </w:r>
    </w:p>
    <w:tbl>
      <w:tblPr>
        <w:tblStyle w:val="Tabela-Siatka"/>
        <w:tblW w:w="9452" w:type="dxa"/>
        <w:tblLook w:val="04A0" w:firstRow="1" w:lastRow="0" w:firstColumn="1" w:lastColumn="0" w:noHBand="0" w:noVBand="1"/>
      </w:tblPr>
      <w:tblGrid>
        <w:gridCol w:w="2547"/>
        <w:gridCol w:w="6905"/>
      </w:tblGrid>
      <w:tr w:rsidR="007148F7" w:rsidRPr="007148F7" w:rsidTr="005C7774">
        <w:trPr>
          <w:trHeight w:val="1282"/>
        </w:trPr>
        <w:tc>
          <w:tcPr>
            <w:tcW w:w="2547" w:type="dxa"/>
            <w:vAlign w:val="center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b/>
                <w:bCs/>
                <w:kern w:val="2"/>
                <w:lang w:eastAsia="ja-JP" w:bidi="fa-IR"/>
              </w:rPr>
              <w:t xml:space="preserve">Imię i nazwisko </w:t>
            </w:r>
          </w:p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14"/>
                <w:szCs w:val="14"/>
                <w:lang w:eastAsia="ja-JP" w:bidi="fa-IR"/>
              </w:rPr>
            </w:pPr>
            <w:proofErr w:type="gramStart"/>
            <w:r w:rsidRPr="007148F7">
              <w:rPr>
                <w:rFonts w:cs="Calibri"/>
                <w:kern w:val="2"/>
                <w:sz w:val="16"/>
                <w:szCs w:val="16"/>
                <w:lang w:eastAsia="ja-JP" w:bidi="fa-IR"/>
              </w:rPr>
              <w:t>osoby</w:t>
            </w:r>
            <w:proofErr w:type="gramEnd"/>
            <w:r w:rsidRPr="007148F7">
              <w:rPr>
                <w:rFonts w:cs="Calibri"/>
                <w:kern w:val="2"/>
                <w:sz w:val="16"/>
                <w:szCs w:val="16"/>
                <w:lang w:eastAsia="ja-JP" w:bidi="fa-IR"/>
              </w:rPr>
              <w:t xml:space="preserve"> upoważnionej do reprezentowania Podmiotu udostępniającego zasoby</w:t>
            </w:r>
          </w:p>
        </w:tc>
        <w:tc>
          <w:tcPr>
            <w:tcW w:w="6905" w:type="dxa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7148F7" w:rsidRPr="007148F7" w:rsidTr="005C7774">
        <w:trPr>
          <w:trHeight w:val="1282"/>
        </w:trPr>
        <w:tc>
          <w:tcPr>
            <w:tcW w:w="2547" w:type="dxa"/>
            <w:vAlign w:val="center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b/>
                <w:bCs/>
                <w:kern w:val="2"/>
                <w:lang w:eastAsia="ja-JP" w:bidi="fa-IR"/>
              </w:rPr>
              <w:t>Stanowisko</w:t>
            </w:r>
          </w:p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kern w:val="2"/>
                <w:sz w:val="16"/>
                <w:szCs w:val="16"/>
                <w:lang w:eastAsia="ja-JP" w:bidi="fa-IR"/>
              </w:rPr>
              <w:t>Właściciel, prezes zarządu, członek zarządu, prokurent, upełnomocniony reprezentant, itp.</w:t>
            </w:r>
          </w:p>
        </w:tc>
        <w:tc>
          <w:tcPr>
            <w:tcW w:w="6905" w:type="dxa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</w:tbl>
    <w:p w:rsidR="007148F7" w:rsidRPr="007148F7" w:rsidRDefault="007148F7" w:rsidP="007148F7">
      <w:pPr>
        <w:widowControl w:val="0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lang w:eastAsia="zh-CN" w:bidi="hi-IN"/>
        </w:rPr>
        <w:t>Działając w imieniu i na rzecz: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7148F7" w:rsidRPr="007148F7" w:rsidTr="005C7774">
        <w:trPr>
          <w:trHeight w:val="1245"/>
        </w:trPr>
        <w:tc>
          <w:tcPr>
            <w:tcW w:w="2547" w:type="dxa"/>
            <w:vAlign w:val="center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b/>
                <w:bCs/>
                <w:kern w:val="2"/>
                <w:lang w:eastAsia="ja-JP" w:bidi="fa-IR"/>
              </w:rPr>
              <w:t xml:space="preserve">Nazwa </w:t>
            </w:r>
          </w:p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14"/>
                <w:szCs w:val="14"/>
                <w:lang w:eastAsia="ja-JP" w:bidi="fa-IR"/>
              </w:rPr>
            </w:pPr>
            <w:r w:rsidRPr="007148F7">
              <w:rPr>
                <w:rFonts w:cs="Calibri"/>
                <w:kern w:val="2"/>
                <w:sz w:val="16"/>
                <w:szCs w:val="16"/>
                <w:lang w:eastAsia="ja-JP" w:bidi="fa-IR"/>
              </w:rPr>
              <w:t>Podmiotu na zasobach, którego Wykonawca polega</w:t>
            </w:r>
          </w:p>
        </w:tc>
        <w:tc>
          <w:tcPr>
            <w:tcW w:w="6946" w:type="dxa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7148F7" w:rsidRPr="007148F7" w:rsidTr="005C7774">
        <w:trPr>
          <w:trHeight w:val="1245"/>
        </w:trPr>
        <w:tc>
          <w:tcPr>
            <w:tcW w:w="2547" w:type="dxa"/>
            <w:vAlign w:val="center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b/>
                <w:bCs/>
                <w:kern w:val="2"/>
                <w:lang w:eastAsia="ja-JP" w:bidi="fa-IR"/>
              </w:rPr>
              <w:t>Adres, NIP</w:t>
            </w:r>
          </w:p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kern w:val="2"/>
                <w:sz w:val="16"/>
                <w:szCs w:val="16"/>
                <w:lang w:eastAsia="ja-JP" w:bidi="fa-IR"/>
              </w:rPr>
              <w:t>Podmiotu na zasobach, którego Wykonawca polega</w:t>
            </w:r>
          </w:p>
        </w:tc>
        <w:tc>
          <w:tcPr>
            <w:tcW w:w="6946" w:type="dxa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</w:tbl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lang w:eastAsia="zh-CN" w:bidi="hi-IN"/>
        </w:rPr>
        <w:t>Jako Podmiot udostępniający zasoby Wykonawcy: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7148F7" w:rsidRPr="007148F7" w:rsidTr="005C7774">
        <w:trPr>
          <w:trHeight w:val="794"/>
        </w:trPr>
        <w:tc>
          <w:tcPr>
            <w:tcW w:w="2547" w:type="dxa"/>
            <w:vAlign w:val="center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b/>
                <w:bCs/>
                <w:kern w:val="2"/>
                <w:lang w:eastAsia="ja-JP" w:bidi="fa-IR"/>
              </w:rPr>
              <w:t xml:space="preserve">Nazwa Wykonawcy, </w:t>
            </w:r>
          </w:p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proofErr w:type="gramStart"/>
            <w:r w:rsidRPr="007148F7">
              <w:rPr>
                <w:rFonts w:cs="Calibri"/>
                <w:bCs/>
                <w:kern w:val="2"/>
                <w:sz w:val="16"/>
                <w:szCs w:val="16"/>
                <w:lang w:eastAsia="ja-JP" w:bidi="fa-IR"/>
              </w:rPr>
              <w:t>któremu</w:t>
            </w:r>
            <w:proofErr w:type="gramEnd"/>
            <w:r w:rsidRPr="007148F7">
              <w:rPr>
                <w:rFonts w:cs="Calibri"/>
                <w:bCs/>
                <w:kern w:val="2"/>
                <w:sz w:val="16"/>
                <w:szCs w:val="16"/>
                <w:lang w:eastAsia="ja-JP" w:bidi="fa-IR"/>
              </w:rPr>
              <w:t xml:space="preserve"> Podmiot udostępnia zasoby</w:t>
            </w:r>
          </w:p>
        </w:tc>
        <w:tc>
          <w:tcPr>
            <w:tcW w:w="6946" w:type="dxa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7148F7" w:rsidRPr="007148F7" w:rsidTr="005C7774">
        <w:trPr>
          <w:trHeight w:val="846"/>
        </w:trPr>
        <w:tc>
          <w:tcPr>
            <w:tcW w:w="2547" w:type="dxa"/>
            <w:vAlign w:val="center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r w:rsidRPr="007148F7">
              <w:rPr>
                <w:rFonts w:cs="Calibri"/>
                <w:b/>
                <w:bCs/>
                <w:kern w:val="2"/>
                <w:lang w:eastAsia="ja-JP" w:bidi="fa-IR"/>
              </w:rPr>
              <w:t xml:space="preserve">Adres Wykonawcy, </w:t>
            </w:r>
          </w:p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b/>
                <w:bCs/>
                <w:kern w:val="2"/>
                <w:lang w:eastAsia="ja-JP" w:bidi="fa-IR"/>
              </w:rPr>
            </w:pPr>
            <w:proofErr w:type="gramStart"/>
            <w:r w:rsidRPr="007148F7">
              <w:rPr>
                <w:rFonts w:cs="Calibri"/>
                <w:bCs/>
                <w:kern w:val="2"/>
                <w:sz w:val="16"/>
                <w:szCs w:val="16"/>
                <w:lang w:eastAsia="ja-JP" w:bidi="fa-IR"/>
              </w:rPr>
              <w:t>któremu</w:t>
            </w:r>
            <w:proofErr w:type="gramEnd"/>
            <w:r w:rsidRPr="007148F7">
              <w:rPr>
                <w:rFonts w:cs="Calibri"/>
                <w:bCs/>
                <w:kern w:val="2"/>
                <w:sz w:val="16"/>
                <w:szCs w:val="16"/>
                <w:lang w:eastAsia="ja-JP" w:bidi="fa-IR"/>
              </w:rPr>
              <w:t xml:space="preserve"> Podmiot udostępnia zasoby</w:t>
            </w:r>
          </w:p>
        </w:tc>
        <w:tc>
          <w:tcPr>
            <w:tcW w:w="6946" w:type="dxa"/>
          </w:tcPr>
          <w:p w:rsidR="007148F7" w:rsidRPr="007148F7" w:rsidRDefault="007148F7" w:rsidP="007148F7">
            <w:pPr>
              <w:widowControl w:val="0"/>
              <w:textAlignment w:val="baseline"/>
              <w:rPr>
                <w:rFonts w:cs="Calibri"/>
                <w:kern w:val="2"/>
                <w:sz w:val="20"/>
                <w:szCs w:val="20"/>
                <w:lang w:eastAsia="ja-JP" w:bidi="fa-IR"/>
              </w:rPr>
            </w:pPr>
          </w:p>
        </w:tc>
      </w:tr>
    </w:tbl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b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b/>
          <w:color w:val="000000"/>
          <w:kern w:val="2"/>
          <w:lang w:eastAsia="zh-CN" w:bidi="hi-IN"/>
        </w:rPr>
        <w:t>A. OŚWIADCZENIA DOTYCZĄCE PRZESŁANEK WYKLUCZENIA Z POSTĘPOWANIA</w:t>
      </w:r>
      <w:bookmarkStart w:id="1" w:name="_Hlk52360882"/>
    </w:p>
    <w:p w:rsidR="007148F7" w:rsidRPr="007148F7" w:rsidRDefault="007148F7" w:rsidP="007148F7">
      <w:pPr>
        <w:widowControl w:val="0"/>
        <w:numPr>
          <w:ilvl w:val="0"/>
          <w:numId w:val="8"/>
        </w:numPr>
        <w:ind w:left="284" w:hanging="284"/>
        <w:contextualSpacing/>
        <w:jc w:val="both"/>
        <w:textAlignment w:val="baseline"/>
        <w:rPr>
          <w:rFonts w:asciiTheme="minorHAnsi" w:eastAsia="MS PMincho" w:hAnsiTheme="minorHAnsi" w:cs="Calibri"/>
          <w:strike/>
          <w:kern w:val="2"/>
          <w:lang w:eastAsia="ja-JP" w:bidi="fa-IR"/>
        </w:rPr>
      </w:pPr>
      <w:r w:rsidRPr="007148F7">
        <w:rPr>
          <w:rFonts w:asciiTheme="minorHAnsi" w:eastAsia="MS PMincho" w:hAnsiTheme="minorHAnsi" w:cs="Calibri"/>
          <w:kern w:val="2"/>
          <w:lang w:eastAsia="ja-JP" w:bidi="fa-IR"/>
        </w:rPr>
        <w:t xml:space="preserve">Oświadczam, że nie podlegam wykluczeniu z postępowania na podstawie </w:t>
      </w:r>
      <w:r w:rsidR="005C3055">
        <w:rPr>
          <w:rFonts w:asciiTheme="minorHAnsi" w:eastAsia="MS PMincho" w:hAnsiTheme="minorHAnsi" w:cs="Calibri"/>
          <w:b/>
          <w:kern w:val="2"/>
          <w:lang w:eastAsia="ja-JP" w:bidi="fa-IR"/>
        </w:rPr>
        <w:t>art. 108 ust. 1</w:t>
      </w:r>
      <w:r w:rsidRPr="007148F7">
        <w:rPr>
          <w:rFonts w:asciiTheme="minorHAnsi" w:eastAsia="MS PMincho" w:hAnsiTheme="minorHAnsi" w:cs="Calibri"/>
          <w:kern w:val="2"/>
          <w:lang w:eastAsia="ja-JP" w:bidi="fa-IR"/>
        </w:rPr>
        <w:t>.</w:t>
      </w:r>
    </w:p>
    <w:p w:rsidR="007148F7" w:rsidRPr="007148F7" w:rsidRDefault="007148F7" w:rsidP="007148F7">
      <w:pPr>
        <w:widowControl w:val="0"/>
        <w:numPr>
          <w:ilvl w:val="0"/>
          <w:numId w:val="8"/>
        </w:numPr>
        <w:ind w:left="284" w:hanging="284"/>
        <w:contextualSpacing/>
        <w:jc w:val="both"/>
        <w:textAlignment w:val="baseline"/>
        <w:rPr>
          <w:rFonts w:asciiTheme="minorHAnsi" w:eastAsia="MS PMincho" w:hAnsiTheme="minorHAnsi" w:cs="Calibri"/>
          <w:strike/>
          <w:kern w:val="2"/>
          <w:lang w:eastAsia="ja-JP" w:bidi="fa-IR"/>
        </w:rPr>
      </w:pPr>
      <w:r w:rsidRPr="007148F7">
        <w:rPr>
          <w:rFonts w:asciiTheme="minorHAnsi" w:eastAsia="MS PMincho" w:hAnsiTheme="minorHAnsi" w:cs="Calibri"/>
          <w:kern w:val="2"/>
          <w:lang w:eastAsia="en-US" w:bidi="fa-IR"/>
        </w:rPr>
        <w:t xml:space="preserve">Oświadczam, że zachodzą w stosunku do mnie podstawy wykluczenia z postępowania </w:t>
      </w:r>
      <w:r w:rsidRPr="007148F7">
        <w:rPr>
          <w:rFonts w:asciiTheme="minorHAnsi" w:eastAsia="MS PMincho" w:hAnsiTheme="minorHAnsi" w:cs="Calibri"/>
          <w:b/>
          <w:bCs/>
          <w:kern w:val="2"/>
          <w:lang w:eastAsia="en-US" w:bidi="fa-IR"/>
        </w:rPr>
        <w:t xml:space="preserve">na podstawie art. ………* ustawy </w:t>
      </w:r>
      <w:proofErr w:type="spellStart"/>
      <w:r w:rsidRPr="007148F7">
        <w:rPr>
          <w:rFonts w:asciiTheme="minorHAnsi" w:eastAsia="MS PMincho" w:hAnsiTheme="minorHAnsi" w:cs="Calibri"/>
          <w:b/>
          <w:bCs/>
          <w:kern w:val="2"/>
          <w:lang w:eastAsia="en-US" w:bidi="fa-IR"/>
        </w:rPr>
        <w:t>Pzp</w:t>
      </w:r>
      <w:proofErr w:type="spellEnd"/>
      <w:r w:rsidRPr="007148F7">
        <w:rPr>
          <w:rFonts w:asciiTheme="minorHAnsi" w:eastAsia="MS PMincho" w:hAnsiTheme="minorHAnsi" w:cs="Calibri"/>
          <w:kern w:val="2"/>
          <w:lang w:eastAsia="en-US" w:bidi="fa-IR"/>
        </w:rPr>
        <w:t xml:space="preserve"> </w:t>
      </w:r>
      <w:r w:rsidRPr="007148F7">
        <w:rPr>
          <w:rFonts w:asciiTheme="minorHAnsi" w:eastAsia="MS PMincho" w:hAnsiTheme="minorHAnsi" w:cs="Calibri"/>
          <w:i/>
          <w:kern w:val="2"/>
          <w:lang w:eastAsia="en-US" w:bidi="fa-IR"/>
        </w:rPr>
        <w:t xml:space="preserve">(podać mającą zastosowanie podstawę wykluczenia spośród </w:t>
      </w:r>
      <w:r w:rsidRPr="007148F7">
        <w:rPr>
          <w:rFonts w:asciiTheme="minorHAnsi" w:eastAsia="MS PMincho" w:hAnsiTheme="minorHAnsi" w:cs="Calibri"/>
          <w:i/>
          <w:kern w:val="2"/>
          <w:lang w:eastAsia="en-US" w:bidi="fa-IR"/>
        </w:rPr>
        <w:lastRenderedPageBreak/>
        <w:t xml:space="preserve">wymienionych w art. 108 ust. 1 pkt 1,2 i 5 ustawy </w:t>
      </w:r>
      <w:proofErr w:type="spellStart"/>
      <w:r w:rsidRPr="007148F7">
        <w:rPr>
          <w:rFonts w:asciiTheme="minorHAnsi" w:eastAsia="MS PMincho" w:hAnsiTheme="minorHAnsi" w:cs="Calibri"/>
          <w:i/>
          <w:kern w:val="2"/>
          <w:lang w:eastAsia="en-US" w:bidi="fa-IR"/>
        </w:rPr>
        <w:t>pzp</w:t>
      </w:r>
      <w:proofErr w:type="spellEnd"/>
      <w:r w:rsidRPr="007148F7">
        <w:rPr>
          <w:rFonts w:asciiTheme="minorHAnsi" w:eastAsia="MS PMincho" w:hAnsiTheme="minorHAnsi" w:cs="Calibri"/>
          <w:i/>
          <w:kern w:val="2"/>
          <w:lang w:eastAsia="en-US" w:bidi="fa-IR"/>
        </w:rPr>
        <w:t>).</w:t>
      </w:r>
      <w:r w:rsidRPr="007148F7">
        <w:rPr>
          <w:rFonts w:asciiTheme="minorHAnsi" w:eastAsia="MS PMincho" w:hAnsiTheme="minorHAnsi" w:cs="Calibri"/>
          <w:kern w:val="2"/>
          <w:lang w:eastAsia="en-US" w:bidi="fa-IR"/>
        </w:rPr>
        <w:t xml:space="preserve"> Jednocześnie oświadczam, że w związku z ww. okolicznością, na podstawie art. 110 ust. 2 ustawy </w:t>
      </w:r>
      <w:proofErr w:type="spellStart"/>
      <w:r w:rsidRPr="007148F7">
        <w:rPr>
          <w:rFonts w:asciiTheme="minorHAnsi" w:eastAsia="MS PMincho" w:hAnsiTheme="minorHAnsi" w:cs="Calibri"/>
          <w:kern w:val="2"/>
          <w:lang w:eastAsia="en-US" w:bidi="fa-IR"/>
        </w:rPr>
        <w:t>Pzp</w:t>
      </w:r>
      <w:proofErr w:type="spellEnd"/>
      <w:r w:rsidRPr="007148F7">
        <w:rPr>
          <w:rFonts w:asciiTheme="minorHAnsi" w:eastAsia="MS PMincho" w:hAnsiTheme="minorHAnsi" w:cs="Calibri"/>
          <w:kern w:val="2"/>
          <w:lang w:eastAsia="en-US" w:bidi="fa-IR"/>
        </w:rPr>
        <w:t xml:space="preserve"> podjąłem następujące środki naprawcze: </w:t>
      </w:r>
    </w:p>
    <w:p w:rsidR="007148F7" w:rsidRPr="007148F7" w:rsidRDefault="007148F7" w:rsidP="007148F7">
      <w:pPr>
        <w:widowControl w:val="0"/>
        <w:ind w:left="284"/>
        <w:contextualSpacing/>
        <w:jc w:val="both"/>
        <w:textAlignment w:val="baseline"/>
        <w:rPr>
          <w:rFonts w:asciiTheme="minorHAnsi" w:eastAsia="MS PMincho" w:hAnsiTheme="minorHAnsi" w:cs="Calibri"/>
          <w:strike/>
          <w:kern w:val="2"/>
          <w:lang w:eastAsia="ja-JP" w:bidi="fa-IR"/>
        </w:rPr>
      </w:pPr>
      <w:r w:rsidRPr="007148F7">
        <w:rPr>
          <w:rFonts w:asciiTheme="minorHAnsi" w:eastAsia="MS PMincho" w:hAnsiTheme="minorHAnsi" w:cs="Calibri"/>
          <w:kern w:val="2"/>
          <w:lang w:eastAsia="en-US" w:bidi="fa-IR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..…………………...........……………………*</w:t>
      </w:r>
      <w:r w:rsidRPr="007148F7">
        <w:rPr>
          <w:rFonts w:asciiTheme="minorHAnsi" w:eastAsia="MS PMincho" w:hAnsiTheme="minorHAnsi" w:cs="Calibri"/>
          <w:kern w:val="2"/>
          <w:sz w:val="20"/>
          <w:szCs w:val="20"/>
          <w:lang w:eastAsia="en-US" w:bidi="fa-IR"/>
        </w:rPr>
        <w:t>(*</w:t>
      </w:r>
      <w:proofErr w:type="gramStart"/>
      <w:r w:rsidRPr="007148F7">
        <w:rPr>
          <w:rFonts w:asciiTheme="minorHAnsi" w:eastAsia="MS PMincho" w:hAnsiTheme="minorHAnsi" w:cs="Calibri"/>
          <w:kern w:val="2"/>
          <w:sz w:val="20"/>
          <w:szCs w:val="20"/>
          <w:lang w:eastAsia="en-US" w:bidi="fa-IR"/>
        </w:rPr>
        <w:t>wypełnić</w:t>
      </w:r>
      <w:proofErr w:type="gramEnd"/>
      <w:r w:rsidRPr="007148F7">
        <w:rPr>
          <w:rFonts w:asciiTheme="minorHAnsi" w:eastAsia="MS PMincho" w:hAnsiTheme="minorHAnsi" w:cs="Calibri"/>
          <w:kern w:val="2"/>
          <w:sz w:val="20"/>
          <w:szCs w:val="20"/>
          <w:lang w:eastAsia="en-US" w:bidi="fa-IR"/>
        </w:rPr>
        <w:t xml:space="preserve"> jeśli dotyczy)</w:t>
      </w:r>
    </w:p>
    <w:p w:rsidR="007148F7" w:rsidRPr="007148F7" w:rsidRDefault="007148F7" w:rsidP="007148F7">
      <w:pPr>
        <w:widowControl w:val="0"/>
        <w:ind w:left="284"/>
        <w:contextualSpacing/>
        <w:jc w:val="both"/>
        <w:textAlignment w:val="baseline"/>
        <w:rPr>
          <w:rFonts w:asciiTheme="minorHAnsi" w:eastAsia="MS PMincho" w:hAnsiTheme="minorHAnsi" w:cs="Calibri"/>
          <w:strike/>
          <w:kern w:val="2"/>
          <w:lang w:eastAsia="ja-JP" w:bidi="fa-IR"/>
        </w:rPr>
      </w:pPr>
    </w:p>
    <w:p w:rsidR="007148F7" w:rsidRPr="007148F7" w:rsidRDefault="007148F7" w:rsidP="007148F7">
      <w:pPr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lang w:eastAsia="pl-PL"/>
        </w:rPr>
      </w:pPr>
      <w:r w:rsidRPr="007148F7">
        <w:rPr>
          <w:rFonts w:ascii="Calibri" w:hAnsi="Calibri" w:cs="Arial"/>
          <w:lang w:eastAsia="pl-PL"/>
        </w:rPr>
        <w:t xml:space="preserve">Oświadczam, że nie zachodzą w stosunku do mnie przesłanki wykluczenia z postępowania na podstawie </w:t>
      </w:r>
      <w:proofErr w:type="gramStart"/>
      <w:r w:rsidRPr="007148F7">
        <w:rPr>
          <w:rFonts w:ascii="Calibri" w:hAnsi="Calibri" w:cs="Arial"/>
          <w:lang w:eastAsia="pl-PL"/>
        </w:rPr>
        <w:t>art.  7 ust</w:t>
      </w:r>
      <w:proofErr w:type="gramEnd"/>
      <w:r w:rsidRPr="007148F7">
        <w:rPr>
          <w:rFonts w:ascii="Calibri" w:hAnsi="Calibri" w:cs="Arial"/>
          <w:lang w:eastAsia="pl-PL"/>
        </w:rPr>
        <w:t>. 1 ustawy z dnia 13 kwietnia 2022 r. o szczególnych rozwiązaniach w zakresie przeciwdziałania wspieraniu agresji na Ukrainę oraz służących ochronie bezpieczeństwa narodowego (</w:t>
      </w:r>
      <w:r w:rsidR="002057B4" w:rsidRPr="007C2777">
        <w:rPr>
          <w:rFonts w:ascii="Calibri" w:eastAsia="Calibri" w:hAnsi="Calibri" w:cs="Calibri"/>
          <w:sz w:val="22"/>
          <w:szCs w:val="22"/>
        </w:rPr>
        <w:t xml:space="preserve">Dz.U. 2024 </w:t>
      </w:r>
      <w:proofErr w:type="gramStart"/>
      <w:r w:rsidR="002057B4" w:rsidRPr="007C2777">
        <w:rPr>
          <w:rFonts w:ascii="Calibri" w:eastAsia="Calibri" w:hAnsi="Calibri" w:cs="Calibri"/>
          <w:sz w:val="22"/>
          <w:szCs w:val="22"/>
        </w:rPr>
        <w:t>poz</w:t>
      </w:r>
      <w:proofErr w:type="gramEnd"/>
      <w:r w:rsidR="002057B4" w:rsidRPr="007C2777">
        <w:rPr>
          <w:rFonts w:ascii="Calibri" w:eastAsia="Calibri" w:hAnsi="Calibri" w:cs="Calibri"/>
          <w:sz w:val="22"/>
          <w:szCs w:val="22"/>
        </w:rPr>
        <w:t>. 507 ze zm.</w:t>
      </w:r>
      <w:r w:rsidRPr="007148F7">
        <w:rPr>
          <w:rFonts w:ascii="Calibri" w:hAnsi="Calibri" w:cs="Arial"/>
          <w:lang w:eastAsia="pl-PL"/>
        </w:rPr>
        <w:t>)</w:t>
      </w:r>
      <w:r w:rsidRPr="007148F7">
        <w:rPr>
          <w:rFonts w:ascii="Calibri" w:hAnsi="Calibri" w:cs="Arial"/>
          <w:i/>
          <w:iCs/>
          <w:sz w:val="20"/>
          <w:vertAlign w:val="superscript"/>
          <w:lang w:eastAsia="pl-PL"/>
        </w:rPr>
        <w:footnoteReference w:id="1"/>
      </w:r>
      <w:r w:rsidRPr="007148F7">
        <w:rPr>
          <w:rFonts w:ascii="Calibri" w:hAnsi="Calibri" w:cs="Arial"/>
          <w:i/>
          <w:iCs/>
          <w:lang w:eastAsia="pl-PL"/>
        </w:rPr>
        <w:t>.</w:t>
      </w:r>
      <w:r w:rsidRPr="007148F7">
        <w:rPr>
          <w:rFonts w:ascii="Calibri" w:hAnsi="Calibri" w:cs="Arial"/>
          <w:lang w:eastAsia="pl-PL"/>
        </w:rPr>
        <w:t xml:space="preserve"> </w:t>
      </w:r>
    </w:p>
    <w:bookmarkEnd w:id="1"/>
    <w:p w:rsidR="007148F7" w:rsidRPr="007148F7" w:rsidRDefault="007148F7" w:rsidP="007148F7">
      <w:pPr>
        <w:widowControl w:val="0"/>
        <w:ind w:left="360"/>
        <w:jc w:val="both"/>
        <w:textAlignment w:val="baseline"/>
        <w:rPr>
          <w:rFonts w:asciiTheme="minorHAnsi" w:hAnsiTheme="minorHAnsi" w:cs="Calibri"/>
          <w:color w:val="000000"/>
          <w:kern w:val="2"/>
          <w:sz w:val="20"/>
          <w:szCs w:val="20"/>
          <w:lang w:eastAsia="en-US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b/>
          <w:color w:val="000000"/>
          <w:kern w:val="2"/>
          <w:lang w:eastAsia="zh-CN" w:bidi="hi-IN"/>
        </w:rPr>
        <w:t>B. OŚWIADCZENIA DOTYCZĄCE SPEŁNIANIA WARUNKÓW UDZIAŁU W POSTĘPOWANIU</w:t>
      </w:r>
    </w:p>
    <w:p w:rsidR="007148F7" w:rsidRPr="007148F7" w:rsidRDefault="007148F7" w:rsidP="007148F7">
      <w:pPr>
        <w:widowControl w:val="0"/>
        <w:tabs>
          <w:tab w:val="left" w:pos="284"/>
        </w:tabs>
        <w:suppressAutoHyphens w:val="0"/>
        <w:contextualSpacing/>
        <w:jc w:val="both"/>
        <w:rPr>
          <w:rFonts w:asciiTheme="minorHAnsi" w:eastAsia="MS PMincho" w:hAnsiTheme="minorHAnsi" w:cs="Calibri"/>
          <w:color w:val="000000"/>
          <w:kern w:val="2"/>
          <w:lang w:eastAsia="ja-JP" w:bidi="fa-IR"/>
        </w:rPr>
      </w:pPr>
      <w:r w:rsidRPr="007148F7">
        <w:rPr>
          <w:rFonts w:asciiTheme="minorHAnsi" w:eastAsia="MS PMincho" w:hAnsiTheme="minorHAnsi" w:cs="Calibri"/>
          <w:color w:val="000000"/>
          <w:kern w:val="2"/>
          <w:lang w:eastAsia="ja-JP" w:bidi="fa-IR"/>
        </w:rPr>
        <w:t xml:space="preserve">Oświadczam, że spełniam warunki udziału w postępowaniu określone w specyfikacji warunków zamówienia – rozdział ………….. </w:t>
      </w:r>
      <w:proofErr w:type="gramStart"/>
      <w:r w:rsidRPr="007148F7">
        <w:rPr>
          <w:rFonts w:asciiTheme="minorHAnsi" w:eastAsia="MS PMincho" w:hAnsiTheme="minorHAnsi" w:cs="Calibri"/>
          <w:color w:val="000000"/>
          <w:kern w:val="2"/>
          <w:lang w:eastAsia="ja-JP" w:bidi="fa-IR"/>
        </w:rPr>
        <w:t>pkt</w:t>
      </w:r>
      <w:proofErr w:type="gramEnd"/>
      <w:r w:rsidRPr="007148F7">
        <w:rPr>
          <w:rFonts w:asciiTheme="minorHAnsi" w:eastAsia="MS PMincho" w:hAnsiTheme="minorHAnsi" w:cs="Calibri"/>
          <w:color w:val="000000"/>
          <w:kern w:val="2"/>
          <w:lang w:eastAsia="ja-JP" w:bidi="fa-IR"/>
        </w:rPr>
        <w:t xml:space="preserve"> ………., w zakresie w jakim Wykonawca powołuje się na moje zasoby, tj. ……………………………………………………………………………………………………………………………………….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b/>
          <w:color w:val="000000"/>
          <w:kern w:val="2"/>
          <w:u w:val="single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b/>
          <w:color w:val="000000"/>
          <w:kern w:val="2"/>
          <w:u w:val="single"/>
          <w:lang w:eastAsia="zh-CN" w:bidi="hi-IN"/>
        </w:rPr>
      </w:pPr>
      <w:r w:rsidRPr="007148F7">
        <w:rPr>
          <w:rFonts w:ascii="Calibri" w:hAnsi="Calibri" w:cs="Calibri"/>
          <w:b/>
          <w:color w:val="000000"/>
          <w:kern w:val="2"/>
          <w:lang w:eastAsia="zh-CN" w:bidi="hi-IN"/>
        </w:rPr>
        <w:t>C. OŚWIADCZENIE DOTYCZĄCE PODANYCH INFORMACJI: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bookmarkStart w:id="3" w:name="_Hlk52361083"/>
      <w:r w:rsidRPr="007148F7">
        <w:rPr>
          <w:rFonts w:ascii="Calibri" w:hAnsi="Calibri" w:cs="Calibri"/>
          <w:bCs/>
          <w:color w:val="000000"/>
          <w:kern w:val="2"/>
          <w:lang w:eastAsia="zh-CN" w:bidi="hi-IN"/>
        </w:rPr>
        <w:t>Oświadczam,</w:t>
      </w:r>
      <w:r w:rsidRPr="007148F7">
        <w:rPr>
          <w:rFonts w:ascii="Calibri" w:hAnsi="Calibri" w:cs="Calibri"/>
          <w:color w:val="000000"/>
          <w:kern w:val="2"/>
          <w:lang w:eastAsia="zh-CN" w:bidi="hi-IN"/>
        </w:rPr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b/>
          <w:bCs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b/>
          <w:bCs/>
          <w:color w:val="000000"/>
          <w:kern w:val="2"/>
          <w:lang w:eastAsia="zh-CN" w:bidi="hi-IN"/>
        </w:rPr>
        <w:t>D. OŚWIADCZENIE DOTYCZĄCE PODMIOTOWYCH ŚRODKÓW DOWODOWYCH: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lang w:eastAsia="zh-CN" w:bidi="hi-IN"/>
        </w:rPr>
        <w:t>Wskazuję następujące środku dowodowe, które Zamawiający może uzyskać za pomocą bezpłatnych i ogólnodostępnych baz danych, lub które są w posiadaniu Zamawiającego:</w:t>
      </w:r>
    </w:p>
    <w:tbl>
      <w:tblPr>
        <w:tblStyle w:val="Tabela-Siatka2"/>
        <w:tblW w:w="9776" w:type="dxa"/>
        <w:tblLook w:val="04A0" w:firstRow="1" w:lastRow="0" w:firstColumn="1" w:lastColumn="0" w:noHBand="0" w:noVBand="1"/>
      </w:tblPr>
      <w:tblGrid>
        <w:gridCol w:w="511"/>
        <w:gridCol w:w="4304"/>
        <w:gridCol w:w="4961"/>
      </w:tblGrid>
      <w:tr w:rsidR="007148F7" w:rsidRPr="007148F7" w:rsidTr="005C3055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  <w:bookmarkStart w:id="4" w:name="_Hlk52191724"/>
            <w:r w:rsidRPr="007148F7"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  <w:t>Lp.</w:t>
            </w:r>
          </w:p>
        </w:tc>
        <w:tc>
          <w:tcPr>
            <w:tcW w:w="4304" w:type="dxa"/>
            <w:shd w:val="clear" w:color="auto" w:fill="BFBFBF" w:themeFill="background1" w:themeFillShade="BF"/>
            <w:vAlign w:val="center"/>
          </w:tcPr>
          <w:p w:rsidR="007148F7" w:rsidRPr="007148F7" w:rsidRDefault="007148F7" w:rsidP="007148F7">
            <w:pPr>
              <w:widowControl w:val="0"/>
              <w:jc w:val="center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  <w:r w:rsidRPr="007148F7"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  <w:t>Rodzaj podmiotowego środka dowodowego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7148F7" w:rsidRPr="007148F7" w:rsidRDefault="007148F7" w:rsidP="007148F7">
            <w:pPr>
              <w:widowControl w:val="0"/>
              <w:jc w:val="center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  <w:r w:rsidRPr="007148F7"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  <w:t>Dane umożliwiające dostęp do tych środków, np. adres strony www, numer postępowania o udzielenie zamówienia**</w:t>
            </w:r>
          </w:p>
        </w:tc>
      </w:tr>
      <w:tr w:rsidR="007148F7" w:rsidRPr="007148F7" w:rsidTr="005C3055">
        <w:tc>
          <w:tcPr>
            <w:tcW w:w="511" w:type="dxa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  <w:r w:rsidRPr="007148F7"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  <w:t>1.</w:t>
            </w:r>
          </w:p>
        </w:tc>
        <w:tc>
          <w:tcPr>
            <w:tcW w:w="4304" w:type="dxa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</w:p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961" w:type="dxa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7148F7" w:rsidRPr="007148F7" w:rsidTr="005C3055">
        <w:tc>
          <w:tcPr>
            <w:tcW w:w="511" w:type="dxa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  <w:r w:rsidRPr="007148F7"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  <w:t>2.</w:t>
            </w:r>
          </w:p>
        </w:tc>
        <w:tc>
          <w:tcPr>
            <w:tcW w:w="4304" w:type="dxa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</w:p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961" w:type="dxa"/>
          </w:tcPr>
          <w:p w:rsidR="007148F7" w:rsidRPr="007148F7" w:rsidRDefault="007148F7" w:rsidP="007148F7">
            <w:pPr>
              <w:widowControl w:val="0"/>
              <w:jc w:val="both"/>
              <w:textAlignment w:val="baseline"/>
              <w:rPr>
                <w:rFonts w:ascii="Calibri" w:eastAsia="MS PMincho" w:hAnsi="Calibri" w:cs="Calibri"/>
                <w:b/>
                <w:color w:val="000000"/>
                <w:kern w:val="2"/>
                <w:sz w:val="20"/>
                <w:szCs w:val="20"/>
                <w:lang w:eastAsia="ja-JP" w:bidi="fa-IR"/>
              </w:rPr>
            </w:pPr>
          </w:p>
        </w:tc>
      </w:tr>
      <w:bookmarkEnd w:id="4"/>
    </w:tbl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lang w:eastAsia="zh-CN" w:bidi="hi-IN"/>
        </w:rPr>
        <w:t>Jednocześnie potwierdzam prawidłowość oraz aktualność środków dowodowych wymienionych powyżej.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</w:pPr>
      <w:r w:rsidRPr="007148F7">
        <w:rPr>
          <w:rFonts w:ascii="Calibri" w:hAnsi="Calibri" w:cs="Calibri"/>
          <w:color w:val="000000"/>
          <w:kern w:val="2"/>
          <w:sz w:val="18"/>
          <w:szCs w:val="18"/>
          <w:lang w:eastAsia="en-US" w:bidi="hi-IN"/>
        </w:rPr>
        <w:t>**</w:t>
      </w:r>
      <w:r w:rsidRPr="007148F7">
        <w:rPr>
          <w:rFonts w:ascii="Calibri" w:hAnsi="Calibri" w:cs="Calibri"/>
          <w:b/>
          <w:i/>
          <w:iCs/>
          <w:color w:val="000000"/>
          <w:kern w:val="2"/>
          <w:sz w:val="18"/>
          <w:szCs w:val="18"/>
          <w:lang w:eastAsia="zh-CN" w:bidi="hi-IN"/>
        </w:rPr>
        <w:t xml:space="preserve"> </w:t>
      </w:r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W przypadku wskazania przez Wykonawcę ogólnodostępnych baz danych, proszę podać adres internetowy, np. dla CEIDG: https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://prod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.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ceidg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.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gov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.pl/, dla KRS: https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://ems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.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ms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.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gov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.</w:t>
      </w:r>
      <w:proofErr w:type="gramStart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pl</w:t>
      </w:r>
      <w:proofErr w:type="gramEnd"/>
      <w:r w:rsidRPr="007148F7">
        <w:rPr>
          <w:rFonts w:ascii="Calibri" w:hAnsi="Calibri" w:cs="Calibri"/>
          <w:i/>
          <w:iCs/>
          <w:color w:val="000000"/>
          <w:kern w:val="2"/>
          <w:sz w:val="18"/>
          <w:szCs w:val="18"/>
          <w:lang w:eastAsia="zh-CN" w:bidi="hi-IN"/>
        </w:rPr>
        <w:t>/ W przypadku wskazania przez Wykonawcę oświadczeń i dokumentów, które Zamawiający posiada z poprzednich postępowań, proszę podać numer referencyjny postępowania.</w:t>
      </w: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7148F7" w:rsidRPr="007148F7" w:rsidRDefault="007148F7" w:rsidP="007148F7">
      <w:pPr>
        <w:widowControl w:val="0"/>
        <w:jc w:val="both"/>
        <w:textAlignment w:val="baseline"/>
        <w:rPr>
          <w:rFonts w:ascii="Calibri" w:hAnsi="Calibri" w:cs="Arial"/>
          <w:bCs/>
          <w:i/>
          <w:color w:val="FF0000"/>
          <w:kern w:val="2"/>
          <w:sz w:val="22"/>
          <w:szCs w:val="22"/>
          <w:lang w:eastAsia="ja-JP" w:bidi="fa-IR"/>
        </w:rPr>
      </w:pPr>
    </w:p>
    <w:bookmarkEnd w:id="3"/>
    <w:p w:rsidR="00BB581A" w:rsidRPr="00006466" w:rsidRDefault="007148F7" w:rsidP="00006466">
      <w:pPr>
        <w:widowControl w:val="0"/>
        <w:spacing w:after="160" w:line="259" w:lineRule="auto"/>
        <w:jc w:val="center"/>
        <w:textAlignment w:val="baseline"/>
        <w:rPr>
          <w:rFonts w:ascii="Calibri" w:hAnsi="Calibri" w:cs="Calibri"/>
          <w:b/>
          <w:color w:val="FF0000"/>
          <w:kern w:val="2"/>
          <w:lang w:eastAsia="en-US" w:bidi="hi-IN"/>
        </w:rPr>
      </w:pPr>
      <w:r w:rsidRPr="007148F7">
        <w:rPr>
          <w:rFonts w:ascii="Calibri" w:hAnsi="Calibri" w:cs="Calibri"/>
          <w:b/>
          <w:color w:val="FF0000"/>
          <w:kern w:val="2"/>
          <w:lang w:eastAsia="en-US" w:bidi="hi-IN"/>
        </w:rPr>
        <w:t>Oświadczenie podpisywane</w:t>
      </w:r>
      <w:r w:rsidRPr="007148F7">
        <w:rPr>
          <w:rFonts w:ascii="Calibri" w:hAnsi="Calibri" w:cs="Calibri"/>
          <w:b/>
          <w:color w:val="FF0000"/>
          <w:kern w:val="2"/>
          <w:lang w:eastAsia="zh-CN" w:bidi="hi-IN"/>
        </w:rPr>
        <w:t xml:space="preserve"> kwalifikowanym podpisem elektronicznym lub podpisem zaufanym lub podpisem osobistym</w:t>
      </w:r>
    </w:p>
    <w:sectPr w:rsidR="00BB581A" w:rsidRPr="00006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62" w:rsidRDefault="00A84662">
      <w:r>
        <w:separator/>
      </w:r>
    </w:p>
  </w:endnote>
  <w:endnote w:type="continuationSeparator" w:id="0">
    <w:p w:rsidR="00A84662" w:rsidRDefault="00A8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Mincho"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62" w:rsidRDefault="00A84662">
      <w:r>
        <w:separator/>
      </w:r>
    </w:p>
  </w:footnote>
  <w:footnote w:type="continuationSeparator" w:id="0">
    <w:p w:rsidR="00A84662" w:rsidRDefault="00A84662">
      <w:r>
        <w:continuationSeparator/>
      </w:r>
    </w:p>
  </w:footnote>
  <w:footnote w:id="1">
    <w:p w:rsidR="007148F7" w:rsidRPr="00FA1DD2" w:rsidRDefault="007148F7" w:rsidP="007148F7">
      <w:pPr>
        <w:jc w:val="both"/>
        <w:rPr>
          <w:rFonts w:cs="Arial"/>
          <w:sz w:val="16"/>
          <w:szCs w:val="16"/>
        </w:rPr>
      </w:pPr>
      <w:r w:rsidRPr="00FA1DD2">
        <w:rPr>
          <w:rStyle w:val="Odwoanieprzypisudolnego"/>
          <w:rFonts w:ascii="Arial" w:hAnsi="Arial" w:cs="Arial"/>
          <w:kern w:val="2"/>
          <w:sz w:val="16"/>
          <w:szCs w:val="16"/>
          <w:lang w:eastAsia="zh-CN" w:bidi="hi-IN"/>
        </w:rPr>
        <w:footnoteRef/>
      </w:r>
      <w:r w:rsidRPr="00FA1DD2">
        <w:rPr>
          <w:rFonts w:ascii="Arial" w:hAnsi="Arial" w:cs="Arial"/>
          <w:sz w:val="16"/>
          <w:szCs w:val="16"/>
        </w:rPr>
        <w:t xml:space="preserve"> </w:t>
      </w:r>
      <w:r w:rsidRPr="00FA1DD2">
        <w:rPr>
          <w:rFonts w:cs="Arial"/>
          <w:sz w:val="16"/>
          <w:szCs w:val="16"/>
        </w:rPr>
        <w:t xml:space="preserve">Zgodnie z treścią </w:t>
      </w:r>
      <w:bookmarkStart w:id="2" w:name="_GoBack"/>
      <w:r w:rsidRPr="00FA1DD2">
        <w:rPr>
          <w:rFonts w:cs="Arial"/>
          <w:sz w:val="16"/>
          <w:szCs w:val="16"/>
        </w:rPr>
        <w:t xml:space="preserve">art. 7 ust. 1 ustawy z dnia 13 kwietnia 2022 r. </w:t>
      </w:r>
      <w:r w:rsidRPr="00FA1DD2">
        <w:rPr>
          <w:rFonts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bookmarkEnd w:id="2"/>
      <w:r w:rsidRPr="00FA1DD2">
        <w:rPr>
          <w:rFonts w:cs="Arial"/>
          <w:i/>
          <w:iCs/>
          <w:sz w:val="16"/>
          <w:szCs w:val="16"/>
        </w:rPr>
        <w:t xml:space="preserve">, zwanej dalej „ustawą”, </w:t>
      </w:r>
      <w:r w:rsidRPr="00FA1DD2">
        <w:rPr>
          <w:rFonts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A1DD2">
        <w:rPr>
          <w:rFonts w:cs="Arial"/>
          <w:sz w:val="16"/>
          <w:szCs w:val="16"/>
        </w:rPr>
        <w:t>Pzp</w:t>
      </w:r>
      <w:proofErr w:type="spellEnd"/>
      <w:r w:rsidRPr="00FA1DD2">
        <w:rPr>
          <w:rFonts w:cs="Arial"/>
          <w:sz w:val="16"/>
          <w:szCs w:val="16"/>
        </w:rPr>
        <w:t xml:space="preserve"> wyklucza się:</w:t>
      </w:r>
    </w:p>
    <w:p w:rsidR="007148F7" w:rsidRPr="00FA1DD2" w:rsidRDefault="007148F7" w:rsidP="007148F7">
      <w:pPr>
        <w:jc w:val="both"/>
        <w:rPr>
          <w:rFonts w:cs="Arial"/>
          <w:sz w:val="16"/>
          <w:szCs w:val="16"/>
        </w:rPr>
      </w:pPr>
      <w:r w:rsidRPr="00FA1DD2">
        <w:rPr>
          <w:rFonts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148F7" w:rsidRPr="00FA1DD2" w:rsidRDefault="007148F7" w:rsidP="007148F7">
      <w:pPr>
        <w:jc w:val="both"/>
        <w:rPr>
          <w:rFonts w:cs="Arial"/>
          <w:sz w:val="16"/>
          <w:szCs w:val="16"/>
          <w:lang w:eastAsia="en-US"/>
        </w:rPr>
      </w:pPr>
      <w:r w:rsidRPr="00FA1DD2">
        <w:rPr>
          <w:rFonts w:ascii="Arial" w:hAnsi="Arial" w:cs="Arial"/>
          <w:sz w:val="16"/>
          <w:szCs w:val="16"/>
        </w:rPr>
        <w:t>2</w:t>
      </w:r>
      <w:r w:rsidRPr="00FA1DD2">
        <w:rPr>
          <w:rFonts w:cs="Arial"/>
          <w:sz w:val="16"/>
          <w:szCs w:val="16"/>
        </w:rPr>
        <w:t xml:space="preserve">) wykonawcę oraz uczestnika konkursu, którego beneficjentem rzeczywistym w rozumieniu ustawy z dnia 1 marca 2018 r. o przeciwdziałaniu praniu pieniędzy oraz finansowaniu terroryzmu (Dz. U. </w:t>
      </w:r>
      <w:proofErr w:type="gramStart"/>
      <w:r w:rsidRPr="00FA1DD2">
        <w:rPr>
          <w:rFonts w:cs="Arial"/>
          <w:sz w:val="16"/>
          <w:szCs w:val="16"/>
        </w:rPr>
        <w:t>z</w:t>
      </w:r>
      <w:proofErr w:type="gramEnd"/>
      <w:r w:rsidRPr="00FA1DD2">
        <w:rPr>
          <w:rFonts w:cs="Arial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148F7" w:rsidRDefault="007148F7" w:rsidP="007148F7">
      <w:pPr>
        <w:jc w:val="both"/>
      </w:pPr>
      <w:r w:rsidRPr="00FA1DD2">
        <w:rPr>
          <w:rFonts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FA1DD2">
        <w:rPr>
          <w:rFonts w:cs="Arial"/>
          <w:sz w:val="16"/>
          <w:szCs w:val="16"/>
        </w:rPr>
        <w:t>z</w:t>
      </w:r>
      <w:proofErr w:type="gramEnd"/>
      <w:r w:rsidRPr="00FA1DD2">
        <w:rPr>
          <w:rFonts w:cs="Arial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91" w:rsidRPr="00BA6B90" w:rsidRDefault="004D6291">
    <w:pPr>
      <w:pStyle w:val="Nagwek"/>
      <w:jc w:val="right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A0E65"/>
    <w:multiLevelType w:val="hybridMultilevel"/>
    <w:tmpl w:val="382EA99A"/>
    <w:lvl w:ilvl="0" w:tplc="2BD2927E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C091711"/>
    <w:multiLevelType w:val="hybridMultilevel"/>
    <w:tmpl w:val="24286134"/>
    <w:lvl w:ilvl="0" w:tplc="78F847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0A5D"/>
    <w:rsid w:val="00004DEF"/>
    <w:rsid w:val="00006466"/>
    <w:rsid w:val="00006BC2"/>
    <w:rsid w:val="000070E5"/>
    <w:rsid w:val="00015B35"/>
    <w:rsid w:val="00017609"/>
    <w:rsid w:val="00022702"/>
    <w:rsid w:val="00072773"/>
    <w:rsid w:val="000A2E47"/>
    <w:rsid w:val="000D23BB"/>
    <w:rsid w:val="000D4ABC"/>
    <w:rsid w:val="000E4E2F"/>
    <w:rsid w:val="00112A27"/>
    <w:rsid w:val="00122652"/>
    <w:rsid w:val="00132CFC"/>
    <w:rsid w:val="00134D30"/>
    <w:rsid w:val="0017169D"/>
    <w:rsid w:val="00182376"/>
    <w:rsid w:val="00192D0E"/>
    <w:rsid w:val="001C1891"/>
    <w:rsid w:val="001C1D3A"/>
    <w:rsid w:val="001D6339"/>
    <w:rsid w:val="001D72A8"/>
    <w:rsid w:val="00205355"/>
    <w:rsid w:val="002057B4"/>
    <w:rsid w:val="00273121"/>
    <w:rsid w:val="0027386C"/>
    <w:rsid w:val="0029671A"/>
    <w:rsid w:val="00296C9B"/>
    <w:rsid w:val="002C4A9A"/>
    <w:rsid w:val="002D07F5"/>
    <w:rsid w:val="002E0ABF"/>
    <w:rsid w:val="0031674A"/>
    <w:rsid w:val="00326E8E"/>
    <w:rsid w:val="003843B8"/>
    <w:rsid w:val="00397439"/>
    <w:rsid w:val="003A00B2"/>
    <w:rsid w:val="003A7256"/>
    <w:rsid w:val="003C5323"/>
    <w:rsid w:val="003E7E09"/>
    <w:rsid w:val="00404474"/>
    <w:rsid w:val="00421276"/>
    <w:rsid w:val="004244EA"/>
    <w:rsid w:val="00464A6D"/>
    <w:rsid w:val="0048192B"/>
    <w:rsid w:val="004A3518"/>
    <w:rsid w:val="004A6F1A"/>
    <w:rsid w:val="004D6291"/>
    <w:rsid w:val="005A1B95"/>
    <w:rsid w:val="005A63B1"/>
    <w:rsid w:val="005B0E07"/>
    <w:rsid w:val="005C1237"/>
    <w:rsid w:val="005C3055"/>
    <w:rsid w:val="005E36B8"/>
    <w:rsid w:val="00601003"/>
    <w:rsid w:val="00614806"/>
    <w:rsid w:val="0063370E"/>
    <w:rsid w:val="006378BE"/>
    <w:rsid w:val="006575FC"/>
    <w:rsid w:val="00657A7A"/>
    <w:rsid w:val="00670B60"/>
    <w:rsid w:val="00673E08"/>
    <w:rsid w:val="0069106A"/>
    <w:rsid w:val="006F6E89"/>
    <w:rsid w:val="007148F7"/>
    <w:rsid w:val="00733102"/>
    <w:rsid w:val="00747D5B"/>
    <w:rsid w:val="007A13A0"/>
    <w:rsid w:val="007A7CD2"/>
    <w:rsid w:val="00871EFE"/>
    <w:rsid w:val="008766AA"/>
    <w:rsid w:val="00892F7A"/>
    <w:rsid w:val="008A253A"/>
    <w:rsid w:val="0093626C"/>
    <w:rsid w:val="00950824"/>
    <w:rsid w:val="009914A7"/>
    <w:rsid w:val="009A0A96"/>
    <w:rsid w:val="009B124F"/>
    <w:rsid w:val="00A71ED4"/>
    <w:rsid w:val="00A82E09"/>
    <w:rsid w:val="00A83FDA"/>
    <w:rsid w:val="00A84662"/>
    <w:rsid w:val="00A90E40"/>
    <w:rsid w:val="00AA1990"/>
    <w:rsid w:val="00AA3F9B"/>
    <w:rsid w:val="00AA56B1"/>
    <w:rsid w:val="00AB5C23"/>
    <w:rsid w:val="00AC1971"/>
    <w:rsid w:val="00AD0F17"/>
    <w:rsid w:val="00AE73BE"/>
    <w:rsid w:val="00AF06C8"/>
    <w:rsid w:val="00B73224"/>
    <w:rsid w:val="00B84E8A"/>
    <w:rsid w:val="00BA6B90"/>
    <w:rsid w:val="00BB581A"/>
    <w:rsid w:val="00BB78FB"/>
    <w:rsid w:val="00BE4005"/>
    <w:rsid w:val="00BF2CCF"/>
    <w:rsid w:val="00C3210C"/>
    <w:rsid w:val="00C33F5F"/>
    <w:rsid w:val="00C70831"/>
    <w:rsid w:val="00C72564"/>
    <w:rsid w:val="00CB0548"/>
    <w:rsid w:val="00CD426D"/>
    <w:rsid w:val="00CF102F"/>
    <w:rsid w:val="00D33A06"/>
    <w:rsid w:val="00D965BE"/>
    <w:rsid w:val="00E16D65"/>
    <w:rsid w:val="00E20109"/>
    <w:rsid w:val="00E70B55"/>
    <w:rsid w:val="00E856B9"/>
    <w:rsid w:val="00EC5BFD"/>
    <w:rsid w:val="00F02845"/>
    <w:rsid w:val="00F32AFB"/>
    <w:rsid w:val="00F51F57"/>
    <w:rsid w:val="00F641DC"/>
    <w:rsid w:val="00FB6AED"/>
    <w:rsid w:val="00FD3FF0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D28D98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134D30"/>
    <w:pPr>
      <w:keepNext/>
      <w:numPr>
        <w:numId w:val="2"/>
      </w:numPr>
      <w:suppressAutoHyphens w:val="0"/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 w:val="2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semiHidden/>
    <w:unhideWhenUsed/>
    <w:qFormat/>
    <w:rsid w:val="0017169D"/>
    <w:pPr>
      <w:numPr>
        <w:numId w:val="5"/>
      </w:numPr>
      <w:suppressAutoHyphens w:val="0"/>
      <w:spacing w:after="0" w:line="360" w:lineRule="auto"/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BB581A"/>
    <w:rPr>
      <w:lang w:eastAsia="ar-SA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581A"/>
    <w:rPr>
      <w:vertAlign w:val="superscript"/>
    </w:rPr>
  </w:style>
  <w:style w:type="paragraph" w:styleId="Akapitzlist">
    <w:name w:val="List Paragraph"/>
    <w:aliases w:val="Numerowanie,Akapit z listą4,Podsis rysunku,T_SZ_List Paragraph,L1,Akapit z listą5,BulletC,Wyliczanie,Obiekt,normalny tekst,Akapit z listą31,Bullets,List Paragraph1,Wypunktowanie,CP-UC,CP-Punkty,Bullet List,List - bullets,b"/>
    <w:basedOn w:val="Normalny"/>
    <w:link w:val="AkapitzlistZnak"/>
    <w:uiPriority w:val="34"/>
    <w:qFormat/>
    <w:rsid w:val="001D72A8"/>
    <w:pPr>
      <w:ind w:left="720"/>
      <w:contextualSpacing/>
    </w:pPr>
  </w:style>
  <w:style w:type="character" w:customStyle="1" w:styleId="Nagwek2Znak">
    <w:name w:val="Nagłówek 2 Znak"/>
    <w:basedOn w:val="Domylnaczcionkaakapitu"/>
    <w:uiPriority w:val="9"/>
    <w:semiHidden/>
    <w:rsid w:val="00134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"/>
    <w:rsid w:val="00134D30"/>
    <w:rPr>
      <w:rFonts w:ascii="Bahnschrift" w:hAnsi="Bahnschrift"/>
      <w:bCs/>
      <w:noProof/>
      <w:szCs w:val="26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856B9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69D"/>
    <w:rPr>
      <w:rFonts w:ascii="Bahnschrift" w:hAnsi="Bahnschrift"/>
      <w:bCs/>
      <w:szCs w:val="26"/>
      <w:lang w:eastAsia="x-none"/>
    </w:rPr>
  </w:style>
  <w:style w:type="paragraph" w:customStyle="1" w:styleId="Nagwek11">
    <w:name w:val="Nagłówek 11"/>
    <w:basedOn w:val="Normalny"/>
    <w:rsid w:val="007148F7"/>
    <w:pPr>
      <w:keepNext/>
      <w:widowControl w:val="0"/>
      <w:spacing w:before="240" w:after="60"/>
      <w:textAlignment w:val="baseline"/>
    </w:pPr>
    <w:rPr>
      <w:rFonts w:ascii="Arial" w:hAnsi="Arial" w:cs="Arial"/>
      <w:b/>
      <w:bCs/>
      <w:kern w:val="2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7148F7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4 Znak,Podsis rysunku Znak,T_SZ_List Paragraph Znak,L1 Znak,Akapit z listą5 Znak,BulletC Znak,Wyliczanie Znak,Obiekt Znak,normalny tekst Znak,Akapit z listą31 Znak,Bullets Znak,List Paragraph1 Znak"/>
    <w:basedOn w:val="Domylnaczcionkaakapitu"/>
    <w:link w:val="Akapitzlist"/>
    <w:uiPriority w:val="34"/>
    <w:qFormat/>
    <w:locked/>
    <w:rsid w:val="007148F7"/>
    <w:rPr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7148F7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148F7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977A6-0D1B-4267-83E2-1C692609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 Popiel</dc:creator>
  <cp:keywords/>
  <cp:lastModifiedBy>JPopiel</cp:lastModifiedBy>
  <cp:revision>53</cp:revision>
  <cp:lastPrinted>2022-06-06T13:03:00Z</cp:lastPrinted>
  <dcterms:created xsi:type="dcterms:W3CDTF">2021-02-11T11:34:00Z</dcterms:created>
  <dcterms:modified xsi:type="dcterms:W3CDTF">2024-11-18T07:32:00Z</dcterms:modified>
</cp:coreProperties>
</file>