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B679C" w14:textId="77777777" w:rsidR="00560487" w:rsidRPr="00844394" w:rsidRDefault="00560487" w:rsidP="00560487">
      <w:pPr>
        <w:spacing w:after="0" w:line="276" w:lineRule="auto"/>
        <w:jc w:val="right"/>
        <w:rPr>
          <w:rFonts w:ascii="Calibri" w:hAnsi="Calibri" w:cs="Calibri"/>
          <w:b/>
        </w:rPr>
      </w:pPr>
      <w:r w:rsidRPr="00844394">
        <w:rPr>
          <w:rFonts w:ascii="Calibri" w:hAnsi="Calibri" w:cs="Calibri"/>
        </w:rPr>
        <w:t xml:space="preserve">Załącznik nr </w:t>
      </w:r>
      <w:r w:rsidR="005D39D5">
        <w:rPr>
          <w:rFonts w:ascii="Calibri" w:hAnsi="Calibri" w:cs="Calibri"/>
        </w:rPr>
        <w:t>5</w:t>
      </w:r>
      <w:r w:rsidRPr="00844394">
        <w:rPr>
          <w:rFonts w:ascii="Calibri" w:hAnsi="Calibri" w:cs="Calibri"/>
        </w:rPr>
        <w:t xml:space="preserve"> do SWZ ZP.TP.26.</w:t>
      </w:r>
      <w:r w:rsidR="003338D5">
        <w:rPr>
          <w:rFonts w:ascii="Calibri" w:hAnsi="Calibri" w:cs="Calibri"/>
        </w:rPr>
        <w:t>0</w:t>
      </w:r>
      <w:r w:rsidR="00B92FE0">
        <w:rPr>
          <w:rFonts w:ascii="Calibri" w:hAnsi="Calibri" w:cs="Calibri"/>
        </w:rPr>
        <w:t>9</w:t>
      </w:r>
      <w:r w:rsidR="003338D5">
        <w:rPr>
          <w:rFonts w:ascii="Calibri" w:hAnsi="Calibri" w:cs="Calibri"/>
        </w:rPr>
        <w:t>.202</w:t>
      </w:r>
      <w:r w:rsidR="00B92FE0">
        <w:rPr>
          <w:rFonts w:ascii="Calibri" w:hAnsi="Calibri" w:cs="Calibri"/>
        </w:rPr>
        <w:t>4</w:t>
      </w:r>
    </w:p>
    <w:p w14:paraId="7692B697" w14:textId="77777777" w:rsidR="00560487" w:rsidRPr="00E54E7D" w:rsidRDefault="003338D5" w:rsidP="00E54E7D">
      <w:pPr>
        <w:spacing w:after="0" w:line="276" w:lineRule="auto"/>
        <w:jc w:val="center"/>
        <w:rPr>
          <w:rFonts w:ascii="Calibri" w:hAnsi="Calibri" w:cs="Calibri"/>
        </w:rPr>
      </w:pPr>
      <w:r w:rsidRPr="0030070C">
        <w:rPr>
          <w:rFonts w:ascii="Calibri" w:hAnsi="Calibri" w:cs="Calibri"/>
          <w:b/>
        </w:rPr>
        <w:t xml:space="preserve">Projekt </w:t>
      </w:r>
      <w:r w:rsidR="00DD21E8" w:rsidRPr="0030070C">
        <w:rPr>
          <w:rFonts w:ascii="Calibri" w:hAnsi="Calibri" w:cs="Calibri"/>
          <w:b/>
        </w:rPr>
        <w:t>u</w:t>
      </w:r>
      <w:r w:rsidR="00560487" w:rsidRPr="0030070C">
        <w:rPr>
          <w:rFonts w:ascii="Calibri" w:hAnsi="Calibri" w:cs="Calibri"/>
          <w:b/>
        </w:rPr>
        <w:t>mow</w:t>
      </w:r>
      <w:r w:rsidRPr="0030070C">
        <w:rPr>
          <w:rFonts w:ascii="Calibri" w:hAnsi="Calibri" w:cs="Calibri"/>
          <w:b/>
        </w:rPr>
        <w:t>y</w:t>
      </w:r>
      <w:r w:rsidR="00560487" w:rsidRPr="0030070C">
        <w:rPr>
          <w:rFonts w:ascii="Calibri" w:hAnsi="Calibri" w:cs="Calibri"/>
          <w:b/>
        </w:rPr>
        <w:t xml:space="preserve"> nr ……………………………….. </w:t>
      </w:r>
      <w:r w:rsidR="00560487" w:rsidRPr="0030070C">
        <w:rPr>
          <w:rFonts w:ascii="Calibri" w:hAnsi="Calibri" w:cs="Calibri"/>
          <w:i/>
        </w:rPr>
        <w:t>(wzór)</w:t>
      </w:r>
    </w:p>
    <w:p w14:paraId="7573C6C6" w14:textId="77777777" w:rsidR="00560487" w:rsidRPr="00844394" w:rsidRDefault="00560487" w:rsidP="00560487">
      <w:pPr>
        <w:spacing w:after="0" w:line="276" w:lineRule="auto"/>
        <w:jc w:val="center"/>
        <w:rPr>
          <w:rFonts w:ascii="Calibri" w:hAnsi="Calibri" w:cs="Calibri"/>
          <w:b/>
        </w:rPr>
      </w:pPr>
      <w:proofErr w:type="gramStart"/>
      <w:r w:rsidRPr="00844394">
        <w:rPr>
          <w:rFonts w:ascii="Calibri" w:hAnsi="Calibri" w:cs="Calibri"/>
        </w:rPr>
        <w:t>zawarta</w:t>
      </w:r>
      <w:proofErr w:type="gramEnd"/>
      <w:r w:rsidRPr="00844394">
        <w:rPr>
          <w:rFonts w:ascii="Calibri" w:hAnsi="Calibri" w:cs="Calibri"/>
        </w:rPr>
        <w:t xml:space="preserve"> w dniu........................</w:t>
      </w:r>
      <w:proofErr w:type="gramStart"/>
      <w:r w:rsidRPr="00844394">
        <w:rPr>
          <w:rFonts w:ascii="Calibri" w:hAnsi="Calibri" w:cs="Calibri"/>
        </w:rPr>
        <w:t>w  Radomiu</w:t>
      </w:r>
      <w:proofErr w:type="gramEnd"/>
      <w:r w:rsidRPr="00844394">
        <w:rPr>
          <w:rFonts w:ascii="Calibri" w:hAnsi="Calibri" w:cs="Calibri"/>
        </w:rPr>
        <w:t xml:space="preserve"> , pomiędzy:</w:t>
      </w:r>
    </w:p>
    <w:p w14:paraId="759D86F3" w14:textId="77777777" w:rsidR="00560487" w:rsidRPr="00844394" w:rsidRDefault="00560487" w:rsidP="00337672">
      <w:pPr>
        <w:pStyle w:val="Tekstpodstawowy3"/>
        <w:spacing w:after="0" w:line="276" w:lineRule="auto"/>
        <w:ind w:left="426" w:firstLine="0"/>
        <w:rPr>
          <w:rFonts w:ascii="Calibri" w:hAnsi="Calibri" w:cs="Calibri"/>
          <w:sz w:val="22"/>
          <w:szCs w:val="22"/>
        </w:rPr>
      </w:pPr>
      <w:r w:rsidRPr="00844394">
        <w:rPr>
          <w:rFonts w:ascii="Calibri" w:hAnsi="Calibri" w:cs="Calibri"/>
          <w:sz w:val="22"/>
          <w:szCs w:val="22"/>
        </w:rPr>
        <w:t xml:space="preserve">Powiatem Radomskim - Powiatowym Urzędem Pracy w Radomiu ul. </w:t>
      </w:r>
      <w:r w:rsidR="00542D2A">
        <w:rPr>
          <w:rFonts w:ascii="Calibri" w:hAnsi="Calibri" w:cs="Calibri"/>
          <w:sz w:val="22"/>
          <w:szCs w:val="22"/>
        </w:rPr>
        <w:t>k</w:t>
      </w:r>
      <w:r w:rsidRPr="00844394">
        <w:rPr>
          <w:rFonts w:ascii="Calibri" w:hAnsi="Calibri" w:cs="Calibri"/>
          <w:sz w:val="22"/>
          <w:szCs w:val="22"/>
        </w:rPr>
        <w:t xml:space="preserve">s. A.  Łukasika 3, 26-612 Radom </w:t>
      </w:r>
      <w:r w:rsidR="00542D2A">
        <w:rPr>
          <w:rFonts w:ascii="Calibri" w:hAnsi="Calibri" w:cs="Calibri"/>
          <w:sz w:val="22"/>
          <w:szCs w:val="22"/>
        </w:rPr>
        <w:br/>
      </w:r>
      <w:r w:rsidRPr="00844394">
        <w:rPr>
          <w:rFonts w:ascii="Calibri" w:hAnsi="Calibri" w:cs="Calibri"/>
          <w:sz w:val="22"/>
          <w:szCs w:val="22"/>
        </w:rPr>
        <w:t>NIP: 948-21-33-743: REGON</w:t>
      </w:r>
      <w:r w:rsidR="00B95139">
        <w:rPr>
          <w:rFonts w:ascii="Calibri" w:hAnsi="Calibri" w:cs="Calibri"/>
          <w:sz w:val="22"/>
          <w:szCs w:val="22"/>
        </w:rPr>
        <w:t>:</w:t>
      </w:r>
      <w:r w:rsidRPr="00844394">
        <w:rPr>
          <w:rFonts w:ascii="Calibri" w:hAnsi="Calibri" w:cs="Calibri"/>
          <w:sz w:val="22"/>
          <w:szCs w:val="22"/>
        </w:rPr>
        <w:t xml:space="preserve"> 671-983-721 reprezentowanym przez pe</w:t>
      </w:r>
      <w:r w:rsidR="00542D2A">
        <w:rPr>
          <w:rFonts w:ascii="Calibri" w:hAnsi="Calibri" w:cs="Calibri"/>
          <w:sz w:val="22"/>
          <w:szCs w:val="22"/>
        </w:rPr>
        <w:t>łnomocnika Powiatu Radomskiego</w:t>
      </w:r>
      <w:r w:rsidRPr="00844394">
        <w:rPr>
          <w:rFonts w:ascii="Calibri" w:hAnsi="Calibri" w:cs="Calibri"/>
          <w:sz w:val="22"/>
          <w:szCs w:val="22"/>
        </w:rPr>
        <w:t>- Dyrektora Powiatowego Urzędu Pracy w Radomiu ..............................</w:t>
      </w:r>
      <w:r w:rsidRPr="00844394">
        <w:rPr>
          <w:rFonts w:ascii="Calibri" w:hAnsi="Calibri" w:cs="Calibri"/>
          <w:i/>
          <w:sz w:val="22"/>
          <w:szCs w:val="22"/>
        </w:rPr>
        <w:t xml:space="preserve"> </w:t>
      </w:r>
      <w:proofErr w:type="gramStart"/>
      <w:r w:rsidRPr="00844394">
        <w:rPr>
          <w:rFonts w:ascii="Calibri" w:hAnsi="Calibri" w:cs="Calibri"/>
          <w:sz w:val="22"/>
          <w:szCs w:val="22"/>
        </w:rPr>
        <w:t>zwanym</w:t>
      </w:r>
      <w:proofErr w:type="gramEnd"/>
      <w:r w:rsidRPr="00844394">
        <w:rPr>
          <w:rFonts w:ascii="Calibri" w:hAnsi="Calibri" w:cs="Calibri"/>
          <w:sz w:val="22"/>
          <w:szCs w:val="22"/>
        </w:rPr>
        <w:t xml:space="preserve"> dalej „</w:t>
      </w:r>
      <w:r w:rsidRPr="00844394">
        <w:rPr>
          <w:rFonts w:ascii="Calibri" w:hAnsi="Calibri" w:cs="Calibri"/>
          <w:i/>
          <w:sz w:val="22"/>
          <w:szCs w:val="22"/>
        </w:rPr>
        <w:t>Zamawiającym</w:t>
      </w:r>
      <w:r w:rsidRPr="00844394">
        <w:rPr>
          <w:rFonts w:ascii="Calibri" w:hAnsi="Calibri" w:cs="Calibri"/>
          <w:sz w:val="22"/>
          <w:szCs w:val="22"/>
        </w:rPr>
        <w:t>” przy kontrasygnacie Głównego Księgowego Urzędu Pani ....................................</w:t>
      </w:r>
    </w:p>
    <w:p w14:paraId="374EFD35" w14:textId="77777777" w:rsidR="00560487" w:rsidRPr="00844394" w:rsidRDefault="00560487" w:rsidP="00337672">
      <w:pPr>
        <w:spacing w:after="0" w:line="276" w:lineRule="auto"/>
        <w:ind w:left="426"/>
        <w:rPr>
          <w:rFonts w:ascii="Calibri" w:hAnsi="Calibri" w:cs="Calibri"/>
        </w:rPr>
      </w:pPr>
      <w:proofErr w:type="gramStart"/>
      <w:r w:rsidRPr="00844394">
        <w:rPr>
          <w:rFonts w:ascii="Calibri" w:hAnsi="Calibri" w:cs="Calibri"/>
        </w:rPr>
        <w:t>a</w:t>
      </w:r>
      <w:proofErr w:type="gramEnd"/>
    </w:p>
    <w:p w14:paraId="6C54A781" w14:textId="77777777" w:rsidR="00560487" w:rsidRPr="00844394" w:rsidRDefault="00560487" w:rsidP="00337672">
      <w:pPr>
        <w:spacing w:after="0" w:line="276" w:lineRule="auto"/>
        <w:ind w:left="426"/>
        <w:rPr>
          <w:rFonts w:ascii="Calibri" w:hAnsi="Calibri" w:cs="Calibri"/>
        </w:rPr>
      </w:pPr>
      <w:r w:rsidRPr="00844394">
        <w:rPr>
          <w:rFonts w:ascii="Calibri" w:hAnsi="Calibri" w:cs="Calibri"/>
        </w:rPr>
        <w:t>.............................................................................................................................</w:t>
      </w:r>
    </w:p>
    <w:p w14:paraId="06AAE41F" w14:textId="77777777" w:rsidR="00560487" w:rsidRPr="00844394" w:rsidRDefault="00560487" w:rsidP="00337672">
      <w:pPr>
        <w:spacing w:after="0" w:line="276" w:lineRule="auto"/>
        <w:ind w:left="426"/>
        <w:rPr>
          <w:rFonts w:ascii="Calibri" w:hAnsi="Calibri" w:cs="Calibri"/>
        </w:rPr>
      </w:pPr>
      <w:r w:rsidRPr="00844394">
        <w:rPr>
          <w:rFonts w:ascii="Calibri" w:hAnsi="Calibri" w:cs="Calibri"/>
        </w:rPr>
        <w:t>NIP: ...................................................,</w:t>
      </w:r>
    </w:p>
    <w:p w14:paraId="64FE2E3C" w14:textId="77777777" w:rsidR="00560487" w:rsidRPr="00844394" w:rsidRDefault="00560487" w:rsidP="00337672">
      <w:pPr>
        <w:spacing w:after="0" w:line="276" w:lineRule="auto"/>
        <w:ind w:left="426"/>
        <w:rPr>
          <w:rFonts w:ascii="Calibri" w:hAnsi="Calibri" w:cs="Calibri"/>
          <w:i/>
        </w:rPr>
      </w:pPr>
      <w:r w:rsidRPr="00844394">
        <w:rPr>
          <w:rFonts w:ascii="Calibri" w:hAnsi="Calibri" w:cs="Calibri"/>
        </w:rPr>
        <w:t xml:space="preserve">zwanym dalej </w:t>
      </w:r>
      <w:proofErr w:type="gramStart"/>
      <w:r>
        <w:rPr>
          <w:rFonts w:ascii="Calibri" w:hAnsi="Calibri" w:cs="Calibri"/>
        </w:rPr>
        <w:t>,,</w:t>
      </w:r>
      <w:proofErr w:type="gramEnd"/>
      <w:r w:rsidRPr="00844394">
        <w:rPr>
          <w:rFonts w:ascii="Calibri" w:hAnsi="Calibri" w:cs="Calibri"/>
        </w:rPr>
        <w:t>Wykonawcą</w:t>
      </w:r>
      <w:r>
        <w:rPr>
          <w:rFonts w:ascii="Calibri" w:hAnsi="Calibri" w:cs="Calibri"/>
        </w:rPr>
        <w:t>”</w:t>
      </w:r>
    </w:p>
    <w:p w14:paraId="06409DC0" w14:textId="77777777" w:rsidR="00560487" w:rsidRPr="00844394" w:rsidRDefault="00560487" w:rsidP="00337672">
      <w:pPr>
        <w:spacing w:after="0" w:line="276" w:lineRule="auto"/>
        <w:ind w:left="426"/>
        <w:rPr>
          <w:rFonts w:ascii="Calibri" w:hAnsi="Calibri" w:cs="Calibri"/>
          <w:bCs/>
          <w:i/>
        </w:rPr>
      </w:pPr>
      <w:proofErr w:type="gramStart"/>
      <w:r w:rsidRPr="00844394">
        <w:rPr>
          <w:rFonts w:ascii="Calibri" w:hAnsi="Calibri" w:cs="Calibri"/>
          <w:bCs/>
          <w:i/>
        </w:rPr>
        <w:t>albo</w:t>
      </w:r>
      <w:proofErr w:type="gramEnd"/>
      <w:r w:rsidRPr="00844394">
        <w:rPr>
          <w:rFonts w:ascii="Calibri" w:hAnsi="Calibri" w:cs="Calibri"/>
          <w:bCs/>
          <w:i/>
          <w:vertAlign w:val="superscript"/>
        </w:rPr>
        <w:footnoteReference w:id="1"/>
      </w:r>
    </w:p>
    <w:p w14:paraId="77F07C14" w14:textId="77777777" w:rsidR="00560487" w:rsidRPr="00844394" w:rsidRDefault="00560487" w:rsidP="00337672">
      <w:pPr>
        <w:spacing w:after="0" w:line="276" w:lineRule="auto"/>
        <w:ind w:left="426"/>
        <w:rPr>
          <w:rFonts w:ascii="Calibri" w:hAnsi="Calibri" w:cs="Calibri"/>
          <w:bCs/>
        </w:rPr>
      </w:pPr>
      <w:r w:rsidRPr="00844394">
        <w:rPr>
          <w:rFonts w:ascii="Calibri" w:hAnsi="Calibri" w:cs="Calibri"/>
          <w:bCs/>
        </w:rPr>
        <w:t>.............................................................</w:t>
      </w:r>
    </w:p>
    <w:p w14:paraId="5FD50758" w14:textId="77777777" w:rsidR="00560487" w:rsidRPr="00844394" w:rsidRDefault="00560487" w:rsidP="00337672">
      <w:pPr>
        <w:spacing w:after="0" w:line="276" w:lineRule="auto"/>
        <w:ind w:left="426"/>
        <w:rPr>
          <w:rFonts w:ascii="Calibri" w:hAnsi="Calibri" w:cs="Calibri"/>
        </w:rPr>
      </w:pPr>
      <w:r w:rsidRPr="00844394">
        <w:rPr>
          <w:rFonts w:ascii="Calibri" w:hAnsi="Calibri" w:cs="Calibri"/>
        </w:rPr>
        <w:t>NIP: .....................................................</w:t>
      </w:r>
    </w:p>
    <w:p w14:paraId="0A87B362" w14:textId="77777777" w:rsidR="00560487" w:rsidRDefault="00560487" w:rsidP="00337672">
      <w:pPr>
        <w:spacing w:after="0" w:line="276" w:lineRule="auto"/>
        <w:ind w:left="426"/>
        <w:rPr>
          <w:rFonts w:ascii="Calibri" w:hAnsi="Calibri" w:cs="Calibri"/>
        </w:rPr>
      </w:pPr>
      <w:r w:rsidRPr="00844394">
        <w:rPr>
          <w:rFonts w:ascii="Calibri" w:hAnsi="Calibri" w:cs="Calibri"/>
        </w:rPr>
        <w:t xml:space="preserve">wspólnie ubiegającymi się o udzielenie zamówienia i ponoszącymi z tego tytułu solidarną odpowiedzialność za wykonanie </w:t>
      </w:r>
      <w:r w:rsidR="00F54D5D">
        <w:rPr>
          <w:rFonts w:ascii="Calibri" w:hAnsi="Calibri" w:cs="Calibri"/>
        </w:rPr>
        <w:t>U</w:t>
      </w:r>
      <w:r w:rsidRPr="00844394">
        <w:rPr>
          <w:rFonts w:ascii="Calibri" w:hAnsi="Calibri" w:cs="Calibri"/>
        </w:rPr>
        <w:t xml:space="preserve">mowy, zwanymi dalej </w:t>
      </w:r>
      <w:proofErr w:type="gramStart"/>
      <w:r>
        <w:rPr>
          <w:rFonts w:ascii="Calibri" w:hAnsi="Calibri" w:cs="Calibri"/>
        </w:rPr>
        <w:t>,,</w:t>
      </w:r>
      <w:proofErr w:type="gramEnd"/>
      <w:r w:rsidRPr="00844394">
        <w:rPr>
          <w:rFonts w:ascii="Calibri" w:hAnsi="Calibri" w:cs="Calibri"/>
        </w:rPr>
        <w:t>Wykonawcą</w:t>
      </w:r>
      <w:r>
        <w:rPr>
          <w:rFonts w:ascii="Calibri" w:hAnsi="Calibri" w:cs="Calibri"/>
        </w:rPr>
        <w:t>”</w:t>
      </w:r>
      <w:r w:rsidRPr="00844394">
        <w:rPr>
          <w:rFonts w:ascii="Calibri" w:hAnsi="Calibri" w:cs="Calibri"/>
        </w:rPr>
        <w:t>.</w:t>
      </w:r>
    </w:p>
    <w:p w14:paraId="12F9661C" w14:textId="77777777" w:rsidR="006B4B6B" w:rsidRDefault="006B4B6B" w:rsidP="00337672">
      <w:pPr>
        <w:spacing w:after="0" w:line="276" w:lineRule="auto"/>
        <w:ind w:left="426"/>
        <w:rPr>
          <w:rFonts w:ascii="Calibri" w:hAnsi="Calibri" w:cs="Calibri"/>
        </w:rPr>
      </w:pPr>
    </w:p>
    <w:p w14:paraId="04CEF9CC" w14:textId="77777777" w:rsidR="006B4B6B" w:rsidRPr="00CF4F21" w:rsidRDefault="006B4B6B" w:rsidP="00337672">
      <w:pPr>
        <w:spacing w:after="0" w:line="276" w:lineRule="auto"/>
        <w:ind w:left="426"/>
        <w:rPr>
          <w:rFonts w:ascii="Calibri" w:hAnsi="Calibri" w:cs="Calibri"/>
        </w:rPr>
      </w:pPr>
      <w:r w:rsidRPr="00CF4F21">
        <w:rPr>
          <w:rFonts w:ascii="Calibri" w:hAnsi="Calibri" w:cs="Calibri"/>
        </w:rPr>
        <w:t xml:space="preserve">Zwanymi dalej Stronami </w:t>
      </w:r>
    </w:p>
    <w:p w14:paraId="1351AE60" w14:textId="77777777" w:rsidR="00F54D5D" w:rsidRPr="00CF4F21" w:rsidRDefault="00F54D5D" w:rsidP="00337672">
      <w:pPr>
        <w:spacing w:after="0" w:line="276" w:lineRule="auto"/>
        <w:ind w:left="426"/>
        <w:rPr>
          <w:rFonts w:ascii="Calibri" w:hAnsi="Calibri" w:cs="Calibri"/>
        </w:rPr>
      </w:pPr>
    </w:p>
    <w:p w14:paraId="3F9B533F" w14:textId="77777777" w:rsidR="00560487" w:rsidRDefault="00560487" w:rsidP="00337672">
      <w:pPr>
        <w:spacing w:after="0" w:line="276" w:lineRule="auto"/>
        <w:ind w:left="426"/>
        <w:jc w:val="center"/>
        <w:rPr>
          <w:b/>
        </w:rPr>
      </w:pPr>
      <w:r w:rsidRPr="00560487">
        <w:rPr>
          <w:b/>
        </w:rPr>
        <w:t xml:space="preserve">§ 1 </w:t>
      </w:r>
    </w:p>
    <w:p w14:paraId="44D55E78" w14:textId="77777777" w:rsidR="00560487" w:rsidRPr="00560487" w:rsidRDefault="00560487" w:rsidP="00337672">
      <w:pPr>
        <w:spacing w:after="0" w:line="276" w:lineRule="auto"/>
        <w:ind w:left="426"/>
        <w:jc w:val="center"/>
        <w:rPr>
          <w:rFonts w:ascii="Calibri" w:hAnsi="Calibri" w:cs="Calibri"/>
          <w:b/>
        </w:rPr>
      </w:pPr>
      <w:r w:rsidRPr="00560487">
        <w:rPr>
          <w:rFonts w:ascii="Calibri" w:hAnsi="Calibri" w:cs="Calibri"/>
          <w:b/>
        </w:rPr>
        <w:t>Podstawa prawna</w:t>
      </w:r>
    </w:p>
    <w:p w14:paraId="4895FF7B" w14:textId="77777777" w:rsidR="00560487" w:rsidRDefault="00560487" w:rsidP="00337672">
      <w:pPr>
        <w:spacing w:after="0" w:line="276" w:lineRule="auto"/>
        <w:ind w:left="426"/>
        <w:jc w:val="both"/>
        <w:rPr>
          <w:rFonts w:ascii="Calibri" w:hAnsi="Calibri" w:cs="Calibri"/>
        </w:rPr>
      </w:pPr>
      <w:r w:rsidRPr="00844394">
        <w:rPr>
          <w:rFonts w:ascii="Calibri" w:hAnsi="Calibri" w:cs="Calibri"/>
        </w:rPr>
        <w:t xml:space="preserve">W wyniku rozstrzygnięcia postępowania o udzielenie zamówienia publicznego </w:t>
      </w:r>
      <w:proofErr w:type="gramStart"/>
      <w:r w:rsidRPr="00844394">
        <w:rPr>
          <w:rFonts w:ascii="Calibri" w:hAnsi="Calibri" w:cs="Calibri"/>
        </w:rPr>
        <w:t xml:space="preserve">prowadzonego                                                  </w:t>
      </w:r>
      <w:proofErr w:type="gramEnd"/>
      <w:r w:rsidRPr="00844394">
        <w:rPr>
          <w:rFonts w:ascii="Calibri" w:hAnsi="Calibri" w:cs="Calibri"/>
        </w:rPr>
        <w:t xml:space="preserve">            </w:t>
      </w:r>
      <w:proofErr w:type="gramStart"/>
      <w:r w:rsidRPr="00844394">
        <w:rPr>
          <w:rFonts w:ascii="Calibri" w:hAnsi="Calibri" w:cs="Calibri"/>
        </w:rPr>
        <w:t>w</w:t>
      </w:r>
      <w:proofErr w:type="gramEnd"/>
      <w:r w:rsidRPr="00844394">
        <w:rPr>
          <w:rFonts w:ascii="Calibri" w:hAnsi="Calibri" w:cs="Calibri"/>
        </w:rPr>
        <w:t xml:space="preserve"> oparciu o przepisy ustawy z dnia 11 września 2019 r. Prawo zamówień publicznych </w:t>
      </w:r>
      <w:r w:rsidR="004D4A63" w:rsidRPr="004D4A63">
        <w:rPr>
          <w:rFonts w:ascii="Calibri" w:hAnsi="Calibri" w:cs="Calibri"/>
        </w:rPr>
        <w:t>(Dz.U. z 202</w:t>
      </w:r>
      <w:r w:rsidR="00CF4F21">
        <w:rPr>
          <w:rFonts w:ascii="Calibri" w:hAnsi="Calibri" w:cs="Calibri"/>
        </w:rPr>
        <w:t xml:space="preserve">4 </w:t>
      </w:r>
      <w:r w:rsidR="004D4A63" w:rsidRPr="004D4A63">
        <w:rPr>
          <w:rFonts w:ascii="Calibri" w:hAnsi="Calibri" w:cs="Calibri"/>
        </w:rPr>
        <w:t xml:space="preserve">r. poz. </w:t>
      </w:r>
      <w:r w:rsidR="00CF4F21">
        <w:rPr>
          <w:rFonts w:ascii="Calibri" w:hAnsi="Calibri" w:cs="Calibri"/>
        </w:rPr>
        <w:t>1320</w:t>
      </w:r>
      <w:r w:rsidR="004D4A63" w:rsidRPr="004D4A63">
        <w:rPr>
          <w:rFonts w:ascii="Calibri" w:hAnsi="Calibri" w:cs="Calibri"/>
        </w:rPr>
        <w:t>)</w:t>
      </w:r>
      <w:r w:rsidR="004D4A63">
        <w:rPr>
          <w:rFonts w:ascii="Calibri" w:hAnsi="Calibri" w:cs="Calibri"/>
        </w:rPr>
        <w:t xml:space="preserve"> </w:t>
      </w:r>
      <w:proofErr w:type="gramStart"/>
      <w:r w:rsidRPr="00844394">
        <w:rPr>
          <w:rFonts w:ascii="Calibri" w:hAnsi="Calibri" w:cs="Calibri"/>
        </w:rPr>
        <w:t xml:space="preserve">dalej </w:t>
      </w:r>
      <w:r>
        <w:rPr>
          <w:rFonts w:ascii="Calibri" w:hAnsi="Calibri" w:cs="Calibri"/>
        </w:rPr>
        <w:t xml:space="preserve"> </w:t>
      </w:r>
      <w:proofErr w:type="spellStart"/>
      <w:r w:rsidRPr="00844394">
        <w:rPr>
          <w:rFonts w:ascii="Calibri" w:hAnsi="Calibri" w:cs="Calibri"/>
        </w:rPr>
        <w:t>Pzp</w:t>
      </w:r>
      <w:proofErr w:type="spellEnd"/>
      <w:proofErr w:type="gramEnd"/>
      <w:r w:rsidRPr="00844394">
        <w:rPr>
          <w:rFonts w:ascii="Calibri" w:hAnsi="Calibri" w:cs="Calibri"/>
        </w:rPr>
        <w:t>, w trybie podstawowym bez negocjacji, pod nr: ZP.TP.26.</w:t>
      </w:r>
      <w:r w:rsidR="000707CC">
        <w:rPr>
          <w:rFonts w:ascii="Calibri" w:hAnsi="Calibri" w:cs="Calibri"/>
        </w:rPr>
        <w:t>0</w:t>
      </w:r>
      <w:r w:rsidR="00CF4F21">
        <w:rPr>
          <w:rFonts w:ascii="Calibri" w:hAnsi="Calibri" w:cs="Calibri"/>
        </w:rPr>
        <w:t>9</w:t>
      </w:r>
      <w:r w:rsidR="000707CC">
        <w:rPr>
          <w:rFonts w:ascii="Calibri" w:hAnsi="Calibri" w:cs="Calibri"/>
        </w:rPr>
        <w:t>.202</w:t>
      </w:r>
      <w:r w:rsidR="00CF4F21">
        <w:rPr>
          <w:rFonts w:ascii="Calibri" w:hAnsi="Calibri" w:cs="Calibri"/>
        </w:rPr>
        <w:t>4</w:t>
      </w:r>
      <w:r w:rsidRPr="00844394">
        <w:rPr>
          <w:rFonts w:ascii="Calibri" w:hAnsi="Calibri" w:cs="Calibri"/>
        </w:rPr>
        <w:t xml:space="preserve"> </w:t>
      </w:r>
      <w:proofErr w:type="gramStart"/>
      <w:r w:rsidRPr="00844394">
        <w:rPr>
          <w:rFonts w:ascii="Calibri" w:hAnsi="Calibri" w:cs="Calibri"/>
        </w:rPr>
        <w:t>o</w:t>
      </w:r>
      <w:proofErr w:type="gramEnd"/>
      <w:r w:rsidRPr="00844394">
        <w:rPr>
          <w:rFonts w:ascii="Calibri" w:hAnsi="Calibri" w:cs="Calibri"/>
        </w:rPr>
        <w:t xml:space="preserve"> nazwie: „</w:t>
      </w:r>
      <w:r w:rsidR="000707CC">
        <w:rPr>
          <w:rFonts w:ascii="Calibri" w:hAnsi="Calibri" w:cs="Calibri"/>
        </w:rPr>
        <w:t>Kompleksowa d</w:t>
      </w:r>
      <w:r w:rsidRPr="00844394">
        <w:rPr>
          <w:rFonts w:ascii="Calibri" w:hAnsi="Calibri" w:cs="Calibri"/>
        </w:rPr>
        <w:t xml:space="preserve">ostawa </w:t>
      </w:r>
      <w:r w:rsidR="0021711B">
        <w:rPr>
          <w:rFonts w:ascii="Calibri" w:hAnsi="Calibri" w:cs="Calibri"/>
        </w:rPr>
        <w:t>gazu ziemnego</w:t>
      </w:r>
      <w:r w:rsidRPr="00844394">
        <w:rPr>
          <w:rFonts w:ascii="Calibri" w:hAnsi="Calibri" w:cs="Calibri"/>
        </w:rPr>
        <w:t xml:space="preserve"> dla Powiatowego Urzędu Pracy w Radomiu</w:t>
      </w:r>
      <w:r w:rsidR="003F791D">
        <w:rPr>
          <w:rFonts w:ascii="Calibri" w:hAnsi="Calibri" w:cs="Calibri"/>
        </w:rPr>
        <w:t xml:space="preserve"> na rok 202</w:t>
      </w:r>
      <w:r w:rsidR="00CF4F21">
        <w:rPr>
          <w:rFonts w:ascii="Calibri" w:hAnsi="Calibri" w:cs="Calibri"/>
        </w:rPr>
        <w:t>5</w:t>
      </w:r>
      <w:r w:rsidRPr="00844394">
        <w:rPr>
          <w:rFonts w:ascii="Calibri" w:hAnsi="Calibri" w:cs="Calibri"/>
        </w:rPr>
        <w:t>”, zawarto umowę o następującej treści:</w:t>
      </w:r>
    </w:p>
    <w:p w14:paraId="3D76DC03" w14:textId="77777777" w:rsidR="00F54D5D" w:rsidRPr="00844394" w:rsidRDefault="00F54D5D" w:rsidP="00337672">
      <w:pPr>
        <w:spacing w:after="0" w:line="276" w:lineRule="auto"/>
        <w:ind w:left="426"/>
        <w:jc w:val="both"/>
        <w:rPr>
          <w:rFonts w:ascii="Calibri" w:hAnsi="Calibri" w:cs="Calibri"/>
        </w:rPr>
      </w:pPr>
    </w:p>
    <w:p w14:paraId="13E34020" w14:textId="77777777" w:rsidR="00560487" w:rsidRPr="00560487" w:rsidRDefault="00560487" w:rsidP="00560487">
      <w:pPr>
        <w:spacing w:after="0" w:line="276" w:lineRule="auto"/>
        <w:jc w:val="center"/>
        <w:rPr>
          <w:b/>
        </w:rPr>
      </w:pPr>
      <w:r w:rsidRPr="00560487">
        <w:rPr>
          <w:b/>
        </w:rPr>
        <w:t>§ 2</w:t>
      </w:r>
    </w:p>
    <w:p w14:paraId="101FC7B9" w14:textId="77777777" w:rsidR="00560487" w:rsidRPr="00560487" w:rsidRDefault="00560487" w:rsidP="00560487">
      <w:pPr>
        <w:spacing w:after="0" w:line="276" w:lineRule="auto"/>
        <w:jc w:val="center"/>
        <w:rPr>
          <w:b/>
        </w:rPr>
      </w:pPr>
      <w:r w:rsidRPr="00560487">
        <w:rPr>
          <w:b/>
        </w:rPr>
        <w:t>Słownik pojęć</w:t>
      </w:r>
    </w:p>
    <w:p w14:paraId="2E3DAB3F" w14:textId="77777777" w:rsidR="00560487" w:rsidRDefault="00560487" w:rsidP="00337672">
      <w:pPr>
        <w:pStyle w:val="Akapitzlist"/>
        <w:numPr>
          <w:ilvl w:val="0"/>
          <w:numId w:val="34"/>
        </w:numPr>
        <w:spacing w:after="0" w:line="276" w:lineRule="auto"/>
        <w:jc w:val="both"/>
      </w:pPr>
      <w:r>
        <w:t xml:space="preserve">Jeżeli z treści Umowy nie wynika nic innego, Strony przypisują następujące znaczenie pojęciom zawartym </w:t>
      </w:r>
      <w:r w:rsidR="00542D2A">
        <w:br/>
      </w:r>
      <w:r>
        <w:t xml:space="preserve">w Umowie: </w:t>
      </w:r>
    </w:p>
    <w:p w14:paraId="0EDF5BB8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 xml:space="preserve">OSD/Operator – Operator Systemu Dystrybucyjnego - przedsiębiorstwo zajmujące się dystrybucją paliw gazowych, do którego sieci przyłączona jest instalacja Odbiorcy, odpowiedzialny za ruch sieciowy </w:t>
      </w:r>
      <w:r w:rsidR="00337672">
        <w:br/>
      </w:r>
      <w:r>
        <w:t xml:space="preserve">w gazowym systemie dystrybucyjnym, bieżące i długookresowe bezpieczeństwo funkcjonowania tego systemu, eksploatację, konserwację, remonty oraz niezbędną rozbudowę sieci dystrybucyjnej, w tym połączenia z innymi systemami gazowymi; </w:t>
      </w:r>
    </w:p>
    <w:p w14:paraId="29CE4E6E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 xml:space="preserve">Taryfa OSD – zbiór cen i stawek za świadczenie usług przesyłania paliwa gazowego oraz warunków ich stosowania, zatwierdzony przez Prezesa Urzędu Regulacji Energetyki (dalej także jako Prezes URE) jako taryfa na świadczenie przez OSD usług dystrybucji; </w:t>
      </w:r>
    </w:p>
    <w:p w14:paraId="6AA3885B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 xml:space="preserve">OSP – Operator Systemu Przesyłowego – przedsiębiorstwo energetyczne zajmujące się przesyłaniem paliw gazowych, odpowiedzialne za ruch sieciowy w gazowym systemie przesyłowym, bieżące i długookresowe bezpieczeństwo funkcjonowania tego systemu, eksploatację, konserwację, remonty oraz niezbędną rozbudowę sieci przesyłowej, w tym połączeń z innymi systemami gazowymi; </w:t>
      </w:r>
    </w:p>
    <w:p w14:paraId="1EB30651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lastRenderedPageBreak/>
        <w:t xml:space="preserve">Umowa / Umowa kompleksowa – niniejsza kompleksowa Umowa sprzedaży paliwa gazowego wraz załącznikami stanowiącymi jej integralną część, stanowiąca podstawę dostarczania Zamawiającemu paliwa gazowego, w tym zawierająca postanowienia w zakresie świadczenia usług dystrybucji i sprzedaży paliwa gazowego; </w:t>
      </w:r>
    </w:p>
    <w:p w14:paraId="5506238C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 xml:space="preserve">Punkt odbioru – PO – nieruchomość, lokal lub jakikolwiek inny obiekt, stanowiący miejsce dostarczania paliwa gazowego, przyłączony do sieci gazowej, wyposażony w układ pomiarowy; </w:t>
      </w:r>
    </w:p>
    <w:p w14:paraId="678E8EB2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 xml:space="preserve">Paliwo gazowe / gaz ziemny / gaz – gaz ziemny wysokometanowy o symbolu E; </w:t>
      </w:r>
    </w:p>
    <w:p w14:paraId="63051E86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 xml:space="preserve">Moc umowna – maksymalna ilość energii (kWh) zawarta w paliwie gazowym, którą Zamawiający może odebrać w okresie godziny; </w:t>
      </w:r>
    </w:p>
    <w:p w14:paraId="5670EF0B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 xml:space="preserve">Układ pomiarowy – gazomierz lub inne urządzenie pomiarowe lub pomiarowo-rozliczeniowe, służące do pomiaru ilości pobranego paliwa gazowego i dokonywania rozliczeń; </w:t>
      </w:r>
    </w:p>
    <w:p w14:paraId="458F5635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 xml:space="preserve">Okres rozliczeniowy – okres, w którym na podstawie odczytów układów pomiarowych następuje rozliczenie za pobrane paliwo gazowe; </w:t>
      </w:r>
    </w:p>
    <w:p w14:paraId="26EB0799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 xml:space="preserve">Odbiorca – podmiot pobierający paliwo gazowe wraz ze świadczeniem usług dystrybucji na podstawie niniejszej Umowy; </w:t>
      </w:r>
    </w:p>
    <w:p w14:paraId="218F31FB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>Prawo energetyczne – ustawa z dnia 10 kwietnia 1997 r. - Prawo energetyczne (</w:t>
      </w:r>
      <w:proofErr w:type="spellStart"/>
      <w:r>
        <w:t>t.j</w:t>
      </w:r>
      <w:proofErr w:type="spellEnd"/>
      <w:r>
        <w:t xml:space="preserve">. Dz.U.2022.1385 </w:t>
      </w:r>
      <w:proofErr w:type="gramStart"/>
      <w:r>
        <w:t>ze</w:t>
      </w:r>
      <w:proofErr w:type="gramEnd"/>
      <w:r>
        <w:t xml:space="preserve"> zm.); </w:t>
      </w:r>
    </w:p>
    <w:p w14:paraId="0D7D22E8" w14:textId="77777777" w:rsidR="00560487" w:rsidRDefault="00560487" w:rsidP="00337672">
      <w:pPr>
        <w:pStyle w:val="Akapitzlist"/>
        <w:numPr>
          <w:ilvl w:val="1"/>
          <w:numId w:val="34"/>
        </w:numPr>
        <w:spacing w:after="0" w:line="276" w:lineRule="auto"/>
        <w:ind w:left="709" w:hanging="425"/>
        <w:jc w:val="both"/>
      </w:pPr>
      <w:r>
        <w:t>Kodeks Cywilny – ustawa z dnia 23 kwietnia 1964 r. Kodeks cywil</w:t>
      </w:r>
      <w:r w:rsidR="006165AB">
        <w:t>ny (</w:t>
      </w:r>
      <w:proofErr w:type="spellStart"/>
      <w:r w:rsidR="006165AB">
        <w:t>t.j</w:t>
      </w:r>
      <w:proofErr w:type="spellEnd"/>
      <w:r w:rsidR="006165AB">
        <w:t xml:space="preserve">. Dz.U.2022.1360 </w:t>
      </w:r>
      <w:proofErr w:type="gramStart"/>
      <w:r w:rsidR="006165AB">
        <w:t>ze</w:t>
      </w:r>
      <w:proofErr w:type="gramEnd"/>
      <w:r w:rsidR="006165AB">
        <w:t xml:space="preserve"> zm.).</w:t>
      </w:r>
      <w:r>
        <w:t xml:space="preserve"> </w:t>
      </w:r>
    </w:p>
    <w:p w14:paraId="14B0E504" w14:textId="77777777" w:rsidR="00F54D5D" w:rsidRDefault="00F54D5D" w:rsidP="00F54D5D">
      <w:pPr>
        <w:pStyle w:val="Akapitzlist"/>
        <w:spacing w:after="0" w:line="276" w:lineRule="auto"/>
        <w:ind w:left="709"/>
        <w:jc w:val="both"/>
      </w:pPr>
    </w:p>
    <w:p w14:paraId="614E8FE9" w14:textId="77777777" w:rsidR="00560487" w:rsidRPr="00560487" w:rsidRDefault="00560487" w:rsidP="00560487">
      <w:pPr>
        <w:spacing w:after="0" w:line="276" w:lineRule="auto"/>
        <w:jc w:val="center"/>
        <w:rPr>
          <w:b/>
        </w:rPr>
      </w:pPr>
      <w:r w:rsidRPr="00560487">
        <w:rPr>
          <w:b/>
        </w:rPr>
        <w:t>§ 3</w:t>
      </w:r>
    </w:p>
    <w:p w14:paraId="1DF3C619" w14:textId="77777777" w:rsidR="00560487" w:rsidRPr="00560487" w:rsidRDefault="00560487" w:rsidP="00560487">
      <w:pPr>
        <w:spacing w:after="0" w:line="276" w:lineRule="auto"/>
        <w:jc w:val="center"/>
        <w:rPr>
          <w:b/>
        </w:rPr>
      </w:pPr>
      <w:r w:rsidRPr="00560487">
        <w:rPr>
          <w:b/>
        </w:rPr>
        <w:t>Postanowienia i oświadczenia ogólne</w:t>
      </w:r>
    </w:p>
    <w:p w14:paraId="2C036880" w14:textId="77777777" w:rsidR="00560487" w:rsidRDefault="00560487" w:rsidP="00B91C4F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Kompleksowa dostawa gazu odbywać się będzie zgodnie z przepisami Prawa energetycznego, zgodnie </w:t>
      </w:r>
      <w:r w:rsidR="00B91C4F">
        <w:br/>
      </w:r>
      <w:r>
        <w:t>z obowiązującymi rozporządzeniami wykonawczymi do Prawa energetycznego, w tym w szczególności rozporządzenia Ministra Gospodarki z dnia 2 lipca 2010 r. w sprawie szczegółowych warunków funkcjonowania systemu gazowego (</w:t>
      </w:r>
      <w:proofErr w:type="spellStart"/>
      <w:r>
        <w:t>t.j</w:t>
      </w:r>
      <w:proofErr w:type="spellEnd"/>
      <w:r>
        <w:t xml:space="preserve">. Dz.U.2018.1158 </w:t>
      </w:r>
      <w:proofErr w:type="gramStart"/>
      <w:r>
        <w:t>ze</w:t>
      </w:r>
      <w:proofErr w:type="gramEnd"/>
      <w:r>
        <w:t xml:space="preserve"> zm.) oraz rozporządzenia Ministra Energii z dnia 15 marca 2018 r. w sprawie szczegółowych zasad kształtowania i kalkulacji taryf oraz rozliczeń w obrocie paliwami gazowymi (</w:t>
      </w:r>
      <w:proofErr w:type="spellStart"/>
      <w:r>
        <w:t>t.j</w:t>
      </w:r>
      <w:proofErr w:type="spellEnd"/>
      <w:r>
        <w:t xml:space="preserve">. Dz.U.2021.280), </w:t>
      </w:r>
      <w:proofErr w:type="gramStart"/>
      <w:r>
        <w:t>jak</w:t>
      </w:r>
      <w:proofErr w:type="gramEnd"/>
      <w:r>
        <w:t xml:space="preserve"> i zgodnie z przepisami Kodeksu Cywilnego, zasadami określonymi we właściwych koncesjach, postanowieniach niniejszej Umowy oraz w oparciu o przepisy Prawa zamówień publicznych. </w:t>
      </w:r>
    </w:p>
    <w:p w14:paraId="19CCD1EA" w14:textId="77777777" w:rsidR="00560487" w:rsidRDefault="00560487" w:rsidP="00ED49CA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Wszystkie techniczne warunki dostarczania paliwa gazowego dla danego punktu odbioru, w tym szczegółowe warunki korzystania z tych sieci przez użytkowników systemu oraz warunki i sposób prowadzenia ruchu, eksploatacji i planowania rozwoju tych sieci, realizowane będą zgodnie </w:t>
      </w:r>
      <w:r w:rsidR="00337672">
        <w:br/>
      </w:r>
      <w:r>
        <w:t>z postanowieniami obowiązujących Instrukcji Ruchu i Eksploatacji Sieci Dystrybucyjnej (</w:t>
      </w:r>
      <w:proofErr w:type="spellStart"/>
      <w:r>
        <w:t>IRiESD</w:t>
      </w:r>
      <w:proofErr w:type="spellEnd"/>
      <w:r>
        <w:t>) lub Instrukcji Ruchu i Eksploatacji Sieci Przesyłowej (</w:t>
      </w:r>
      <w:proofErr w:type="spellStart"/>
      <w:r>
        <w:t>IRiESP</w:t>
      </w:r>
      <w:proofErr w:type="spellEnd"/>
      <w:r>
        <w:t xml:space="preserve">) – zwane dalej Instrukcjami, zamieszczonymi na stronach internetowych odpowiednio OSD oraz OSP. Stosownie do postanowień art. 9g ust. 12 Prawa energetycznego, Instrukcje stanowią załącznik do niniejszej Umowy, z tym że zmieniona lub nowa </w:t>
      </w:r>
      <w:proofErr w:type="spellStart"/>
      <w:r>
        <w:t>IRiESD</w:t>
      </w:r>
      <w:proofErr w:type="spellEnd"/>
      <w:r>
        <w:t xml:space="preserve"> wiąże po jej zatwierdzeniu przez Prezesa URE i ogłoszeniu w Biuletynie URE, od dnia określonego w decyzji Prezesa URE. </w:t>
      </w:r>
    </w:p>
    <w:p w14:paraId="619DC88F" w14:textId="77777777" w:rsidR="00560487" w:rsidRDefault="00560487" w:rsidP="00ED49CA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Wykonawca oświadcza, że posiada koncesję na obrót paliwami gazowymi o numerze ………………….. </w:t>
      </w:r>
      <w:proofErr w:type="gramStart"/>
      <w:r>
        <w:t>wydaną</w:t>
      </w:r>
      <w:proofErr w:type="gramEnd"/>
      <w:r>
        <w:t xml:space="preserve"> przez Prezesa Urzędu Regulacji Energetyki w dniu …………..., </w:t>
      </w:r>
      <w:proofErr w:type="gramStart"/>
      <w:r>
        <w:t>której</w:t>
      </w:r>
      <w:proofErr w:type="gramEnd"/>
      <w:r>
        <w:t xml:space="preserve"> okres waż</w:t>
      </w:r>
      <w:r w:rsidR="00337672">
        <w:t xml:space="preserve">ności przypada na dzień ……….. </w:t>
      </w:r>
    </w:p>
    <w:p w14:paraId="7D240BE2" w14:textId="77777777" w:rsidR="00560487" w:rsidRDefault="00560487" w:rsidP="00ED49CA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Usługę dystrybucji paliwa gazowego do instalacji znajdujących się w punkcie odbioru będzie wykonywał Operator Systemu Dystrybucyjnego. Dla potrzeb niniejszej Umowy jest to ……………………………………... </w:t>
      </w:r>
    </w:p>
    <w:p w14:paraId="6AE8D98E" w14:textId="77777777" w:rsidR="00560487" w:rsidRPr="00B91C4F" w:rsidRDefault="00560487" w:rsidP="00ED49CA">
      <w:pPr>
        <w:pStyle w:val="Akapitzlist"/>
        <w:numPr>
          <w:ilvl w:val="0"/>
          <w:numId w:val="5"/>
        </w:numPr>
        <w:spacing w:line="276" w:lineRule="auto"/>
        <w:jc w:val="both"/>
        <w:rPr>
          <w:sz w:val="16"/>
          <w:szCs w:val="16"/>
        </w:rPr>
      </w:pPr>
      <w:r>
        <w:t xml:space="preserve">Wykonawca oświadcza, że posiada koncesję na dystrybucję paliw gazowych o numerze ……………. </w:t>
      </w:r>
      <w:proofErr w:type="gramStart"/>
      <w:r>
        <w:t>wydaną</w:t>
      </w:r>
      <w:proofErr w:type="gramEnd"/>
      <w:r>
        <w:t xml:space="preserve"> przez Prezesa Urzędu Regulacji Energetyki w dniu ……….., </w:t>
      </w:r>
      <w:proofErr w:type="gramStart"/>
      <w:r>
        <w:t>której</w:t>
      </w:r>
      <w:proofErr w:type="gramEnd"/>
      <w:r>
        <w:t xml:space="preserve"> okres ważności przypada na dzień </w:t>
      </w:r>
      <w:r>
        <w:lastRenderedPageBreak/>
        <w:t>……………… .* (skreślić, jeśli nie dotyczy</w:t>
      </w:r>
      <w:proofErr w:type="gramStart"/>
      <w:r>
        <w:t>)/ Wykonawca</w:t>
      </w:r>
      <w:proofErr w:type="gramEnd"/>
      <w:r>
        <w:t xml:space="preserve"> nie będący OSD oświadcza, że zawarł z OSD aktualną umowę o świadczenie usług dystrybucji umożliwiającą sprzedaż i dystrybucję paliwa gazowego do punktu odbioru właściwego dla Zamawiającego za pośrednictwem sieci dystrybucyjnej OSD. </w:t>
      </w:r>
      <w:r w:rsidRPr="00B91C4F">
        <w:rPr>
          <w:sz w:val="16"/>
          <w:szCs w:val="16"/>
        </w:rPr>
        <w:t>*(</w:t>
      </w:r>
      <w:proofErr w:type="gramStart"/>
      <w:r w:rsidRPr="00B91C4F">
        <w:rPr>
          <w:sz w:val="16"/>
          <w:szCs w:val="16"/>
        </w:rPr>
        <w:t>skreślić</w:t>
      </w:r>
      <w:proofErr w:type="gramEnd"/>
      <w:r w:rsidRPr="00B91C4F">
        <w:rPr>
          <w:sz w:val="16"/>
          <w:szCs w:val="16"/>
        </w:rPr>
        <w:t xml:space="preserve">, jeśli nie dotyczy) </w:t>
      </w:r>
    </w:p>
    <w:p w14:paraId="01EF118E" w14:textId="51EEA49A" w:rsidR="00560487" w:rsidRDefault="00560487" w:rsidP="00ED49CA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W przypadku, gdy okres obowiązywania niniejszej Umowy jest dłuższy niż okres ważności dokumentu opisanego w ust. </w:t>
      </w:r>
      <w:r w:rsidR="00ED49CA">
        <w:t>3</w:t>
      </w:r>
      <w:r>
        <w:t xml:space="preserve"> lub ust. </w:t>
      </w:r>
      <w:r w:rsidR="00ED49CA">
        <w:t>5</w:t>
      </w:r>
      <w:r>
        <w:t xml:space="preserve">, Wykonawca zobligowany jest w terminie nie późniejszym niż na trzy miesiące przed datą upływu ważności tych dokumentów, przedłożyć Zamawiającemu odpowiednio: aktualną koncesję na obrót paliwami gazowymi, aktualną koncesję na dystrybucję paliw gazowych albo </w:t>
      </w:r>
      <w:r w:rsidR="000707CC">
        <w:t xml:space="preserve">w </w:t>
      </w:r>
      <w:r>
        <w:t xml:space="preserve">przypadku Wykonawcy </w:t>
      </w:r>
      <w:proofErr w:type="gramStart"/>
      <w:r>
        <w:t>nie będącego</w:t>
      </w:r>
      <w:proofErr w:type="gramEnd"/>
      <w:r>
        <w:t xml:space="preserve"> OSD - oświadczenie o posiadaniu aktualnej </w:t>
      </w:r>
      <w:r w:rsidR="00F54D5D">
        <w:t>U</w:t>
      </w:r>
      <w:r>
        <w:t xml:space="preserve">mowy dystrybucyjnej zawartej z OSD. </w:t>
      </w:r>
    </w:p>
    <w:p w14:paraId="4B811687" w14:textId="77777777" w:rsidR="00560487" w:rsidRDefault="00560487" w:rsidP="00ED49CA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Wykonawca przez cały okres obowiązywania niniejszej Umowy zobowiązany jest do posiadania wszelkich wymaganych prawem pozwoleń, umów, koncesji umożliwiających Wykonawcy wykonanie przedmiotu Umowy. </w:t>
      </w:r>
    </w:p>
    <w:p w14:paraId="324A1DC0" w14:textId="77777777" w:rsidR="0030070C" w:rsidRPr="0030070C" w:rsidRDefault="00560487" w:rsidP="00ED49CA">
      <w:pPr>
        <w:pStyle w:val="Akapitzlist"/>
        <w:numPr>
          <w:ilvl w:val="0"/>
          <w:numId w:val="5"/>
        </w:numPr>
        <w:spacing w:line="276" w:lineRule="auto"/>
        <w:jc w:val="both"/>
        <w:rPr>
          <w:sz w:val="16"/>
          <w:szCs w:val="16"/>
        </w:rPr>
      </w:pPr>
      <w:r>
        <w:t xml:space="preserve">W przypadku wypowiedzenia albo rozwiązania </w:t>
      </w:r>
      <w:r w:rsidR="00F54D5D">
        <w:t>U</w:t>
      </w:r>
      <w:r>
        <w:t xml:space="preserve">mowy o świadczenie usług dystrybucji, o której mowa powyżej, Wykonawca zobowiązany jest zawiadomić Zamawiającego o fakcie złożenia oświadczenia </w:t>
      </w:r>
      <w:r w:rsidR="00337672">
        <w:br/>
      </w:r>
      <w:r>
        <w:t xml:space="preserve">o wypowiedzeniu albo rozwiązaniu tej </w:t>
      </w:r>
      <w:r w:rsidR="00F54D5D">
        <w:t>U</w:t>
      </w:r>
      <w:r>
        <w:t xml:space="preserve">mowy, nie później niż w terminie 3 dni od momentu złożenia takiego oświadczenia przez którąkolwiek ze stron </w:t>
      </w:r>
      <w:r w:rsidR="00F54D5D">
        <w:t>U</w:t>
      </w:r>
      <w:r>
        <w:t xml:space="preserve">mowy o świadczenie usług dystrybucji. </w:t>
      </w:r>
    </w:p>
    <w:p w14:paraId="7BE0ACC2" w14:textId="77777777" w:rsidR="00560487" w:rsidRPr="00560487" w:rsidRDefault="00560487" w:rsidP="00560487">
      <w:pPr>
        <w:spacing w:after="0" w:line="276" w:lineRule="auto"/>
        <w:jc w:val="center"/>
        <w:rPr>
          <w:b/>
        </w:rPr>
      </w:pPr>
      <w:r w:rsidRPr="00560487">
        <w:rPr>
          <w:b/>
        </w:rPr>
        <w:t>§ 4</w:t>
      </w:r>
    </w:p>
    <w:p w14:paraId="755093D9" w14:textId="77777777" w:rsidR="00560487" w:rsidRPr="00560487" w:rsidRDefault="00560487" w:rsidP="00560487">
      <w:pPr>
        <w:spacing w:after="0" w:line="276" w:lineRule="auto"/>
        <w:jc w:val="center"/>
        <w:rPr>
          <w:b/>
        </w:rPr>
      </w:pPr>
      <w:r w:rsidRPr="00560487">
        <w:rPr>
          <w:b/>
        </w:rPr>
        <w:t>Przedmiot Umowy</w:t>
      </w:r>
    </w:p>
    <w:p w14:paraId="2F44D1F6" w14:textId="77777777" w:rsidR="00560487" w:rsidRDefault="00560487" w:rsidP="00B91C4F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Przedmiotem Umowy jest: </w:t>
      </w:r>
    </w:p>
    <w:p w14:paraId="7E379405" w14:textId="77777777" w:rsidR="00560487" w:rsidRPr="00A80881" w:rsidRDefault="00560487" w:rsidP="00337672">
      <w:pPr>
        <w:pStyle w:val="Akapitzlist"/>
        <w:numPr>
          <w:ilvl w:val="1"/>
          <w:numId w:val="8"/>
        </w:numPr>
        <w:spacing w:line="276" w:lineRule="auto"/>
        <w:ind w:left="709" w:hanging="425"/>
        <w:jc w:val="both"/>
      </w:pPr>
      <w:r w:rsidRPr="00A80881">
        <w:t>kompleksowa dostawa paliwa gazowego</w:t>
      </w:r>
      <w:r w:rsidR="00A80881" w:rsidRPr="00A80881">
        <w:t xml:space="preserve"> </w:t>
      </w:r>
      <w:proofErr w:type="spellStart"/>
      <w:r w:rsidR="00A80881" w:rsidRPr="00A80881">
        <w:t>tj</w:t>
      </w:r>
      <w:proofErr w:type="spellEnd"/>
      <w:r w:rsidR="00A80881" w:rsidRPr="00A80881">
        <w:t xml:space="preserve"> sprzedaż gazu ziemnego wysokometanowego o symbolu E</w:t>
      </w:r>
      <w:r w:rsidRPr="00A80881">
        <w:t xml:space="preserve"> do</w:t>
      </w:r>
      <w:r w:rsidR="00A80881" w:rsidRPr="00A80881">
        <w:t xml:space="preserve"> dwóch</w:t>
      </w:r>
      <w:r w:rsidRPr="00A80881">
        <w:t xml:space="preserve"> punkt</w:t>
      </w:r>
      <w:r w:rsidR="00A80881" w:rsidRPr="00A80881">
        <w:t>ów</w:t>
      </w:r>
      <w:r w:rsidRPr="00A80881">
        <w:t xml:space="preserve"> odbioru </w:t>
      </w:r>
      <w:proofErr w:type="gramStart"/>
      <w:r w:rsidRPr="00A80881">
        <w:t>położon</w:t>
      </w:r>
      <w:r w:rsidR="00A80881">
        <w:t>y</w:t>
      </w:r>
      <w:r w:rsidR="00A80881" w:rsidRPr="00A80881">
        <w:t>ch</w:t>
      </w:r>
      <w:r w:rsidR="00A80881">
        <w:t xml:space="preserve">: </w:t>
      </w:r>
      <w:r w:rsidRPr="00A80881">
        <w:t xml:space="preserve"> w</w:t>
      </w:r>
      <w:proofErr w:type="gramEnd"/>
      <w:r w:rsidRPr="00A80881">
        <w:t xml:space="preserve"> </w:t>
      </w:r>
      <w:r w:rsidR="00A80881" w:rsidRPr="00A80881">
        <w:t xml:space="preserve">Radomiu </w:t>
      </w:r>
      <w:r w:rsidRPr="00A80881">
        <w:t xml:space="preserve">, </w:t>
      </w:r>
      <w:r w:rsidR="00A80881" w:rsidRPr="00B91C4F">
        <w:rPr>
          <w:rFonts w:ascii="Calibri" w:hAnsi="Calibri" w:cs="Calibri"/>
        </w:rPr>
        <w:t xml:space="preserve">ul. Ks. A.  Łukasika 3 oraz w Pionkach ul. Kozienicka 34 - </w:t>
      </w:r>
      <w:r w:rsidRPr="00A80881">
        <w:t xml:space="preserve">w ilości wskazanej w </w:t>
      </w:r>
      <w:r w:rsidR="000707CC">
        <w:t xml:space="preserve">załączniku nr 6 do </w:t>
      </w:r>
      <w:r w:rsidRPr="00A80881">
        <w:t xml:space="preserve">SWZ, wraz z usługą dystrybucji tego paliwa, na zasadach określonych w niniejszej Umowie; </w:t>
      </w:r>
    </w:p>
    <w:p w14:paraId="353672DC" w14:textId="77777777" w:rsidR="00560487" w:rsidRDefault="00560487" w:rsidP="00337672">
      <w:pPr>
        <w:pStyle w:val="Akapitzlist"/>
        <w:numPr>
          <w:ilvl w:val="1"/>
          <w:numId w:val="8"/>
        </w:numPr>
        <w:spacing w:line="276" w:lineRule="auto"/>
        <w:ind w:left="709" w:hanging="425"/>
        <w:jc w:val="both"/>
      </w:pPr>
      <w:proofErr w:type="gramStart"/>
      <w:r>
        <w:t>przeprowadzenie</w:t>
      </w:r>
      <w:proofErr w:type="gramEnd"/>
      <w:r>
        <w:t xml:space="preserve"> procedury zmiany sprzedawcy paliwa gazowego do punktu odbioru</w:t>
      </w:r>
      <w:r w:rsidR="00A80881">
        <w:t xml:space="preserve"> </w:t>
      </w:r>
      <w:r>
        <w:t xml:space="preserve">Zamawiającego, </w:t>
      </w:r>
      <w:r w:rsidR="00A80881">
        <w:br/>
      </w:r>
      <w:r>
        <w:t xml:space="preserve">z jednoczesnym utrzymaniem ciągłości dostaw tego paliwa na zasadach wskazanych w Umowie. </w:t>
      </w:r>
    </w:p>
    <w:p w14:paraId="04E14342" w14:textId="77777777" w:rsidR="00560487" w:rsidRDefault="00560487" w:rsidP="00B91C4F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Dostarczane paliwo gazowe spełniało będzie parametry ciepła spalania oraz parametry jakościowe określone w Taryfie OSD oraz zgodnie z obowiązującymi przepisami. </w:t>
      </w:r>
    </w:p>
    <w:p w14:paraId="50DDEC94" w14:textId="77777777" w:rsidR="00560487" w:rsidRDefault="00560487" w:rsidP="00B91C4F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Zamawiający podpisując niniejszą Umowę upoważnia Wykonawcę do uzyskiwania od OSD danych pomiarowych i innych danych rozliczeniowych, które będą niezbędne ze względu na cel Umowy oraz dla wykonania obowiązków Wykonawcy wynikających z Umowy. </w:t>
      </w:r>
    </w:p>
    <w:p w14:paraId="6CC9CD0B" w14:textId="77777777" w:rsidR="0050607C" w:rsidRDefault="00560487" w:rsidP="00B91C4F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Zamawiający oświadcza, że </w:t>
      </w:r>
      <w:r w:rsidR="00B95139">
        <w:t>na podstawie</w:t>
      </w:r>
      <w:r>
        <w:t xml:space="preserve"> niniejszej Umowy nabywa i odbiera paliwo gazowe na cele </w:t>
      </w:r>
      <w:r w:rsidR="00A80881">
        <w:t>ogrzewania budynków</w:t>
      </w:r>
      <w:r w:rsidR="0050607C">
        <w:t>.</w:t>
      </w:r>
      <w:r w:rsidR="00A80881">
        <w:t xml:space="preserve"> </w:t>
      </w:r>
    </w:p>
    <w:p w14:paraId="14CC12B0" w14:textId="77777777" w:rsidR="00560487" w:rsidRDefault="00560487" w:rsidP="00B91C4F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Szczegółowe dane dotyczące punktu odbioru wraz z danymi niezbędnymi do zawarcia umowy (tj. dane nabywcy; adres punktu odbioru (PO); nr/kod ewidencyjny; grupa taryfowa OSD, moc umowna kWh/h; ) zawiera SWZ. </w:t>
      </w:r>
    </w:p>
    <w:p w14:paraId="73F5AECB" w14:textId="77777777" w:rsidR="00560487" w:rsidRDefault="00560487" w:rsidP="00B91C4F">
      <w:pPr>
        <w:pStyle w:val="Akapitzlist"/>
        <w:numPr>
          <w:ilvl w:val="0"/>
          <w:numId w:val="8"/>
        </w:numPr>
        <w:spacing w:line="276" w:lineRule="auto"/>
        <w:jc w:val="both"/>
      </w:pPr>
      <w:r>
        <w:t>Łączna maksymalna ilość paliwa gazowego dostarczana na podstawie niniejszej Umowy do punkt</w:t>
      </w:r>
      <w:r w:rsidR="00A80881">
        <w:t>ów</w:t>
      </w:r>
      <w:r>
        <w:t xml:space="preserve"> odbioru Zamawiającego i wskazanego w SWZ wynosi </w:t>
      </w:r>
      <w:r w:rsidR="00A80881">
        <w:t>.......................</w:t>
      </w:r>
      <w:r>
        <w:t xml:space="preserve"> </w:t>
      </w:r>
      <w:proofErr w:type="gramStart"/>
      <w:r>
        <w:t>kWh</w:t>
      </w:r>
      <w:proofErr w:type="gramEnd"/>
      <w:r>
        <w:t xml:space="preserve">. </w:t>
      </w:r>
    </w:p>
    <w:p w14:paraId="333F9F2D" w14:textId="77777777" w:rsidR="007E73C1" w:rsidRPr="00E3738E" w:rsidRDefault="00560487" w:rsidP="000A2DFE">
      <w:pPr>
        <w:pStyle w:val="Akapitzlist"/>
        <w:numPr>
          <w:ilvl w:val="0"/>
          <w:numId w:val="8"/>
        </w:numPr>
        <w:spacing w:line="276" w:lineRule="auto"/>
        <w:jc w:val="both"/>
      </w:pPr>
      <w:r>
        <w:t>Zamaw</w:t>
      </w:r>
      <w:r w:rsidR="000A2DFE">
        <w:t xml:space="preserve">iający zastrzega sobie prawo do </w:t>
      </w:r>
      <w:r w:rsidR="003338D5" w:rsidRPr="00E3738E">
        <w:t xml:space="preserve">niewykorzystania maksymalnej wielkości przedmiotu zamówienia – tj. </w:t>
      </w:r>
      <w:r w:rsidR="000A2DFE">
        <w:t xml:space="preserve">zużycia </w:t>
      </w:r>
      <w:r w:rsidR="003338D5" w:rsidRPr="00E3738E">
        <w:t xml:space="preserve">maksymalnej </w:t>
      </w:r>
      <w:proofErr w:type="gramStart"/>
      <w:r w:rsidR="003338D5" w:rsidRPr="00E3738E">
        <w:t>ilości  paliwa</w:t>
      </w:r>
      <w:proofErr w:type="gramEnd"/>
      <w:r w:rsidR="003338D5" w:rsidRPr="00E3738E">
        <w:t xml:space="preserve"> gazowego wskazanego w Załączniku nr 2 do Umowy – Formularz cenowy. </w:t>
      </w:r>
      <w:r w:rsidR="003338D5" w:rsidRPr="000A2DFE">
        <w:rPr>
          <w:rFonts w:ascii="Calibri" w:hAnsi="Calibri" w:cs="Calibri"/>
          <w:color w:val="000000"/>
        </w:rPr>
        <w:t xml:space="preserve">Ostateczna wysokość wynagrodzenia wynikać będzie z rzeczywistego zużycia (według wskazań licznika) i cen jednostkowych dla każdej pozycji podanych w Formularzu cenowym na co Wykonawca wyraża zgodę i nie będzie </w:t>
      </w:r>
      <w:r w:rsidR="000A2DFE">
        <w:rPr>
          <w:rFonts w:ascii="Calibri" w:hAnsi="Calibri" w:cs="Calibri"/>
          <w:color w:val="000000"/>
        </w:rPr>
        <w:t xml:space="preserve">stanowić </w:t>
      </w:r>
      <w:r w:rsidR="00E3738E" w:rsidRPr="000A2DFE">
        <w:rPr>
          <w:rFonts w:ascii="Calibri" w:hAnsi="Calibri" w:cs="Calibri"/>
          <w:color w:val="000000"/>
        </w:rPr>
        <w:t>podstaw</w:t>
      </w:r>
      <w:r w:rsidR="000A2DFE">
        <w:rPr>
          <w:rFonts w:ascii="Calibri" w:hAnsi="Calibri" w:cs="Calibri"/>
          <w:color w:val="000000"/>
        </w:rPr>
        <w:t>y</w:t>
      </w:r>
      <w:r w:rsidR="00E3738E" w:rsidRPr="000A2DFE">
        <w:rPr>
          <w:rFonts w:ascii="Calibri" w:hAnsi="Calibri" w:cs="Calibri"/>
          <w:color w:val="000000"/>
        </w:rPr>
        <w:t xml:space="preserve"> do żadnych roszczeń ze strony Wykonawcy.</w:t>
      </w:r>
      <w:r w:rsidR="003338D5" w:rsidRPr="000A2DFE">
        <w:rPr>
          <w:rFonts w:ascii="Calibri" w:hAnsi="Calibri" w:cs="Calibri"/>
          <w:color w:val="000000"/>
        </w:rPr>
        <w:t xml:space="preserve"> </w:t>
      </w:r>
      <w:r w:rsidR="003338D5" w:rsidRPr="00E3738E">
        <w:t xml:space="preserve">  </w:t>
      </w:r>
    </w:p>
    <w:p w14:paraId="2ACA5DE3" w14:textId="77777777" w:rsidR="00560487" w:rsidRPr="00560487" w:rsidRDefault="00560487" w:rsidP="00560487">
      <w:pPr>
        <w:spacing w:after="0" w:line="276" w:lineRule="auto"/>
        <w:jc w:val="center"/>
        <w:rPr>
          <w:b/>
        </w:rPr>
      </w:pPr>
      <w:r w:rsidRPr="00560487">
        <w:rPr>
          <w:b/>
        </w:rPr>
        <w:t>§5</w:t>
      </w:r>
    </w:p>
    <w:p w14:paraId="30808D74" w14:textId="77777777" w:rsidR="00560487" w:rsidRPr="00560487" w:rsidRDefault="00560487" w:rsidP="00560487">
      <w:pPr>
        <w:spacing w:after="0" w:line="276" w:lineRule="auto"/>
        <w:jc w:val="center"/>
        <w:rPr>
          <w:b/>
        </w:rPr>
      </w:pPr>
      <w:r w:rsidRPr="00560487">
        <w:rPr>
          <w:b/>
        </w:rPr>
        <w:t>Zobowiązania Stron</w:t>
      </w:r>
    </w:p>
    <w:p w14:paraId="4EBF79A0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lastRenderedPageBreak/>
        <w:t xml:space="preserve">W ramach niniejszej Umowy Wykonawca zobowiązany jest do: </w:t>
      </w:r>
    </w:p>
    <w:p w14:paraId="22A9CAD7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425"/>
        <w:jc w:val="both"/>
      </w:pPr>
      <w:proofErr w:type="gramStart"/>
      <w:r>
        <w:t>zapewnienia</w:t>
      </w:r>
      <w:proofErr w:type="gramEnd"/>
      <w:r>
        <w:t xml:space="preserve"> nieprzerwanych (ciągłych) dostaw paliwa gazowego do punktu obioru wskazanego i opisanego w deklaracji zużycia gazu ziemnego oraz zapewnienia należytego wykonywania usług związanych z dystrybucją gazu ziemnego; </w:t>
      </w:r>
    </w:p>
    <w:p w14:paraId="66D75A2B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425"/>
        <w:jc w:val="both"/>
      </w:pPr>
      <w:proofErr w:type="gramStart"/>
      <w:r>
        <w:t>uzyskiwania</w:t>
      </w:r>
      <w:proofErr w:type="gramEnd"/>
      <w:r>
        <w:t xml:space="preserve"> za pośrednictwem OSD danych z urządzeń pomiarowych oraz dokonywania na tej podstawie rozliczeń z Zamawiającym za pobrane paliwo gazowe; </w:t>
      </w:r>
    </w:p>
    <w:p w14:paraId="6EAB0912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425"/>
        <w:jc w:val="both"/>
      </w:pPr>
      <w:proofErr w:type="gramStart"/>
      <w:r>
        <w:t>dokonywania</w:t>
      </w:r>
      <w:proofErr w:type="gramEnd"/>
      <w:r>
        <w:t xml:space="preserve"> z OSD wszelkich wymaganych uzgodnień i ustaleń związanych z realizacją niniejszej Umowy </w:t>
      </w:r>
      <w:r w:rsidR="00337672">
        <w:br/>
      </w:r>
      <w:r>
        <w:t xml:space="preserve">i jej zmianami; </w:t>
      </w:r>
    </w:p>
    <w:p w14:paraId="3287F57F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425"/>
        <w:jc w:val="both"/>
      </w:pPr>
      <w:proofErr w:type="gramStart"/>
      <w:r>
        <w:t>realizacji</w:t>
      </w:r>
      <w:proofErr w:type="gramEnd"/>
      <w:r>
        <w:t xml:space="preserve"> innych obowiązków wynikających z niniejszej Umowy. </w:t>
      </w:r>
    </w:p>
    <w:p w14:paraId="24E1C9A7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 xml:space="preserve">Wykonawca zobowiązuje się ponadto do: </w:t>
      </w:r>
    </w:p>
    <w:p w14:paraId="0501CE35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425"/>
        <w:jc w:val="both"/>
      </w:pPr>
      <w:proofErr w:type="gramStart"/>
      <w:r>
        <w:t>złożenia</w:t>
      </w:r>
      <w:proofErr w:type="gramEnd"/>
      <w:r>
        <w:t xml:space="preserve"> OSD, w imieniu własnym i Zamawiającego zgłoszenia o zawarciu niniejszej Umowy/ powiadomienia o zmianie sprzedawcy, </w:t>
      </w:r>
    </w:p>
    <w:p w14:paraId="3150861F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425"/>
        <w:jc w:val="both"/>
      </w:pPr>
      <w:proofErr w:type="gramStart"/>
      <w:r>
        <w:t>reprezentowania</w:t>
      </w:r>
      <w:proofErr w:type="gramEnd"/>
      <w:r>
        <w:t xml:space="preserve"> Zamawiającego przed OSD w procesie zmiany sprzedawcy, zgodnie z odrębnymi przepisami, w tym zwłaszcza do dokonania wszelkich czynności i uzgodnień z OSD niezbędnych do przeprowadzeni</w:t>
      </w:r>
      <w:r w:rsidR="00652E41">
        <w:t xml:space="preserve">a procedury zmiany sprzedawcy. </w:t>
      </w:r>
      <w:r>
        <w:t xml:space="preserve">Czynności opisane w ust. 2 pkt 1) i pkt 2) Wykonawca podejmie </w:t>
      </w:r>
      <w:r w:rsidR="00652E41">
        <w:t xml:space="preserve">bez zbędnej zwłoki, w terminie </w:t>
      </w:r>
      <w:r>
        <w:t>umożliwiającym rozpoczęcie dostaw od dnia 1 stycznia 202</w:t>
      </w:r>
      <w:r w:rsidR="00B92FE0">
        <w:t>5</w:t>
      </w:r>
      <w:r>
        <w:t xml:space="preserve"> r., </w:t>
      </w:r>
      <w:r w:rsidR="00652E41">
        <w:t xml:space="preserve">mając na względzie konieczność </w:t>
      </w:r>
      <w:r>
        <w:t>przeprowadzenia procedury zmiany sprzedawcy i utrzymanie ciągł</w:t>
      </w:r>
      <w:r w:rsidR="00652E41">
        <w:t xml:space="preserve">ości dostaw do punktu odbioru. </w:t>
      </w:r>
      <w:r>
        <w:t xml:space="preserve">W razie potrzeby, na wniosek Wykonawcy Zamawiający udzieli Wykonawcy stosownych pełnomocnictw w tym zakresie. </w:t>
      </w:r>
    </w:p>
    <w:p w14:paraId="793615F2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>W przypadku zaistnienia okoliczności uniemożliwiających lub op</w:t>
      </w:r>
      <w:r w:rsidR="00652E41">
        <w:t xml:space="preserve">óźniających zmianę sprzedawcy, </w:t>
      </w:r>
      <w:r>
        <w:t>Wykonawca niezwłocznie poinformuje o tym fakcie Zamawiają</w:t>
      </w:r>
      <w:r w:rsidR="00652E41">
        <w:t xml:space="preserve">cego w formie pisemnej (pocztą </w:t>
      </w:r>
      <w:r>
        <w:t xml:space="preserve">tradycyjną) oraz e-mailem na adres: </w:t>
      </w:r>
      <w:r w:rsidR="0050607C">
        <w:t>kancelaria@pupradom.</w:t>
      </w:r>
      <w:proofErr w:type="gramStart"/>
      <w:r w:rsidR="0050607C">
        <w:t>pl</w:t>
      </w:r>
      <w:proofErr w:type="gramEnd"/>
    </w:p>
    <w:p w14:paraId="2AF4D815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 xml:space="preserve">Wykonawca zobowiązany jest także do: </w:t>
      </w:r>
    </w:p>
    <w:p w14:paraId="0E125827" w14:textId="77777777" w:rsidR="00560487" w:rsidRDefault="00B95139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bezpłatnego</w:t>
      </w:r>
      <w:proofErr w:type="gramEnd"/>
      <w:r>
        <w:t xml:space="preserve"> </w:t>
      </w:r>
      <w:r w:rsidR="00560487">
        <w:t xml:space="preserve">zapewnienia, na żądanie Zamawiającego, sprawdzenia przez OSD </w:t>
      </w:r>
      <w:r w:rsidR="00652E41">
        <w:t xml:space="preserve">prawidłowości działania układu </w:t>
      </w:r>
      <w:r w:rsidR="00560487">
        <w:t xml:space="preserve">pomiarowego, którego właścicielem jest OSD, w terminie 14 dni od zgłoszenia, </w:t>
      </w:r>
    </w:p>
    <w:p w14:paraId="70CC7E52" w14:textId="77777777" w:rsidR="00560487" w:rsidRDefault="00B95139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bezpłatnego</w:t>
      </w:r>
      <w:proofErr w:type="gramEnd"/>
      <w:r>
        <w:t xml:space="preserve"> </w:t>
      </w:r>
      <w:r w:rsidR="00560487">
        <w:t>zapewnienia, na żądanie Zamawiającego, zlecenia przez</w:t>
      </w:r>
      <w:r w:rsidR="00652E41">
        <w:t xml:space="preserve"> OSD niezależnemu laboratorium </w:t>
      </w:r>
      <w:r w:rsidR="00560487">
        <w:t>posiadającemu wymaganą akredytację sprawdzenia prawidłowości</w:t>
      </w:r>
      <w:r w:rsidR="00652E41">
        <w:t xml:space="preserve"> działania układu pomiarowego, </w:t>
      </w:r>
      <w:r w:rsidR="00560487">
        <w:t>w terminie 7 dni od dnia zgłoszenia żądania oraz umożliwienia Zamawiającemu zle</w:t>
      </w:r>
      <w:r w:rsidR="00652E41">
        <w:t xml:space="preserve">cenia wykonania </w:t>
      </w:r>
      <w:r w:rsidR="00560487">
        <w:t xml:space="preserve">dodatkowej ekspertyzy w terminie 30 dni od daty otrzymania wyniku badania laboratoryjnego, </w:t>
      </w:r>
    </w:p>
    <w:p w14:paraId="70170BCB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zapewnienia</w:t>
      </w:r>
      <w:proofErr w:type="gramEnd"/>
      <w:r>
        <w:t xml:space="preserve"> sprawdzenia przez OSD dotrzymania parametrów</w:t>
      </w:r>
      <w:r w:rsidR="00652E41">
        <w:t xml:space="preserve"> jakościowych paliwa gazowego, </w:t>
      </w:r>
      <w:r>
        <w:t>wykonując odpowiednie pomiary, a w przypadku stwierdzenia niezgo</w:t>
      </w:r>
      <w:r w:rsidR="00652E41">
        <w:t xml:space="preserve">dności jakości paliwa gazowego </w:t>
      </w:r>
      <w:r>
        <w:t xml:space="preserve">z Umową, pokrycia kosztów badań oraz udzielenia stosownej bonifikaty. </w:t>
      </w:r>
    </w:p>
    <w:p w14:paraId="3F2C5C43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 xml:space="preserve">W zakresie zapewnienia standardów jakościowych obsługi odbiorców, Wykonawca zobowiązany jest do: </w:t>
      </w:r>
    </w:p>
    <w:p w14:paraId="23DC5760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przyjmowania</w:t>
      </w:r>
      <w:proofErr w:type="gramEnd"/>
      <w:r>
        <w:t xml:space="preserve"> i rozpatrywania zgłoszeń lub reklamacji dotyczących</w:t>
      </w:r>
      <w:r w:rsidR="00652E41">
        <w:t xml:space="preserve"> dostarczania paliwa gazowego, </w:t>
      </w:r>
      <w:r>
        <w:t>w tym w szczególności jego parametrów jakościowych oraz</w:t>
      </w:r>
      <w:r w:rsidR="00652E41">
        <w:t xml:space="preserve"> wywiązywania się z obowiązków wynikających </w:t>
      </w:r>
      <w:r w:rsidR="00337672">
        <w:br/>
      </w:r>
      <w:r w:rsidR="00652E41">
        <w:t xml:space="preserve">z Umowy; </w:t>
      </w:r>
    </w:p>
    <w:p w14:paraId="5710B9F7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przyjmowania</w:t>
      </w:r>
      <w:proofErr w:type="gramEnd"/>
      <w:r>
        <w:t xml:space="preserve"> i rozpatrywania zgłoszeń lub reklamacji dotycząc</w:t>
      </w:r>
      <w:r w:rsidR="00652E41">
        <w:t xml:space="preserve">ych faktur i innych dokumentów </w:t>
      </w:r>
      <w:r>
        <w:t xml:space="preserve">rozliczeniowych, w terminie do 14 dni od dnia zgłoszenia; </w:t>
      </w:r>
    </w:p>
    <w:p w14:paraId="37BB2C7F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dokonywania</w:t>
      </w:r>
      <w:proofErr w:type="gramEnd"/>
      <w:r>
        <w:t xml:space="preserve"> korekt rozliczeń w przypadku stwierdzenia niepraw</w:t>
      </w:r>
      <w:r w:rsidR="00652E41">
        <w:t xml:space="preserve">idłowości w zainstalowaniu lub </w:t>
      </w:r>
      <w:r>
        <w:t>działaniu układu pomiarowego oraz w przypadku przyjęcia do rozli</w:t>
      </w:r>
      <w:r w:rsidR="00652E41">
        <w:t xml:space="preserve">czeń błędnych odczytów wskazań </w:t>
      </w:r>
      <w:r>
        <w:t xml:space="preserve">układu pomiarowego, </w:t>
      </w:r>
    </w:p>
    <w:p w14:paraId="22A6CFF7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udzielania</w:t>
      </w:r>
      <w:proofErr w:type="gramEnd"/>
      <w:r>
        <w:t xml:space="preserve"> informacji w sprawie rozliczeń, w tym obowiązujących Taryf OSD, </w:t>
      </w:r>
    </w:p>
    <w:p w14:paraId="748509AC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rozpatrywania</w:t>
      </w:r>
      <w:proofErr w:type="gramEnd"/>
      <w:r>
        <w:t xml:space="preserve"> i udzielania bonifikat, zgodnie z postanowieniami Umowy i przepisów prawa. </w:t>
      </w:r>
    </w:p>
    <w:p w14:paraId="2ED10E9C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>Zgłoszenia lub reklamacje Zamawiający składał będzie Wyk</w:t>
      </w:r>
      <w:r w:rsidR="00652E41">
        <w:t xml:space="preserve">onawcy za pośrednictwem poczty </w:t>
      </w:r>
      <w:r>
        <w:t xml:space="preserve">elektronicznej lub korespondencyjnie, zgodnie z danymi kontaktowymi określonymi w Umowie. </w:t>
      </w:r>
    </w:p>
    <w:p w14:paraId="252A4BB8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lastRenderedPageBreak/>
        <w:t>Na podstawie niniejszej Umowy i w ramach cen wskazanych w ofercie, Wykonawca zobowiązuje</w:t>
      </w:r>
      <w:r w:rsidR="00652E41">
        <w:t xml:space="preserve"> się </w:t>
      </w:r>
      <w:r>
        <w:t>do zapewnienia bilansowania handlowego w zakresie sprzed</w:t>
      </w:r>
      <w:r w:rsidR="00652E41">
        <w:t xml:space="preserve">aży paliwa gazowego. Tym samym </w:t>
      </w:r>
      <w:r>
        <w:t>Wykonawca zwalnia Zamawiającego z wszelkich kosztów i obowiąz</w:t>
      </w:r>
      <w:r w:rsidR="00652E41">
        <w:t xml:space="preserve">ków związanych z bilansowaniem </w:t>
      </w:r>
      <w:r>
        <w:t xml:space="preserve">handlowym. </w:t>
      </w:r>
    </w:p>
    <w:p w14:paraId="62A78B89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>Wykonawca ponosi odpowiedzialność za szkody spowodowane w z</w:t>
      </w:r>
      <w:r w:rsidR="00652E41">
        <w:t xml:space="preserve">wiązku z realizacją niniejszej </w:t>
      </w:r>
      <w:r>
        <w:t xml:space="preserve">Umowy. </w:t>
      </w:r>
    </w:p>
    <w:p w14:paraId="50A101BA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>Wykonawca pozostaje administratorem danych osob</w:t>
      </w:r>
      <w:r w:rsidR="00652E41">
        <w:t xml:space="preserve">owych przetwarzanych w związku </w:t>
      </w:r>
      <w:r>
        <w:t>z wykonaniem niniejszej Umowy. Wykonawca zobowiązuje się pr</w:t>
      </w:r>
      <w:r w:rsidR="00652E41">
        <w:t xml:space="preserve">zetwarzać dane osobowe zgodnie </w:t>
      </w:r>
      <w:r>
        <w:t xml:space="preserve">z prawem, w tym zwłaszcza zobowiązuje się do: </w:t>
      </w:r>
    </w:p>
    <w:p w14:paraId="4BCC192E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stosowania</w:t>
      </w:r>
      <w:proofErr w:type="gramEnd"/>
      <w:r>
        <w:t xml:space="preserve"> środków technicznych i organizacyjnych, które zapew</w:t>
      </w:r>
      <w:r w:rsidR="00652E41">
        <w:t xml:space="preserve">niają ochronę danych osobowych </w:t>
      </w:r>
      <w:r>
        <w:t>przetwarzanych w związku z realizacją Umowy, mają na względzie za</w:t>
      </w:r>
      <w:r w:rsidR="00652E41">
        <w:t xml:space="preserve">bezpieczenia tych danych przed </w:t>
      </w:r>
      <w:r>
        <w:t>ich przypadkowym udostępnieniem osobom nieupoważnionym, ut</w:t>
      </w:r>
      <w:r w:rsidR="00652E41">
        <w:t xml:space="preserve">ratą, uszkodzeniem, zmianą lub </w:t>
      </w:r>
      <w:r>
        <w:t xml:space="preserve">zniszczeniem, jak i inną ingerencją przez osobę nieupoważnioną </w:t>
      </w:r>
      <w:r w:rsidR="00652E41">
        <w:t xml:space="preserve">oraz podjęcia wszelkich innych </w:t>
      </w:r>
      <w:r>
        <w:t>środków przewidzianych przepisami prawa, w tym w szczególn</w:t>
      </w:r>
      <w:r w:rsidR="00652E41">
        <w:t xml:space="preserve">ości przepisami rozporządzenia </w:t>
      </w:r>
      <w:r>
        <w:t xml:space="preserve">Parlamentu Europejskiego i Rady (UE) 2016/679 z dnia 27 kwietnia </w:t>
      </w:r>
      <w:r w:rsidR="00652E41">
        <w:t xml:space="preserve">2016 r. w sprawie ochrony osób </w:t>
      </w:r>
      <w:r>
        <w:t>fizycznych w związku z przetwarzaniem danych osobowych i w spraw</w:t>
      </w:r>
      <w:r w:rsidR="00652E41">
        <w:t xml:space="preserve">ie swobodnego przepływu takich </w:t>
      </w:r>
      <w:r>
        <w:t>danych oraz uchylenia dyrektywy 95/46/WE (ogólne rozporządzenie o o</w:t>
      </w:r>
      <w:r w:rsidR="00652E41">
        <w:t xml:space="preserve">chronie danych) (Dz. U. UE. L. </w:t>
      </w:r>
      <w:proofErr w:type="gramStart"/>
      <w:r>
        <w:t>z</w:t>
      </w:r>
      <w:proofErr w:type="gramEnd"/>
      <w:r>
        <w:t xml:space="preserve"> 2016 r. Nr 119, str. 1 z </w:t>
      </w:r>
      <w:proofErr w:type="spellStart"/>
      <w:r>
        <w:t>późn</w:t>
      </w:r>
      <w:proofErr w:type="spellEnd"/>
      <w:r>
        <w:t xml:space="preserve">. </w:t>
      </w:r>
      <w:proofErr w:type="gramStart"/>
      <w:r>
        <w:t>zm</w:t>
      </w:r>
      <w:proofErr w:type="gramEnd"/>
      <w:r>
        <w:t xml:space="preserve">.- dalej jako RODO); </w:t>
      </w:r>
    </w:p>
    <w:p w14:paraId="6FEEE707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dopuszczenia</w:t>
      </w:r>
      <w:proofErr w:type="gramEnd"/>
      <w:r>
        <w:t xml:space="preserve"> do przetwarzania danych osobowych wyłączni</w:t>
      </w:r>
      <w:r w:rsidR="00652E41">
        <w:t xml:space="preserve">e osób należycie upoważnionych </w:t>
      </w:r>
      <w:r w:rsidR="00337672">
        <w:br/>
      </w:r>
      <w:r>
        <w:t>i zobowiązanych do zachowania poufności tych danych, udzielani</w:t>
      </w:r>
      <w:r w:rsidR="00652E41">
        <w:t xml:space="preserve">a indywidualnych upoważnień do </w:t>
      </w:r>
      <w:r>
        <w:t xml:space="preserve">przetwarzania danych osobowych oraz prowadzenia ewidencji tych osób; </w:t>
      </w:r>
    </w:p>
    <w:p w14:paraId="3B21F845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prowadzenia</w:t>
      </w:r>
      <w:proofErr w:type="gramEnd"/>
      <w:r>
        <w:t xml:space="preserve"> dokumentacji w szczególności dokumentującej i o</w:t>
      </w:r>
      <w:r w:rsidR="00652E41">
        <w:t xml:space="preserve">pisującej sposób przetwarzania </w:t>
      </w:r>
      <w:r>
        <w:t xml:space="preserve">danych osobowych oraz zastosowane środki bezpieczeństwa danych osobowych; </w:t>
      </w:r>
    </w:p>
    <w:p w14:paraId="213E4B4E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wdrażania</w:t>
      </w:r>
      <w:proofErr w:type="gramEnd"/>
      <w:r>
        <w:t xml:space="preserve"> odpowiednich środków technicznych i organizac</w:t>
      </w:r>
      <w:r w:rsidR="00652E41">
        <w:t xml:space="preserve">yjnych zapewniających zgodność </w:t>
      </w:r>
      <w:r>
        <w:t xml:space="preserve">przetwarzania danych osobowych z przepisami prawa oraz możliwość kontroli przetwarzania danych osobowych; </w:t>
      </w:r>
    </w:p>
    <w:p w14:paraId="6DDBB9D0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odbieranie</w:t>
      </w:r>
      <w:proofErr w:type="gramEnd"/>
      <w:r>
        <w:t xml:space="preserve"> odpowiednich i wymaganych przepisami prawa zgód i oś</w:t>
      </w:r>
      <w:r w:rsidR="00652E41">
        <w:t xml:space="preserve">wiadczeń od osób, których dane </w:t>
      </w:r>
      <w:r>
        <w:t>osobowe są przez Wykonawcę przetwarzane w związku z r</w:t>
      </w:r>
      <w:r w:rsidR="00652E41">
        <w:t xml:space="preserve">ealizacją Umowy oraz wykonanie </w:t>
      </w:r>
      <w:r>
        <w:t xml:space="preserve">obowiązków informacyjnych, o których mowa w art. 13 i 14 RODO; </w:t>
      </w:r>
    </w:p>
    <w:p w14:paraId="21744F89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dostosowania</w:t>
      </w:r>
      <w:proofErr w:type="gramEnd"/>
      <w:r>
        <w:t xml:space="preserve"> zasad przetwarzania danych osobowych do obowią</w:t>
      </w:r>
      <w:r w:rsidR="00652E41">
        <w:t xml:space="preserve">zujących przepisów w przypadku </w:t>
      </w:r>
      <w:r>
        <w:t xml:space="preserve">ich zmiany; </w:t>
      </w:r>
    </w:p>
    <w:p w14:paraId="061BEEB3" w14:textId="77777777" w:rsidR="00560487" w:rsidRDefault="00560487" w:rsidP="000A2DFE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uzyskania</w:t>
      </w:r>
      <w:proofErr w:type="gramEnd"/>
      <w:r>
        <w:t xml:space="preserve"> zgody Zamawiającego przed powierzeniem przetw</w:t>
      </w:r>
      <w:r w:rsidR="00652E41">
        <w:t xml:space="preserve">arzania danych osobowych przez </w:t>
      </w:r>
      <w:r>
        <w:t xml:space="preserve">podmiot trzeci, których przetwarzanie pozostaje w związku z realizacją Umowy. </w:t>
      </w:r>
    </w:p>
    <w:p w14:paraId="78A0F7C8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>W przypadku zawinionego przez Wykonawcę naruszenia ochro</w:t>
      </w:r>
      <w:r w:rsidR="00652E41">
        <w:t xml:space="preserve">ny danych osobowych, Wykonawca </w:t>
      </w:r>
      <w:r>
        <w:t>ponosi pełną odpowiedzialność za skutki tego naruszenia, w ty</w:t>
      </w:r>
      <w:r w:rsidR="00652E41">
        <w:t xml:space="preserve">m Wykonawca zobowiązuje się do </w:t>
      </w:r>
      <w:r>
        <w:t xml:space="preserve">zaspokojenia roszczeń osób, których prawa zostały naruszone. </w:t>
      </w:r>
    </w:p>
    <w:p w14:paraId="524E9AAF" w14:textId="77777777" w:rsidR="00560487" w:rsidRDefault="00560487" w:rsidP="00B91C4F">
      <w:pPr>
        <w:pStyle w:val="Akapitzlist"/>
        <w:numPr>
          <w:ilvl w:val="0"/>
          <w:numId w:val="11"/>
        </w:numPr>
        <w:spacing w:after="0" w:line="276" w:lineRule="auto"/>
        <w:jc w:val="both"/>
      </w:pPr>
      <w:r>
        <w:t xml:space="preserve">Zamawiający zobowiązuje się do: </w:t>
      </w:r>
    </w:p>
    <w:p w14:paraId="2C90FC20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pobierania</w:t>
      </w:r>
      <w:proofErr w:type="gramEnd"/>
      <w:r>
        <w:t xml:space="preserve"> paliwa gazowego zgodnie z obowiązującymi przepisami i warunkami Umowy; </w:t>
      </w:r>
    </w:p>
    <w:p w14:paraId="51251537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terminowego</w:t>
      </w:r>
      <w:proofErr w:type="gramEnd"/>
      <w:r>
        <w:t xml:space="preserve"> regulowania należności z wiązanych z wykonaniem niniejszej Umowy; </w:t>
      </w:r>
    </w:p>
    <w:p w14:paraId="16ABC4A9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przestrzegania</w:t>
      </w:r>
      <w:proofErr w:type="gramEnd"/>
      <w:r>
        <w:t xml:space="preserve"> zapisów Prawa energetycznego, Taryfy OSD oraz </w:t>
      </w:r>
      <w:proofErr w:type="spellStart"/>
      <w:r>
        <w:t>IRiESD</w:t>
      </w:r>
      <w:proofErr w:type="spellEnd"/>
      <w:r>
        <w:t xml:space="preserve">; </w:t>
      </w:r>
    </w:p>
    <w:p w14:paraId="56A44D87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zawiadomienia</w:t>
      </w:r>
      <w:proofErr w:type="gramEnd"/>
      <w:r>
        <w:t xml:space="preserve"> Wykonawcy o zmianie celu zużycia paliwa gazo</w:t>
      </w:r>
      <w:r w:rsidR="00652E41">
        <w:t xml:space="preserve">wego, które może mieć wpływ na </w:t>
      </w:r>
      <w:r>
        <w:t xml:space="preserve">obowiązki i uprawnienia wynikające z przepisów prawa podatkowego; </w:t>
      </w:r>
    </w:p>
    <w:p w14:paraId="783F0E7A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zapewnienia</w:t>
      </w:r>
      <w:proofErr w:type="gramEnd"/>
      <w:r>
        <w:t xml:space="preserve"> dostępu do układu pomiarowego lub instalacji gazo</w:t>
      </w:r>
      <w:r w:rsidR="00652E41">
        <w:t xml:space="preserve">wej w obiektach właściwych dla </w:t>
      </w:r>
      <w:r>
        <w:t>Zamawiającego przez upoważnionych przedstawicieli Wykonaw</w:t>
      </w:r>
      <w:r w:rsidR="00652E41">
        <w:t xml:space="preserve">cy lub OSD, w celu dokonywania </w:t>
      </w:r>
      <w:r>
        <w:t>odczytów lub weryfikacji rozliczeń związanych z realizacją Umowy</w:t>
      </w:r>
      <w:r w:rsidR="00652E41">
        <w:t xml:space="preserve"> oraz wykonania przez te osoby </w:t>
      </w:r>
      <w:r>
        <w:t xml:space="preserve">koniecznych prac konserwacyjnych. </w:t>
      </w:r>
    </w:p>
    <w:p w14:paraId="261B67BE" w14:textId="77777777" w:rsidR="00560487" w:rsidRDefault="00560487" w:rsidP="000A2DFE">
      <w:pPr>
        <w:pStyle w:val="Akapitzlist"/>
        <w:numPr>
          <w:ilvl w:val="0"/>
          <w:numId w:val="11"/>
        </w:numPr>
        <w:spacing w:after="0" w:line="276" w:lineRule="auto"/>
        <w:ind w:left="709" w:hanging="425"/>
        <w:jc w:val="both"/>
      </w:pPr>
      <w:r>
        <w:t xml:space="preserve">Strony zobowiązują się do: </w:t>
      </w:r>
    </w:p>
    <w:p w14:paraId="04679C99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lastRenderedPageBreak/>
        <w:t>niezwłocznego</w:t>
      </w:r>
      <w:proofErr w:type="gramEnd"/>
      <w:r>
        <w:t xml:space="preserve"> wzajemnego informowania się o zauważonych w</w:t>
      </w:r>
      <w:r w:rsidR="00652E41">
        <w:t xml:space="preserve">adach lub usterkach w układzie </w:t>
      </w:r>
      <w:r>
        <w:t>pomiarowym oraz innych okolicznościach mających wpływ na rozlic</w:t>
      </w:r>
      <w:r w:rsidR="00652E41">
        <w:t xml:space="preserve">zenia za pobrane paliwo gazowe </w:t>
      </w:r>
      <w:r>
        <w:t xml:space="preserve">lub usługi dystrybucji. </w:t>
      </w:r>
    </w:p>
    <w:p w14:paraId="15EF5261" w14:textId="77777777" w:rsidR="00560487" w:rsidRDefault="00560487" w:rsidP="00337672">
      <w:pPr>
        <w:pStyle w:val="Akapitzlist"/>
        <w:numPr>
          <w:ilvl w:val="1"/>
          <w:numId w:val="11"/>
        </w:numPr>
        <w:spacing w:after="0" w:line="276" w:lineRule="auto"/>
        <w:ind w:left="709" w:hanging="283"/>
        <w:jc w:val="both"/>
      </w:pPr>
      <w:proofErr w:type="gramStart"/>
      <w:r>
        <w:t>zapewnienia</w:t>
      </w:r>
      <w:proofErr w:type="gramEnd"/>
      <w:r>
        <w:t xml:space="preserve"> wzajemnego dostępu do danych oraz wglądu do ma</w:t>
      </w:r>
      <w:r w:rsidR="00652E41">
        <w:t xml:space="preserve">teriałów stanowiących podstawę </w:t>
      </w:r>
      <w:r>
        <w:t xml:space="preserve">do rozliczeń za pobrany gaz ziemny lub usługi dystrybucji. </w:t>
      </w:r>
    </w:p>
    <w:p w14:paraId="193820F1" w14:textId="77777777" w:rsidR="00652E41" w:rsidRPr="00652E41" w:rsidRDefault="00652E41" w:rsidP="00652E41">
      <w:pPr>
        <w:spacing w:after="0" w:line="276" w:lineRule="auto"/>
        <w:jc w:val="center"/>
        <w:rPr>
          <w:b/>
        </w:rPr>
      </w:pPr>
      <w:r w:rsidRPr="00652E41">
        <w:rPr>
          <w:b/>
        </w:rPr>
        <w:t>§6</w:t>
      </w:r>
    </w:p>
    <w:p w14:paraId="19547EE4" w14:textId="77777777" w:rsidR="00560487" w:rsidRPr="00652E41" w:rsidRDefault="00560487" w:rsidP="00652E41">
      <w:pPr>
        <w:spacing w:after="0" w:line="276" w:lineRule="auto"/>
        <w:jc w:val="center"/>
        <w:rPr>
          <w:b/>
        </w:rPr>
      </w:pPr>
      <w:r w:rsidRPr="00652E41">
        <w:rPr>
          <w:b/>
        </w:rPr>
        <w:t>Standardy Jakościowe/Bonifikaty</w:t>
      </w:r>
    </w:p>
    <w:p w14:paraId="5994B34A" w14:textId="77777777" w:rsidR="00560487" w:rsidRDefault="00560487" w:rsidP="00B91C4F">
      <w:pPr>
        <w:pStyle w:val="Akapitzlist"/>
        <w:numPr>
          <w:ilvl w:val="0"/>
          <w:numId w:val="13"/>
        </w:numPr>
        <w:spacing w:after="0" w:line="276" w:lineRule="auto"/>
        <w:jc w:val="both"/>
      </w:pPr>
      <w:r>
        <w:t xml:space="preserve">Zamawiający ma prawo do żądania bonifikat: </w:t>
      </w:r>
    </w:p>
    <w:p w14:paraId="38AEFC25" w14:textId="77777777" w:rsidR="00560487" w:rsidRDefault="00560487" w:rsidP="000A2DFE">
      <w:pPr>
        <w:pStyle w:val="Akapitzlist"/>
        <w:numPr>
          <w:ilvl w:val="1"/>
          <w:numId w:val="13"/>
        </w:numPr>
        <w:spacing w:after="0" w:line="276" w:lineRule="auto"/>
        <w:ind w:left="709" w:hanging="283"/>
        <w:jc w:val="both"/>
      </w:pPr>
      <w:proofErr w:type="gramStart"/>
      <w:r>
        <w:t>za</w:t>
      </w:r>
      <w:proofErr w:type="gramEnd"/>
      <w:r>
        <w:t xml:space="preserve"> niedotrzymanie parametrów jakościowych paliw gazowych; </w:t>
      </w:r>
    </w:p>
    <w:p w14:paraId="2C0BDE40" w14:textId="77777777" w:rsidR="00560487" w:rsidRDefault="00560487" w:rsidP="000A2DFE">
      <w:pPr>
        <w:pStyle w:val="Akapitzlist"/>
        <w:numPr>
          <w:ilvl w:val="1"/>
          <w:numId w:val="13"/>
        </w:numPr>
        <w:spacing w:after="0" w:line="276" w:lineRule="auto"/>
        <w:ind w:left="709" w:hanging="283"/>
        <w:jc w:val="both"/>
      </w:pPr>
      <w:proofErr w:type="gramStart"/>
      <w:r>
        <w:t>za</w:t>
      </w:r>
      <w:proofErr w:type="gramEnd"/>
      <w:r>
        <w:t xml:space="preserve"> niedotrzymanie standardów jakościowych usług przesyłania paliw gazowych; </w:t>
      </w:r>
    </w:p>
    <w:p w14:paraId="5E5A09AD" w14:textId="77777777" w:rsidR="00560487" w:rsidRDefault="00560487" w:rsidP="00ED49CA">
      <w:pPr>
        <w:pStyle w:val="Akapitzlist"/>
        <w:spacing w:after="0" w:line="276" w:lineRule="auto"/>
        <w:jc w:val="both"/>
      </w:pPr>
      <w:r>
        <w:t>- na zasadach określonych w przepisach wydanych na podstawie</w:t>
      </w:r>
      <w:r w:rsidR="00D43007">
        <w:t xml:space="preserve"> art. 46 ust. 1 i ust. 2 Prawa </w:t>
      </w:r>
      <w:r>
        <w:t xml:space="preserve">energetycznego, zgodnie z Taryfą OSD; </w:t>
      </w:r>
    </w:p>
    <w:p w14:paraId="3F32162D" w14:textId="77777777" w:rsidR="00560487" w:rsidRDefault="00560487" w:rsidP="000A2DFE">
      <w:pPr>
        <w:pStyle w:val="Akapitzlist"/>
        <w:numPr>
          <w:ilvl w:val="1"/>
          <w:numId w:val="13"/>
        </w:numPr>
        <w:spacing w:line="276" w:lineRule="auto"/>
        <w:ind w:left="709" w:hanging="283"/>
        <w:jc w:val="both"/>
      </w:pPr>
      <w:proofErr w:type="gramStart"/>
      <w:r>
        <w:t>niedotrzymanie</w:t>
      </w:r>
      <w:proofErr w:type="gramEnd"/>
      <w:r>
        <w:t xml:space="preserve"> standardów jakościowych obsługi odbiorcó</w:t>
      </w:r>
      <w:r w:rsidR="00652E41">
        <w:t xml:space="preserve">w – od Wykonawcy, na podstawie </w:t>
      </w:r>
      <w:r>
        <w:t>pisemnego wniosku Zamawiającego, na zasadach określonych w pr</w:t>
      </w:r>
      <w:r w:rsidR="00652E41">
        <w:t xml:space="preserve">zepisach wydanych na podstawie </w:t>
      </w:r>
      <w:r>
        <w:t xml:space="preserve">art. 46 ust. 1 i ust. 2 Prawa energetycznego. </w:t>
      </w:r>
    </w:p>
    <w:p w14:paraId="7F899E80" w14:textId="77777777" w:rsidR="00560487" w:rsidRDefault="00560487" w:rsidP="00B91C4F">
      <w:pPr>
        <w:pStyle w:val="Akapitzlist"/>
        <w:numPr>
          <w:ilvl w:val="0"/>
          <w:numId w:val="13"/>
        </w:numPr>
        <w:spacing w:line="276" w:lineRule="auto"/>
        <w:jc w:val="both"/>
      </w:pPr>
      <w:r>
        <w:t>Wykonawca nie ponosi odpowiedzialności za niewykonanie albo ni</w:t>
      </w:r>
      <w:r w:rsidR="00652E41">
        <w:t xml:space="preserve">enależyte wykonanie niniejszej </w:t>
      </w:r>
      <w:r>
        <w:t xml:space="preserve">Umowy, w przypadku: klęsk żywiołowych, innych przypadków siły wyższej, awarii w systemie oraz </w:t>
      </w:r>
      <w:r w:rsidR="00652E41">
        <w:t xml:space="preserve">awarii sieciowych i w związku </w:t>
      </w:r>
      <w:r>
        <w:t>z usuwaniem ich przyczyn i skutków, jak i w</w:t>
      </w:r>
      <w:r w:rsidR="00652E41">
        <w:t xml:space="preserve"> przypadku przerw i ograniczeń </w:t>
      </w:r>
      <w:r>
        <w:t>w dostawach paliwa gazowego wprowadzanych zgodnie z obowiąz</w:t>
      </w:r>
      <w:r w:rsidR="00652E41">
        <w:t xml:space="preserve">ującymi przepisami prawa, bądź </w:t>
      </w:r>
      <w:r>
        <w:t xml:space="preserve">wskutek wyłącznych i niezależnych od Wykonawcy działań lub zaniechań OSD. </w:t>
      </w:r>
    </w:p>
    <w:p w14:paraId="5D9292C1" w14:textId="77777777" w:rsidR="00560487" w:rsidRDefault="00560487" w:rsidP="00B91C4F">
      <w:pPr>
        <w:pStyle w:val="Akapitzlist"/>
        <w:numPr>
          <w:ilvl w:val="0"/>
          <w:numId w:val="13"/>
        </w:numPr>
        <w:spacing w:line="276" w:lineRule="auto"/>
        <w:jc w:val="both"/>
      </w:pPr>
      <w:r>
        <w:t>Wykonawca zobowiązany jest do niezwłocznego powiadomien</w:t>
      </w:r>
      <w:r w:rsidR="00652E41">
        <w:t xml:space="preserve">ia Zamawiającego o wystąpieniu </w:t>
      </w:r>
      <w:r>
        <w:t>sytuacji awaryjnej, która może mieć wpływ na pracę urządzeń</w:t>
      </w:r>
      <w:r w:rsidR="00652E41">
        <w:t xml:space="preserve"> lub instalacji Zamawiającego, </w:t>
      </w:r>
      <w:r>
        <w:t xml:space="preserve">a w szczególności </w:t>
      </w:r>
      <w:r w:rsidR="00337672">
        <w:br/>
      </w:r>
      <w:r>
        <w:t>o przewidywanym czasie trwania i zakresie ogranicz</w:t>
      </w:r>
      <w:r w:rsidR="00652E41">
        <w:t xml:space="preserve">eń w dostawie paliwa gazowego. </w:t>
      </w:r>
      <w:r>
        <w:t xml:space="preserve">Jeżeli zgodnie </w:t>
      </w:r>
      <w:r w:rsidR="00337672">
        <w:br/>
      </w:r>
      <w:r>
        <w:t>z obowiązującymi przepisami obowiązek powiadomienia</w:t>
      </w:r>
      <w:r w:rsidR="00652E41">
        <w:t xml:space="preserve"> o okolicznościach wskazanych </w:t>
      </w:r>
      <w:r>
        <w:t>w zdaniu poprzedzającym spoczywa na OSD, Wykonawca zob</w:t>
      </w:r>
      <w:r w:rsidR="00652E41">
        <w:t xml:space="preserve">owiązany jest do niezwłocznego </w:t>
      </w:r>
      <w:r>
        <w:t xml:space="preserve">powiadomienia Zamawiającego o wystąpieniu takich sytuacji, jeżeli otrzymał informację o nich od OSD. </w:t>
      </w:r>
    </w:p>
    <w:p w14:paraId="5B14D280" w14:textId="77777777" w:rsidR="00652E41" w:rsidRPr="00652E41" w:rsidRDefault="00560487" w:rsidP="00652E41">
      <w:pPr>
        <w:spacing w:after="0" w:line="276" w:lineRule="auto"/>
        <w:jc w:val="center"/>
        <w:rPr>
          <w:b/>
        </w:rPr>
      </w:pPr>
      <w:r w:rsidRPr="00652E41">
        <w:rPr>
          <w:b/>
        </w:rPr>
        <w:t>§ 7</w:t>
      </w:r>
    </w:p>
    <w:p w14:paraId="48DC50EA" w14:textId="77777777" w:rsidR="00560487" w:rsidRPr="00652E41" w:rsidRDefault="00560487" w:rsidP="00652E41">
      <w:pPr>
        <w:spacing w:after="0" w:line="276" w:lineRule="auto"/>
        <w:jc w:val="center"/>
        <w:rPr>
          <w:b/>
        </w:rPr>
      </w:pPr>
      <w:r w:rsidRPr="00652E41">
        <w:rPr>
          <w:b/>
        </w:rPr>
        <w:t>Wstrzymanie dostawy</w:t>
      </w:r>
    </w:p>
    <w:p w14:paraId="471907BC" w14:textId="77777777" w:rsidR="00560487" w:rsidRDefault="00560487" w:rsidP="00B91C4F">
      <w:pPr>
        <w:pStyle w:val="Akapitzlist"/>
        <w:numPr>
          <w:ilvl w:val="0"/>
          <w:numId w:val="15"/>
        </w:numPr>
        <w:spacing w:line="276" w:lineRule="auto"/>
        <w:jc w:val="both"/>
      </w:pPr>
      <w:r>
        <w:t xml:space="preserve">Dostarczanie paliwa gazowego może zostać wstrzymane, gdy: </w:t>
      </w:r>
    </w:p>
    <w:p w14:paraId="264A9243" w14:textId="77777777" w:rsidR="00560487" w:rsidRDefault="00560487" w:rsidP="000A2DFE">
      <w:pPr>
        <w:pStyle w:val="Akapitzlist"/>
        <w:numPr>
          <w:ilvl w:val="1"/>
          <w:numId w:val="15"/>
        </w:numPr>
        <w:spacing w:line="276" w:lineRule="auto"/>
        <w:ind w:left="709" w:hanging="283"/>
        <w:jc w:val="both"/>
      </w:pPr>
      <w:proofErr w:type="gramStart"/>
      <w:r>
        <w:t>podczas</w:t>
      </w:r>
      <w:proofErr w:type="gramEnd"/>
      <w:r>
        <w:t xml:space="preserve"> kontroli stwierdzono, że nastąpił nielegalny pobór paliwa</w:t>
      </w:r>
      <w:r w:rsidR="00652E41">
        <w:t xml:space="preserve"> gazowego przez Zamawiającego, </w:t>
      </w:r>
      <w:r>
        <w:t>tj. pobór paliwa gazowego przez Zamawiającego nastąpił z pomi</w:t>
      </w:r>
      <w:r w:rsidR="00652E41">
        <w:t xml:space="preserve">nięciem układu pomiarowego lub </w:t>
      </w:r>
      <w:r>
        <w:t xml:space="preserve">w związku </w:t>
      </w:r>
      <w:r w:rsidR="00337672">
        <w:br/>
      </w:r>
      <w:r>
        <w:t>z ingerencją w układ pomiarowy skutkującą zafałszowanie</w:t>
      </w:r>
      <w:r w:rsidR="00652E41">
        <w:t xml:space="preserve">m dokonywanych przez ten układ </w:t>
      </w:r>
      <w:r>
        <w:t xml:space="preserve">pomiarów; </w:t>
      </w:r>
    </w:p>
    <w:p w14:paraId="15D9DB73" w14:textId="77777777" w:rsidR="00560487" w:rsidRDefault="00560487" w:rsidP="000A2DFE">
      <w:pPr>
        <w:pStyle w:val="Akapitzlist"/>
        <w:numPr>
          <w:ilvl w:val="1"/>
          <w:numId w:val="15"/>
        </w:numPr>
        <w:spacing w:after="0" w:line="276" w:lineRule="auto"/>
        <w:ind w:left="709" w:hanging="283"/>
        <w:jc w:val="both"/>
      </w:pPr>
      <w:proofErr w:type="gramStart"/>
      <w:r>
        <w:t>w</w:t>
      </w:r>
      <w:proofErr w:type="gramEnd"/>
      <w:r>
        <w:t xml:space="preserve"> wyniku przeprowadzonej kontroli stwierdzono, że instalacja Zama</w:t>
      </w:r>
      <w:r w:rsidR="00652E41">
        <w:t xml:space="preserve">wiającego stwarza bezpośrednie </w:t>
      </w:r>
      <w:r>
        <w:t xml:space="preserve">zagrożenie dla życia, zdrowia lub środowiska; </w:t>
      </w:r>
    </w:p>
    <w:p w14:paraId="61C48CB6" w14:textId="77777777" w:rsidR="00560487" w:rsidRDefault="00560487" w:rsidP="000A2DFE">
      <w:pPr>
        <w:pStyle w:val="Akapitzlist"/>
        <w:numPr>
          <w:ilvl w:val="1"/>
          <w:numId w:val="15"/>
        </w:numPr>
        <w:spacing w:after="0" w:line="276" w:lineRule="auto"/>
        <w:ind w:left="709" w:hanging="283"/>
        <w:jc w:val="both"/>
      </w:pPr>
      <w:r>
        <w:t>Zamawiający pozostaje w zwłoce z zapłatą za pobrane paliwo gazowe</w:t>
      </w:r>
      <w:r w:rsidR="00652E41">
        <w:t xml:space="preserve"> co najmniej 30 dni po upływie </w:t>
      </w:r>
      <w:r>
        <w:t>terminu płatności faktury, pomimo uprzedniego, bezskutec</w:t>
      </w:r>
      <w:r w:rsidR="00652E41">
        <w:t xml:space="preserve">znego, pisemnego powiadomienia </w:t>
      </w:r>
      <w:r>
        <w:t xml:space="preserve">Zamawiającego o zamiarze wstrzymania dostarczania paliwa gazowego; </w:t>
      </w:r>
    </w:p>
    <w:p w14:paraId="4C571C53" w14:textId="77777777" w:rsidR="00560487" w:rsidRDefault="00560487" w:rsidP="000A2DFE">
      <w:pPr>
        <w:pStyle w:val="Akapitzlist"/>
        <w:numPr>
          <w:ilvl w:val="1"/>
          <w:numId w:val="15"/>
        </w:numPr>
        <w:spacing w:after="0" w:line="276" w:lineRule="auto"/>
        <w:ind w:left="709" w:hanging="283"/>
        <w:jc w:val="both"/>
      </w:pPr>
      <w:r>
        <w:t xml:space="preserve">przewidują to przepisy prawa, w tym </w:t>
      </w:r>
      <w:proofErr w:type="spellStart"/>
      <w:proofErr w:type="gramStart"/>
      <w:r>
        <w:t>IRiESD</w:t>
      </w:r>
      <w:proofErr w:type="spellEnd"/>
      <w:r w:rsidR="00B91C4F">
        <w:t xml:space="preserve"> </w:t>
      </w:r>
      <w:r>
        <w:t xml:space="preserve"> lub</w:t>
      </w:r>
      <w:proofErr w:type="gramEnd"/>
      <w:r>
        <w:t xml:space="preserve"> </w:t>
      </w:r>
      <w:proofErr w:type="spellStart"/>
      <w:r>
        <w:t>IRiESP</w:t>
      </w:r>
      <w:proofErr w:type="spellEnd"/>
      <w:r w:rsidR="00337672">
        <w:t>.</w:t>
      </w:r>
    </w:p>
    <w:p w14:paraId="44E67FCF" w14:textId="77777777" w:rsidR="00560487" w:rsidRDefault="00560487" w:rsidP="00ED49CA">
      <w:pPr>
        <w:pStyle w:val="Akapitzlist"/>
        <w:numPr>
          <w:ilvl w:val="0"/>
          <w:numId w:val="15"/>
        </w:numPr>
        <w:spacing w:after="0" w:line="276" w:lineRule="auto"/>
        <w:jc w:val="both"/>
      </w:pPr>
      <w:r>
        <w:t xml:space="preserve">Wstrzymanie dostarczania paliwa gazowego nie jest równoznaczne z rozwiązaniem Umowy, chyba że co innego wynika z jej treści lub przepisów prawa. </w:t>
      </w:r>
    </w:p>
    <w:p w14:paraId="59C1F201" w14:textId="77777777" w:rsidR="00560487" w:rsidRDefault="00560487" w:rsidP="00ED49CA">
      <w:pPr>
        <w:pStyle w:val="Akapitzlist"/>
        <w:numPr>
          <w:ilvl w:val="0"/>
          <w:numId w:val="15"/>
        </w:numPr>
        <w:spacing w:after="0" w:line="276" w:lineRule="auto"/>
        <w:jc w:val="both"/>
      </w:pPr>
      <w:r>
        <w:t xml:space="preserve">Wznowienie dostarczania paliwa gazowego nastąpi: </w:t>
      </w:r>
    </w:p>
    <w:p w14:paraId="006DE6FC" w14:textId="77777777" w:rsidR="00560487" w:rsidRDefault="00560487" w:rsidP="000A2DFE">
      <w:pPr>
        <w:pStyle w:val="Akapitzlist"/>
        <w:numPr>
          <w:ilvl w:val="1"/>
          <w:numId w:val="15"/>
        </w:numPr>
        <w:spacing w:after="0" w:line="276" w:lineRule="auto"/>
        <w:ind w:left="709" w:hanging="283"/>
        <w:jc w:val="both"/>
      </w:pPr>
      <w:proofErr w:type="gramStart"/>
      <w:r>
        <w:t>po</w:t>
      </w:r>
      <w:proofErr w:type="gramEnd"/>
      <w:r>
        <w:t xml:space="preserve"> uregulowaniu zaległych należności Zamawiającego, </w:t>
      </w:r>
    </w:p>
    <w:p w14:paraId="13430420" w14:textId="77777777" w:rsidR="00560487" w:rsidRDefault="00560487" w:rsidP="000A2DFE">
      <w:pPr>
        <w:pStyle w:val="Akapitzlist"/>
        <w:numPr>
          <w:ilvl w:val="1"/>
          <w:numId w:val="15"/>
        </w:numPr>
        <w:spacing w:after="0" w:line="276" w:lineRule="auto"/>
        <w:ind w:left="709" w:hanging="283"/>
        <w:jc w:val="both"/>
      </w:pPr>
      <w:proofErr w:type="gramStart"/>
      <w:r>
        <w:t>niezwłocznie</w:t>
      </w:r>
      <w:proofErr w:type="gramEnd"/>
      <w:r>
        <w:t xml:space="preserve"> po ustaniu przyczyn powodujących wstrzymanie dostaw paliwa gazowego –</w:t>
      </w:r>
      <w:r w:rsidR="006165AB">
        <w:t xml:space="preserve"> </w:t>
      </w:r>
      <w:r>
        <w:t xml:space="preserve">w pozostałych przypadkach. </w:t>
      </w:r>
    </w:p>
    <w:p w14:paraId="0D020A68" w14:textId="77777777" w:rsidR="00560487" w:rsidRDefault="00560487" w:rsidP="00ED49CA">
      <w:pPr>
        <w:pStyle w:val="Akapitzlist"/>
        <w:numPr>
          <w:ilvl w:val="0"/>
          <w:numId w:val="15"/>
        </w:numPr>
        <w:spacing w:after="0" w:line="276" w:lineRule="auto"/>
        <w:jc w:val="both"/>
      </w:pPr>
      <w:r>
        <w:lastRenderedPageBreak/>
        <w:t>Wykonawca powiadomi niezwłocznie Zamawiającego o wystąpieniu sytuacji awaryjn</w:t>
      </w:r>
      <w:r w:rsidR="00652E41">
        <w:t xml:space="preserve">ej, która może </w:t>
      </w:r>
      <w:r>
        <w:t>mieć wpływ na pracę urządzeń, instalacji Zamawiającego, a w szczeg</w:t>
      </w:r>
      <w:r w:rsidR="00652E41">
        <w:t xml:space="preserve">ólności o przewidywanym czasie </w:t>
      </w:r>
      <w:r>
        <w:t xml:space="preserve">trwania </w:t>
      </w:r>
      <w:r w:rsidR="00337672">
        <w:br/>
      </w:r>
      <w:r>
        <w:t>i zakresie ograniczeń w dostawie/dystrybucji paliwa gazo</w:t>
      </w:r>
      <w:r w:rsidR="00652E41">
        <w:t xml:space="preserve">wego, pod warunkiem otrzymania </w:t>
      </w:r>
      <w:r>
        <w:t xml:space="preserve">informacji </w:t>
      </w:r>
      <w:r w:rsidR="00337672">
        <w:br/>
      </w:r>
      <w:r>
        <w:t>o powyższym zdarzeniu od Op</w:t>
      </w:r>
      <w:r w:rsidR="00B95139">
        <w:t>eratora Systemu Dystrybucyjnego.</w:t>
      </w:r>
    </w:p>
    <w:p w14:paraId="22560167" w14:textId="77777777" w:rsidR="00560487" w:rsidRDefault="00560487" w:rsidP="00ED49CA">
      <w:pPr>
        <w:pStyle w:val="Akapitzlist"/>
        <w:numPr>
          <w:ilvl w:val="0"/>
          <w:numId w:val="15"/>
        </w:numPr>
        <w:spacing w:after="0" w:line="276" w:lineRule="auto"/>
        <w:jc w:val="both"/>
      </w:pPr>
      <w:r>
        <w:t>W sytuacji, gdy wstrzymanie lub ograniczenie dostarczania pal</w:t>
      </w:r>
      <w:r w:rsidR="00652E41">
        <w:t xml:space="preserve">iwa gazowego mogłoby powodować </w:t>
      </w:r>
      <w:r>
        <w:t>zagrożenie bezpieczeństwa życia, zdrowia lub środowiska, bądź uszkod</w:t>
      </w:r>
      <w:r w:rsidR="00652E41">
        <w:t xml:space="preserve">zenie lub zniszczenie obiektów </w:t>
      </w:r>
      <w:r>
        <w:t>technologicznych właściwych dla Zamawiającego, Wykonawc</w:t>
      </w:r>
      <w:r w:rsidR="00652E41">
        <w:t xml:space="preserve">a w porozumieniu z OSD uzgodni </w:t>
      </w:r>
      <w:r w:rsidR="00337672">
        <w:br/>
      </w:r>
      <w:r>
        <w:t>z Zamawiającym okres</w:t>
      </w:r>
      <w:r w:rsidR="00B95139">
        <w:t>,</w:t>
      </w:r>
      <w:r>
        <w:t xml:space="preserve"> po upływie którego możliwe będzie wstrz</w:t>
      </w:r>
      <w:r w:rsidR="00652E41">
        <w:t xml:space="preserve">ymanie lub ograniczenie dostaw </w:t>
      </w:r>
      <w:r>
        <w:t>paliwa gazowego do punktu odbioru.</w:t>
      </w:r>
    </w:p>
    <w:p w14:paraId="58807E6E" w14:textId="77777777" w:rsidR="00652E41" w:rsidRPr="00652E41" w:rsidRDefault="00560487" w:rsidP="00652E41">
      <w:pPr>
        <w:spacing w:after="0" w:line="276" w:lineRule="auto"/>
        <w:jc w:val="center"/>
        <w:rPr>
          <w:b/>
        </w:rPr>
      </w:pPr>
      <w:r w:rsidRPr="00652E41">
        <w:rPr>
          <w:b/>
        </w:rPr>
        <w:t>§ 8</w:t>
      </w:r>
    </w:p>
    <w:p w14:paraId="547F3862" w14:textId="77777777" w:rsidR="00560487" w:rsidRPr="00652E41" w:rsidRDefault="00560487" w:rsidP="00652E41">
      <w:pPr>
        <w:spacing w:after="0" w:line="276" w:lineRule="auto"/>
        <w:jc w:val="center"/>
        <w:rPr>
          <w:b/>
        </w:rPr>
      </w:pPr>
      <w:r w:rsidRPr="00652E41">
        <w:rPr>
          <w:b/>
        </w:rPr>
        <w:t xml:space="preserve">Czas trwania </w:t>
      </w:r>
      <w:r w:rsidR="00F54D5D">
        <w:rPr>
          <w:b/>
        </w:rPr>
        <w:t>U</w:t>
      </w:r>
      <w:r w:rsidRPr="00652E41">
        <w:rPr>
          <w:b/>
        </w:rPr>
        <w:t>mowy</w:t>
      </w:r>
    </w:p>
    <w:p w14:paraId="2FA2F7D8" w14:textId="128090BC" w:rsidR="00717BC2" w:rsidRPr="00543B66" w:rsidRDefault="00717BC2" w:rsidP="008D17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hAnsi="Calibri" w:cs="Calibri"/>
        </w:rPr>
      </w:pPr>
      <w:r w:rsidRPr="00B92FE0">
        <w:rPr>
          <w:rFonts w:ascii="Calibri" w:hAnsi="Calibri" w:cs="Calibri"/>
        </w:rPr>
        <w:t xml:space="preserve">Niniejsza </w:t>
      </w:r>
      <w:r w:rsidR="00B95139" w:rsidRPr="00B92FE0">
        <w:rPr>
          <w:rFonts w:ascii="Calibri" w:hAnsi="Calibri" w:cs="Calibri"/>
        </w:rPr>
        <w:t>U</w:t>
      </w:r>
      <w:r w:rsidRPr="00B92FE0">
        <w:rPr>
          <w:rFonts w:ascii="Calibri" w:hAnsi="Calibri" w:cs="Calibri"/>
        </w:rPr>
        <w:t xml:space="preserve">mowa zostaje zawarta na czas określony i obowiązuje </w:t>
      </w:r>
      <w:r w:rsidRPr="00B92FE0">
        <w:rPr>
          <w:rFonts w:ascii="Calibri" w:hAnsi="Calibri" w:cs="Calibri"/>
          <w:color w:val="000000"/>
        </w:rPr>
        <w:t xml:space="preserve">od dnia </w:t>
      </w:r>
      <w:r w:rsidR="008D17AE" w:rsidRPr="00B92FE0">
        <w:rPr>
          <w:rFonts w:ascii="Calibri" w:hAnsi="Calibri" w:cs="Calibri"/>
          <w:color w:val="000000"/>
        </w:rPr>
        <w:t xml:space="preserve">jej </w:t>
      </w:r>
      <w:r w:rsidRPr="00B92FE0">
        <w:rPr>
          <w:rFonts w:ascii="Calibri" w:hAnsi="Calibri" w:cs="Calibri"/>
          <w:color w:val="000000"/>
        </w:rPr>
        <w:t xml:space="preserve">zawarcia jednak nie wcześniej niż od dnia </w:t>
      </w:r>
      <w:r w:rsidRPr="00B92FE0">
        <w:rPr>
          <w:rFonts w:ascii="Calibri" w:hAnsi="Calibri" w:cs="Calibri"/>
        </w:rPr>
        <w:t>01 stycznia 202</w:t>
      </w:r>
      <w:r w:rsidR="00B92FE0">
        <w:rPr>
          <w:rFonts w:ascii="Calibri" w:hAnsi="Calibri" w:cs="Calibri"/>
        </w:rPr>
        <w:t>5</w:t>
      </w:r>
      <w:r w:rsidR="008D17AE" w:rsidRPr="00B92FE0">
        <w:rPr>
          <w:rFonts w:ascii="Calibri" w:hAnsi="Calibri" w:cs="Calibri"/>
          <w:color w:val="000000"/>
        </w:rPr>
        <w:t xml:space="preserve"> r. </w:t>
      </w:r>
      <w:r w:rsidRPr="00B92FE0">
        <w:rPr>
          <w:rFonts w:ascii="Calibri" w:hAnsi="Calibri" w:cs="Calibri"/>
          <w:color w:val="000000"/>
        </w:rPr>
        <w:t>do</w:t>
      </w:r>
      <w:r w:rsidR="0037512E" w:rsidRPr="00B92FE0">
        <w:rPr>
          <w:rFonts w:ascii="Calibri" w:hAnsi="Calibri" w:cs="Calibri"/>
        </w:rPr>
        <w:t xml:space="preserve"> dnia 31 grudnia</w:t>
      </w:r>
      <w:r w:rsidRPr="00B92FE0">
        <w:rPr>
          <w:rFonts w:ascii="Calibri" w:hAnsi="Calibri" w:cs="Calibri"/>
        </w:rPr>
        <w:t xml:space="preserve"> 202</w:t>
      </w:r>
      <w:r w:rsidR="00B92FE0">
        <w:rPr>
          <w:rFonts w:ascii="Calibri" w:hAnsi="Calibri" w:cs="Calibri"/>
        </w:rPr>
        <w:t>5</w:t>
      </w:r>
      <w:r w:rsidRPr="00B92FE0">
        <w:rPr>
          <w:rFonts w:ascii="Calibri" w:hAnsi="Calibri" w:cs="Calibri"/>
        </w:rPr>
        <w:t xml:space="preserve"> r. </w:t>
      </w:r>
      <w:r w:rsidR="008D17AE" w:rsidRPr="00B92FE0">
        <w:rPr>
          <w:rFonts w:ascii="Calibri" w:hAnsi="Calibri" w:cs="Calibri"/>
        </w:rPr>
        <w:t xml:space="preserve">z zastrzeżeniem postanowień </w:t>
      </w:r>
      <w:r w:rsidR="004C2668" w:rsidRPr="00543B66">
        <w:rPr>
          <w:rFonts w:ascii="Calibri" w:hAnsi="Calibri" w:cs="Calibri"/>
        </w:rPr>
        <w:t xml:space="preserve">§12 ust. </w:t>
      </w:r>
      <w:r w:rsidR="00543B66" w:rsidRPr="00543B66">
        <w:rPr>
          <w:rFonts w:ascii="Calibri" w:hAnsi="Calibri" w:cs="Calibri"/>
        </w:rPr>
        <w:t>2</w:t>
      </w:r>
      <w:r w:rsidR="004C2668" w:rsidRPr="00543B66">
        <w:rPr>
          <w:rFonts w:ascii="Calibri" w:hAnsi="Calibri" w:cs="Calibri"/>
        </w:rPr>
        <w:t xml:space="preserve"> pkt </w:t>
      </w:r>
      <w:r w:rsidR="00543B66" w:rsidRPr="00543B66">
        <w:rPr>
          <w:rFonts w:ascii="Calibri" w:hAnsi="Calibri" w:cs="Calibri"/>
        </w:rPr>
        <w:t>5</w:t>
      </w:r>
      <w:r w:rsidR="004C2668" w:rsidRPr="00543B66">
        <w:rPr>
          <w:rFonts w:ascii="Calibri" w:hAnsi="Calibri" w:cs="Calibri"/>
        </w:rPr>
        <w:t>.</w:t>
      </w:r>
    </w:p>
    <w:p w14:paraId="1A0AF70F" w14:textId="77777777" w:rsidR="00717BC2" w:rsidRPr="00342EB2" w:rsidRDefault="00717BC2" w:rsidP="00B91C4F">
      <w:pPr>
        <w:pStyle w:val="Akapitzlist"/>
        <w:numPr>
          <w:ilvl w:val="0"/>
          <w:numId w:val="18"/>
        </w:numPr>
        <w:spacing w:after="0" w:line="276" w:lineRule="auto"/>
        <w:jc w:val="both"/>
      </w:pPr>
      <w:r w:rsidRPr="00342EB2">
        <w:t>Rozpoczęcie dostaw paliwa gazowego nastąpi nie wcześniej niż po przeprowadzeniu procedury zmiany sprzedawcy – z uwzględnieniem daty rozpoczęcia kompleksowej sprzedaży paliwa gazowego tj. nie wcześniej niż od dnia 1 stycznia 202</w:t>
      </w:r>
      <w:r w:rsidR="00B92FE0">
        <w:t>5</w:t>
      </w:r>
      <w:r w:rsidRPr="00342EB2">
        <w:t xml:space="preserve"> r., przy czym Wykonawca zobowiązany jest zapewnić ciągłość dostaw paliwa gazowego do punktu odbioru Zamawiającego. </w:t>
      </w:r>
    </w:p>
    <w:p w14:paraId="31B4A8E8" w14:textId="77777777" w:rsidR="00717BC2" w:rsidRPr="00342EB2" w:rsidRDefault="00717BC2" w:rsidP="00C75C61">
      <w:pPr>
        <w:pStyle w:val="Akapitzlist"/>
        <w:numPr>
          <w:ilvl w:val="0"/>
          <w:numId w:val="18"/>
        </w:numPr>
        <w:spacing w:after="0" w:line="276" w:lineRule="auto"/>
        <w:ind w:right="-1"/>
        <w:jc w:val="both"/>
        <w:rPr>
          <w:rFonts w:ascii="Calibri" w:hAnsi="Calibri" w:cs="Calibri"/>
        </w:rPr>
      </w:pPr>
      <w:r w:rsidRPr="00342EB2">
        <w:rPr>
          <w:rFonts w:ascii="Calibri" w:hAnsi="Calibri" w:cs="Calibri"/>
        </w:rPr>
        <w:t xml:space="preserve">Zamawiający samodzielnie będzie kontrolował wydatkowanie środków do wysokości wartości </w:t>
      </w:r>
      <w:r w:rsidR="00B95139">
        <w:rPr>
          <w:rFonts w:ascii="Calibri" w:hAnsi="Calibri" w:cs="Calibri"/>
        </w:rPr>
        <w:t>U</w:t>
      </w:r>
      <w:r w:rsidRPr="00342EB2">
        <w:rPr>
          <w:rFonts w:ascii="Calibri" w:hAnsi="Calibri" w:cs="Calibri"/>
        </w:rPr>
        <w:t xml:space="preserve">mowy </w:t>
      </w:r>
      <w:r w:rsidR="004B322B" w:rsidRPr="00342EB2">
        <w:rPr>
          <w:rFonts w:ascii="Calibri" w:hAnsi="Calibri" w:cs="Calibri"/>
        </w:rPr>
        <w:br/>
      </w:r>
      <w:r w:rsidRPr="00342EB2">
        <w:rPr>
          <w:rFonts w:ascii="Calibri" w:hAnsi="Calibri" w:cs="Calibri"/>
        </w:rPr>
        <w:t xml:space="preserve">brutto określonej w § 9 ust. 1 niniejszej </w:t>
      </w:r>
      <w:r w:rsidR="00B95139">
        <w:rPr>
          <w:rFonts w:ascii="Calibri" w:hAnsi="Calibri" w:cs="Calibri"/>
        </w:rPr>
        <w:t>U</w:t>
      </w:r>
      <w:r w:rsidRPr="00342EB2">
        <w:rPr>
          <w:rFonts w:ascii="Calibri" w:hAnsi="Calibri" w:cs="Calibri"/>
        </w:rPr>
        <w:t>mowy</w:t>
      </w:r>
      <w:r w:rsidR="008D17AE" w:rsidRPr="00342EB2">
        <w:rPr>
          <w:rFonts w:ascii="Calibri" w:hAnsi="Calibri" w:cs="Calibri"/>
        </w:rPr>
        <w:t xml:space="preserve"> oraz posiadanych środków w budżecie przeznaczonych na dostawę paliwa gazowego</w:t>
      </w:r>
      <w:r w:rsidRPr="00342EB2">
        <w:rPr>
          <w:rFonts w:ascii="Calibri" w:hAnsi="Calibri" w:cs="Calibri"/>
        </w:rPr>
        <w:t xml:space="preserve">. </w:t>
      </w:r>
    </w:p>
    <w:p w14:paraId="7AC0976E" w14:textId="77777777" w:rsidR="00717BC2" w:rsidRPr="00342EB2" w:rsidRDefault="00717BC2" w:rsidP="00B91C4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Calibri" w:hAnsi="Calibri" w:cs="Calibri"/>
        </w:rPr>
      </w:pPr>
      <w:r w:rsidRPr="00342EB2">
        <w:rPr>
          <w:rFonts w:ascii="Calibri" w:hAnsi="Calibri" w:cs="Calibri"/>
        </w:rPr>
        <w:t xml:space="preserve">Informacja o możliwości przekroczenia wartości </w:t>
      </w:r>
      <w:r w:rsidR="00B95139">
        <w:rPr>
          <w:rFonts w:ascii="Calibri" w:hAnsi="Calibri" w:cs="Calibri"/>
        </w:rPr>
        <w:t>U</w:t>
      </w:r>
      <w:r w:rsidRPr="00342EB2">
        <w:rPr>
          <w:rFonts w:ascii="Calibri" w:hAnsi="Calibri" w:cs="Calibri"/>
        </w:rPr>
        <w:t>mowy</w:t>
      </w:r>
      <w:r w:rsidR="007A6B35" w:rsidRPr="00342EB2">
        <w:rPr>
          <w:rFonts w:ascii="Calibri" w:hAnsi="Calibri" w:cs="Calibri"/>
        </w:rPr>
        <w:t xml:space="preserve"> lub środków w budżecie</w:t>
      </w:r>
      <w:r w:rsidRPr="00342EB2">
        <w:rPr>
          <w:rFonts w:ascii="Calibri" w:hAnsi="Calibri" w:cs="Calibri"/>
        </w:rPr>
        <w:t xml:space="preserve"> zostanie przesłana </w:t>
      </w:r>
      <w:r w:rsidR="009A3A7A">
        <w:rPr>
          <w:rFonts w:ascii="Calibri" w:hAnsi="Calibri" w:cs="Calibri"/>
        </w:rPr>
        <w:br/>
      </w:r>
      <w:r w:rsidR="007A6B35" w:rsidRPr="00342EB2">
        <w:rPr>
          <w:rFonts w:ascii="Calibri" w:hAnsi="Calibri" w:cs="Calibri"/>
        </w:rPr>
        <w:t xml:space="preserve">w formie elektronicznej lub pisemnej </w:t>
      </w:r>
      <w:r w:rsidRPr="00342EB2">
        <w:rPr>
          <w:rFonts w:ascii="Calibri" w:hAnsi="Calibri" w:cs="Calibri"/>
        </w:rPr>
        <w:t xml:space="preserve">Wykonawcy niezwłocznie po jej ustaleniu przez Zamawiającego. </w:t>
      </w:r>
    </w:p>
    <w:p w14:paraId="497E5E48" w14:textId="54FC8DF5" w:rsidR="00717BC2" w:rsidRPr="00342EB2" w:rsidRDefault="00717BC2" w:rsidP="00B91C4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Calibri" w:hAnsi="Calibri" w:cs="Calibri"/>
        </w:rPr>
      </w:pPr>
      <w:r w:rsidRPr="00342EB2">
        <w:rPr>
          <w:rFonts w:ascii="Calibri" w:hAnsi="Calibri" w:cs="Calibri"/>
        </w:rPr>
        <w:t>W przypadku możliwości przekroc</w:t>
      </w:r>
      <w:r w:rsidR="008D17AE" w:rsidRPr="00342EB2">
        <w:rPr>
          <w:rFonts w:ascii="Calibri" w:hAnsi="Calibri" w:cs="Calibri"/>
        </w:rPr>
        <w:t>zenia kwoty, o której mowa w §</w:t>
      </w:r>
      <w:r w:rsidR="00B224D5">
        <w:rPr>
          <w:rFonts w:ascii="Calibri" w:hAnsi="Calibri" w:cs="Calibri"/>
        </w:rPr>
        <w:t xml:space="preserve"> </w:t>
      </w:r>
      <w:r w:rsidRPr="00342EB2">
        <w:rPr>
          <w:rFonts w:ascii="Calibri" w:hAnsi="Calibri" w:cs="Calibri"/>
        </w:rPr>
        <w:t xml:space="preserve">9 ust. 1 </w:t>
      </w:r>
      <w:r w:rsidR="00B95139">
        <w:rPr>
          <w:rFonts w:ascii="Calibri" w:hAnsi="Calibri" w:cs="Calibri"/>
        </w:rPr>
        <w:t>U</w:t>
      </w:r>
      <w:r w:rsidRPr="00342EB2">
        <w:rPr>
          <w:rFonts w:ascii="Calibri" w:hAnsi="Calibri" w:cs="Calibri"/>
        </w:rPr>
        <w:t xml:space="preserve">mowy, rozwiązanie </w:t>
      </w:r>
      <w:r w:rsidR="00B95139">
        <w:rPr>
          <w:rFonts w:ascii="Calibri" w:hAnsi="Calibri" w:cs="Calibri"/>
        </w:rPr>
        <w:t>U</w:t>
      </w:r>
      <w:r w:rsidRPr="00342EB2">
        <w:rPr>
          <w:rFonts w:ascii="Calibri" w:hAnsi="Calibri" w:cs="Calibri"/>
        </w:rPr>
        <w:t xml:space="preserve">mowy następuje z ostatnim dniem miesiąca, w którym do Wykonawcy dotarła informacja, o której mowa </w:t>
      </w:r>
      <w:r w:rsidRPr="00342EB2">
        <w:rPr>
          <w:rFonts w:ascii="Calibri" w:hAnsi="Calibri" w:cs="Calibri"/>
        </w:rPr>
        <w:br/>
        <w:t xml:space="preserve">w ust 4. Zamawiający zobowiązuje się do uregulowania wszelkich należności za dostarczony gaz do dnia rozwiązania </w:t>
      </w:r>
      <w:r w:rsidR="00B95139">
        <w:rPr>
          <w:rFonts w:ascii="Calibri" w:hAnsi="Calibri" w:cs="Calibri"/>
        </w:rPr>
        <w:t>U</w:t>
      </w:r>
      <w:r w:rsidRPr="00342EB2">
        <w:rPr>
          <w:rFonts w:ascii="Calibri" w:hAnsi="Calibri" w:cs="Calibri"/>
        </w:rPr>
        <w:t xml:space="preserve">mowy. </w:t>
      </w:r>
    </w:p>
    <w:p w14:paraId="0FF3CBCC" w14:textId="77777777" w:rsidR="00717BC2" w:rsidRPr="00342EB2" w:rsidRDefault="00717BC2" w:rsidP="00B91C4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Calibri" w:hAnsi="Calibri" w:cs="Calibri"/>
        </w:rPr>
      </w:pPr>
      <w:r w:rsidRPr="00342EB2">
        <w:rPr>
          <w:rFonts w:ascii="Calibri" w:hAnsi="Calibri" w:cs="Calibri"/>
        </w:rPr>
        <w:t xml:space="preserve">W przypadku wskazanym w § 8 ust. 5 wygasają między stronami wszelkie roszczenia z tytułu niniejszej </w:t>
      </w:r>
      <w:r w:rsidR="00B95139">
        <w:rPr>
          <w:rFonts w:ascii="Calibri" w:hAnsi="Calibri" w:cs="Calibri"/>
        </w:rPr>
        <w:t>U</w:t>
      </w:r>
      <w:r w:rsidRPr="00342EB2">
        <w:rPr>
          <w:rFonts w:ascii="Calibri" w:hAnsi="Calibri" w:cs="Calibri"/>
        </w:rPr>
        <w:t>mowy.</w:t>
      </w:r>
    </w:p>
    <w:p w14:paraId="16DE0A35" w14:textId="77777777" w:rsidR="00717BC2" w:rsidRPr="009A3A7A" w:rsidRDefault="00717BC2" w:rsidP="007E73C1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Calibri" w:hAnsi="Calibri" w:cs="Calibri"/>
          <w:color w:val="000000"/>
        </w:rPr>
      </w:pPr>
      <w:r w:rsidRPr="00342EB2">
        <w:rPr>
          <w:rStyle w:val="fontstyle01"/>
          <w:rFonts w:ascii="Calibri" w:hAnsi="Calibri" w:cs="Calibri"/>
          <w:sz w:val="22"/>
          <w:szCs w:val="22"/>
        </w:rPr>
        <w:t xml:space="preserve">Dla realizacji </w:t>
      </w:r>
      <w:r w:rsidR="00B95139">
        <w:rPr>
          <w:rStyle w:val="fontstyle01"/>
          <w:rFonts w:ascii="Calibri" w:hAnsi="Calibri" w:cs="Calibri"/>
          <w:sz w:val="22"/>
          <w:szCs w:val="22"/>
        </w:rPr>
        <w:t>U</w:t>
      </w:r>
      <w:r w:rsidRPr="00342EB2">
        <w:rPr>
          <w:rStyle w:val="fontstyle01"/>
          <w:rFonts w:ascii="Calibri" w:hAnsi="Calibri" w:cs="Calibri"/>
          <w:sz w:val="22"/>
          <w:szCs w:val="22"/>
        </w:rPr>
        <w:t xml:space="preserve">mowy konieczne jest jednoczesne obowiązywanie </w:t>
      </w:r>
      <w:r w:rsidR="00B95139">
        <w:rPr>
          <w:rStyle w:val="fontstyle01"/>
          <w:rFonts w:ascii="Calibri" w:hAnsi="Calibri" w:cs="Calibri"/>
          <w:sz w:val="22"/>
          <w:szCs w:val="22"/>
        </w:rPr>
        <w:t>U</w:t>
      </w:r>
      <w:r w:rsidRPr="00342EB2">
        <w:rPr>
          <w:rStyle w:val="fontstyle01"/>
          <w:rFonts w:ascii="Calibri" w:hAnsi="Calibri" w:cs="Calibri"/>
          <w:sz w:val="22"/>
          <w:szCs w:val="22"/>
        </w:rPr>
        <w:t>mowy świadczenia usługi dystrybucyjnej zawartej pomiędzy Wykonawcą a OSD.</w:t>
      </w:r>
    </w:p>
    <w:p w14:paraId="5F3A5677" w14:textId="77777777" w:rsidR="00652E41" w:rsidRPr="00652E41" w:rsidRDefault="00560487" w:rsidP="00652E41">
      <w:pPr>
        <w:spacing w:after="0" w:line="276" w:lineRule="auto"/>
        <w:jc w:val="center"/>
        <w:rPr>
          <w:b/>
        </w:rPr>
      </w:pPr>
      <w:r w:rsidRPr="00652E41">
        <w:rPr>
          <w:b/>
        </w:rPr>
        <w:t>§ 9</w:t>
      </w:r>
    </w:p>
    <w:p w14:paraId="5C13EA72" w14:textId="77777777" w:rsidR="00560487" w:rsidRPr="00652E41" w:rsidRDefault="00560487" w:rsidP="00652E41">
      <w:pPr>
        <w:spacing w:after="0" w:line="276" w:lineRule="auto"/>
        <w:jc w:val="center"/>
        <w:rPr>
          <w:b/>
        </w:rPr>
      </w:pPr>
      <w:r w:rsidRPr="00652E41">
        <w:rPr>
          <w:b/>
        </w:rPr>
        <w:t>Wynagrodzenie i rozliczenia</w:t>
      </w:r>
    </w:p>
    <w:p w14:paraId="031601BE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Maksymalna wartość Umowy w okresie jej obowiązywania wyn</w:t>
      </w:r>
      <w:r w:rsidR="00652E41">
        <w:t xml:space="preserve">osi: …………………. </w:t>
      </w:r>
      <w:proofErr w:type="gramStart"/>
      <w:r w:rsidR="00652E41">
        <w:t>brutto</w:t>
      </w:r>
      <w:proofErr w:type="gramEnd"/>
      <w:r w:rsidR="00652E41">
        <w:t xml:space="preserve"> (słownie: </w:t>
      </w:r>
      <w:r>
        <w:t xml:space="preserve">……………….), </w:t>
      </w:r>
      <w:proofErr w:type="gramStart"/>
      <w:r>
        <w:t>w</w:t>
      </w:r>
      <w:proofErr w:type="gramEnd"/>
      <w:r>
        <w:t xml:space="preserve"> tym podatek VAT. </w:t>
      </w:r>
    </w:p>
    <w:p w14:paraId="7E4D7FD4" w14:textId="77777777" w:rsidR="00560487" w:rsidRPr="0037512E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Rozliczenia za pobrane Paliwo Gazowe odbywać się będą zg</w:t>
      </w:r>
      <w:r w:rsidR="00652E41">
        <w:t xml:space="preserve">odnie z okresem rozliczeniowym </w:t>
      </w:r>
      <w:r>
        <w:t xml:space="preserve">stosowanym przez </w:t>
      </w:r>
      <w:r w:rsidR="0037512E">
        <w:t>operatora</w:t>
      </w:r>
      <w:r w:rsidR="00BA317D">
        <w:t xml:space="preserve">, </w:t>
      </w:r>
      <w:r w:rsidR="00BA317D" w:rsidRPr="0037512E">
        <w:t>w oparciu o odczyty OSD dla każdej grupy taryfowej.</w:t>
      </w:r>
      <w:r w:rsidRPr="0037512E">
        <w:t xml:space="preserve"> </w:t>
      </w:r>
    </w:p>
    <w:p w14:paraId="7E2DF5DB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Wynagrodzenie Wykonawcy ustalane będzie w każdym okresie r</w:t>
      </w:r>
      <w:r w:rsidR="00652E41">
        <w:t xml:space="preserve">ozliczeniowym z uwzględnieniem </w:t>
      </w:r>
      <w:r>
        <w:t xml:space="preserve">następujących elementów: </w:t>
      </w:r>
    </w:p>
    <w:p w14:paraId="443DBD7B" w14:textId="77777777" w:rsidR="00560487" w:rsidRDefault="00560487" w:rsidP="00B91C4F">
      <w:pPr>
        <w:pStyle w:val="Akapitzlist"/>
        <w:numPr>
          <w:ilvl w:val="1"/>
          <w:numId w:val="20"/>
        </w:numPr>
        <w:spacing w:after="0" w:line="276" w:lineRule="auto"/>
        <w:ind w:left="709" w:hanging="283"/>
        <w:jc w:val="both"/>
      </w:pPr>
      <w:r>
        <w:t>Rozliczenia za pobrane paliwo gazowe – wyliczanego jako iloczyn il</w:t>
      </w:r>
      <w:r w:rsidR="00652E41">
        <w:t xml:space="preserve">ości pobranego paliwa gazowego </w:t>
      </w:r>
      <w:r w:rsidR="00337672">
        <w:br/>
      </w:r>
      <w:r>
        <w:t>i niezmiennej w całym okresie realizacji Umowy ceny jednostkowej net</w:t>
      </w:r>
      <w:r w:rsidR="00652E41">
        <w:t xml:space="preserve">to za kWh -zgodnie ze stawkami </w:t>
      </w:r>
      <w:r>
        <w:t xml:space="preserve">wskazanymi w Formularzu cenowym; </w:t>
      </w:r>
    </w:p>
    <w:p w14:paraId="0F9AF952" w14:textId="77777777" w:rsidR="00560487" w:rsidRDefault="00560487" w:rsidP="00B91C4F">
      <w:pPr>
        <w:pStyle w:val="Akapitzlist"/>
        <w:numPr>
          <w:ilvl w:val="1"/>
          <w:numId w:val="20"/>
        </w:numPr>
        <w:spacing w:after="0" w:line="276" w:lineRule="auto"/>
        <w:ind w:left="709" w:hanging="283"/>
        <w:jc w:val="both"/>
      </w:pPr>
      <w:r>
        <w:t xml:space="preserve">Opłat abonamentowych – zgodnie ze stawkami wskazanymi w </w:t>
      </w:r>
      <w:r w:rsidR="00652E41">
        <w:t xml:space="preserve">Formularzu cenowym, niezmienna </w:t>
      </w:r>
      <w:r>
        <w:t xml:space="preserve">w całym okresie realizacji Umowy; </w:t>
      </w:r>
    </w:p>
    <w:p w14:paraId="475B65E7" w14:textId="77777777" w:rsidR="00560487" w:rsidRDefault="00560487" w:rsidP="00B91C4F">
      <w:pPr>
        <w:pStyle w:val="Akapitzlist"/>
        <w:numPr>
          <w:ilvl w:val="1"/>
          <w:numId w:val="20"/>
        </w:numPr>
        <w:spacing w:after="0" w:line="276" w:lineRule="auto"/>
        <w:ind w:left="709" w:hanging="283"/>
        <w:jc w:val="both"/>
      </w:pPr>
      <w:r>
        <w:t>Opłat za świadczenie usług dystrybucji – zgodnie z obowiązującą dl</w:t>
      </w:r>
      <w:r w:rsidR="00652E41">
        <w:t xml:space="preserve">a danej grupy taryfowej Taryfą </w:t>
      </w:r>
      <w:r w:rsidR="00342EB2">
        <w:t>OSD.</w:t>
      </w:r>
      <w:r>
        <w:t xml:space="preserve"> </w:t>
      </w:r>
    </w:p>
    <w:p w14:paraId="186121B7" w14:textId="77777777" w:rsidR="00560487" w:rsidRPr="0037512E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lastRenderedPageBreak/>
        <w:t>Rozliczenie za pobrane paliwo gazowe będą odbywać się za faktycz</w:t>
      </w:r>
      <w:r w:rsidR="0093676E">
        <w:t xml:space="preserve">ne zużycie paliwa gazowego, na </w:t>
      </w:r>
      <w:r>
        <w:t xml:space="preserve">podstawie danych o zużyciu udostępnionych przez </w:t>
      </w:r>
      <w:r w:rsidR="0037512E">
        <w:t>OSD.</w:t>
      </w:r>
    </w:p>
    <w:p w14:paraId="6157384E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W przypadku przekroczenia mocy umownej w danym punkcie odbio</w:t>
      </w:r>
      <w:r w:rsidR="0093676E">
        <w:t xml:space="preserve">ru, Wykonawca uwzględni opłatę </w:t>
      </w:r>
      <w:r>
        <w:t>- zgodnie z obowiązującą Taryfą OSD - na fakturze obejmującej</w:t>
      </w:r>
      <w:r w:rsidR="0093676E">
        <w:t xml:space="preserve"> okres rozliczeniowy, w którym </w:t>
      </w:r>
      <w:r>
        <w:t>przekroczenie nastąpiło lub wystawi dodatkową fakturę z terminem pła</w:t>
      </w:r>
      <w:r w:rsidR="0093676E">
        <w:t xml:space="preserve">tności zgodnym z terminem </w:t>
      </w:r>
      <w:r>
        <w:t>płatności określonym w ust. 6 niniejszego paragrafu.</w:t>
      </w:r>
    </w:p>
    <w:p w14:paraId="6A17E578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Faktury płatne będą w formie przelewu na wskazany rachunek b</w:t>
      </w:r>
      <w:r w:rsidR="0093676E">
        <w:t xml:space="preserve">ankowy Wykonawcy w terminie 21 </w:t>
      </w:r>
      <w:r>
        <w:t xml:space="preserve">dni od daty otrzymania prawidłowej, zgodnej z Umową faktury. </w:t>
      </w:r>
    </w:p>
    <w:p w14:paraId="31CB2455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Za dzień zapłaty uznaje się datę</w:t>
      </w:r>
      <w:r w:rsidR="00ED49CA">
        <w:t xml:space="preserve"> </w:t>
      </w:r>
      <w:r w:rsidR="0037512E">
        <w:t xml:space="preserve">wpływu środków na </w:t>
      </w:r>
      <w:r>
        <w:t>rachun</w:t>
      </w:r>
      <w:r w:rsidR="0037512E">
        <w:t>e</w:t>
      </w:r>
      <w:r>
        <w:t xml:space="preserve">k </w:t>
      </w:r>
      <w:r w:rsidR="00ED49CA">
        <w:t>Wykonawcy</w:t>
      </w:r>
      <w:r>
        <w:t xml:space="preserve">. </w:t>
      </w:r>
    </w:p>
    <w:p w14:paraId="593D8E65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 xml:space="preserve">Zamawiający dopuszcza możliwość przesyłania faktur na adres email: </w:t>
      </w:r>
      <w:r w:rsidR="0033689D">
        <w:t>kancelaria@pupradom.</w:t>
      </w:r>
      <w:proofErr w:type="gramStart"/>
      <w:r w:rsidR="0033689D">
        <w:t>pl</w:t>
      </w:r>
      <w:proofErr w:type="gramEnd"/>
    </w:p>
    <w:p w14:paraId="298C9767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Zamawiającemu, w przypadku wątpliwości co do prawidłowości wy</w:t>
      </w:r>
      <w:r w:rsidR="0093676E">
        <w:t xml:space="preserve">stawionej faktury, przysługuje </w:t>
      </w:r>
      <w:r>
        <w:t xml:space="preserve">prawo do wniesienia reklamacji. </w:t>
      </w:r>
    </w:p>
    <w:p w14:paraId="119914AD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W przypadku uwzględnienia reklamacji, Wykonawca niezwłocznie</w:t>
      </w:r>
      <w:r w:rsidR="0037512E">
        <w:t xml:space="preserve"> nie później niż w terminie 7 dni od daty dostarczenia reklamacji </w:t>
      </w:r>
      <w:r>
        <w:t>wystawi i dostarc</w:t>
      </w:r>
      <w:r w:rsidR="0093676E">
        <w:t xml:space="preserve">zy </w:t>
      </w:r>
      <w:r>
        <w:t xml:space="preserve">Zamawiającemu fakturę korygującą, a powstałą nadpłatę zwróci na rachunek bankowy Zamawiającego. </w:t>
      </w:r>
    </w:p>
    <w:p w14:paraId="38BAE48D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Wniesienie przez Zamawiającego reklamacji do Wykonawcy nie zwa</w:t>
      </w:r>
      <w:r w:rsidR="0093676E">
        <w:t xml:space="preserve">lnia go z obowiązku terminowej zapłaty </w:t>
      </w:r>
      <w:r>
        <w:t xml:space="preserve">należności w wysokości określonej na fakturze, z zastrzeżeniem sytuacji, gdy: </w:t>
      </w:r>
    </w:p>
    <w:p w14:paraId="74DEB56F" w14:textId="77777777" w:rsidR="00560487" w:rsidRDefault="00560487" w:rsidP="00B91C4F">
      <w:pPr>
        <w:pStyle w:val="Akapitzlist"/>
        <w:numPr>
          <w:ilvl w:val="2"/>
          <w:numId w:val="20"/>
        </w:numPr>
        <w:spacing w:after="0" w:line="276" w:lineRule="auto"/>
        <w:ind w:left="709" w:hanging="283"/>
        <w:jc w:val="both"/>
      </w:pPr>
      <w:proofErr w:type="gramStart"/>
      <w:r>
        <w:t>uwzględnione</w:t>
      </w:r>
      <w:proofErr w:type="gramEnd"/>
      <w:r>
        <w:t xml:space="preserve"> na fakturze stawki za paliwo gazowe są niezgodne ze </w:t>
      </w:r>
      <w:r w:rsidR="0093676E">
        <w:t xml:space="preserve">złożoną przez Wykonawcę ofertą </w:t>
      </w:r>
      <w:r w:rsidR="00337672">
        <w:br/>
      </w:r>
      <w:r>
        <w:t>i stawkami wskazanymi w Formularzu cenowym lub zawierają dodat</w:t>
      </w:r>
      <w:r w:rsidR="0093676E">
        <w:t xml:space="preserve">kowe nie uwzględnione w Umowie </w:t>
      </w:r>
      <w:r>
        <w:t>opłaty. W takiej sytuacji zapłata za opłatę abonamentową oraz świadcze</w:t>
      </w:r>
      <w:r w:rsidR="0093676E">
        <w:t xml:space="preserve">nie usług dystrybucji zostanie </w:t>
      </w:r>
      <w:r>
        <w:t>dokonana w terminie wynikającym z pierwotnie wystawionej faktury,</w:t>
      </w:r>
      <w:r w:rsidR="0093676E">
        <w:t xml:space="preserve"> zaś zapłata za pobrane paliwo </w:t>
      </w:r>
      <w:r>
        <w:t xml:space="preserve">gazowe, w terminie określonym na fakturze korygującej, zgodnie z ust. 6 powyżej; </w:t>
      </w:r>
    </w:p>
    <w:p w14:paraId="1EE356B7" w14:textId="77777777" w:rsidR="00560487" w:rsidRDefault="00560487" w:rsidP="00B91C4F">
      <w:pPr>
        <w:pStyle w:val="Akapitzlist"/>
        <w:numPr>
          <w:ilvl w:val="2"/>
          <w:numId w:val="20"/>
        </w:numPr>
        <w:spacing w:after="0" w:line="276" w:lineRule="auto"/>
        <w:ind w:left="709" w:hanging="283"/>
        <w:jc w:val="both"/>
      </w:pPr>
      <w:proofErr w:type="gramStart"/>
      <w:r>
        <w:t>wykazane</w:t>
      </w:r>
      <w:proofErr w:type="gramEnd"/>
      <w:r>
        <w:t xml:space="preserve"> na fakturze zużycie paliwa gazowego rażąco odbiega</w:t>
      </w:r>
      <w:r w:rsidR="0093676E">
        <w:t xml:space="preserve"> od prognozowanego zużycia lub </w:t>
      </w:r>
      <w:r>
        <w:t xml:space="preserve">zużycia </w:t>
      </w:r>
      <w:r w:rsidR="00337672">
        <w:br/>
      </w:r>
      <w:r>
        <w:t>w analogicznych okresach. W takiej sytuacji Zamawiając</w:t>
      </w:r>
      <w:r w:rsidR="0093676E">
        <w:t xml:space="preserve">y dokona płatności w wysokości </w:t>
      </w:r>
      <w:r>
        <w:t>proporcjonalnej do prognozowanego zużycia w okresie trwania Umowy zgodnie z</w:t>
      </w:r>
      <w:r w:rsidR="0093676E">
        <w:t xml:space="preserve"> danymi ujętymi </w:t>
      </w:r>
      <w:r>
        <w:t>w deklaracji zużycia gazu ziemnego. Po rozpatrzeniu reklamacji oraz (o</w:t>
      </w:r>
      <w:r w:rsidR="0093676E">
        <w:t xml:space="preserve"> ile zajdzie taka konieczność) </w:t>
      </w:r>
      <w:r>
        <w:t xml:space="preserve">badaniu układu pomiarowego, w sytuacji gdy reklamacja okaże </w:t>
      </w:r>
      <w:r w:rsidR="0093676E">
        <w:t xml:space="preserve">się zasadna, Wykonawca wystawi </w:t>
      </w:r>
      <w:r>
        <w:t>fakturę korygującą – w przypadku niedopłaty termin zapłaty zostanie usta</w:t>
      </w:r>
      <w:r w:rsidR="0093676E">
        <w:t xml:space="preserve">lony zgodnie z ust. 6 powyżej. </w:t>
      </w:r>
      <w:r>
        <w:t>W przypadku, gdy reklamacja okaże się nieuzasadniona Zamawiający</w:t>
      </w:r>
      <w:r w:rsidR="0093676E">
        <w:t xml:space="preserve"> niezwłocznie dokona płatności </w:t>
      </w:r>
      <w:r>
        <w:t xml:space="preserve">pozostałej nieuregulowanej kwoty wynikającej z zakwestionowanej faktury; </w:t>
      </w:r>
    </w:p>
    <w:p w14:paraId="128279D5" w14:textId="77777777" w:rsidR="00560487" w:rsidRDefault="00560487" w:rsidP="00B91C4F">
      <w:pPr>
        <w:pStyle w:val="Akapitzlist"/>
        <w:numPr>
          <w:ilvl w:val="2"/>
          <w:numId w:val="20"/>
        </w:numPr>
        <w:spacing w:after="0" w:line="276" w:lineRule="auto"/>
        <w:ind w:left="709" w:hanging="283"/>
        <w:jc w:val="both"/>
      </w:pPr>
      <w:proofErr w:type="gramStart"/>
      <w:r>
        <w:t>uwzględniony</w:t>
      </w:r>
      <w:proofErr w:type="gramEnd"/>
      <w:r>
        <w:t xml:space="preserve"> na fakturze okres rozliczeniowy wykracza poza okres o</w:t>
      </w:r>
      <w:r w:rsidR="0093676E">
        <w:t xml:space="preserve">bjęty niniejszą Umową. W takim </w:t>
      </w:r>
      <w:r>
        <w:t>przypadku Zamawiający dokona zapłaty na podstawie faktury kor</w:t>
      </w:r>
      <w:r w:rsidR="0093676E">
        <w:t xml:space="preserve">ygującej, w terminie ustalonym </w:t>
      </w:r>
      <w:r>
        <w:t xml:space="preserve">zgodnie </w:t>
      </w:r>
      <w:r w:rsidR="00337672">
        <w:br/>
      </w:r>
      <w:r>
        <w:t>z ust. 6.</w:t>
      </w:r>
    </w:p>
    <w:p w14:paraId="3288A191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 xml:space="preserve">Do wynagrodzenia Wykonawcy należy doliczyć podatek VAT w odpowiedniej wysokości. </w:t>
      </w:r>
    </w:p>
    <w:p w14:paraId="3EAB1290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W przypadku przekroczenia terminu płatności, Zamawiający za</w:t>
      </w:r>
      <w:r w:rsidR="0093676E">
        <w:t xml:space="preserve">płaci Wykonawcy odsetki jak za </w:t>
      </w:r>
      <w:r>
        <w:t xml:space="preserve">opóźnienie w spełnieniu świadczenia pieniężnego w wysokości ustawowej. </w:t>
      </w:r>
    </w:p>
    <w:p w14:paraId="43F404D1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Wykonawca ma obowiązek wskazać odpowiedni do spełn</w:t>
      </w:r>
      <w:r w:rsidR="0093676E">
        <w:t xml:space="preserve">ienia świadczenia wynikającego </w:t>
      </w:r>
      <w:r>
        <w:t>z niniejszej Umowy, rachunek bankowy lub rachunek wirtualny, któ</w:t>
      </w:r>
      <w:r w:rsidR="0093676E">
        <w:t xml:space="preserve">ry jest powiązany z rachunkiem </w:t>
      </w:r>
      <w:r>
        <w:t>rozliczeniowym należącym do Wykonawcy znajdującym się w el</w:t>
      </w:r>
      <w:r w:rsidR="0093676E">
        <w:t xml:space="preserve">ektronicznym wykazie podmiotów </w:t>
      </w:r>
      <w:r>
        <w:t xml:space="preserve">prowadzonych przez Szefa Krajowej Administracji Skarbowej, zgodnie z </w:t>
      </w:r>
      <w:r w:rsidR="0093676E">
        <w:t xml:space="preserve">art. 96b ust. 3 pkt 13 ustawie </w:t>
      </w:r>
      <w:r>
        <w:t xml:space="preserve">z dnia 11 marca 2004 r. </w:t>
      </w:r>
      <w:r w:rsidR="00337672">
        <w:br/>
      </w:r>
      <w:r>
        <w:t>o podatku od towarów i usług (</w:t>
      </w:r>
      <w:proofErr w:type="spellStart"/>
      <w:r>
        <w:t>t.j</w:t>
      </w:r>
      <w:proofErr w:type="spellEnd"/>
      <w:r>
        <w:t xml:space="preserve">. Dz.U.2021.685 </w:t>
      </w:r>
      <w:proofErr w:type="gramStart"/>
      <w:r>
        <w:t>ze</w:t>
      </w:r>
      <w:proofErr w:type="gramEnd"/>
      <w:r>
        <w:t xml:space="preserve"> zm.). </w:t>
      </w:r>
    </w:p>
    <w:p w14:paraId="03698BFD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Wykonawca zobowiązuje się powiadomić w ciągu 24 godzin Za</w:t>
      </w:r>
      <w:r w:rsidR="0093676E">
        <w:t xml:space="preserve">mawiającego o wykreśleniu jego </w:t>
      </w:r>
      <w:r>
        <w:t xml:space="preserve">rachunku bankowego z Wykazu lub utracie charakteru czynnego </w:t>
      </w:r>
      <w:r w:rsidR="0093676E">
        <w:t xml:space="preserve">podatnika VAT. Naruszenie tego </w:t>
      </w:r>
      <w:r>
        <w:t xml:space="preserve">obowiązku skutkuje powstaniem odpowiedzialności odszkodowawczej Wykonawcy. </w:t>
      </w:r>
    </w:p>
    <w:p w14:paraId="032C1605" w14:textId="77777777" w:rsidR="00560487" w:rsidRDefault="00560487" w:rsidP="00B91C4F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lastRenderedPageBreak/>
        <w:t>W przypadku, gdyby rachunek bankowy nie został uwidoczniony w Wykazie, Zamawiający zastrzega</w:t>
      </w:r>
      <w:r w:rsidR="0093676E">
        <w:t xml:space="preserve"> </w:t>
      </w:r>
      <w:r>
        <w:t xml:space="preserve">sobie możliwość wstrzymania płatności do momentu wyjaśnienia i </w:t>
      </w:r>
      <w:r w:rsidR="0093676E">
        <w:t xml:space="preserve">określenia rachunku bankowego, </w:t>
      </w:r>
      <w:r>
        <w:t>który będzie umożliwiał uznanie danej płatności za koszt uzy</w:t>
      </w:r>
      <w:r w:rsidR="0093676E">
        <w:t xml:space="preserve">skania przychodów w rozumieniu </w:t>
      </w:r>
      <w:r>
        <w:t xml:space="preserve">przepisów podatkowych. </w:t>
      </w:r>
    </w:p>
    <w:p w14:paraId="4D557EA1" w14:textId="77777777" w:rsidR="006B4B6B" w:rsidRDefault="00560487" w:rsidP="006B4B6B">
      <w:pPr>
        <w:pStyle w:val="Akapitzlist"/>
        <w:numPr>
          <w:ilvl w:val="0"/>
          <w:numId w:val="20"/>
        </w:numPr>
        <w:spacing w:after="0" w:line="276" w:lineRule="auto"/>
        <w:jc w:val="both"/>
      </w:pPr>
      <w:r>
        <w:t>Wstrzymanie płatności, o któr</w:t>
      </w:r>
      <w:r w:rsidR="00F54D5D">
        <w:t>ej</w:t>
      </w:r>
      <w:r>
        <w:t xml:space="preserve"> mowa w ustępie powyższym nie wywoła żadnych negatywnych konsekwencji dla Zamawiającego, w tym w szczególności nie powstanie obowiązek zapłacenie odsetek, </w:t>
      </w:r>
      <w:r w:rsidR="00337672">
        <w:br/>
      </w:r>
      <w:r>
        <w:t xml:space="preserve">w tym odsetek za opóźnienie lub kar umownych na rzecz Wykonawcy. </w:t>
      </w:r>
    </w:p>
    <w:p w14:paraId="63E7C4E6" w14:textId="77777777" w:rsidR="006B4B6B" w:rsidRDefault="006B4B6B" w:rsidP="006B4B6B">
      <w:pPr>
        <w:pStyle w:val="Akapitzlist"/>
        <w:spacing w:after="0" w:line="276" w:lineRule="auto"/>
        <w:jc w:val="center"/>
        <w:rPr>
          <w:color w:val="FF0000"/>
        </w:rPr>
      </w:pPr>
    </w:p>
    <w:p w14:paraId="4D79974D" w14:textId="77777777" w:rsidR="009A3A7A" w:rsidRPr="00B92FE0" w:rsidRDefault="009A3A7A" w:rsidP="009A3A7A">
      <w:pPr>
        <w:pStyle w:val="Akapitzlist"/>
        <w:spacing w:after="0" w:line="276" w:lineRule="auto"/>
        <w:jc w:val="center"/>
        <w:rPr>
          <w:b/>
        </w:rPr>
      </w:pPr>
      <w:r w:rsidRPr="00B92FE0">
        <w:rPr>
          <w:b/>
        </w:rPr>
        <w:t>§10</w:t>
      </w:r>
    </w:p>
    <w:p w14:paraId="4CAE4674" w14:textId="77777777" w:rsidR="009A3A7A" w:rsidRPr="00B92FE0" w:rsidRDefault="009A3A7A" w:rsidP="009A3A7A">
      <w:pPr>
        <w:spacing w:after="0"/>
        <w:jc w:val="center"/>
        <w:rPr>
          <w:b/>
          <w:bCs/>
        </w:rPr>
      </w:pPr>
      <w:r w:rsidRPr="00B92FE0">
        <w:rPr>
          <w:b/>
          <w:bCs/>
        </w:rPr>
        <w:t>WALORYZACJA WYNAGRODZENIA</w:t>
      </w:r>
    </w:p>
    <w:p w14:paraId="54D1B60B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>W przypadku zmian cen materiałów lub kosztów związanych z realizacją Umowy w rozumieniu art. 439 ust. 1 ustawy PZP Strona ma prawo do wystąpienia o waloryzację wynagrodzenia, o którym mowa</w:t>
      </w:r>
      <w:r w:rsidRPr="00B92FE0">
        <w:br/>
        <w:t xml:space="preserve">w § 9 ust. 1 Umowy na zasadach określonych poniżej. </w:t>
      </w:r>
    </w:p>
    <w:p w14:paraId="0C419F0A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 xml:space="preserve">Przez zmianę ceny materiałów lub kosztów rozumie się wzrost odpowiednio cen lub kosztów, jak również ich obniżenie, względem ceny lub kosztów przyjętych w celu ustalenia wynagrodzenia Wykonawcy zawartego w Umowie. </w:t>
      </w:r>
    </w:p>
    <w:p w14:paraId="4C7EEA58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>Wykonawca jest obowiązany do niezwłocznego, nie później niż 7 dni od daty zaistnienia zmiany, powiadomienia na piśmie Zamawiającego o każdej obniżce cen lub kosztów względem cen lub kosztów przyjętych w celu ustalenia wynagrodzenia Wykonawcy zawartego w Umowie.</w:t>
      </w:r>
    </w:p>
    <w:p w14:paraId="3BF11626" w14:textId="77777777" w:rsidR="0002099F" w:rsidRPr="00B92FE0" w:rsidRDefault="0002099F" w:rsidP="00DE3259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jc w:val="both"/>
      </w:pPr>
      <w:r w:rsidRPr="00B92FE0">
        <w:t>Na wniosek Strony wynagrodzenie będzie waloryzowane w przypadku zmiany stawek i cen przedmiotu umowy określonych w zatwierdzonych taryfach i cennikach, wynikających z przepisów powszechnie obowiązującego prawa a w szczególności z uwzględnieniem ustawy z dnia 10</w:t>
      </w:r>
      <w:r w:rsidR="00DE3259">
        <w:t xml:space="preserve">.04.1997 </w:t>
      </w:r>
      <w:proofErr w:type="gramStart"/>
      <w:r w:rsidR="00DE3259">
        <w:t>r</w:t>
      </w:r>
      <w:proofErr w:type="gramEnd"/>
      <w:r w:rsidR="00DE3259">
        <w:t xml:space="preserve">. Prawo energetyczne </w:t>
      </w:r>
      <w:r w:rsidR="00DE3259" w:rsidRPr="00DE3259">
        <w:t xml:space="preserve">(Dz.U. </w:t>
      </w:r>
      <w:proofErr w:type="gramStart"/>
      <w:r w:rsidR="00DE3259" w:rsidRPr="00DE3259">
        <w:t>z</w:t>
      </w:r>
      <w:proofErr w:type="gramEnd"/>
      <w:r w:rsidR="00DE3259" w:rsidRPr="00DE3259">
        <w:t xml:space="preserve"> 2024 r. poz. 266)</w:t>
      </w:r>
      <w:r w:rsidRPr="00B92FE0">
        <w:t xml:space="preserve"> na którą to zmianę Strony nie miały wpływu.</w:t>
      </w:r>
    </w:p>
    <w:p w14:paraId="2AEB8407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>Zamawiający jako dysponent środków publicznych i będąc odpowiedzialnym za ich właściwe wykorzystanie, jest uprawniony do wystąpienia o waloryzację wynagrodzenia, o którym mowa w §</w:t>
      </w:r>
      <w:r w:rsidR="004C2668" w:rsidRPr="00B92FE0">
        <w:t xml:space="preserve">9 </w:t>
      </w:r>
      <w:r w:rsidRPr="00B92FE0">
        <w:t xml:space="preserve">ust. 1 niniejszej umowy, w sytuacji, kiedy doszło do obniżenia cen lub kosztów przyjętych w celu ustalenia wynagrodzenia Wykonawcy zawartego w Umowie. </w:t>
      </w:r>
    </w:p>
    <w:p w14:paraId="2834BA51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 xml:space="preserve">Zamawiający występuje do Wykonawcy o dokonanie waloryzacji wynagrodzenia, o którym mowa w § </w:t>
      </w:r>
      <w:r w:rsidR="004C2668" w:rsidRPr="00B92FE0">
        <w:t xml:space="preserve">9 </w:t>
      </w:r>
      <w:r w:rsidRPr="00B92FE0">
        <w:t>ust. 1 niniejszej Umowy niezwłocznie, nie później niż w terminie 7 dni od daty otrzymania informacji</w:t>
      </w:r>
      <w:r w:rsidRPr="00B92FE0">
        <w:br/>
        <w:t xml:space="preserve"> o dokonaniu obniżki cen lub kosztów względem cen lub kosztów przyjętych w celu ustalenia wynagrodzenia Wykonawcy zawartego w Umowie. </w:t>
      </w:r>
    </w:p>
    <w:p w14:paraId="09DC6AA1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>W przypadku niezrealizowania obowiązku wskazanego w §</w:t>
      </w:r>
      <w:r w:rsidR="004C2668" w:rsidRPr="00B92FE0">
        <w:t xml:space="preserve">10 </w:t>
      </w:r>
      <w:r w:rsidRPr="00B92FE0">
        <w:t xml:space="preserve">ust. 3 niniejszej Umowy Zamawiający występuje do Wykonawcy o dokonanie waloryzacji wynagrodzenia, o którym mowa w § </w:t>
      </w:r>
      <w:r w:rsidR="004C2668" w:rsidRPr="00B92FE0">
        <w:t>9</w:t>
      </w:r>
      <w:r w:rsidRPr="00B92FE0">
        <w:t xml:space="preserve"> ust. 1 Umowy, niezwłocznie po powzięciu informacji o ustawowej zmianie wysokości cen lub kosztów ponoszonych przez Wykonawcę w związku z realizacją niniejszej umowy. </w:t>
      </w:r>
    </w:p>
    <w:p w14:paraId="67F3549D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 xml:space="preserve">W przypadku dokonania waloryzacji na wniosek Zamawiającego jest nią objęta cena dostawy przedmiotu zamówienia od daty wejścia w życie przepisów prawa nakładających na Wykonawcę obowiązek wprowadzenia ceny obniżonej w stosunku do tej, </w:t>
      </w:r>
      <w:r w:rsidR="001F44DA" w:rsidRPr="00B92FE0">
        <w:t>na podstawie której ustalono wynagrodzenie Wykonawcy</w:t>
      </w:r>
      <w:r w:rsidRPr="00B92FE0">
        <w:t xml:space="preserve"> wskazan</w:t>
      </w:r>
      <w:r w:rsidR="001F44DA" w:rsidRPr="00B92FE0">
        <w:t>e</w:t>
      </w:r>
      <w:r w:rsidRPr="00B92FE0">
        <w:t xml:space="preserve"> w § </w:t>
      </w:r>
      <w:r w:rsidR="004C2668" w:rsidRPr="00B92FE0">
        <w:t>9</w:t>
      </w:r>
      <w:r w:rsidRPr="00B92FE0">
        <w:t xml:space="preserve"> ust. 1 niniejszej umowy.</w:t>
      </w:r>
    </w:p>
    <w:p w14:paraId="7D01F8BA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 xml:space="preserve">Wykonawca ma prawo do wystąpienia o waloryzację wynagrodzenia, o którym mowa w § </w:t>
      </w:r>
      <w:r w:rsidR="004C2668" w:rsidRPr="00B92FE0">
        <w:t>9</w:t>
      </w:r>
      <w:r w:rsidRPr="00B92FE0">
        <w:t xml:space="preserve"> ust. 1 Umowy przy łącznym spełnieniu następujących postanowień:</w:t>
      </w:r>
    </w:p>
    <w:p w14:paraId="4FAFF4C6" w14:textId="77777777" w:rsidR="0002099F" w:rsidRPr="00B92FE0" w:rsidRDefault="0002099F" w:rsidP="004C2668">
      <w:pPr>
        <w:pStyle w:val="Akapitzlist"/>
        <w:numPr>
          <w:ilvl w:val="0"/>
          <w:numId w:val="43"/>
        </w:numPr>
        <w:tabs>
          <w:tab w:val="left" w:pos="1164"/>
        </w:tabs>
        <w:spacing w:line="259" w:lineRule="auto"/>
        <w:ind w:left="709" w:hanging="283"/>
        <w:jc w:val="both"/>
      </w:pPr>
      <w:proofErr w:type="gramStart"/>
      <w:r w:rsidRPr="00B92FE0">
        <w:t>waloryzacja</w:t>
      </w:r>
      <w:proofErr w:type="gramEnd"/>
      <w:r w:rsidRPr="00B92FE0">
        <w:t xml:space="preserve"> nastąpi na wniosek Wykonawcy złożony po upływie odpowiednio – pierwszy raz – po upływie 4 miesięcy, kolejny raz – po upływie 8 miesięcy, liczonych odpowiednio od dnia rozpoczęcia świadczenia usług na podstawie Umowy,</w:t>
      </w:r>
    </w:p>
    <w:p w14:paraId="2C4E3DDA" w14:textId="77777777" w:rsidR="0002099F" w:rsidRPr="00B92FE0" w:rsidRDefault="0002099F" w:rsidP="004C2668">
      <w:pPr>
        <w:pStyle w:val="Akapitzlist"/>
        <w:numPr>
          <w:ilvl w:val="0"/>
          <w:numId w:val="43"/>
        </w:numPr>
        <w:tabs>
          <w:tab w:val="left" w:pos="1164"/>
        </w:tabs>
        <w:spacing w:line="259" w:lineRule="auto"/>
        <w:ind w:left="709" w:hanging="283"/>
        <w:jc w:val="both"/>
      </w:pPr>
      <w:r w:rsidRPr="00B92FE0">
        <w:t>Wykonawca jest uprawniony do wystąpienia z wnioskiem o waloryzację jedynie dwukrotnie przez cały okres obowiązywania Umowy,</w:t>
      </w:r>
    </w:p>
    <w:p w14:paraId="50A79994" w14:textId="77777777" w:rsidR="0002099F" w:rsidRPr="00B92FE0" w:rsidRDefault="0002099F" w:rsidP="004C2668">
      <w:pPr>
        <w:pStyle w:val="Akapitzlist"/>
        <w:numPr>
          <w:ilvl w:val="0"/>
          <w:numId w:val="43"/>
        </w:numPr>
        <w:tabs>
          <w:tab w:val="left" w:pos="1164"/>
        </w:tabs>
        <w:spacing w:line="259" w:lineRule="auto"/>
        <w:ind w:left="709" w:hanging="283"/>
        <w:jc w:val="both"/>
      </w:pPr>
      <w:proofErr w:type="gramStart"/>
      <w:r w:rsidRPr="00B92FE0">
        <w:lastRenderedPageBreak/>
        <w:t>waloryzacją</w:t>
      </w:r>
      <w:proofErr w:type="gramEnd"/>
      <w:r w:rsidRPr="00B92FE0">
        <w:t xml:space="preserve"> objęte są dostawy, których wykonanie rozpoczęło się po dokonaniu waloryzacji wynagrodzenia.</w:t>
      </w:r>
    </w:p>
    <w:p w14:paraId="48BBA43F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>Każdorazowo dokonując waloryzacji wynagrodzenia zgodnie z Umową Wykonawca zobowiązany jest do zmiany wynagrodzenia przysługującego podwykonawcy, z którym zawarł umowę, w zakresie odpowiadającym dokonanym zmianom, o których mowa w ust. 1-3. Postanowienia art. 439 ust. 5 ustawy Prawo zamówień publicznych stosuje się odpowiednio.</w:t>
      </w:r>
    </w:p>
    <w:p w14:paraId="6198EACA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>W zakresie w jakim zmiana wysokości wynagrodzenia należnego Wykonawcy wynikająca ze zmiany cen materiałów lub kosztów związanych z realizacją Umowy nie jest objęta postanowieniami niniejszego lub innych paragrafów Umowy, Strony przyjmują, że wynagrodzenie określone w Umowie uwzględnia wszelkie wzrosty i spadki cen materiałów lub kosztów związanych z realizacją Umowy przez Wykonawcę.</w:t>
      </w:r>
    </w:p>
    <w:p w14:paraId="4274226C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879"/>
        </w:tabs>
        <w:spacing w:line="259" w:lineRule="auto"/>
        <w:ind w:left="709" w:hanging="283"/>
        <w:jc w:val="both"/>
      </w:pPr>
      <w:r w:rsidRPr="00B92FE0">
        <w:t xml:space="preserve">Łączna zmiana wysokości elementów wynagrodzenia Wykonawcy za realizację przedmiotu </w:t>
      </w:r>
      <w:proofErr w:type="gramStart"/>
      <w:r w:rsidRPr="00B92FE0">
        <w:t>niniejszej  Umowy</w:t>
      </w:r>
      <w:proofErr w:type="gramEnd"/>
      <w:r w:rsidRPr="00B92FE0">
        <w:t xml:space="preserve">, dokonywana na jego wniosek, nie może przekroczyć łącznie 10% wysokości wynagrodzenia, </w:t>
      </w:r>
      <w:r w:rsidRPr="00B92FE0">
        <w:br/>
        <w:t xml:space="preserve">o którym mowa w § </w:t>
      </w:r>
      <w:r w:rsidR="004C2668" w:rsidRPr="00B92FE0">
        <w:t>9</w:t>
      </w:r>
      <w:r w:rsidRPr="00B92FE0">
        <w:t xml:space="preserve"> ust. 1 Umowy.</w:t>
      </w:r>
    </w:p>
    <w:p w14:paraId="7C59574E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499"/>
        </w:tabs>
        <w:spacing w:line="259" w:lineRule="auto"/>
        <w:ind w:left="709" w:hanging="283"/>
        <w:jc w:val="both"/>
      </w:pPr>
      <w:r w:rsidRPr="00B92FE0">
        <w:t xml:space="preserve">Zmiany określone w niniejszym paragrafie dokonywane </w:t>
      </w:r>
      <w:proofErr w:type="gramStart"/>
      <w:r w:rsidRPr="00B92FE0">
        <w:t>są  poprzez</w:t>
      </w:r>
      <w:proofErr w:type="gramEnd"/>
      <w:r w:rsidRPr="00B92FE0">
        <w:t xml:space="preserve"> pisemne zawiadomienie jednej ze Stron ze skutkiem na dzień wejścia w życie stosownej nowelizacji prawa w tym zakresie. </w:t>
      </w:r>
    </w:p>
    <w:p w14:paraId="0A7755E2" w14:textId="77777777" w:rsidR="0002099F" w:rsidRPr="00B92FE0" w:rsidRDefault="0002099F" w:rsidP="004C2668">
      <w:pPr>
        <w:pStyle w:val="Akapitzlist"/>
        <w:numPr>
          <w:ilvl w:val="0"/>
          <w:numId w:val="42"/>
        </w:numPr>
        <w:tabs>
          <w:tab w:val="left" w:pos="499"/>
        </w:tabs>
        <w:spacing w:line="259" w:lineRule="auto"/>
        <w:ind w:left="709" w:hanging="283"/>
        <w:jc w:val="both"/>
      </w:pPr>
      <w:r w:rsidRPr="00B92FE0">
        <w:t xml:space="preserve"> W przypadku złożenia wniosku w przedmiocie waloryzacji przez </w:t>
      </w:r>
      <w:proofErr w:type="gramStart"/>
      <w:r w:rsidRPr="00B92FE0">
        <w:t>Wykonawcę  aktualizacja</w:t>
      </w:r>
      <w:proofErr w:type="gramEnd"/>
      <w:r w:rsidRPr="00B92FE0">
        <w:t xml:space="preserve"> taryfy następuje  w dniu  otrzymania wskazanego uprzednio pisma przez Zamawiającego.  </w:t>
      </w:r>
    </w:p>
    <w:p w14:paraId="1F266D09" w14:textId="77777777" w:rsidR="0093676E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>§ 1</w:t>
      </w:r>
      <w:r w:rsidR="009A3A7A">
        <w:rPr>
          <w:b/>
        </w:rPr>
        <w:t>1</w:t>
      </w:r>
    </w:p>
    <w:p w14:paraId="2031B303" w14:textId="77777777" w:rsidR="00560487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 xml:space="preserve">Kary umowne i rozwiązanie </w:t>
      </w:r>
      <w:r w:rsidR="00F54D5D">
        <w:rPr>
          <w:b/>
        </w:rPr>
        <w:t>U</w:t>
      </w:r>
      <w:r w:rsidRPr="0093676E">
        <w:rPr>
          <w:b/>
        </w:rPr>
        <w:t>mowy</w:t>
      </w:r>
    </w:p>
    <w:p w14:paraId="2DAD2B2B" w14:textId="77777777" w:rsidR="00560487" w:rsidRDefault="00560487" w:rsidP="00B91C4F">
      <w:pPr>
        <w:pStyle w:val="Akapitzlist"/>
        <w:numPr>
          <w:ilvl w:val="0"/>
          <w:numId w:val="21"/>
        </w:numPr>
        <w:spacing w:after="0" w:line="276" w:lineRule="auto"/>
        <w:jc w:val="both"/>
      </w:pPr>
      <w:r>
        <w:t>Wykonawca zapłaci Zamawiającemu karę umowną za odstąp</w:t>
      </w:r>
      <w:r w:rsidR="0093676E">
        <w:t xml:space="preserve">ienie od Umowy lub rozwiązanie </w:t>
      </w:r>
      <w:r>
        <w:t xml:space="preserve">Umowy przez Zamawiającego lub Wykonawcę, z przyczyn leżących po </w:t>
      </w:r>
      <w:r w:rsidR="0093676E">
        <w:t>stronie Wykonawcy, w wysokości</w:t>
      </w:r>
      <w:r w:rsidR="0030070C">
        <w:t xml:space="preserve"> </w:t>
      </w:r>
      <w:r w:rsidR="00DD21E8" w:rsidRPr="0030070C">
        <w:t>7</w:t>
      </w:r>
      <w:r w:rsidRPr="0030070C">
        <w:t>%</w:t>
      </w:r>
      <w:r>
        <w:t xml:space="preserve"> wartości wynagrodzenia brutto określonego w § 9 ust. 1. Za okoliczność l</w:t>
      </w:r>
      <w:r w:rsidR="0093676E">
        <w:t xml:space="preserve">eżącą po stronie </w:t>
      </w:r>
      <w:r>
        <w:t>Wykonawcy Strony przyjmują w szczególności okoliczność, o której mo</w:t>
      </w:r>
      <w:r w:rsidR="0093676E">
        <w:t>wa w § 1</w:t>
      </w:r>
      <w:r w:rsidR="00FA2968">
        <w:t>1</w:t>
      </w:r>
      <w:r w:rsidR="0093676E">
        <w:t xml:space="preserve"> ust. 5 pkt 1 i pkt 2 </w:t>
      </w:r>
      <w:r>
        <w:t xml:space="preserve">Umowy. </w:t>
      </w:r>
    </w:p>
    <w:p w14:paraId="675DE97C" w14:textId="77777777" w:rsidR="00560487" w:rsidRDefault="00560487" w:rsidP="00B91C4F">
      <w:pPr>
        <w:pStyle w:val="Akapitzlist"/>
        <w:numPr>
          <w:ilvl w:val="0"/>
          <w:numId w:val="21"/>
        </w:numPr>
        <w:spacing w:after="0" w:line="276" w:lineRule="auto"/>
        <w:jc w:val="both"/>
      </w:pPr>
      <w:r>
        <w:t xml:space="preserve">Wykonawca zapłaci Zamawiającemu karę umowną w wysokości </w:t>
      </w:r>
      <w:r w:rsidR="00DD21E8" w:rsidRPr="0030070C">
        <w:t xml:space="preserve">300 </w:t>
      </w:r>
      <w:r w:rsidR="0093676E" w:rsidRPr="0030070C">
        <w:t xml:space="preserve">zł </w:t>
      </w:r>
      <w:r w:rsidR="0093676E">
        <w:t xml:space="preserve">brutto, za każdy rozpoczęty </w:t>
      </w:r>
      <w:r>
        <w:t>dzień przerwy w dostawach paliwa gazowego, odcięcia, ograniczenia,</w:t>
      </w:r>
      <w:r w:rsidR="0093676E">
        <w:t xml:space="preserve"> wstrzymania lub jakiejkolwiek </w:t>
      </w:r>
      <w:r>
        <w:t>innej formy zaprzestania dostaw paliwa gazowego lub zdjęcia (wyłą</w:t>
      </w:r>
      <w:r w:rsidR="0093676E">
        <w:t xml:space="preserve">czenia) układu pomiarowego dla </w:t>
      </w:r>
      <w:r>
        <w:t xml:space="preserve">punktu odbioru właściwego dla Zamawiającego: </w:t>
      </w:r>
    </w:p>
    <w:p w14:paraId="18D32439" w14:textId="77777777" w:rsidR="00560487" w:rsidRDefault="00560487" w:rsidP="00B91C4F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</w:pPr>
      <w:proofErr w:type="gramStart"/>
      <w:r>
        <w:t>zaistniałej</w:t>
      </w:r>
      <w:proofErr w:type="gramEnd"/>
      <w:r>
        <w:t xml:space="preserve"> wskutek braku terminowej płatności, która miała miejsc</w:t>
      </w:r>
      <w:r w:rsidR="0093676E">
        <w:t xml:space="preserve">e w związku z niedostarczeniem </w:t>
      </w:r>
      <w:r>
        <w:t xml:space="preserve">lub dostarczeniem z opóźnieniem faktury, upomnienia czy wezwania do zapłaty, lub </w:t>
      </w:r>
    </w:p>
    <w:p w14:paraId="772160F1" w14:textId="77777777" w:rsidR="00560487" w:rsidRDefault="00560487" w:rsidP="00B91C4F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</w:pPr>
      <w:proofErr w:type="gramStart"/>
      <w:r>
        <w:t>zaniechaniem</w:t>
      </w:r>
      <w:proofErr w:type="gramEnd"/>
      <w:r>
        <w:t xml:space="preserve">/ zaniedbaniem ze strony Wykonawcy obowiązku powiadomienia OSD o zmianie </w:t>
      </w:r>
      <w:r w:rsidR="0093676E">
        <w:t xml:space="preserve">sprzedawcy. </w:t>
      </w:r>
      <w:r>
        <w:t>W przypadku, o którym mowa w zdaniu poprzedzającym Wykonawca po</w:t>
      </w:r>
      <w:r w:rsidR="0093676E">
        <w:t xml:space="preserve">kryje wszelkie koszty związane </w:t>
      </w:r>
      <w:r>
        <w:t xml:space="preserve">ze wznowieniem dostaw gazu ziemnego w odniesieniu do każdego punktu odbioru. </w:t>
      </w:r>
    </w:p>
    <w:p w14:paraId="5690ED45" w14:textId="77777777" w:rsidR="00560487" w:rsidRDefault="00560487" w:rsidP="00B91C4F">
      <w:pPr>
        <w:pStyle w:val="Akapitzlist"/>
        <w:numPr>
          <w:ilvl w:val="0"/>
          <w:numId w:val="21"/>
        </w:numPr>
        <w:spacing w:after="0" w:line="276" w:lineRule="auto"/>
        <w:jc w:val="both"/>
      </w:pPr>
      <w:r>
        <w:t xml:space="preserve">Każdorazowe obciążenie karą umowną nastąpi na podstawie noty obciążeniowej. </w:t>
      </w:r>
    </w:p>
    <w:p w14:paraId="10EB4351" w14:textId="77777777" w:rsidR="00560487" w:rsidRDefault="00560487" w:rsidP="00B91C4F">
      <w:pPr>
        <w:pStyle w:val="Akapitzlist"/>
        <w:numPr>
          <w:ilvl w:val="0"/>
          <w:numId w:val="21"/>
        </w:numPr>
        <w:spacing w:after="0" w:line="276" w:lineRule="auto"/>
        <w:jc w:val="both"/>
      </w:pPr>
      <w:r>
        <w:t xml:space="preserve">Kary umowne nie wyłączają prawa dochodzenia przez Strony </w:t>
      </w:r>
      <w:r w:rsidR="0093676E">
        <w:t xml:space="preserve">odszkodowania przewyższającego </w:t>
      </w:r>
      <w:r>
        <w:t xml:space="preserve">wysokość zastrzeżonych kar umownych na zasadach ogólnych. </w:t>
      </w:r>
    </w:p>
    <w:p w14:paraId="2C822656" w14:textId="77777777" w:rsidR="00560487" w:rsidRDefault="00560487" w:rsidP="00B91C4F">
      <w:pPr>
        <w:pStyle w:val="Akapitzlist"/>
        <w:numPr>
          <w:ilvl w:val="0"/>
          <w:numId w:val="21"/>
        </w:numPr>
        <w:spacing w:after="0" w:line="276" w:lineRule="auto"/>
        <w:jc w:val="both"/>
      </w:pPr>
      <w:r>
        <w:t>Poza przypadkami przewidzianymi w przepisach prawa, Zamawiający uprawniony jest do odstąpie</w:t>
      </w:r>
      <w:r w:rsidR="0093676E">
        <w:t xml:space="preserve">nia </w:t>
      </w:r>
      <w:r>
        <w:t xml:space="preserve">od Umowy ze skutkiem natychmiastowym w przypadku, gdy: </w:t>
      </w:r>
    </w:p>
    <w:p w14:paraId="180575A8" w14:textId="77777777" w:rsidR="00560487" w:rsidRDefault="00560487" w:rsidP="000A2DFE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</w:pPr>
      <w:proofErr w:type="gramStart"/>
      <w:r>
        <w:t>koncesja</w:t>
      </w:r>
      <w:proofErr w:type="gramEnd"/>
      <w:r>
        <w:t xml:space="preserve"> Wykonawcy na prowadzenie działalności w zakresie</w:t>
      </w:r>
      <w:r w:rsidR="0093676E">
        <w:t xml:space="preserve"> obrotu paliwem gazowym utraci </w:t>
      </w:r>
      <w:r>
        <w:t>ważność lub zostanie zmieniona w sposób powodujący jakiekol</w:t>
      </w:r>
      <w:r w:rsidR="0093676E">
        <w:t xml:space="preserve">wiek ograniczenia w możliwości </w:t>
      </w:r>
      <w:r>
        <w:t>prawidłowego wykonywania postanowień Umowy – o c</w:t>
      </w:r>
      <w:r w:rsidR="0093676E">
        <w:t xml:space="preserve">zym Wykonawca zobowiązany jest </w:t>
      </w:r>
      <w:r>
        <w:t xml:space="preserve">niezwłocznie zawiadomić Zamawiającego; </w:t>
      </w:r>
    </w:p>
    <w:p w14:paraId="247F5B4A" w14:textId="77777777" w:rsidR="00560487" w:rsidRDefault="00560487" w:rsidP="000A2DFE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</w:pPr>
      <w:proofErr w:type="gramStart"/>
      <w:r>
        <w:t>koncesja</w:t>
      </w:r>
      <w:proofErr w:type="gramEnd"/>
      <w:r>
        <w:t xml:space="preserve"> Wykonawcy na dystrybucję paliwa gazowego utraci </w:t>
      </w:r>
      <w:r w:rsidR="0093676E">
        <w:t xml:space="preserve">ważność lub zostanie zmieniona </w:t>
      </w:r>
      <w:r>
        <w:t>w sposób powodujący jakiekolwiek ograniczenia w możliwoś</w:t>
      </w:r>
      <w:r w:rsidR="0093676E">
        <w:t xml:space="preserve">ci prawidłowego wykonywania </w:t>
      </w:r>
      <w:r>
        <w:t>postanowień Umowy, a w przypadku Wykonawcy nie będącego OSD, g</w:t>
      </w:r>
      <w:r w:rsidR="0093676E">
        <w:t xml:space="preserve">dy rozwiązaniu z jakiejkolwiek </w:t>
      </w:r>
      <w:r>
        <w:t>przyczyny ulegnie umowa na świadczenie usług dystrybucji umożliwiająca</w:t>
      </w:r>
      <w:r w:rsidR="0093676E">
        <w:t xml:space="preserve"> sprzedaż i dystrybucję paliwa </w:t>
      </w:r>
      <w:r>
        <w:t xml:space="preserve">gazowego przez Wykonawcę </w:t>
      </w:r>
      <w:r>
        <w:lastRenderedPageBreak/>
        <w:t>do punktu odbioru Zamawiającego za pośr</w:t>
      </w:r>
      <w:r w:rsidR="0093676E">
        <w:t xml:space="preserve">ednictwem sieci dystrybucyjnej </w:t>
      </w:r>
      <w:r>
        <w:t xml:space="preserve">OSD – o czym Wykonawca zobowiązany jest niezwłocznie zawiadomić Zamawiającego; </w:t>
      </w:r>
    </w:p>
    <w:p w14:paraId="44DDF4A2" w14:textId="77777777" w:rsidR="00560487" w:rsidRDefault="00560487" w:rsidP="000A2DFE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</w:pPr>
      <w:proofErr w:type="gramStart"/>
      <w:r>
        <w:t>w</w:t>
      </w:r>
      <w:proofErr w:type="gramEnd"/>
      <w:r>
        <w:t xml:space="preserve"> wyniku wszczętego postępowania egzekucyjnego nastąpiło</w:t>
      </w:r>
      <w:r w:rsidR="0093676E">
        <w:t xml:space="preserve"> zajęcie majątku Wykonawcy lub </w:t>
      </w:r>
      <w:r>
        <w:t>znacznej jego części, o czym Wykonawca zobowiązuje się powiadomić</w:t>
      </w:r>
      <w:r w:rsidR="0093676E">
        <w:t xml:space="preserve"> Zamawiającego następnego dnia </w:t>
      </w:r>
      <w:r>
        <w:t xml:space="preserve">po zaistnieniu takiego przypadku; </w:t>
      </w:r>
    </w:p>
    <w:p w14:paraId="11FEC106" w14:textId="77777777" w:rsidR="00560487" w:rsidRDefault="00560487" w:rsidP="0030070C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</w:pPr>
      <w:r>
        <w:t xml:space="preserve">Wykonawca przystąpił do likwidacji swojego przedsiębiorstwa. </w:t>
      </w:r>
    </w:p>
    <w:p w14:paraId="753FB24F" w14:textId="77777777" w:rsidR="00940B7E" w:rsidRDefault="00560487" w:rsidP="00A61AAA">
      <w:pPr>
        <w:pStyle w:val="Akapitzlist"/>
        <w:numPr>
          <w:ilvl w:val="0"/>
          <w:numId w:val="21"/>
        </w:numPr>
        <w:spacing w:after="0" w:line="276" w:lineRule="auto"/>
        <w:jc w:val="both"/>
      </w:pPr>
      <w:r>
        <w:t>Odstąpienie od Umowy może nastąpić wyłącznie w formie pisemne</w:t>
      </w:r>
      <w:r w:rsidR="0093676E">
        <w:t xml:space="preserve">j pod rygorem nieważności wraz </w:t>
      </w:r>
      <w:r w:rsidR="00337672">
        <w:br/>
      </w:r>
      <w:r>
        <w:t>z podaniem uzasadnienia, w terminie 30 dni od dnia zaistnienia przyczyny odstąpienia</w:t>
      </w:r>
      <w:r w:rsidR="00940B7E">
        <w:t>.</w:t>
      </w:r>
    </w:p>
    <w:p w14:paraId="27A86435" w14:textId="77777777" w:rsidR="00560487" w:rsidRDefault="00560487" w:rsidP="00A61AAA">
      <w:pPr>
        <w:pStyle w:val="Akapitzlist"/>
        <w:numPr>
          <w:ilvl w:val="0"/>
          <w:numId w:val="21"/>
        </w:numPr>
        <w:spacing w:after="0" w:line="276" w:lineRule="auto"/>
        <w:jc w:val="both"/>
      </w:pPr>
      <w:r>
        <w:t xml:space="preserve">Odstąpienie od Umowy wywiera skutek w postaci rozwiązania Umowy na przyszłość, w dniu wskazanym przez Zamawiającego, jednakże nie wcześniej niż </w:t>
      </w:r>
      <w:r w:rsidR="0093676E">
        <w:t xml:space="preserve">w dniu otrzymania oświadczenia </w:t>
      </w:r>
      <w:r>
        <w:t>o odstąpieniu od Umowy przez Wykonawcę, nie naruszając stosunk</w:t>
      </w:r>
      <w:r w:rsidR="0093676E">
        <w:t xml:space="preserve">u prawnego łączącego strony na </w:t>
      </w:r>
      <w:r>
        <w:t>podstawie Umowy w zakresie już wykonanego przedmiotu Umowy. Od</w:t>
      </w:r>
      <w:r w:rsidR="0093676E">
        <w:t xml:space="preserve">stąpienie od Umowy nie zwalnia </w:t>
      </w:r>
      <w:r>
        <w:t>zatem stron Umowy z obowiązku uregulowania wzajemnych na</w:t>
      </w:r>
      <w:r w:rsidR="0093676E">
        <w:t xml:space="preserve">leżności i wynikających z niej </w:t>
      </w:r>
      <w:r>
        <w:t>zobowiązań za wykonaną dostawę paliwa gazowego w okresie</w:t>
      </w:r>
      <w:r w:rsidR="0093676E">
        <w:t xml:space="preserve"> obowiązywania Umowy, z tym że </w:t>
      </w:r>
      <w:r>
        <w:t>w przypadku o którym mowa w ust. 5 pkt 1 lub pkt 2 powyżej, Wyko</w:t>
      </w:r>
      <w:r w:rsidR="0093676E">
        <w:t xml:space="preserve">nawca może żądać wynagrodzenia </w:t>
      </w:r>
      <w:r>
        <w:t>wyłącznie za okres do chwili utraty uprawnień wynikających z kon</w:t>
      </w:r>
      <w:r w:rsidR="0093676E">
        <w:t xml:space="preserve">cesji lub rozwiązania </w:t>
      </w:r>
      <w:r w:rsidR="00F54D5D">
        <w:t>U</w:t>
      </w:r>
      <w:r w:rsidR="0093676E">
        <w:t xml:space="preserve">mowy na </w:t>
      </w:r>
      <w:r>
        <w:t xml:space="preserve">świadczenie usług dystrybucji. </w:t>
      </w:r>
    </w:p>
    <w:p w14:paraId="02190120" w14:textId="77777777" w:rsidR="006165AB" w:rsidRDefault="00560487" w:rsidP="00560487">
      <w:pPr>
        <w:pStyle w:val="Akapitzlist"/>
        <w:numPr>
          <w:ilvl w:val="0"/>
          <w:numId w:val="21"/>
        </w:numPr>
        <w:spacing w:after="0" w:line="276" w:lineRule="auto"/>
        <w:jc w:val="both"/>
      </w:pPr>
      <w:r>
        <w:t>Łączna wartość kar umownych naliczonych przez Zamawiającego z tytułu r</w:t>
      </w:r>
      <w:r w:rsidR="0093676E">
        <w:t xml:space="preserve">ealizacji niniejszej </w:t>
      </w:r>
      <w:r w:rsidR="00F54D5D">
        <w:t>U</w:t>
      </w:r>
      <w:r w:rsidR="0093676E">
        <w:t xml:space="preserve">mowy </w:t>
      </w:r>
      <w:r>
        <w:t xml:space="preserve">nie może </w:t>
      </w:r>
      <w:proofErr w:type="gramStart"/>
      <w:r>
        <w:t xml:space="preserve">przekroczyć  </w:t>
      </w:r>
      <w:r w:rsidR="00DD21E8" w:rsidRPr="0030070C">
        <w:t>15%</w:t>
      </w:r>
      <w:r w:rsidR="00DD21E8">
        <w:t xml:space="preserve"> </w:t>
      </w:r>
      <w:r>
        <w:t>całkowitego</w:t>
      </w:r>
      <w:proofErr w:type="gramEnd"/>
      <w:r>
        <w:t xml:space="preserve"> wynagrodzenia brutto Wy</w:t>
      </w:r>
      <w:r w:rsidR="0093676E">
        <w:t>konawcy określonego w §</w:t>
      </w:r>
      <w:r w:rsidR="00087B30">
        <w:t xml:space="preserve"> </w:t>
      </w:r>
      <w:r w:rsidR="0093676E">
        <w:t>9 ust. 1</w:t>
      </w:r>
      <w:r w:rsidR="00DD21E8">
        <w:t xml:space="preserve"> </w:t>
      </w:r>
      <w:r w:rsidR="00F54D5D">
        <w:t>U</w:t>
      </w:r>
      <w:r>
        <w:t>mowy.</w:t>
      </w:r>
    </w:p>
    <w:p w14:paraId="144CE120" w14:textId="77777777" w:rsidR="0093676E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 xml:space="preserve">§ </w:t>
      </w:r>
      <w:r w:rsidR="009A3A7A">
        <w:rPr>
          <w:b/>
        </w:rPr>
        <w:t>12</w:t>
      </w:r>
    </w:p>
    <w:p w14:paraId="64653A74" w14:textId="77777777" w:rsidR="00560487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>Zmiany umowy</w:t>
      </w:r>
    </w:p>
    <w:p w14:paraId="1A805CF8" w14:textId="77777777" w:rsidR="00FA52FF" w:rsidRPr="00F26C4B" w:rsidRDefault="00FA52FF" w:rsidP="00FA52FF">
      <w:pPr>
        <w:pStyle w:val="Nagwek2"/>
        <w:keepLines w:val="0"/>
        <w:numPr>
          <w:ilvl w:val="0"/>
          <w:numId w:val="44"/>
        </w:numPr>
        <w:spacing w:before="120" w:line="276" w:lineRule="auto"/>
        <w:ind w:left="709" w:right="-1" w:hanging="283"/>
        <w:contextualSpacing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F26C4B">
        <w:rPr>
          <w:rFonts w:ascii="Calibri" w:hAnsi="Calibri" w:cs="Calibri"/>
          <w:color w:val="auto"/>
          <w:sz w:val="22"/>
          <w:szCs w:val="22"/>
        </w:rPr>
        <w:t xml:space="preserve">Zmiany postanowień niniejszej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F26C4B">
        <w:rPr>
          <w:rFonts w:ascii="Calibri" w:hAnsi="Calibri" w:cs="Calibri"/>
          <w:color w:val="auto"/>
          <w:sz w:val="22"/>
          <w:szCs w:val="22"/>
        </w:rPr>
        <w:t>mowy mogą nastąpić wyłącznie w okolicznościach, o których mowa</w:t>
      </w:r>
      <w:r w:rsidRPr="00F26C4B">
        <w:rPr>
          <w:rFonts w:ascii="Calibri" w:hAnsi="Calibri" w:cs="Calibri"/>
          <w:color w:val="auto"/>
          <w:sz w:val="22"/>
          <w:szCs w:val="22"/>
        </w:rPr>
        <w:br/>
        <w:t xml:space="preserve">w art. 455 ust. 1 i 2 ustawy </w:t>
      </w:r>
      <w:proofErr w:type="spellStart"/>
      <w:r w:rsidRPr="00F26C4B">
        <w:rPr>
          <w:rFonts w:ascii="Calibri" w:hAnsi="Calibri" w:cs="Calibri"/>
          <w:color w:val="auto"/>
          <w:sz w:val="22"/>
          <w:szCs w:val="22"/>
        </w:rPr>
        <w:t>Pzp</w:t>
      </w:r>
      <w:proofErr w:type="spellEnd"/>
      <w:r w:rsidRPr="00F26C4B">
        <w:rPr>
          <w:rFonts w:ascii="Calibri" w:hAnsi="Calibri" w:cs="Calibri"/>
          <w:color w:val="auto"/>
          <w:sz w:val="22"/>
          <w:szCs w:val="22"/>
        </w:rPr>
        <w:t xml:space="preserve"> i pod rygorem nieważności wymagają formy pisemnego aneksu skutecznego po podpisaniu przez obie Strony.</w:t>
      </w:r>
    </w:p>
    <w:p w14:paraId="497B4DFD" w14:textId="77777777" w:rsidR="00FA52FF" w:rsidRPr="00DE3259" w:rsidRDefault="00FA52FF" w:rsidP="00FA52FF">
      <w:pPr>
        <w:pStyle w:val="Nagwek2"/>
        <w:keepLines w:val="0"/>
        <w:numPr>
          <w:ilvl w:val="0"/>
          <w:numId w:val="44"/>
        </w:numPr>
        <w:spacing w:before="120" w:line="276" w:lineRule="auto"/>
        <w:ind w:left="709" w:right="-1" w:hanging="283"/>
        <w:contextualSpacing/>
        <w:jc w:val="both"/>
        <w:rPr>
          <w:rStyle w:val="fontstyle01"/>
          <w:rFonts w:asciiTheme="minorHAnsi" w:hAnsiTheme="minorHAnsi" w:cstheme="minorHAnsi"/>
          <w:color w:val="auto"/>
          <w:sz w:val="22"/>
          <w:szCs w:val="22"/>
        </w:rPr>
      </w:pPr>
      <w:r w:rsidRPr="00F26C4B">
        <w:rPr>
          <w:rFonts w:ascii="Calibri" w:hAnsi="Calibri" w:cs="Calibri"/>
          <w:color w:val="auto"/>
          <w:sz w:val="22"/>
          <w:szCs w:val="22"/>
        </w:rPr>
        <w:t xml:space="preserve">Zamawiający, działając zgodnie z dyspozycją przepisu art. 455 ust. 1 pkt 1 ustawy </w:t>
      </w:r>
      <w:proofErr w:type="spellStart"/>
      <w:r w:rsidRPr="00F26C4B">
        <w:rPr>
          <w:rFonts w:ascii="Calibri" w:hAnsi="Calibri" w:cs="Calibri"/>
          <w:color w:val="auto"/>
          <w:sz w:val="22"/>
          <w:szCs w:val="22"/>
        </w:rPr>
        <w:t>Pzp</w:t>
      </w:r>
      <w:proofErr w:type="spellEnd"/>
      <w:r w:rsidRPr="00F26C4B">
        <w:rPr>
          <w:rFonts w:ascii="Calibri" w:hAnsi="Calibri" w:cs="Calibri"/>
          <w:color w:val="auto"/>
          <w:sz w:val="22"/>
          <w:szCs w:val="22"/>
        </w:rPr>
        <w:t xml:space="preserve"> może wyrazić zgodę na dokonanie zmian postanowień zawartej umowy w stosunku do treści oferty, na podstawie której dokonano wyboru Wykonawcy </w:t>
      </w:r>
      <w:r w:rsidRPr="00DE3259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w zakresie:</w:t>
      </w:r>
    </w:p>
    <w:p w14:paraId="1A6BD015" w14:textId="77777777" w:rsidR="00FA52FF" w:rsidRPr="00FA52FF" w:rsidRDefault="00FA52FF" w:rsidP="00FA52FF">
      <w:pPr>
        <w:pStyle w:val="Akapitzlist"/>
        <w:numPr>
          <w:ilvl w:val="0"/>
          <w:numId w:val="45"/>
        </w:numPr>
        <w:tabs>
          <w:tab w:val="left" w:pos="0"/>
        </w:tabs>
        <w:spacing w:after="0" w:line="276" w:lineRule="auto"/>
        <w:ind w:left="709" w:right="-1" w:hanging="283"/>
        <w:jc w:val="both"/>
        <w:rPr>
          <w:rStyle w:val="Nagwek2Znak"/>
          <w:rFonts w:asciiTheme="minorHAnsi" w:hAnsiTheme="minorHAnsi" w:cstheme="minorHAnsi"/>
          <w:color w:val="auto"/>
        </w:rPr>
      </w:pPr>
      <w:proofErr w:type="gramStart"/>
      <w:r w:rsidRPr="00FA52FF">
        <w:rPr>
          <w:rFonts w:cstheme="minorHAnsi"/>
        </w:rPr>
        <w:t>zmiany</w:t>
      </w:r>
      <w:proofErr w:type="gramEnd"/>
      <w:r w:rsidRPr="00FA52FF">
        <w:rPr>
          <w:rFonts w:cstheme="minorHAnsi"/>
        </w:rPr>
        <w:t xml:space="preserve"> powszechnie obowiązujących przepisów prawa mających wpływ na realizację umowy,</w:t>
      </w:r>
      <w:r w:rsidRPr="00FA52FF">
        <w:rPr>
          <w:rStyle w:val="Nagwek2Znak"/>
          <w:rFonts w:asciiTheme="minorHAnsi" w:hAnsiTheme="minorHAnsi" w:cstheme="minorHAnsi"/>
          <w:color w:val="auto"/>
        </w:rPr>
        <w:t xml:space="preserve"> </w:t>
      </w:r>
    </w:p>
    <w:p w14:paraId="351A820F" w14:textId="4E2C076A" w:rsidR="00FA52FF" w:rsidRPr="00FA52FF" w:rsidRDefault="00FA52FF" w:rsidP="00FA52FF">
      <w:pPr>
        <w:pStyle w:val="Akapitzlist"/>
        <w:numPr>
          <w:ilvl w:val="0"/>
          <w:numId w:val="45"/>
        </w:numPr>
        <w:tabs>
          <w:tab w:val="left" w:pos="0"/>
        </w:tabs>
        <w:spacing w:after="0" w:line="276" w:lineRule="auto"/>
        <w:ind w:left="709" w:right="-1" w:hanging="283"/>
        <w:jc w:val="both"/>
        <w:rPr>
          <w:rStyle w:val="fontstyle01"/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FA52FF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zmiany</w:t>
      </w:r>
      <w:proofErr w:type="gramEnd"/>
      <w:r w:rsidRPr="00FA52FF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 xml:space="preserve"> podwykonawcy </w:t>
      </w:r>
      <w:bookmarkStart w:id="0" w:name="_GoBack"/>
      <w:bookmarkEnd w:id="0"/>
      <w:r w:rsidRPr="00FA52FF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(z zastrzeżeniem § 1</w:t>
      </w:r>
      <w:r w:rsidR="00C51BAA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3</w:t>
      </w:r>
      <w:r w:rsidRPr="00FA52FF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 xml:space="preserve"> niniejszej umowy);</w:t>
      </w:r>
    </w:p>
    <w:p w14:paraId="54FC376A" w14:textId="77777777" w:rsidR="00FA52FF" w:rsidRPr="00FA52FF" w:rsidRDefault="00FA52FF" w:rsidP="00FA52FF">
      <w:pPr>
        <w:pStyle w:val="Akapitzlist"/>
        <w:numPr>
          <w:ilvl w:val="0"/>
          <w:numId w:val="45"/>
        </w:numPr>
        <w:tabs>
          <w:tab w:val="left" w:pos="0"/>
        </w:tabs>
        <w:spacing w:after="0" w:line="276" w:lineRule="auto"/>
        <w:ind w:left="709" w:right="-1" w:hanging="283"/>
        <w:jc w:val="both"/>
        <w:rPr>
          <w:rFonts w:cstheme="minorHAnsi"/>
        </w:rPr>
      </w:pPr>
      <w:proofErr w:type="gramStart"/>
      <w:r w:rsidRPr="00FA52FF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terminu</w:t>
      </w:r>
      <w:proofErr w:type="gramEnd"/>
      <w:r w:rsidRPr="00FA52FF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 xml:space="preserve"> realizacji umowy, w przypadku wystąpienia okoliczności warunkujących ograniczenie</w:t>
      </w:r>
      <w:r w:rsidRPr="00FA52FF">
        <w:rPr>
          <w:rFonts w:cstheme="minorHAnsi"/>
        </w:rPr>
        <w:t xml:space="preserve"> </w:t>
      </w:r>
      <w:r w:rsidRPr="00FA52FF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możliwości i/lub celowości wykonywania dostawy w uzgodnionym terminie;</w:t>
      </w:r>
    </w:p>
    <w:p w14:paraId="6AE6BFA9" w14:textId="77777777" w:rsidR="00FA52FF" w:rsidRPr="00FA52FF" w:rsidRDefault="00FA52FF" w:rsidP="00FA52FF">
      <w:pPr>
        <w:pStyle w:val="Nagwek3"/>
        <w:numPr>
          <w:ilvl w:val="0"/>
          <w:numId w:val="45"/>
        </w:numPr>
        <w:spacing w:line="276" w:lineRule="auto"/>
        <w:ind w:left="709" w:right="-1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FA52FF">
        <w:rPr>
          <w:rFonts w:asciiTheme="minorHAnsi" w:hAnsiTheme="minorHAnsi" w:cstheme="minorHAnsi"/>
          <w:color w:val="auto"/>
          <w:sz w:val="22"/>
          <w:szCs w:val="22"/>
        </w:rPr>
        <w:t>zmiany</w:t>
      </w:r>
      <w:proofErr w:type="gramEnd"/>
      <w:r w:rsidRPr="00FA52FF">
        <w:rPr>
          <w:rFonts w:asciiTheme="minorHAnsi" w:hAnsiTheme="minorHAnsi" w:cstheme="minorHAnsi"/>
          <w:color w:val="auto"/>
          <w:sz w:val="22"/>
          <w:szCs w:val="22"/>
        </w:rPr>
        <w:t xml:space="preserve"> cen w sytuacji, kiedy zmiana ta będzie korzystna dla Zamawiającego tzn. na cenę niższą (upusty, rabaty przy zachowaniu dotychczasowego zakresu świadczenia) - na pisemny wniosek jednej ze Stron;</w:t>
      </w:r>
    </w:p>
    <w:p w14:paraId="3153B4A6" w14:textId="77777777" w:rsidR="00FA52FF" w:rsidRPr="00FA52FF" w:rsidRDefault="00FA52FF" w:rsidP="00FA52FF">
      <w:pPr>
        <w:pStyle w:val="Nagwek3"/>
        <w:numPr>
          <w:ilvl w:val="0"/>
          <w:numId w:val="45"/>
        </w:numPr>
        <w:spacing w:line="276" w:lineRule="auto"/>
        <w:ind w:left="709" w:right="-1" w:hanging="283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FA52FF">
        <w:rPr>
          <w:rFonts w:asciiTheme="minorHAnsi" w:hAnsiTheme="minorHAnsi" w:cstheme="minorHAnsi"/>
          <w:color w:val="auto"/>
          <w:sz w:val="22"/>
          <w:szCs w:val="22"/>
        </w:rPr>
        <w:t>konieczności</w:t>
      </w:r>
      <w:proofErr w:type="gramEnd"/>
      <w:r w:rsidRPr="00FA52FF">
        <w:rPr>
          <w:rFonts w:asciiTheme="minorHAnsi" w:hAnsiTheme="minorHAnsi" w:cstheme="minorHAnsi"/>
          <w:color w:val="auto"/>
          <w:sz w:val="22"/>
          <w:szCs w:val="22"/>
        </w:rPr>
        <w:t xml:space="preserve"> przesunięcia terminów umownych, jeśli owa konieczność powstała na skutek okoliczności, których przy dołożeniu należytej staranności nie można było przewidzieć w chwili zawarcia umowy.</w:t>
      </w:r>
    </w:p>
    <w:p w14:paraId="0491759B" w14:textId="39F90137" w:rsidR="00543B66" w:rsidRPr="00543B66" w:rsidRDefault="00543B66" w:rsidP="00C51BAA">
      <w:pPr>
        <w:pStyle w:val="Nagwek2"/>
        <w:keepLines w:val="0"/>
        <w:numPr>
          <w:ilvl w:val="0"/>
          <w:numId w:val="44"/>
        </w:numPr>
        <w:spacing w:before="0" w:after="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43B66">
        <w:rPr>
          <w:rFonts w:asciiTheme="minorHAnsi" w:hAnsiTheme="minorHAnsi" w:cstheme="minorHAnsi"/>
          <w:color w:val="auto"/>
          <w:sz w:val="22"/>
          <w:szCs w:val="22"/>
        </w:rPr>
        <w:t>W razie wątpliwości, przyjmuje się, że nie wymagają aneksowania umowy następujące zmiany:</w:t>
      </w:r>
    </w:p>
    <w:p w14:paraId="5B5971C8" w14:textId="77777777" w:rsidR="00543B66" w:rsidRPr="00543B66" w:rsidRDefault="00543B66" w:rsidP="00C51BAA">
      <w:pPr>
        <w:pStyle w:val="Nagwek3"/>
        <w:keepNext w:val="0"/>
        <w:keepLines w:val="0"/>
        <w:numPr>
          <w:ilvl w:val="0"/>
          <w:numId w:val="47"/>
        </w:numPr>
        <w:spacing w:before="0" w:line="276" w:lineRule="auto"/>
        <w:ind w:left="709" w:hanging="283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543B66">
        <w:rPr>
          <w:rFonts w:asciiTheme="minorHAnsi" w:hAnsiTheme="minorHAnsi" w:cstheme="minorHAnsi"/>
          <w:color w:val="auto"/>
          <w:sz w:val="22"/>
          <w:szCs w:val="22"/>
        </w:rPr>
        <w:t>zmiany</w:t>
      </w:r>
      <w:proofErr w:type="gramEnd"/>
      <w:r w:rsidRPr="00543B66">
        <w:rPr>
          <w:rFonts w:asciiTheme="minorHAnsi" w:hAnsiTheme="minorHAnsi" w:cstheme="minorHAnsi"/>
          <w:color w:val="auto"/>
          <w:sz w:val="22"/>
          <w:szCs w:val="22"/>
        </w:rPr>
        <w:t xml:space="preserve"> danych do kontaktu, zmiany danych teleadresowych, zmiany danych związanych z obsługą </w:t>
      </w:r>
      <w:proofErr w:type="spellStart"/>
      <w:r w:rsidRPr="00543B66">
        <w:rPr>
          <w:rFonts w:asciiTheme="minorHAnsi" w:hAnsiTheme="minorHAnsi" w:cstheme="minorHAnsi"/>
          <w:color w:val="auto"/>
          <w:sz w:val="22"/>
          <w:szCs w:val="22"/>
        </w:rPr>
        <w:t>administracyjno</w:t>
      </w:r>
      <w:proofErr w:type="spellEnd"/>
      <w:r w:rsidRPr="00543B66">
        <w:rPr>
          <w:rFonts w:asciiTheme="minorHAnsi" w:hAnsiTheme="minorHAnsi" w:cstheme="minorHAnsi"/>
          <w:color w:val="auto"/>
          <w:sz w:val="22"/>
          <w:szCs w:val="22"/>
        </w:rPr>
        <w:t xml:space="preserve"> – organizacyjną umowy,</w:t>
      </w:r>
    </w:p>
    <w:p w14:paraId="116EE186" w14:textId="77777777" w:rsidR="00543B66" w:rsidRPr="00543B66" w:rsidRDefault="00543B66" w:rsidP="00C51BAA">
      <w:pPr>
        <w:pStyle w:val="Nagwek3"/>
        <w:keepNext w:val="0"/>
        <w:keepLines w:val="0"/>
        <w:numPr>
          <w:ilvl w:val="0"/>
          <w:numId w:val="46"/>
        </w:numPr>
        <w:spacing w:before="0" w:line="276" w:lineRule="auto"/>
        <w:ind w:left="709" w:hanging="283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543B66">
        <w:rPr>
          <w:rFonts w:asciiTheme="minorHAnsi" w:hAnsiTheme="minorHAnsi" w:cstheme="minorHAnsi"/>
          <w:color w:val="auto"/>
          <w:sz w:val="22"/>
          <w:szCs w:val="22"/>
        </w:rPr>
        <w:t>zmiany</w:t>
      </w:r>
      <w:proofErr w:type="gramEnd"/>
      <w:r w:rsidRPr="00543B66">
        <w:rPr>
          <w:rFonts w:asciiTheme="minorHAnsi" w:hAnsiTheme="minorHAnsi" w:cstheme="minorHAnsi"/>
          <w:color w:val="auto"/>
          <w:sz w:val="22"/>
          <w:szCs w:val="22"/>
        </w:rPr>
        <w:t xml:space="preserve"> danych rejestrowych.</w:t>
      </w:r>
    </w:p>
    <w:p w14:paraId="65CE7951" w14:textId="53D4BB27" w:rsidR="00543B66" w:rsidRDefault="00543B66" w:rsidP="00C51BAA">
      <w:pPr>
        <w:pStyle w:val="Nagwek2"/>
        <w:keepLines w:val="0"/>
        <w:numPr>
          <w:ilvl w:val="0"/>
          <w:numId w:val="44"/>
        </w:numPr>
        <w:spacing w:before="0" w:after="60" w:line="276" w:lineRule="auto"/>
        <w:ind w:left="709" w:hanging="283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43B66">
        <w:rPr>
          <w:rFonts w:asciiTheme="minorHAnsi" w:hAnsiTheme="minorHAnsi" w:cstheme="minorHAnsi"/>
          <w:color w:val="auto"/>
          <w:sz w:val="22"/>
          <w:szCs w:val="22"/>
        </w:rPr>
        <w:t xml:space="preserve">W przypadkach, o których mowa w ust. 3, Strona inicjująca zmiany, przedstawia ich treść drugiej Stronie w formie pisemnej najpóźniej w dniu następującym po tej zmianie. </w:t>
      </w:r>
    </w:p>
    <w:p w14:paraId="231CAD26" w14:textId="4404C8A7" w:rsidR="00543B66" w:rsidRDefault="00543B66" w:rsidP="00C51BAA">
      <w:pPr>
        <w:spacing w:line="276" w:lineRule="auto"/>
      </w:pPr>
    </w:p>
    <w:p w14:paraId="069278ED" w14:textId="77777777" w:rsidR="00543B66" w:rsidRPr="00543B66" w:rsidRDefault="00543B66" w:rsidP="00543B66"/>
    <w:p w14:paraId="651C9752" w14:textId="77777777" w:rsidR="009A3A7A" w:rsidRDefault="009A3A7A" w:rsidP="006B4B6B">
      <w:pPr>
        <w:spacing w:after="0" w:line="276" w:lineRule="auto"/>
        <w:jc w:val="both"/>
      </w:pPr>
    </w:p>
    <w:p w14:paraId="14E62418" w14:textId="77777777" w:rsidR="0093676E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lastRenderedPageBreak/>
        <w:t>§ 1</w:t>
      </w:r>
      <w:r w:rsidR="009A3A7A">
        <w:rPr>
          <w:b/>
        </w:rPr>
        <w:t>3</w:t>
      </w:r>
    </w:p>
    <w:p w14:paraId="5C03777F" w14:textId="77777777" w:rsidR="00560487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>Podwykonawstwo</w:t>
      </w:r>
    </w:p>
    <w:p w14:paraId="0C0C279E" w14:textId="77777777" w:rsidR="00560487" w:rsidRDefault="00560487" w:rsidP="00337672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>Wykonawca powierza wykonanie następujących części (zakresu</w:t>
      </w:r>
      <w:r w:rsidR="00337672">
        <w:t>) zamówienia Podwykonawcy:</w:t>
      </w:r>
      <w:r>
        <w:t xml:space="preserve">………………………… </w:t>
      </w:r>
    </w:p>
    <w:p w14:paraId="4958A221" w14:textId="77777777" w:rsidR="00560487" w:rsidRDefault="00560487" w:rsidP="00B91C4F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>Wykonawca ponosi wobec Zamawiającego pełną odpowiedzialn</w:t>
      </w:r>
      <w:r w:rsidR="0093676E">
        <w:t xml:space="preserve">ość za wszelkie </w:t>
      </w:r>
      <w:r w:rsidR="006165AB">
        <w:t>działania</w:t>
      </w:r>
      <w:r w:rsidR="0093676E">
        <w:t xml:space="preserve">, których </w:t>
      </w:r>
      <w:r>
        <w:t xml:space="preserve">wykonanie powierzył Podwykonawcom. </w:t>
      </w:r>
    </w:p>
    <w:p w14:paraId="68509BA3" w14:textId="77777777" w:rsidR="00560487" w:rsidRDefault="00560487" w:rsidP="00B91C4F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 xml:space="preserve">Wykonawca ponosi pełną odpowiedzialność za dokonywanie </w:t>
      </w:r>
      <w:r w:rsidR="0093676E">
        <w:t xml:space="preserve">w terminie wszelkich rozliczeń </w:t>
      </w:r>
      <w:r>
        <w:t xml:space="preserve">finansowych </w:t>
      </w:r>
      <w:r w:rsidR="00C3744D">
        <w:br/>
      </w:r>
      <w:r>
        <w:t xml:space="preserve">z Podwykonawcami. </w:t>
      </w:r>
    </w:p>
    <w:p w14:paraId="776F9946" w14:textId="77777777" w:rsidR="00560487" w:rsidRDefault="00560487" w:rsidP="00B91C4F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>Realizacja przedmiotu Umowy przy udziale Podwykonawc</w:t>
      </w:r>
      <w:r w:rsidR="0093676E">
        <w:t xml:space="preserve">ów nie zwalnia Wykonawcy </w:t>
      </w:r>
      <w:r>
        <w:t>z odpowiedzialności za wykonanie obowiązków umownych. Wy</w:t>
      </w:r>
      <w:r w:rsidR="0093676E">
        <w:t xml:space="preserve">konawca odpowiada za działania </w:t>
      </w:r>
      <w:r>
        <w:t xml:space="preserve">i zaniechania Podwykonawców jak za własne. </w:t>
      </w:r>
    </w:p>
    <w:p w14:paraId="0F580333" w14:textId="77777777" w:rsidR="00560487" w:rsidRDefault="00560487" w:rsidP="00B91C4F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 xml:space="preserve">Wykonawca zobowiązuje się każdorazowo, w przypadku chęci dokonania zmiany Podwykonawcy, o którym mowa w ust. 1, przekazać Zamawiającemu informacje </w:t>
      </w:r>
      <w:r w:rsidR="0093676E">
        <w:t>zawierające dane identyfikujące</w:t>
      </w:r>
      <w:r w:rsidR="00713A55">
        <w:t xml:space="preserve"> </w:t>
      </w:r>
      <w:r>
        <w:t xml:space="preserve">Podwykonawców. </w:t>
      </w:r>
    </w:p>
    <w:p w14:paraId="3E7F7D3D" w14:textId="77777777" w:rsidR="00F54D5D" w:rsidRDefault="00F54D5D" w:rsidP="00F54D5D">
      <w:pPr>
        <w:spacing w:after="0" w:line="276" w:lineRule="auto"/>
        <w:jc w:val="both"/>
      </w:pPr>
    </w:p>
    <w:p w14:paraId="3BF47277" w14:textId="77777777" w:rsidR="0093676E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 xml:space="preserve">§ </w:t>
      </w:r>
      <w:r w:rsidR="009A3A7A">
        <w:rPr>
          <w:b/>
        </w:rPr>
        <w:t>14</w:t>
      </w:r>
    </w:p>
    <w:p w14:paraId="2BD808E3" w14:textId="77777777" w:rsidR="00560487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>Dane kontaktowe</w:t>
      </w:r>
    </w:p>
    <w:p w14:paraId="19D9B526" w14:textId="77777777" w:rsidR="00560487" w:rsidRDefault="00560487" w:rsidP="00B91C4F">
      <w:pPr>
        <w:pStyle w:val="Akapitzlist"/>
        <w:numPr>
          <w:ilvl w:val="0"/>
          <w:numId w:val="27"/>
        </w:numPr>
        <w:spacing w:after="0" w:line="276" w:lineRule="auto"/>
        <w:jc w:val="both"/>
      </w:pPr>
      <w:r>
        <w:t>Koordynatorem Umowy</w:t>
      </w:r>
      <w:r w:rsidR="0021711B">
        <w:t xml:space="preserve"> ze strony Zamawiającego jest: </w:t>
      </w:r>
      <w:r w:rsidR="00337672">
        <w:t>Pan/Pani……</w:t>
      </w:r>
      <w:r>
        <w:t xml:space="preserve">, </w:t>
      </w:r>
      <w:proofErr w:type="spellStart"/>
      <w:r>
        <w:t>tel</w:t>
      </w:r>
      <w:proofErr w:type="spellEnd"/>
      <w:r>
        <w:t>: ………………, e-mail:</w:t>
      </w:r>
      <w:r w:rsidR="00337672">
        <w:t>........</w:t>
      </w:r>
      <w:r>
        <w:t xml:space="preserve"> </w:t>
      </w:r>
    </w:p>
    <w:p w14:paraId="50072D9F" w14:textId="77777777" w:rsidR="00337672" w:rsidRDefault="00560487" w:rsidP="001C659F">
      <w:pPr>
        <w:pStyle w:val="Akapitzlist"/>
        <w:numPr>
          <w:ilvl w:val="0"/>
          <w:numId w:val="27"/>
        </w:numPr>
        <w:spacing w:after="0" w:line="276" w:lineRule="auto"/>
        <w:jc w:val="both"/>
      </w:pPr>
      <w:r>
        <w:t>Koordynatorem Umowy ze stro</w:t>
      </w:r>
      <w:r w:rsidR="0021711B">
        <w:t xml:space="preserve">ny Wykonawcy jest: </w:t>
      </w:r>
      <w:r w:rsidR="00337672">
        <w:t>Pan/Pani…</w:t>
      </w:r>
      <w:r>
        <w:t xml:space="preserve">…., </w:t>
      </w:r>
      <w:proofErr w:type="spellStart"/>
      <w:proofErr w:type="gramStart"/>
      <w:r>
        <w:t>tel</w:t>
      </w:r>
      <w:proofErr w:type="spellEnd"/>
      <w:proofErr w:type="gramEnd"/>
      <w:r>
        <w:t xml:space="preserve">: ………………, e-mail: </w:t>
      </w:r>
      <w:r w:rsidR="00337672">
        <w:t>..........</w:t>
      </w:r>
    </w:p>
    <w:p w14:paraId="3E6E1D28" w14:textId="77777777" w:rsidR="00560487" w:rsidRDefault="00560487" w:rsidP="001C659F">
      <w:pPr>
        <w:pStyle w:val="Akapitzlist"/>
        <w:numPr>
          <w:ilvl w:val="0"/>
          <w:numId w:val="27"/>
        </w:numPr>
        <w:spacing w:after="0" w:line="276" w:lineRule="auto"/>
        <w:jc w:val="both"/>
      </w:pPr>
      <w:r>
        <w:t>Każda ze Stron może dokonać zmiany osób wskazanych w ust</w:t>
      </w:r>
      <w:r w:rsidR="0093676E">
        <w:t xml:space="preserve">. 1, informując o tym pisemnie </w:t>
      </w:r>
      <w:r>
        <w:t xml:space="preserve">Zamawiającego. </w:t>
      </w:r>
    </w:p>
    <w:p w14:paraId="21614CB1" w14:textId="77777777" w:rsidR="00560487" w:rsidRDefault="00560487" w:rsidP="00B91C4F">
      <w:pPr>
        <w:pStyle w:val="Akapitzlist"/>
        <w:numPr>
          <w:ilvl w:val="0"/>
          <w:numId w:val="27"/>
        </w:numPr>
        <w:spacing w:after="0" w:line="276" w:lineRule="auto"/>
        <w:jc w:val="both"/>
      </w:pPr>
      <w:r>
        <w:t>Osoby wymienione w ust. 1 powyżej nie są uprawnione do składania w imien</w:t>
      </w:r>
      <w:r w:rsidR="0093676E">
        <w:t xml:space="preserve">iu Stron </w:t>
      </w:r>
      <w:r w:rsidR="00F54D5D">
        <w:t>U</w:t>
      </w:r>
      <w:r w:rsidR="0093676E">
        <w:t xml:space="preserve">mowy </w:t>
      </w:r>
      <w:r>
        <w:t xml:space="preserve">oświadczeń woli. </w:t>
      </w:r>
    </w:p>
    <w:p w14:paraId="2CC7EEE1" w14:textId="77777777" w:rsidR="00560487" w:rsidRDefault="00560487" w:rsidP="00B91C4F">
      <w:pPr>
        <w:pStyle w:val="Akapitzlist"/>
        <w:numPr>
          <w:ilvl w:val="0"/>
          <w:numId w:val="27"/>
        </w:numPr>
        <w:spacing w:after="0" w:line="276" w:lineRule="auto"/>
        <w:jc w:val="both"/>
      </w:pPr>
      <w:r>
        <w:t>Zamawiający i Wykonawca zobowiązują się do niezw</w:t>
      </w:r>
      <w:r w:rsidR="0093676E">
        <w:t xml:space="preserve">łocznego, wzajemnego pisemnego </w:t>
      </w:r>
      <w:r>
        <w:t xml:space="preserve">powiadomienia </w:t>
      </w:r>
      <w:r w:rsidR="00337672">
        <w:br/>
      </w:r>
      <w:r>
        <w:t>o każdej zmianie swojego adresu, a także adresó</w:t>
      </w:r>
      <w:r w:rsidR="0093676E">
        <w:t xml:space="preserve">w wskazanych w załącznikach do </w:t>
      </w:r>
      <w:r>
        <w:t xml:space="preserve">Umowy bez konieczności sporządzania aneksu do Umowy. </w:t>
      </w:r>
    </w:p>
    <w:p w14:paraId="0D23F9A5" w14:textId="77777777" w:rsidR="00560487" w:rsidRDefault="00560487" w:rsidP="00B91C4F">
      <w:pPr>
        <w:pStyle w:val="Akapitzlist"/>
        <w:numPr>
          <w:ilvl w:val="0"/>
          <w:numId w:val="27"/>
        </w:numPr>
        <w:spacing w:after="0" w:line="276" w:lineRule="auto"/>
        <w:jc w:val="both"/>
      </w:pPr>
      <w:r>
        <w:t>Wykonawca jest zobowiązany do pisemnego powiadamiania</w:t>
      </w:r>
      <w:r w:rsidR="0093676E">
        <w:t xml:space="preserve"> Zamawiającego o przewidywanej </w:t>
      </w:r>
      <w:r>
        <w:t>zmianie formy prawnej prowadzonej działalności gospodar</w:t>
      </w:r>
      <w:r w:rsidR="0093676E">
        <w:t xml:space="preserve">czej, o wszczęciu postępowania </w:t>
      </w:r>
      <w:r>
        <w:t xml:space="preserve">upadłościowego </w:t>
      </w:r>
      <w:r w:rsidR="00337672">
        <w:br/>
      </w:r>
      <w:r>
        <w:t>i ugodowego oraz o zmianie adresu siedz</w:t>
      </w:r>
      <w:r w:rsidR="0093676E">
        <w:t xml:space="preserve">iby Wykonawcy, a także adresów </w:t>
      </w:r>
      <w:r>
        <w:t>zamieszkania osób fizycznych prowadzących działalność gos</w:t>
      </w:r>
      <w:r w:rsidR="0093676E">
        <w:t xml:space="preserve">podarczą lub wspólników spółek </w:t>
      </w:r>
      <w:r>
        <w:t xml:space="preserve">osobowych w okresach: obowiązywania Umowy oraz niezakończonych rozliczeń umownych. </w:t>
      </w:r>
    </w:p>
    <w:p w14:paraId="382CE27E" w14:textId="77777777" w:rsidR="00560487" w:rsidRDefault="00560487" w:rsidP="00B91C4F">
      <w:pPr>
        <w:pStyle w:val="Akapitzlist"/>
        <w:numPr>
          <w:ilvl w:val="0"/>
          <w:numId w:val="27"/>
        </w:numPr>
        <w:spacing w:after="0" w:line="276" w:lineRule="auto"/>
        <w:jc w:val="both"/>
      </w:pPr>
      <w:r>
        <w:t>Zamawiający i Wykonawca przejmują na siebie odpowiedzialnoś</w:t>
      </w:r>
      <w:r w:rsidR="0093676E">
        <w:t xml:space="preserve">ć za wszelkie negatywne skutki </w:t>
      </w:r>
      <w:r>
        <w:t xml:space="preserve">wynikłe </w:t>
      </w:r>
      <w:r w:rsidR="00337672">
        <w:br/>
      </w:r>
      <w:r>
        <w:t>z powodu niewskazania aktualnego adresu, pod rygorem uznan</w:t>
      </w:r>
      <w:r w:rsidR="0093676E">
        <w:t xml:space="preserve">ia za doręczoną korespondencji </w:t>
      </w:r>
      <w:r>
        <w:t xml:space="preserve">kierowanej na ostatni adres podany przez Wykonawcę. </w:t>
      </w:r>
    </w:p>
    <w:p w14:paraId="2CF9D46A" w14:textId="77777777" w:rsidR="0093676E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>§ 1</w:t>
      </w:r>
      <w:r w:rsidR="009A3A7A">
        <w:rPr>
          <w:b/>
        </w:rPr>
        <w:t>5</w:t>
      </w:r>
    </w:p>
    <w:p w14:paraId="0756BBC8" w14:textId="77777777" w:rsidR="00560487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>Poufność</w:t>
      </w:r>
    </w:p>
    <w:p w14:paraId="256E8FE5" w14:textId="77777777" w:rsidR="00560487" w:rsidRDefault="00560487" w:rsidP="00B91C4F">
      <w:pPr>
        <w:pStyle w:val="Akapitzlist"/>
        <w:numPr>
          <w:ilvl w:val="0"/>
          <w:numId w:val="29"/>
        </w:numPr>
        <w:spacing w:after="0" w:line="276" w:lineRule="auto"/>
        <w:jc w:val="both"/>
      </w:pPr>
      <w:r>
        <w:t>Wszelkie informacje o Zamawiającym i o jego działalności, za w</w:t>
      </w:r>
      <w:r w:rsidR="0093676E">
        <w:t xml:space="preserve">yjątkiem informacji dostępnych </w:t>
      </w:r>
      <w:r>
        <w:t xml:space="preserve">publicznie, traktowane są jako informacje poufne; </w:t>
      </w:r>
    </w:p>
    <w:p w14:paraId="1D930C6D" w14:textId="77777777" w:rsidR="00560487" w:rsidRDefault="00560487" w:rsidP="00B91C4F">
      <w:pPr>
        <w:pStyle w:val="Akapitzlist"/>
        <w:numPr>
          <w:ilvl w:val="0"/>
          <w:numId w:val="29"/>
        </w:numPr>
        <w:spacing w:after="0" w:line="276" w:lineRule="auto"/>
        <w:jc w:val="both"/>
      </w:pPr>
      <w:r>
        <w:t>Wykonawca zobowiązuje się do zachowania w tajemnicy wszel</w:t>
      </w:r>
      <w:r w:rsidR="0093676E">
        <w:t xml:space="preserve">kich informacji o Zamawiającym </w:t>
      </w:r>
      <w:r>
        <w:t xml:space="preserve">uzyskanych w związku z realizacją niniejszej </w:t>
      </w:r>
      <w:r w:rsidR="00F54D5D">
        <w:t>U</w:t>
      </w:r>
      <w:r>
        <w:t xml:space="preserve">mowy. Obowiązek ten jest nieograniczony w czasie. </w:t>
      </w:r>
    </w:p>
    <w:p w14:paraId="2D5068F9" w14:textId="53C918EB" w:rsidR="00B92FE0" w:rsidRDefault="00B92FE0" w:rsidP="00B92FE0">
      <w:pPr>
        <w:spacing w:after="0" w:line="276" w:lineRule="auto"/>
        <w:jc w:val="both"/>
      </w:pPr>
    </w:p>
    <w:p w14:paraId="64CDCDA1" w14:textId="69D56ACE" w:rsidR="00543B66" w:rsidRDefault="00543B66" w:rsidP="00B92FE0">
      <w:pPr>
        <w:spacing w:after="0" w:line="276" w:lineRule="auto"/>
        <w:jc w:val="both"/>
      </w:pPr>
    </w:p>
    <w:p w14:paraId="3B6F60AA" w14:textId="77777777" w:rsidR="00543B66" w:rsidRDefault="00543B66" w:rsidP="00B92FE0">
      <w:pPr>
        <w:spacing w:after="0" w:line="276" w:lineRule="auto"/>
        <w:jc w:val="both"/>
      </w:pPr>
    </w:p>
    <w:p w14:paraId="00D7D4DA" w14:textId="77777777" w:rsidR="00B92FE0" w:rsidRDefault="00B92FE0" w:rsidP="00B92FE0">
      <w:pPr>
        <w:spacing w:after="0" w:line="276" w:lineRule="auto"/>
        <w:jc w:val="both"/>
      </w:pPr>
    </w:p>
    <w:p w14:paraId="730D721A" w14:textId="77777777" w:rsidR="0093676E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t>§ 1</w:t>
      </w:r>
      <w:r w:rsidR="009A3A7A">
        <w:rPr>
          <w:b/>
        </w:rPr>
        <w:t>6</w:t>
      </w:r>
    </w:p>
    <w:p w14:paraId="65DF5784" w14:textId="77777777" w:rsidR="00560487" w:rsidRPr="0093676E" w:rsidRDefault="00560487" w:rsidP="0093676E">
      <w:pPr>
        <w:spacing w:after="0" w:line="276" w:lineRule="auto"/>
        <w:jc w:val="center"/>
        <w:rPr>
          <w:b/>
        </w:rPr>
      </w:pPr>
      <w:r w:rsidRPr="0093676E">
        <w:rPr>
          <w:b/>
        </w:rPr>
        <w:lastRenderedPageBreak/>
        <w:t>Postanowienia końcowe</w:t>
      </w:r>
    </w:p>
    <w:p w14:paraId="442D42F0" w14:textId="77777777" w:rsidR="00560487" w:rsidRDefault="00560487" w:rsidP="00B91C4F">
      <w:pPr>
        <w:pStyle w:val="Akapitzlist"/>
        <w:numPr>
          <w:ilvl w:val="0"/>
          <w:numId w:val="31"/>
        </w:numPr>
        <w:spacing w:after="0" w:line="276" w:lineRule="auto"/>
        <w:jc w:val="both"/>
      </w:pPr>
      <w:r>
        <w:t>W zakresie nieuregulowanym niniejszą Umową stosuje się usta</w:t>
      </w:r>
      <w:r w:rsidR="00713A55">
        <w:t xml:space="preserve">wę Prawo Zamówień Publicznych, </w:t>
      </w:r>
      <w:r>
        <w:t>Kodeks Cywilny, Prawo energetyczne wraz z aktami wykonawczymi.</w:t>
      </w:r>
    </w:p>
    <w:p w14:paraId="176DBED1" w14:textId="77777777" w:rsidR="00560487" w:rsidRDefault="00560487" w:rsidP="00B91C4F">
      <w:pPr>
        <w:pStyle w:val="Akapitzlist"/>
        <w:numPr>
          <w:ilvl w:val="0"/>
          <w:numId w:val="31"/>
        </w:numPr>
        <w:spacing w:after="0" w:line="276" w:lineRule="auto"/>
        <w:jc w:val="both"/>
      </w:pPr>
      <w:r>
        <w:t>Wykonawca nie może bez pisemnej zgody Zamawiającego p</w:t>
      </w:r>
      <w:r w:rsidR="00713A55">
        <w:t xml:space="preserve">rzenieść swoich wierzytelności </w:t>
      </w:r>
      <w:r>
        <w:t xml:space="preserve">wynikających </w:t>
      </w:r>
      <w:r w:rsidR="00337672">
        <w:br/>
      </w:r>
      <w:r>
        <w:t xml:space="preserve">z niniejszej Umowy, w tym wierzytelności o zapłatę odsetek, na osoby trzecie. </w:t>
      </w:r>
    </w:p>
    <w:p w14:paraId="683E124B" w14:textId="77777777" w:rsidR="00560487" w:rsidRDefault="00560487" w:rsidP="00B91C4F">
      <w:pPr>
        <w:pStyle w:val="Akapitzlist"/>
        <w:numPr>
          <w:ilvl w:val="0"/>
          <w:numId w:val="31"/>
        </w:numPr>
        <w:spacing w:after="0" w:line="276" w:lineRule="auto"/>
        <w:jc w:val="both"/>
      </w:pPr>
      <w:r>
        <w:t>W sprawach spornych wynikłych na tle realizacji niniejszej Umowy, a nierozwiązanych n</w:t>
      </w:r>
      <w:r w:rsidR="00713A55">
        <w:t xml:space="preserve">a drodze </w:t>
      </w:r>
      <w:r>
        <w:t xml:space="preserve">polubownej, rozstrzygać będą sądy powszechne właściwe dla siedziby Zamawiającego. </w:t>
      </w:r>
    </w:p>
    <w:p w14:paraId="3050B431" w14:textId="77777777" w:rsidR="00560487" w:rsidRDefault="00560487" w:rsidP="00B91C4F">
      <w:pPr>
        <w:pStyle w:val="Akapitzlist"/>
        <w:numPr>
          <w:ilvl w:val="0"/>
          <w:numId w:val="31"/>
        </w:numPr>
        <w:spacing w:after="0" w:line="276" w:lineRule="auto"/>
        <w:jc w:val="both"/>
      </w:pPr>
      <w:r>
        <w:t>Umowę sporządzono w dwóch jednobrzmiących egzemplarzach, j</w:t>
      </w:r>
      <w:r w:rsidR="00713A55">
        <w:t xml:space="preserve">eden dla Zamawiającego i jeden </w:t>
      </w:r>
      <w:r>
        <w:t xml:space="preserve">dla Wykonawcy. </w:t>
      </w:r>
    </w:p>
    <w:p w14:paraId="231D99B0" w14:textId="77777777" w:rsidR="004B322B" w:rsidRDefault="004B322B" w:rsidP="00713A55">
      <w:pPr>
        <w:spacing w:line="276" w:lineRule="auto"/>
        <w:jc w:val="both"/>
      </w:pPr>
    </w:p>
    <w:p w14:paraId="419DBF44" w14:textId="77777777" w:rsidR="004B322B" w:rsidRDefault="0030070C" w:rsidP="00713A55">
      <w:pPr>
        <w:spacing w:line="276" w:lineRule="auto"/>
        <w:jc w:val="both"/>
      </w:pPr>
      <w:r>
        <w:t xml:space="preserve">              </w:t>
      </w:r>
      <w:proofErr w:type="gramStart"/>
      <w:r w:rsidR="00560487">
        <w:t>WYKONAWCA</w:t>
      </w:r>
      <w:r w:rsidR="00713A55">
        <w:tab/>
      </w:r>
      <w:r w:rsidR="00713A55">
        <w:tab/>
      </w:r>
      <w:r w:rsidR="00713A55">
        <w:tab/>
      </w:r>
      <w:r w:rsidR="00713A55">
        <w:tab/>
      </w:r>
      <w:r w:rsidR="00713A55">
        <w:tab/>
      </w:r>
      <w:r w:rsidR="00713A55">
        <w:tab/>
      </w:r>
      <w:r w:rsidR="00713A55">
        <w:tab/>
      </w:r>
      <w:r w:rsidR="00713A55">
        <w:tab/>
      </w:r>
      <w:r w:rsidR="00713A55">
        <w:tab/>
      </w:r>
      <w:r w:rsidR="00C75C61">
        <w:t xml:space="preserve">                  </w:t>
      </w:r>
      <w:r w:rsidR="00713A55">
        <w:t>ZAMAWIAJĄCY</w:t>
      </w:r>
      <w:proofErr w:type="gramEnd"/>
    </w:p>
    <w:p w14:paraId="5BBF74BC" w14:textId="77777777" w:rsidR="004B322B" w:rsidRPr="004B322B" w:rsidRDefault="004B322B" w:rsidP="004B322B"/>
    <w:p w14:paraId="5AEE32C0" w14:textId="77777777" w:rsidR="004B322B" w:rsidRDefault="004B322B" w:rsidP="004B322B"/>
    <w:p w14:paraId="7F1DE383" w14:textId="77777777" w:rsidR="004B322B" w:rsidRDefault="004B322B" w:rsidP="004B322B">
      <w:pPr>
        <w:spacing w:line="276" w:lineRule="auto"/>
        <w:jc w:val="both"/>
      </w:pPr>
      <w:r>
        <w:t>Załączniki do umowy stanowią:</w:t>
      </w:r>
    </w:p>
    <w:p w14:paraId="38AE0AC8" w14:textId="77777777" w:rsidR="004B322B" w:rsidRDefault="004B322B" w:rsidP="004B322B">
      <w:pPr>
        <w:spacing w:line="276" w:lineRule="auto"/>
        <w:jc w:val="both"/>
      </w:pPr>
      <w:r>
        <w:t>Załącznik nr 1 do umowy – Formularz ofertowy</w:t>
      </w:r>
    </w:p>
    <w:p w14:paraId="07E06D9B" w14:textId="77777777" w:rsidR="004B322B" w:rsidRDefault="004B322B" w:rsidP="004B322B">
      <w:pPr>
        <w:spacing w:line="276" w:lineRule="auto"/>
        <w:jc w:val="both"/>
      </w:pPr>
      <w:r>
        <w:t>Załącznik nr 2 do umowy – Formularz cenowy</w:t>
      </w:r>
    </w:p>
    <w:p w14:paraId="47D989B5" w14:textId="77777777" w:rsidR="00C44AB2" w:rsidRPr="004B322B" w:rsidRDefault="00C44AB2" w:rsidP="004B322B">
      <w:pPr>
        <w:tabs>
          <w:tab w:val="left" w:pos="399"/>
        </w:tabs>
      </w:pPr>
    </w:p>
    <w:sectPr w:rsidR="00C44AB2" w:rsidRPr="004B322B" w:rsidSect="00C75C61">
      <w:footerReference w:type="default" r:id="rId8"/>
      <w:pgSz w:w="11906" w:h="16838"/>
      <w:pgMar w:top="1417" w:right="113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96389" w14:textId="77777777" w:rsidR="00A672EF" w:rsidRDefault="00A672EF" w:rsidP="00560487">
      <w:pPr>
        <w:spacing w:after="0" w:line="240" w:lineRule="auto"/>
      </w:pPr>
      <w:r>
        <w:separator/>
      </w:r>
    </w:p>
  </w:endnote>
  <w:endnote w:type="continuationSeparator" w:id="0">
    <w:p w14:paraId="0C86F3B3" w14:textId="77777777" w:rsidR="00A672EF" w:rsidRDefault="00A672EF" w:rsidP="0056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7714001"/>
      <w:docPartObj>
        <w:docPartGallery w:val="Page Numbers (Bottom of Page)"/>
        <w:docPartUnique/>
      </w:docPartObj>
    </w:sdtPr>
    <w:sdtEndPr/>
    <w:sdtContent>
      <w:p w14:paraId="1FF3CB83" w14:textId="1215565E" w:rsidR="00E3738E" w:rsidRDefault="00E37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E8D">
          <w:rPr>
            <w:noProof/>
          </w:rPr>
          <w:t>13</w:t>
        </w:r>
        <w:r>
          <w:fldChar w:fldCharType="end"/>
        </w:r>
      </w:p>
    </w:sdtContent>
  </w:sdt>
  <w:p w14:paraId="66D32572" w14:textId="77777777" w:rsidR="00E3738E" w:rsidRDefault="00E37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50E65" w14:textId="77777777" w:rsidR="00A672EF" w:rsidRDefault="00A672EF" w:rsidP="00560487">
      <w:pPr>
        <w:spacing w:after="0" w:line="240" w:lineRule="auto"/>
      </w:pPr>
      <w:r>
        <w:separator/>
      </w:r>
    </w:p>
  </w:footnote>
  <w:footnote w:type="continuationSeparator" w:id="0">
    <w:p w14:paraId="77DA0791" w14:textId="77777777" w:rsidR="00A672EF" w:rsidRDefault="00A672EF" w:rsidP="00560487">
      <w:pPr>
        <w:spacing w:after="0" w:line="240" w:lineRule="auto"/>
      </w:pPr>
      <w:r>
        <w:continuationSeparator/>
      </w:r>
    </w:p>
  </w:footnote>
  <w:footnote w:id="1">
    <w:p w14:paraId="132596FA" w14:textId="77777777" w:rsidR="00560487" w:rsidRPr="00C73A4D" w:rsidRDefault="00560487" w:rsidP="00560487">
      <w:pPr>
        <w:pStyle w:val="Tekstprzypisudolnego"/>
        <w:spacing w:after="0" w:line="240" w:lineRule="auto"/>
        <w:ind w:left="284" w:firstLine="0"/>
        <w:rPr>
          <w:rFonts w:ascii="Times New Roman" w:hAnsi="Times New Roman"/>
          <w:i/>
          <w:sz w:val="16"/>
          <w:szCs w:val="16"/>
        </w:rPr>
      </w:pPr>
      <w:r w:rsidRPr="00C73A4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C73A4D">
        <w:rPr>
          <w:rFonts w:ascii="Times New Roman" w:hAnsi="Times New Roman"/>
          <w:sz w:val="16"/>
          <w:szCs w:val="16"/>
          <w:vertAlign w:val="superscript"/>
        </w:rPr>
        <w:t>. Dotyczy jedynie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4C26"/>
    <w:multiLevelType w:val="hybridMultilevel"/>
    <w:tmpl w:val="41D847B2"/>
    <w:lvl w:ilvl="0" w:tplc="79BC977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627"/>
    <w:multiLevelType w:val="hybridMultilevel"/>
    <w:tmpl w:val="01321B40"/>
    <w:lvl w:ilvl="0" w:tplc="86888F2C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AE0214"/>
    <w:multiLevelType w:val="hybridMultilevel"/>
    <w:tmpl w:val="43A0C17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44463B"/>
    <w:multiLevelType w:val="hybridMultilevel"/>
    <w:tmpl w:val="FB9ADD66"/>
    <w:lvl w:ilvl="0" w:tplc="265C20B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FC75D1"/>
    <w:multiLevelType w:val="hybridMultilevel"/>
    <w:tmpl w:val="951E1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BE5"/>
    <w:multiLevelType w:val="hybridMultilevel"/>
    <w:tmpl w:val="AD4A8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783"/>
    <w:multiLevelType w:val="hybridMultilevel"/>
    <w:tmpl w:val="1BBA1A58"/>
    <w:lvl w:ilvl="0" w:tplc="04150011">
      <w:start w:val="1"/>
      <w:numFmt w:val="decimal"/>
      <w:lvlText w:val="%1)"/>
      <w:lvlJc w:val="left"/>
      <w:pPr>
        <w:ind w:left="144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8A0E65"/>
    <w:multiLevelType w:val="hybridMultilevel"/>
    <w:tmpl w:val="C5D892F0"/>
    <w:lvl w:ilvl="0" w:tplc="80E2D73C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173754"/>
    <w:multiLevelType w:val="hybridMultilevel"/>
    <w:tmpl w:val="9C54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B17C9"/>
    <w:multiLevelType w:val="hybridMultilevel"/>
    <w:tmpl w:val="5B94B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366E"/>
    <w:multiLevelType w:val="hybridMultilevel"/>
    <w:tmpl w:val="D89A2F94"/>
    <w:lvl w:ilvl="0" w:tplc="CCC65C1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3D8EDD06"/>
    <w:lvl w:ilvl="0" w:tplc="37865E3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EA11B41"/>
    <w:multiLevelType w:val="hybridMultilevel"/>
    <w:tmpl w:val="CC685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45EBA"/>
    <w:multiLevelType w:val="hybridMultilevel"/>
    <w:tmpl w:val="4A7AB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4629C"/>
    <w:multiLevelType w:val="hybridMultilevel"/>
    <w:tmpl w:val="9ED6E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6633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9373F"/>
    <w:multiLevelType w:val="hybridMultilevel"/>
    <w:tmpl w:val="B8A2A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605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72DD4"/>
    <w:multiLevelType w:val="hybridMultilevel"/>
    <w:tmpl w:val="CD9EC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FC03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2638E"/>
    <w:multiLevelType w:val="hybridMultilevel"/>
    <w:tmpl w:val="5F849FD2"/>
    <w:lvl w:ilvl="0" w:tplc="E37834D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87855"/>
    <w:multiLevelType w:val="hybridMultilevel"/>
    <w:tmpl w:val="CBDEAF9A"/>
    <w:lvl w:ilvl="0" w:tplc="3AF88DDC">
      <w:start w:val="1"/>
      <w:numFmt w:val="decimal"/>
      <w:lvlText w:val="%1."/>
      <w:lvlJc w:val="left"/>
      <w:pPr>
        <w:ind w:left="720" w:hanging="360"/>
      </w:pPr>
      <w:rPr>
        <w:strike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color w:val="FF0000"/>
      </w:rPr>
    </w:lvl>
    <w:lvl w:ilvl="2" w:tplc="71264F3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371877"/>
    <w:multiLevelType w:val="hybridMultilevel"/>
    <w:tmpl w:val="8C7AAF78"/>
    <w:lvl w:ilvl="0" w:tplc="C7EADAD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color w:val="FF0000"/>
      </w:rPr>
    </w:lvl>
    <w:lvl w:ilvl="2" w:tplc="71264F3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D02AB"/>
    <w:multiLevelType w:val="hybridMultilevel"/>
    <w:tmpl w:val="A2288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00E7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56FB8"/>
    <w:multiLevelType w:val="hybridMultilevel"/>
    <w:tmpl w:val="79588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014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47085"/>
    <w:multiLevelType w:val="hybridMultilevel"/>
    <w:tmpl w:val="A22E4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22482"/>
    <w:multiLevelType w:val="hybridMultilevel"/>
    <w:tmpl w:val="51BE5B70"/>
    <w:lvl w:ilvl="0" w:tplc="8D848B94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4EA4B45"/>
    <w:multiLevelType w:val="hybridMultilevel"/>
    <w:tmpl w:val="DA6E4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A56EA6"/>
    <w:multiLevelType w:val="hybridMultilevel"/>
    <w:tmpl w:val="D1F08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81059"/>
    <w:multiLevelType w:val="hybridMultilevel"/>
    <w:tmpl w:val="B56ED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745AE8"/>
    <w:multiLevelType w:val="hybridMultilevel"/>
    <w:tmpl w:val="7FAA1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08E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B3C8A"/>
    <w:multiLevelType w:val="hybridMultilevel"/>
    <w:tmpl w:val="E98A0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881A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52A82"/>
    <w:multiLevelType w:val="hybridMultilevel"/>
    <w:tmpl w:val="C3285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D11FD"/>
    <w:multiLevelType w:val="hybridMultilevel"/>
    <w:tmpl w:val="0F36C90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B532AF0"/>
    <w:multiLevelType w:val="hybridMultilevel"/>
    <w:tmpl w:val="DDE2D750"/>
    <w:lvl w:ilvl="0" w:tplc="833C3D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C012FD9"/>
    <w:multiLevelType w:val="hybridMultilevel"/>
    <w:tmpl w:val="25384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66D7A"/>
    <w:multiLevelType w:val="hybridMultilevel"/>
    <w:tmpl w:val="E5D6D0D2"/>
    <w:lvl w:ilvl="0" w:tplc="8662E50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07744"/>
    <w:multiLevelType w:val="hybridMultilevel"/>
    <w:tmpl w:val="91222A7C"/>
    <w:lvl w:ilvl="0" w:tplc="26C24062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0FB0B42"/>
    <w:multiLevelType w:val="hybridMultilevel"/>
    <w:tmpl w:val="E7AC3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956F5"/>
    <w:multiLevelType w:val="hybridMultilevel"/>
    <w:tmpl w:val="FB5ED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04CC2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F37C2"/>
    <w:multiLevelType w:val="hybridMultilevel"/>
    <w:tmpl w:val="8744A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74BCF"/>
    <w:multiLevelType w:val="hybridMultilevel"/>
    <w:tmpl w:val="FF9A4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E2A90"/>
    <w:multiLevelType w:val="hybridMultilevel"/>
    <w:tmpl w:val="D482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2860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17C47"/>
    <w:multiLevelType w:val="hybridMultilevel"/>
    <w:tmpl w:val="A3463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56AFF"/>
    <w:multiLevelType w:val="hybridMultilevel"/>
    <w:tmpl w:val="C4800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D5A42"/>
    <w:multiLevelType w:val="hybridMultilevel"/>
    <w:tmpl w:val="0E6C8CDA"/>
    <w:lvl w:ilvl="0" w:tplc="925E9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D9647BF"/>
    <w:multiLevelType w:val="hybridMultilevel"/>
    <w:tmpl w:val="5CAE14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7"/>
  </w:num>
  <w:num w:numId="6">
    <w:abstractNumId w:val="4"/>
  </w:num>
  <w:num w:numId="7">
    <w:abstractNumId w:val="10"/>
  </w:num>
  <w:num w:numId="8">
    <w:abstractNumId w:val="8"/>
  </w:num>
  <w:num w:numId="9">
    <w:abstractNumId w:val="21"/>
  </w:num>
  <w:num w:numId="10">
    <w:abstractNumId w:val="6"/>
  </w:num>
  <w:num w:numId="11">
    <w:abstractNumId w:val="5"/>
  </w:num>
  <w:num w:numId="12">
    <w:abstractNumId w:val="14"/>
  </w:num>
  <w:num w:numId="13">
    <w:abstractNumId w:val="25"/>
  </w:num>
  <w:num w:numId="14">
    <w:abstractNumId w:val="27"/>
  </w:num>
  <w:num w:numId="15">
    <w:abstractNumId w:val="24"/>
  </w:num>
  <w:num w:numId="16">
    <w:abstractNumId w:val="20"/>
  </w:num>
  <w:num w:numId="17">
    <w:abstractNumId w:val="32"/>
  </w:num>
  <w:num w:numId="18">
    <w:abstractNumId w:val="33"/>
  </w:num>
  <w:num w:numId="19">
    <w:abstractNumId w:val="2"/>
  </w:num>
  <w:num w:numId="20">
    <w:abstractNumId w:val="36"/>
  </w:num>
  <w:num w:numId="21">
    <w:abstractNumId w:val="13"/>
  </w:num>
  <w:num w:numId="22">
    <w:abstractNumId w:val="28"/>
  </w:num>
  <w:num w:numId="23">
    <w:abstractNumId w:val="18"/>
  </w:num>
  <w:num w:numId="24">
    <w:abstractNumId w:val="16"/>
  </w:num>
  <w:num w:numId="25">
    <w:abstractNumId w:val="35"/>
  </w:num>
  <w:num w:numId="26">
    <w:abstractNumId w:val="15"/>
  </w:num>
  <w:num w:numId="27">
    <w:abstractNumId w:val="9"/>
  </w:num>
  <w:num w:numId="28">
    <w:abstractNumId w:val="29"/>
  </w:num>
  <w:num w:numId="29">
    <w:abstractNumId w:val="37"/>
  </w:num>
  <w:num w:numId="30">
    <w:abstractNumId w:val="22"/>
  </w:num>
  <w:num w:numId="31">
    <w:abstractNumId w:val="26"/>
  </w:num>
  <w:num w:numId="32">
    <w:abstractNumId w:val="41"/>
  </w:num>
  <w:num w:numId="33">
    <w:abstractNumId w:val="0"/>
  </w:num>
  <w:num w:numId="34">
    <w:abstractNumId w:val="12"/>
  </w:num>
  <w:num w:numId="35">
    <w:abstractNumId w:val="39"/>
  </w:num>
  <w:num w:numId="36">
    <w:abstractNumId w:val="19"/>
  </w:num>
  <w:num w:numId="37">
    <w:abstractNumId w:val="38"/>
  </w:num>
  <w:num w:numId="38">
    <w:abstractNumId w:val="43"/>
  </w:num>
  <w:num w:numId="39">
    <w:abstractNumId w:val="3"/>
  </w:num>
  <w:num w:numId="40">
    <w:abstractNumId w:val="31"/>
  </w:num>
  <w:num w:numId="41">
    <w:abstractNumId w:val="42"/>
  </w:num>
  <w:num w:numId="42">
    <w:abstractNumId w:val="40"/>
  </w:num>
  <w:num w:numId="43">
    <w:abstractNumId w:val="30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7"/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F5"/>
    <w:rsid w:val="0002099F"/>
    <w:rsid w:val="00051425"/>
    <w:rsid w:val="000707CC"/>
    <w:rsid w:val="00074953"/>
    <w:rsid w:val="00087B30"/>
    <w:rsid w:val="0009557D"/>
    <w:rsid w:val="000A2DFE"/>
    <w:rsid w:val="000C583A"/>
    <w:rsid w:val="00135147"/>
    <w:rsid w:val="001B6E2B"/>
    <w:rsid w:val="001C2129"/>
    <w:rsid w:val="001F261B"/>
    <w:rsid w:val="001F44DA"/>
    <w:rsid w:val="0021711B"/>
    <w:rsid w:val="00265ED1"/>
    <w:rsid w:val="0030070C"/>
    <w:rsid w:val="0031173D"/>
    <w:rsid w:val="0031483E"/>
    <w:rsid w:val="0032086A"/>
    <w:rsid w:val="003338D5"/>
    <w:rsid w:val="0033689D"/>
    <w:rsid w:val="00337672"/>
    <w:rsid w:val="00342EB2"/>
    <w:rsid w:val="00356B77"/>
    <w:rsid w:val="0037512E"/>
    <w:rsid w:val="003C4BD9"/>
    <w:rsid w:val="003F791D"/>
    <w:rsid w:val="004018A1"/>
    <w:rsid w:val="00437BD8"/>
    <w:rsid w:val="00451D69"/>
    <w:rsid w:val="004B322B"/>
    <w:rsid w:val="004B514E"/>
    <w:rsid w:val="004C2668"/>
    <w:rsid w:val="004D0773"/>
    <w:rsid w:val="004D4A63"/>
    <w:rsid w:val="004F3D6A"/>
    <w:rsid w:val="0050607C"/>
    <w:rsid w:val="00542D2A"/>
    <w:rsid w:val="00543B66"/>
    <w:rsid w:val="00560487"/>
    <w:rsid w:val="0058179C"/>
    <w:rsid w:val="005D3417"/>
    <w:rsid w:val="005D39D5"/>
    <w:rsid w:val="006165AB"/>
    <w:rsid w:val="00652E41"/>
    <w:rsid w:val="0065502A"/>
    <w:rsid w:val="006631D7"/>
    <w:rsid w:val="006B4B6B"/>
    <w:rsid w:val="00713A55"/>
    <w:rsid w:val="00717BC2"/>
    <w:rsid w:val="00733665"/>
    <w:rsid w:val="00763134"/>
    <w:rsid w:val="0077152E"/>
    <w:rsid w:val="0077196D"/>
    <w:rsid w:val="007A6B35"/>
    <w:rsid w:val="007B1DD8"/>
    <w:rsid w:val="007E73C1"/>
    <w:rsid w:val="007F69E3"/>
    <w:rsid w:val="00836E8D"/>
    <w:rsid w:val="00842BB0"/>
    <w:rsid w:val="0086622B"/>
    <w:rsid w:val="008D17AE"/>
    <w:rsid w:val="0093676E"/>
    <w:rsid w:val="00940B7E"/>
    <w:rsid w:val="00963DEF"/>
    <w:rsid w:val="009A3A7A"/>
    <w:rsid w:val="009D76CD"/>
    <w:rsid w:val="00A37AE8"/>
    <w:rsid w:val="00A672EF"/>
    <w:rsid w:val="00A80881"/>
    <w:rsid w:val="00A810CB"/>
    <w:rsid w:val="00AA4838"/>
    <w:rsid w:val="00B224D5"/>
    <w:rsid w:val="00B25990"/>
    <w:rsid w:val="00B53BF5"/>
    <w:rsid w:val="00B91C4F"/>
    <w:rsid w:val="00B92FE0"/>
    <w:rsid w:val="00B95139"/>
    <w:rsid w:val="00BA317D"/>
    <w:rsid w:val="00C35448"/>
    <w:rsid w:val="00C3744D"/>
    <w:rsid w:val="00C44AB2"/>
    <w:rsid w:val="00C45429"/>
    <w:rsid w:val="00C51BAA"/>
    <w:rsid w:val="00C53550"/>
    <w:rsid w:val="00C75C61"/>
    <w:rsid w:val="00C947A9"/>
    <w:rsid w:val="00CE2A01"/>
    <w:rsid w:val="00CF4F21"/>
    <w:rsid w:val="00D33D47"/>
    <w:rsid w:val="00D36F8B"/>
    <w:rsid w:val="00D43007"/>
    <w:rsid w:val="00D6337E"/>
    <w:rsid w:val="00D63F87"/>
    <w:rsid w:val="00D960A6"/>
    <w:rsid w:val="00DD21E8"/>
    <w:rsid w:val="00DE3259"/>
    <w:rsid w:val="00E3738E"/>
    <w:rsid w:val="00E37E30"/>
    <w:rsid w:val="00E54E7D"/>
    <w:rsid w:val="00E7477A"/>
    <w:rsid w:val="00E80BD9"/>
    <w:rsid w:val="00ED49CA"/>
    <w:rsid w:val="00F14623"/>
    <w:rsid w:val="00F54D5D"/>
    <w:rsid w:val="00FA2968"/>
    <w:rsid w:val="00FA52FF"/>
    <w:rsid w:val="00FA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F1BE"/>
  <w15:chartTrackingRefBased/>
  <w15:docId w15:val="{A8E5A8EF-F59D-4893-8060-29417731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337E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2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Footnote Znak,Podrozdział Znak,Podrozdzia3 Znak,Znak1 Znak, Znak1 Znak"/>
    <w:basedOn w:val="Domylnaczcionkaakapitu"/>
    <w:link w:val="Tekstprzypisudolnego"/>
    <w:uiPriority w:val="99"/>
    <w:locked/>
    <w:rsid w:val="00560487"/>
    <w:rPr>
      <w:rFonts w:ascii="Calibri" w:eastAsia="Times New Roman" w:hAnsi="Calibri" w:cs="Times New Roman"/>
      <w:sz w:val="20"/>
      <w:szCs w:val="20"/>
      <w:lang w:val="x-none"/>
    </w:rPr>
  </w:style>
  <w:style w:type="paragraph" w:styleId="Tekstprzypisudolnego">
    <w:name w:val="footnote text"/>
    <w:aliases w:val="Footnote,Podrozdział,Podrozdzia3,Znak1, Znak1"/>
    <w:basedOn w:val="Normalny"/>
    <w:link w:val="TekstprzypisudolnegoZnak"/>
    <w:uiPriority w:val="99"/>
    <w:unhideWhenUsed/>
    <w:rsid w:val="00560487"/>
    <w:pPr>
      <w:spacing w:after="200" w:line="276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60487"/>
    <w:rPr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56048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560487"/>
    <w:pPr>
      <w:spacing w:after="120" w:line="360" w:lineRule="auto"/>
      <w:ind w:left="851" w:hanging="284"/>
      <w:jc w:val="both"/>
    </w:pPr>
    <w:rPr>
      <w:rFonts w:ascii="Bahnschrift" w:hAnsi="Bahnschrift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60487"/>
    <w:rPr>
      <w:rFonts w:ascii="Bahnschrift" w:hAnsi="Bahnschrift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17BC2"/>
    <w:pPr>
      <w:spacing w:line="256" w:lineRule="auto"/>
      <w:ind w:left="720"/>
      <w:contextualSpacing/>
    </w:pPr>
  </w:style>
  <w:style w:type="character" w:customStyle="1" w:styleId="fontstyle01">
    <w:name w:val="fontstyle01"/>
    <w:basedOn w:val="Domylnaczcionkaakapitu"/>
    <w:rsid w:val="00717BC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37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38E"/>
  </w:style>
  <w:style w:type="paragraph" w:styleId="Stopka">
    <w:name w:val="footer"/>
    <w:basedOn w:val="Normalny"/>
    <w:link w:val="StopkaZnak"/>
    <w:uiPriority w:val="99"/>
    <w:unhideWhenUsed/>
    <w:rsid w:val="00E37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38E"/>
  </w:style>
  <w:style w:type="character" w:customStyle="1" w:styleId="Nagwek2Znak">
    <w:name w:val="Nagłówek 2 Znak"/>
    <w:basedOn w:val="Domylnaczcionkaakapitu"/>
    <w:link w:val="Nagwek2"/>
    <w:uiPriority w:val="9"/>
    <w:rsid w:val="00D633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A52F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29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9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B80ED-5796-4171-9331-5A721A61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5728</Words>
  <Characters>34368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53</cp:revision>
  <cp:lastPrinted>2024-11-19T11:28:00Z</cp:lastPrinted>
  <dcterms:created xsi:type="dcterms:W3CDTF">2022-11-07T08:06:00Z</dcterms:created>
  <dcterms:modified xsi:type="dcterms:W3CDTF">2024-11-19T11:47:00Z</dcterms:modified>
</cp:coreProperties>
</file>