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93" w:rsidRPr="00FD6A43" w:rsidRDefault="00E83893" w:rsidP="00AD554B">
      <w:pPr>
        <w:rPr>
          <w:rFonts w:eastAsia="Calibri"/>
          <w:b/>
        </w:rPr>
      </w:pPr>
    </w:p>
    <w:p w:rsidR="007B1AB3" w:rsidRPr="00A73119" w:rsidRDefault="007B1AB3" w:rsidP="00AD554B">
      <w:pPr>
        <w:rPr>
          <w:rFonts w:eastAsia="Calibri"/>
          <w:b/>
          <w:sz w:val="22"/>
          <w:szCs w:val="22"/>
        </w:rPr>
      </w:pPr>
      <w:r w:rsidRPr="00A73119">
        <w:rPr>
          <w:rFonts w:eastAsia="Calibri"/>
          <w:b/>
          <w:sz w:val="22"/>
          <w:szCs w:val="22"/>
        </w:rPr>
        <w:t>1</w:t>
      </w:r>
      <w:r w:rsidR="00AE6585" w:rsidRPr="00A73119">
        <w:rPr>
          <w:rFonts w:eastAsia="Calibri"/>
          <w:b/>
          <w:sz w:val="22"/>
          <w:szCs w:val="22"/>
        </w:rPr>
        <w:t>.</w:t>
      </w:r>
      <w:r w:rsidRPr="00A73119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A73119" w:rsidRDefault="007B1AB3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A73119">
        <w:rPr>
          <w:rFonts w:eastAsia="Calibri"/>
          <w:b/>
          <w:sz w:val="22"/>
          <w:szCs w:val="22"/>
        </w:rPr>
        <w:t>Komendant</w:t>
      </w:r>
    </w:p>
    <w:p w:rsidR="007B1AB3" w:rsidRPr="00A73119" w:rsidRDefault="00291473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r w:rsidR="00403360" w:rsidRPr="00A73119">
        <w:rPr>
          <w:rFonts w:eastAsia="Calibri"/>
          <w:b/>
          <w:sz w:val="22"/>
          <w:szCs w:val="22"/>
        </w:rPr>
        <w:t>płk Janusz Kryszpin</w:t>
      </w:r>
    </w:p>
    <w:p w:rsidR="007B1AB3" w:rsidRPr="00A73119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A73119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A73119">
        <w:rPr>
          <w:rFonts w:eastAsia="Calibri"/>
          <w:sz w:val="22"/>
          <w:szCs w:val="22"/>
        </w:rPr>
        <w:t>1RBLog-SZP.2612.</w:t>
      </w:r>
      <w:r w:rsidR="00BE246D" w:rsidRPr="00A73119">
        <w:rPr>
          <w:rFonts w:eastAsia="Calibri"/>
          <w:sz w:val="22"/>
          <w:szCs w:val="22"/>
        </w:rPr>
        <w:t>2</w:t>
      </w:r>
      <w:r w:rsidR="00403360" w:rsidRPr="00A73119">
        <w:rPr>
          <w:rFonts w:eastAsia="Calibri"/>
          <w:sz w:val="22"/>
          <w:szCs w:val="22"/>
        </w:rPr>
        <w:t>9</w:t>
      </w:r>
      <w:r w:rsidRPr="00A73119">
        <w:rPr>
          <w:rFonts w:eastAsia="Calibri"/>
          <w:sz w:val="22"/>
          <w:szCs w:val="22"/>
        </w:rPr>
        <w:t>.202</w:t>
      </w:r>
      <w:r w:rsidR="00BE246D" w:rsidRPr="00A73119">
        <w:rPr>
          <w:rFonts w:eastAsia="Calibri"/>
          <w:sz w:val="22"/>
          <w:szCs w:val="22"/>
        </w:rPr>
        <w:t>5</w:t>
      </w:r>
    </w:p>
    <w:p w:rsidR="007B1AB3" w:rsidRPr="00A73119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A73119">
        <w:rPr>
          <w:noProof/>
          <w:sz w:val="22"/>
          <w:szCs w:val="22"/>
        </w:rPr>
        <w:t xml:space="preserve">Wałcz, </w:t>
      </w:r>
      <w:r w:rsidR="00291473">
        <w:rPr>
          <w:noProof/>
          <w:sz w:val="22"/>
          <w:szCs w:val="22"/>
        </w:rPr>
        <w:t>29</w:t>
      </w:r>
      <w:bookmarkStart w:id="0" w:name="_GoBack"/>
      <w:bookmarkEnd w:id="0"/>
      <w:r w:rsidRPr="00A73119">
        <w:rPr>
          <w:noProof/>
          <w:sz w:val="22"/>
          <w:szCs w:val="22"/>
        </w:rPr>
        <w:t xml:space="preserve"> </w:t>
      </w:r>
      <w:r w:rsidR="00BE246D" w:rsidRPr="00A73119">
        <w:rPr>
          <w:noProof/>
          <w:sz w:val="22"/>
          <w:szCs w:val="22"/>
        </w:rPr>
        <w:t>kwietnia</w:t>
      </w:r>
      <w:r w:rsidRPr="00A73119">
        <w:rPr>
          <w:noProof/>
          <w:sz w:val="22"/>
          <w:szCs w:val="22"/>
        </w:rPr>
        <w:t xml:space="preserve"> 202</w:t>
      </w:r>
      <w:r w:rsidR="00BE246D" w:rsidRPr="00A73119">
        <w:rPr>
          <w:noProof/>
          <w:sz w:val="22"/>
          <w:szCs w:val="22"/>
        </w:rPr>
        <w:t>5</w:t>
      </w:r>
      <w:r w:rsidRPr="00A73119">
        <w:rPr>
          <w:noProof/>
          <w:sz w:val="22"/>
          <w:szCs w:val="22"/>
        </w:rPr>
        <w:t xml:space="preserve"> r.</w:t>
      </w:r>
    </w:p>
    <w:p w:rsidR="007B1AB3" w:rsidRPr="00A73119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73119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73119">
        <w:rPr>
          <w:b/>
          <w:sz w:val="22"/>
          <w:szCs w:val="22"/>
        </w:rPr>
        <w:t xml:space="preserve">KOMUNIKAT PUBLICZNY NR </w:t>
      </w:r>
      <w:r w:rsidR="00403360" w:rsidRPr="00A73119">
        <w:rPr>
          <w:b/>
          <w:sz w:val="22"/>
          <w:szCs w:val="22"/>
        </w:rPr>
        <w:t>2</w:t>
      </w:r>
    </w:p>
    <w:p w:rsidR="00CB5D1C" w:rsidRPr="00A73119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A73119" w:rsidRDefault="007B1AB3" w:rsidP="00FE6CE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A73119">
        <w:rPr>
          <w:b/>
          <w:color w:val="000000"/>
          <w:sz w:val="22"/>
          <w:szCs w:val="22"/>
        </w:rPr>
        <w:t>d</w:t>
      </w:r>
      <w:r w:rsidR="007C5AD7" w:rsidRPr="00A73119">
        <w:rPr>
          <w:b/>
          <w:color w:val="000000"/>
          <w:sz w:val="22"/>
          <w:szCs w:val="22"/>
        </w:rPr>
        <w:t>otyczy:</w:t>
      </w:r>
      <w:r w:rsidR="002E6068" w:rsidRPr="00A73119">
        <w:rPr>
          <w:color w:val="000000"/>
          <w:sz w:val="22"/>
          <w:szCs w:val="22"/>
        </w:rPr>
        <w:t xml:space="preserve"> </w:t>
      </w:r>
      <w:r w:rsidR="009F1634" w:rsidRPr="00A73119">
        <w:rPr>
          <w:color w:val="000000"/>
          <w:sz w:val="22"/>
          <w:szCs w:val="22"/>
        </w:rPr>
        <w:t xml:space="preserve">zmiany treści SWZ </w:t>
      </w:r>
      <w:r w:rsidR="00E40A00" w:rsidRPr="00A73119">
        <w:rPr>
          <w:color w:val="000000"/>
          <w:sz w:val="22"/>
          <w:szCs w:val="22"/>
        </w:rPr>
        <w:t xml:space="preserve">w postępowaniu o udzielenia zamówienia publicznego prowadzonym w trybie </w:t>
      </w:r>
      <w:r w:rsidR="00BE246D" w:rsidRPr="00A73119">
        <w:rPr>
          <w:color w:val="000000"/>
          <w:sz w:val="22"/>
          <w:szCs w:val="22"/>
        </w:rPr>
        <w:t>podstawowym bez przeprowadzeni</w:t>
      </w:r>
      <w:r w:rsidR="009F1634" w:rsidRPr="00A73119">
        <w:rPr>
          <w:color w:val="000000"/>
          <w:sz w:val="22"/>
          <w:szCs w:val="22"/>
        </w:rPr>
        <w:t>e</w:t>
      </w:r>
      <w:r w:rsidR="00BE246D" w:rsidRPr="00A73119">
        <w:rPr>
          <w:color w:val="000000"/>
          <w:sz w:val="22"/>
          <w:szCs w:val="22"/>
        </w:rPr>
        <w:t xml:space="preserve"> negocjacji </w:t>
      </w:r>
      <w:r w:rsidR="00E40A00" w:rsidRPr="00A73119">
        <w:rPr>
          <w:bCs/>
          <w:sz w:val="22"/>
          <w:szCs w:val="22"/>
        </w:rPr>
        <w:t>na</w:t>
      </w:r>
      <w:r w:rsidR="00E40A00" w:rsidRPr="00A73119">
        <w:rPr>
          <w:b/>
          <w:bCs/>
          <w:sz w:val="22"/>
          <w:szCs w:val="22"/>
        </w:rPr>
        <w:t xml:space="preserve"> </w:t>
      </w:r>
      <w:r w:rsidR="00E40A00" w:rsidRPr="00A73119">
        <w:rPr>
          <w:bCs/>
          <w:sz w:val="22"/>
          <w:szCs w:val="22"/>
        </w:rPr>
        <w:t>d</w:t>
      </w:r>
      <w:r w:rsidR="00E40A00" w:rsidRPr="00A73119">
        <w:rPr>
          <w:color w:val="0D0D0D"/>
          <w:sz w:val="22"/>
          <w:szCs w:val="22"/>
        </w:rPr>
        <w:t xml:space="preserve">ostawę </w:t>
      </w:r>
      <w:r w:rsidR="00403360" w:rsidRPr="00A73119">
        <w:rPr>
          <w:color w:val="0D0D0D"/>
          <w:sz w:val="22"/>
          <w:szCs w:val="22"/>
        </w:rPr>
        <w:t>amunicji sportowej</w:t>
      </w:r>
      <w:r w:rsidR="00BE246D" w:rsidRPr="00A73119">
        <w:rPr>
          <w:color w:val="0D0D0D"/>
          <w:sz w:val="22"/>
          <w:szCs w:val="22"/>
        </w:rPr>
        <w:t>, nr sprawy 2</w:t>
      </w:r>
      <w:r w:rsidR="00403360" w:rsidRPr="00A73119">
        <w:rPr>
          <w:color w:val="0D0D0D"/>
          <w:sz w:val="22"/>
          <w:szCs w:val="22"/>
        </w:rPr>
        <w:t>9</w:t>
      </w:r>
      <w:r w:rsidR="00E40A00" w:rsidRPr="00A73119">
        <w:rPr>
          <w:color w:val="0D0D0D"/>
          <w:sz w:val="22"/>
          <w:szCs w:val="22"/>
        </w:rPr>
        <w:t>/202</w:t>
      </w:r>
      <w:r w:rsidR="00BE246D" w:rsidRPr="00A73119">
        <w:rPr>
          <w:color w:val="0D0D0D"/>
          <w:sz w:val="22"/>
          <w:szCs w:val="22"/>
        </w:rPr>
        <w:t>5</w:t>
      </w:r>
      <w:r w:rsidR="00403360" w:rsidRPr="00A73119">
        <w:rPr>
          <w:color w:val="0D0D0D"/>
          <w:sz w:val="22"/>
          <w:szCs w:val="22"/>
        </w:rPr>
        <w:t>, zadanie 1-3.</w:t>
      </w:r>
    </w:p>
    <w:p w:rsidR="00A234D9" w:rsidRPr="006A08EA" w:rsidRDefault="00A234D9" w:rsidP="00E83893">
      <w:pPr>
        <w:jc w:val="both"/>
      </w:pPr>
    </w:p>
    <w:p w:rsidR="00BC4608" w:rsidRPr="00FE6CE3" w:rsidRDefault="00BC4608" w:rsidP="00E83893">
      <w:pPr>
        <w:jc w:val="both"/>
        <w:rPr>
          <w:sz w:val="22"/>
          <w:szCs w:val="22"/>
        </w:rPr>
      </w:pPr>
    </w:p>
    <w:p w:rsidR="00E83893" w:rsidRPr="00F07248" w:rsidRDefault="000F64B0" w:rsidP="006A08EA">
      <w:pPr>
        <w:jc w:val="both"/>
        <w:rPr>
          <w:sz w:val="22"/>
          <w:szCs w:val="22"/>
        </w:rPr>
      </w:pPr>
      <w:r w:rsidRPr="00FE6CE3">
        <w:rPr>
          <w:rFonts w:eastAsia="Calibri"/>
          <w:sz w:val="22"/>
          <w:szCs w:val="22"/>
        </w:rPr>
        <w:t xml:space="preserve">Uprzejmie informuję, że w postępowaniu o udzielenie zamówienia publicznego </w:t>
      </w:r>
      <w:r w:rsidRPr="00FE6CE3">
        <w:rPr>
          <w:sz w:val="22"/>
          <w:szCs w:val="22"/>
        </w:rPr>
        <w:t xml:space="preserve">prowadzonym </w:t>
      </w:r>
      <w:r w:rsidR="00FE6CE3">
        <w:rPr>
          <w:sz w:val="22"/>
          <w:szCs w:val="22"/>
        </w:rPr>
        <w:br/>
      </w:r>
      <w:r w:rsidRPr="00FE6CE3">
        <w:rPr>
          <w:sz w:val="22"/>
          <w:szCs w:val="22"/>
        </w:rPr>
        <w:t>w trybie podstawowym bez przeprowadzenia negocjacji na dostawę wraz z montażem zespołu sprężarkowego do zasilania stacji wytwarzania mieszanin oddechowych, nr sprawy 20/2025</w:t>
      </w:r>
      <w:r w:rsidRPr="00FE6CE3">
        <w:rPr>
          <w:rFonts w:eastAsia="Calibri"/>
          <w:sz w:val="22"/>
          <w:szCs w:val="22"/>
        </w:rPr>
        <w:t>, zgodnie z art. 286 ust. 1 i 7 ustawy Prawo zamówień publicznych (t. j. Dz. U. z 2024 r., poz. 1320) Zamawiający dokonał zmiany Specyfikacji Warunków Zamówienia poprzez</w:t>
      </w:r>
      <w:r w:rsidR="006A08EA" w:rsidRPr="00FE6CE3">
        <w:rPr>
          <w:rFonts w:eastAsia="Calibri"/>
          <w:sz w:val="22"/>
          <w:szCs w:val="22"/>
        </w:rPr>
        <w:t xml:space="preserve"> </w:t>
      </w:r>
      <w:r w:rsidRPr="00F07248">
        <w:rPr>
          <w:sz w:val="22"/>
          <w:szCs w:val="22"/>
        </w:rPr>
        <w:t xml:space="preserve">zmianę </w:t>
      </w:r>
      <w:r w:rsidR="00600271" w:rsidRPr="00F07248">
        <w:rPr>
          <w:sz w:val="22"/>
          <w:szCs w:val="22"/>
        </w:rPr>
        <w:t>Rozdziału IX</w:t>
      </w:r>
      <w:r w:rsidR="00FE6CE3" w:rsidRPr="00F07248">
        <w:rPr>
          <w:sz w:val="22"/>
          <w:szCs w:val="22"/>
        </w:rPr>
        <w:t>,</w:t>
      </w:r>
      <w:r w:rsidR="009F1634" w:rsidRPr="00F07248">
        <w:rPr>
          <w:sz w:val="22"/>
          <w:szCs w:val="22"/>
        </w:rPr>
        <w:t xml:space="preserve"> </w:t>
      </w:r>
      <w:r w:rsidR="00FE6CE3" w:rsidRPr="00F07248">
        <w:rPr>
          <w:sz w:val="22"/>
          <w:szCs w:val="22"/>
        </w:rPr>
        <w:t>XIII</w:t>
      </w:r>
      <w:r w:rsidR="005D06C2" w:rsidRPr="00F07248">
        <w:rPr>
          <w:sz w:val="22"/>
          <w:szCs w:val="22"/>
        </w:rPr>
        <w:t xml:space="preserve"> </w:t>
      </w:r>
      <w:r w:rsidR="00FE6CE3" w:rsidRPr="00F07248">
        <w:rPr>
          <w:sz w:val="22"/>
          <w:szCs w:val="22"/>
        </w:rPr>
        <w:t xml:space="preserve">ust. 11, </w:t>
      </w:r>
      <w:r w:rsidR="005D06C2" w:rsidRPr="00F07248">
        <w:rPr>
          <w:sz w:val="22"/>
          <w:szCs w:val="22"/>
        </w:rPr>
        <w:t xml:space="preserve">XXIII </w:t>
      </w:r>
      <w:r w:rsidR="009F1634" w:rsidRPr="00F07248">
        <w:rPr>
          <w:sz w:val="22"/>
          <w:szCs w:val="22"/>
        </w:rPr>
        <w:t>SWZ</w:t>
      </w:r>
      <w:r w:rsidR="00A42819" w:rsidRPr="00F07248">
        <w:rPr>
          <w:sz w:val="22"/>
          <w:szCs w:val="22"/>
        </w:rPr>
        <w:t xml:space="preserve">, a także </w:t>
      </w:r>
      <w:r w:rsidR="006A08EA" w:rsidRPr="00F07248">
        <w:rPr>
          <w:sz w:val="22"/>
          <w:szCs w:val="22"/>
        </w:rPr>
        <w:t xml:space="preserve">dodanie </w:t>
      </w:r>
      <w:r w:rsidR="006A08EA" w:rsidRPr="00F07248">
        <w:rPr>
          <w:b/>
          <w:sz w:val="22"/>
          <w:szCs w:val="22"/>
        </w:rPr>
        <w:t xml:space="preserve">załącznika nr </w:t>
      </w:r>
      <w:r w:rsidR="005F4B2F" w:rsidRPr="00F07248">
        <w:rPr>
          <w:b/>
          <w:sz w:val="22"/>
          <w:szCs w:val="22"/>
        </w:rPr>
        <w:t>2</w:t>
      </w:r>
      <w:r w:rsidR="006A08EA" w:rsidRPr="00F07248">
        <w:rPr>
          <w:sz w:val="22"/>
          <w:szCs w:val="22"/>
        </w:rPr>
        <w:t xml:space="preserve"> </w:t>
      </w:r>
      <w:r w:rsidR="00FE6CE3" w:rsidRPr="00F07248">
        <w:rPr>
          <w:sz w:val="22"/>
          <w:szCs w:val="22"/>
        </w:rPr>
        <w:t xml:space="preserve">oraz załącznika </w:t>
      </w:r>
      <w:r w:rsidR="00FE6CE3" w:rsidRPr="00F07248">
        <w:rPr>
          <w:b/>
          <w:sz w:val="22"/>
          <w:szCs w:val="22"/>
        </w:rPr>
        <w:t xml:space="preserve">nr 6 </w:t>
      </w:r>
      <w:r w:rsidR="006A08EA" w:rsidRPr="00F07248">
        <w:rPr>
          <w:b/>
          <w:sz w:val="22"/>
          <w:szCs w:val="22"/>
        </w:rPr>
        <w:t>do SWZ.</w:t>
      </w:r>
    </w:p>
    <w:p w:rsidR="000F64B0" w:rsidRPr="00FE6CE3" w:rsidRDefault="000F64B0" w:rsidP="00FE6CE3">
      <w:pPr>
        <w:spacing w:before="120" w:after="120"/>
        <w:jc w:val="both"/>
        <w:rPr>
          <w:sz w:val="22"/>
          <w:szCs w:val="22"/>
        </w:rPr>
      </w:pPr>
      <w:r w:rsidRPr="00FE6CE3">
        <w:rPr>
          <w:sz w:val="22"/>
          <w:szCs w:val="22"/>
        </w:rPr>
        <w:t>W związku z powyższym zmienione zapisy SWZ otrzymują następujące brzmienie:</w:t>
      </w:r>
    </w:p>
    <w:p w:rsidR="00471B3E" w:rsidRPr="00FE6CE3" w:rsidRDefault="00600271" w:rsidP="00FE6CE3">
      <w:pPr>
        <w:widowControl w:val="0"/>
        <w:spacing w:before="120" w:after="120"/>
        <w:ind w:left="284" w:hanging="284"/>
        <w:jc w:val="both"/>
        <w:rPr>
          <w:rFonts w:eastAsia="Arial Narrow"/>
          <w:b/>
          <w:sz w:val="22"/>
          <w:szCs w:val="22"/>
        </w:rPr>
      </w:pPr>
      <w:r w:rsidRPr="00FE6CE3">
        <w:rPr>
          <w:rFonts w:eastAsia="Arial Narrow"/>
          <w:b/>
          <w:sz w:val="22"/>
          <w:szCs w:val="22"/>
        </w:rPr>
        <w:t xml:space="preserve">I. Rozdział </w:t>
      </w:r>
      <w:r w:rsidR="00DE7A22" w:rsidRPr="00FE6CE3">
        <w:rPr>
          <w:rFonts w:eastAsia="Arial Narrow"/>
          <w:b/>
          <w:sz w:val="22"/>
          <w:szCs w:val="22"/>
        </w:rPr>
        <w:t>IX</w:t>
      </w:r>
      <w:r w:rsidRPr="00FE6CE3">
        <w:rPr>
          <w:rFonts w:eastAsia="Arial Narrow"/>
          <w:b/>
          <w:sz w:val="22"/>
          <w:szCs w:val="22"/>
        </w:rPr>
        <w:t xml:space="preserve"> SWZ – </w:t>
      </w:r>
      <w:r w:rsidR="00DE7A22" w:rsidRPr="00FE6CE3">
        <w:rPr>
          <w:rFonts w:eastAsia="Arial Narrow"/>
          <w:b/>
          <w:sz w:val="22"/>
          <w:szCs w:val="22"/>
        </w:rPr>
        <w:t>Wykaz dokumentów potwierdzających brak podstaw wykluczenia</w:t>
      </w:r>
      <w:r w:rsidRPr="00FE6CE3">
        <w:rPr>
          <w:rFonts w:eastAsia="Arial Narrow"/>
          <w:b/>
          <w:sz w:val="22"/>
          <w:szCs w:val="22"/>
        </w:rPr>
        <w:t xml:space="preserve"> </w:t>
      </w:r>
    </w:p>
    <w:p w:rsidR="00403360" w:rsidRPr="00FE6CE3" w:rsidRDefault="00403360" w:rsidP="00403360">
      <w:pPr>
        <w:pStyle w:val="Akapitzlist"/>
        <w:numPr>
          <w:ilvl w:val="0"/>
          <w:numId w:val="3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FE6CE3">
        <w:rPr>
          <w:rFonts w:ascii="Times New Roman" w:hAnsi="Times New Roman"/>
          <w:b/>
        </w:rPr>
        <w:t xml:space="preserve">W celu wykazania spełniania przez Wykonawcę warunku udziału w postępowaniu, </w:t>
      </w:r>
      <w:r w:rsidRPr="00FE6CE3">
        <w:rPr>
          <w:rFonts w:ascii="Times New Roman" w:hAnsi="Times New Roman"/>
          <w:b/>
        </w:rPr>
        <w:br/>
        <w:t xml:space="preserve">o którym mowa w art. 112 ust. 2 pkt 2) ustawy Prawo Zamówień Publicznych, Zamawiający żąda </w:t>
      </w:r>
      <w:r w:rsidRPr="00FE6CE3">
        <w:rPr>
          <w:rFonts w:ascii="Times New Roman" w:hAnsi="Times New Roman"/>
          <w:b/>
          <w:u w:val="single"/>
        </w:rPr>
        <w:t>przedłożenia aktualnych na dzień składania ofert</w:t>
      </w:r>
      <w:r w:rsidRPr="00FE6CE3">
        <w:rPr>
          <w:rFonts w:ascii="Times New Roman" w:hAnsi="Times New Roman"/>
          <w:b/>
        </w:rPr>
        <w:t xml:space="preserve"> następujących podmiotowych środków dowodowych</w:t>
      </w:r>
      <w:r w:rsidRPr="00FE6CE3">
        <w:rPr>
          <w:rFonts w:ascii="Times New Roman" w:hAnsi="Times New Roman"/>
        </w:rPr>
        <w:t>:</w:t>
      </w:r>
    </w:p>
    <w:p w:rsidR="00403360" w:rsidRPr="00403360" w:rsidRDefault="00403360" w:rsidP="00403360">
      <w:pPr>
        <w:pStyle w:val="Akapitzlist"/>
        <w:numPr>
          <w:ilvl w:val="0"/>
          <w:numId w:val="33"/>
        </w:numPr>
        <w:spacing w:before="120" w:after="0" w:line="240" w:lineRule="auto"/>
        <w:ind w:left="1003" w:hanging="357"/>
        <w:jc w:val="both"/>
        <w:rPr>
          <w:rFonts w:ascii="Times New Roman" w:hAnsi="Times New Roman"/>
        </w:rPr>
      </w:pPr>
      <w:r w:rsidRPr="00403360">
        <w:rPr>
          <w:rFonts w:ascii="Times New Roman" w:hAnsi="Times New Roman"/>
          <w:b/>
        </w:rPr>
        <w:t>oświadczenia</w:t>
      </w:r>
      <w:r w:rsidRPr="00403360">
        <w:rPr>
          <w:rFonts w:ascii="Times New Roman" w:hAnsi="Times New Roman"/>
        </w:rPr>
        <w:t xml:space="preserve"> dotyczącego spełniania warunków udziału w postępowaniu określonych </w:t>
      </w:r>
      <w:r w:rsidRPr="00403360">
        <w:rPr>
          <w:rFonts w:ascii="Times New Roman" w:hAnsi="Times New Roman"/>
        </w:rPr>
        <w:br/>
        <w:t xml:space="preserve">w art. 112 ust. 2 pkt 2) ustawy Pzp – </w:t>
      </w:r>
      <w:r w:rsidRPr="00403360">
        <w:rPr>
          <w:rFonts w:ascii="Times New Roman" w:hAnsi="Times New Roman"/>
          <w:i/>
        </w:rPr>
        <w:t>załącznik nr 2 do SWZ,</w:t>
      </w:r>
    </w:p>
    <w:p w:rsidR="00403360" w:rsidRPr="00403360" w:rsidRDefault="00403360" w:rsidP="00403360">
      <w:pPr>
        <w:pStyle w:val="pkt"/>
        <w:spacing w:after="0"/>
        <w:ind w:left="993" w:firstLine="0"/>
        <w:rPr>
          <w:i/>
          <w:sz w:val="22"/>
          <w:szCs w:val="22"/>
        </w:rPr>
      </w:pPr>
      <w:r w:rsidRPr="00403360">
        <w:rPr>
          <w:i/>
          <w:sz w:val="22"/>
          <w:szCs w:val="22"/>
        </w:rPr>
        <w:t xml:space="preserve">Oświadczenie, o którym mowa powyżej, stanowi dowód potwierdzający spełnianie warunków udziału w postępowaniu na dzień składania ofert.  </w:t>
      </w:r>
    </w:p>
    <w:p w:rsidR="00403360" w:rsidRPr="00403360" w:rsidRDefault="00403360" w:rsidP="00403360">
      <w:pPr>
        <w:pStyle w:val="pkt"/>
        <w:spacing w:after="0"/>
        <w:ind w:left="993" w:firstLine="0"/>
        <w:rPr>
          <w:sz w:val="22"/>
          <w:szCs w:val="22"/>
        </w:rPr>
      </w:pPr>
      <w:r w:rsidRPr="00403360">
        <w:rPr>
          <w:sz w:val="22"/>
          <w:szCs w:val="22"/>
        </w:rPr>
        <w:t xml:space="preserve">Oświadczenie to, składa się, pod </w:t>
      </w:r>
      <w:r w:rsidRPr="00403360">
        <w:rPr>
          <w:bCs/>
          <w:sz w:val="22"/>
          <w:szCs w:val="22"/>
        </w:rPr>
        <w:t>rygorem nieważności, w formie elektronicznej opatrzonej kwalifikowanym podpisem elektronicznym lub w postaci elektronicznej opatrzonej podpisem zaufanym lub podpisem osobistym.</w:t>
      </w:r>
    </w:p>
    <w:p w:rsidR="00403360" w:rsidRPr="00403360" w:rsidRDefault="00403360" w:rsidP="00403360">
      <w:pPr>
        <w:pStyle w:val="Akapitzlist"/>
        <w:numPr>
          <w:ilvl w:val="0"/>
          <w:numId w:val="33"/>
        </w:numPr>
        <w:spacing w:before="120" w:after="0" w:line="240" w:lineRule="auto"/>
        <w:ind w:left="1003" w:hanging="357"/>
        <w:contextualSpacing w:val="0"/>
        <w:jc w:val="both"/>
        <w:rPr>
          <w:rFonts w:ascii="Times New Roman" w:hAnsi="Times New Roman"/>
        </w:rPr>
      </w:pPr>
      <w:r w:rsidRPr="00403360">
        <w:rPr>
          <w:rFonts w:ascii="Times New Roman" w:hAnsi="Times New Roman"/>
          <w:b/>
        </w:rPr>
        <w:t>koncesji,</w:t>
      </w:r>
      <w:r w:rsidRPr="00403360">
        <w:rPr>
          <w:rFonts w:ascii="Times New Roman" w:hAnsi="Times New Roman"/>
        </w:rPr>
        <w:t xml:space="preserve"> o której mowa w art. 6 ustawy z dnia 22 czerwca 2001 r. o wykonywaniu działalności gospodarczej w zakresie wytwarzania i obrotu materiałami wybuchowymi, bronią, amunicją oraz wyrobami i technologią o przeznaczeniu wojskowym lub policyjnym (t. j. Dz. U. z 2018 r., poz. 2037 ze zm.) uprawniającą do wykonywania działalności gospodarczej w zakresie obrotu przedmiotem zamówienia określonym w pkt 10 załącznika nr 1 „Rodzaje broni i amunicji – BA” do Rozporządzenia Rady Ministrów z dnia 3 grudnia 2001 r. w sprawie rodzajów broni i amunicji oraz wykazu wyrobów </w:t>
      </w:r>
      <w:r>
        <w:rPr>
          <w:rFonts w:ascii="Times New Roman" w:hAnsi="Times New Roman"/>
        </w:rPr>
        <w:br/>
      </w:r>
      <w:r w:rsidRPr="00403360">
        <w:rPr>
          <w:rFonts w:ascii="Times New Roman" w:hAnsi="Times New Roman"/>
        </w:rPr>
        <w:t>i technologii o przeznaczeniu wojskowym lub policyjnym, na których wytwarzanie lub obrót jest wymagana koncesja (Dz. U. z 2001 r. nr 145, poz. 1625 ze zm.) która zgodnie z art. 156 ust. 1 ustawy z dnia 13 czerwca 2019 r. o wykonywaniu działalności gospodarczej w zakresie wytwarzania i obrotu materiałami wybuchowymi, bronią, amunicją oraz wyrobami i technologią o przeznaczeniu wojskowym lub policyjnym</w:t>
      </w:r>
      <w:r>
        <w:rPr>
          <w:rFonts w:ascii="Times New Roman" w:hAnsi="Times New Roman"/>
        </w:rPr>
        <w:br/>
      </w:r>
      <w:r w:rsidRPr="00403360">
        <w:rPr>
          <w:rFonts w:ascii="Times New Roman" w:hAnsi="Times New Roman"/>
        </w:rPr>
        <w:t xml:space="preserve"> (Dz. U. z 2023 r., poz. 1743) zachowała ważność po dniu wejścia w życie nowej ustawy.</w:t>
      </w:r>
    </w:p>
    <w:p w:rsidR="00403360" w:rsidRPr="00403360" w:rsidRDefault="00403360" w:rsidP="00403360">
      <w:pPr>
        <w:pStyle w:val="Akapitzlist"/>
        <w:keepNext/>
        <w:keepLines/>
        <w:spacing w:before="60" w:after="240"/>
        <w:ind w:left="993"/>
        <w:jc w:val="both"/>
        <w:rPr>
          <w:rFonts w:ascii="Times New Roman" w:hAnsi="Times New Roman"/>
        </w:rPr>
      </w:pPr>
      <w:r w:rsidRPr="00403360">
        <w:rPr>
          <w:rFonts w:ascii="Times New Roman" w:hAnsi="Times New Roman"/>
        </w:rPr>
        <w:lastRenderedPageBreak/>
        <w:t>lub</w:t>
      </w:r>
    </w:p>
    <w:p w:rsidR="00403360" w:rsidRPr="00403360" w:rsidRDefault="00403360" w:rsidP="00FE6CE3">
      <w:pPr>
        <w:pStyle w:val="Akapitzlist"/>
        <w:keepNext/>
        <w:keepLines/>
        <w:spacing w:before="120" w:after="120" w:line="240" w:lineRule="auto"/>
        <w:ind w:left="993"/>
        <w:jc w:val="both"/>
        <w:rPr>
          <w:rFonts w:ascii="Times New Roman" w:hAnsi="Times New Roman"/>
        </w:rPr>
      </w:pPr>
      <w:r w:rsidRPr="00403360">
        <w:rPr>
          <w:rFonts w:ascii="Times New Roman" w:hAnsi="Times New Roman"/>
        </w:rPr>
        <w:t xml:space="preserve">koncesji, o której mowa w art. 7 ustawy z dnia 13 czerwca 2019 r. o wykonywaniu działalności gospodarczej w zakresie wytwarzania i obrotu materiałami wybuchowymi, bronią, amunicją oraz wyrobami i technologią o przeznaczeniu wojskowym lub policyjnym (t.j. Dz. U. z 2023 r., poz. 1743) uprawniającą do wykonywania działalności gospodarczej w zakresie obrotu przedmiotem zamówienia określonym w pkt 13 części III „Rodzaje broni i amunicji – BA” załącznika do Rozporządzenia Rady Ministrów </w:t>
      </w:r>
      <w:r>
        <w:rPr>
          <w:rFonts w:ascii="Times New Roman" w:hAnsi="Times New Roman"/>
        </w:rPr>
        <w:br/>
      </w:r>
      <w:r w:rsidRPr="00403360">
        <w:rPr>
          <w:rFonts w:ascii="Times New Roman" w:hAnsi="Times New Roman"/>
        </w:rPr>
        <w:t xml:space="preserve">z dnia 17 września 2019 r. w sprawie klasyfikacji rodzajów materiałów wybuchowych, broni, amunicji oraz wyrobów i technologii o przeznaczeniu wojskowym lub policyjnym, na których wytwarzanie lub obrót jest wymagane uzyskanie koncesji (Dz. U z 2019., poz. 1888).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360" w:rsidRPr="00FC47C3" w:rsidRDefault="00403360" w:rsidP="00FE6CE3">
      <w:pPr>
        <w:pStyle w:val="NormalnyWeb"/>
        <w:widowControl w:val="0"/>
        <w:tabs>
          <w:tab w:val="left" w:pos="-3402"/>
        </w:tabs>
        <w:spacing w:before="120" w:beforeAutospacing="0" w:after="120" w:afterAutospacing="0"/>
        <w:ind w:left="1134" w:hanging="283"/>
        <w:jc w:val="both"/>
        <w:rPr>
          <w:sz w:val="22"/>
          <w:szCs w:val="22"/>
          <w:u w:val="single"/>
        </w:rPr>
      </w:pPr>
      <w:r w:rsidRPr="00FC47C3">
        <w:rPr>
          <w:sz w:val="22"/>
          <w:szCs w:val="22"/>
          <w:u w:val="single"/>
        </w:rPr>
        <w:t>W przypadku Wykonawcy zagranicznego winien on posiadać:</w:t>
      </w:r>
    </w:p>
    <w:p w:rsidR="00403360" w:rsidRPr="00403360" w:rsidRDefault="00403360" w:rsidP="00403360">
      <w:pPr>
        <w:pStyle w:val="NormalnyWeb"/>
        <w:widowControl w:val="0"/>
        <w:numPr>
          <w:ilvl w:val="0"/>
          <w:numId w:val="34"/>
        </w:numPr>
        <w:spacing w:before="0" w:beforeAutospacing="0" w:after="0" w:afterAutospacing="0"/>
        <w:ind w:left="1134" w:hanging="283"/>
        <w:jc w:val="both"/>
        <w:rPr>
          <w:sz w:val="22"/>
          <w:szCs w:val="22"/>
        </w:rPr>
      </w:pPr>
      <w:r w:rsidRPr="00FC47C3">
        <w:rPr>
          <w:sz w:val="22"/>
          <w:szCs w:val="22"/>
        </w:rPr>
        <w:t xml:space="preserve"> koncesję lub inny dokument zezwalający na wykonywanie działalności w zakresie przedmiotu zamówienia wydaną zgodnie z przepisami obow</w:t>
      </w:r>
      <w:r>
        <w:rPr>
          <w:sz w:val="22"/>
          <w:szCs w:val="22"/>
        </w:rPr>
        <w:t>iązującymi w państwie Wykonawcy</w:t>
      </w:r>
      <w:r>
        <w:rPr>
          <w:i/>
          <w:sz w:val="22"/>
          <w:szCs w:val="22"/>
        </w:rPr>
        <w:t xml:space="preserve"> </w:t>
      </w:r>
      <w:r w:rsidRPr="00403360">
        <w:rPr>
          <w:i/>
          <w:sz w:val="22"/>
          <w:szCs w:val="22"/>
        </w:rPr>
        <w:t xml:space="preserve">Zamawiający uzna, że wymóg przedstawienia w/w dokumentu został spełniony, jeżeli przedłożony zostanie w/w dokument lub oświadczenie Wykonawcy informujące, iż  w jego kraju  nie wydaje się w/w dokumentów. </w:t>
      </w:r>
    </w:p>
    <w:p w:rsidR="00403360" w:rsidRPr="00403360" w:rsidRDefault="00403360" w:rsidP="00403360">
      <w:pPr>
        <w:pStyle w:val="NormalnyWeb"/>
        <w:widowControl w:val="0"/>
        <w:numPr>
          <w:ilvl w:val="0"/>
          <w:numId w:val="34"/>
        </w:numPr>
        <w:spacing w:before="120" w:beforeAutospacing="0" w:after="0" w:afterAutospacing="0"/>
        <w:ind w:left="1134" w:hanging="283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dokument uprawniający do handlu (obrotu) przedmiotem zamówienia z RP; </w:t>
      </w:r>
    </w:p>
    <w:p w:rsidR="00403360" w:rsidRPr="00403360" w:rsidRDefault="00403360" w:rsidP="00403360">
      <w:pPr>
        <w:pStyle w:val="Akapitzlist"/>
        <w:keepNext/>
        <w:keepLines/>
        <w:ind w:left="1134" w:hanging="283"/>
        <w:jc w:val="both"/>
        <w:rPr>
          <w:rFonts w:ascii="Times New Roman" w:hAnsi="Times New Roman"/>
          <w:i/>
        </w:rPr>
      </w:pPr>
      <w:r w:rsidRPr="00403360">
        <w:rPr>
          <w:rFonts w:ascii="Times New Roman" w:hAnsi="Times New Roman"/>
          <w:i/>
        </w:rPr>
        <w:t xml:space="preserve">      Zamawiający uzna, ze wymóg przedstawienia dokumentu up</w:t>
      </w:r>
      <w:r>
        <w:rPr>
          <w:rFonts w:ascii="Times New Roman" w:hAnsi="Times New Roman"/>
          <w:i/>
        </w:rPr>
        <w:t xml:space="preserve">rawniającego do handlu (obrotu) </w:t>
      </w:r>
      <w:r w:rsidRPr="00403360">
        <w:rPr>
          <w:rFonts w:ascii="Times New Roman" w:hAnsi="Times New Roman"/>
          <w:i/>
        </w:rPr>
        <w:t xml:space="preserve">z RP został spełniony, jeżeli przedłożone zostanie oświadczenie </w:t>
      </w:r>
      <w:r w:rsidR="008E3C7C">
        <w:rPr>
          <w:rFonts w:ascii="Times New Roman" w:hAnsi="Times New Roman"/>
          <w:i/>
        </w:rPr>
        <w:br/>
      </w:r>
      <w:r w:rsidRPr="00403360">
        <w:rPr>
          <w:rFonts w:ascii="Times New Roman" w:hAnsi="Times New Roman"/>
          <w:i/>
        </w:rPr>
        <w:t>o zobowiązaniu się do uzyskania takiego dokumentu. Przedstawienie oświadczenia zamiast stosownego dokumentu dotyczy Wykonawców z tych krajów, w których przepisy uniemożliwiają uzyskanie takiego zezwolenia na etapie otwarcia ofert.</w:t>
      </w:r>
    </w:p>
    <w:p w:rsidR="0096695D" w:rsidRPr="0096695D" w:rsidRDefault="0096695D" w:rsidP="00F07248">
      <w:pPr>
        <w:spacing w:before="120"/>
        <w:ind w:left="142" w:hanging="284"/>
        <w:jc w:val="both"/>
        <w:rPr>
          <w:b/>
          <w:sz w:val="22"/>
          <w:szCs w:val="22"/>
          <w:u w:val="single"/>
        </w:rPr>
      </w:pPr>
      <w:r w:rsidRPr="0096695D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96695D">
        <w:rPr>
          <w:sz w:val="22"/>
          <w:szCs w:val="22"/>
        </w:rPr>
        <w:t xml:space="preserve">W celu potwierdzenia braku podstaw wykluczenia Wykonawcy z udziału w postępowaniu </w:t>
      </w:r>
      <w:r w:rsidR="006B176F">
        <w:rPr>
          <w:sz w:val="22"/>
          <w:szCs w:val="22"/>
        </w:rPr>
        <w:br/>
      </w:r>
      <w:r w:rsidRPr="0096695D">
        <w:rPr>
          <w:sz w:val="22"/>
          <w:szCs w:val="22"/>
        </w:rPr>
        <w:t xml:space="preserve">o udzielenie zamówienia publicznego </w:t>
      </w:r>
      <w:r w:rsidRPr="0096695D">
        <w:rPr>
          <w:color w:val="FF0000"/>
          <w:sz w:val="22"/>
          <w:szCs w:val="22"/>
        </w:rPr>
        <w:t>Zamawiający żąda następujących podmiotowych środków dowodowych:</w:t>
      </w:r>
    </w:p>
    <w:p w:rsidR="0096695D" w:rsidRPr="0096695D" w:rsidRDefault="0096695D" w:rsidP="0096695D">
      <w:pPr>
        <w:pStyle w:val="pkt"/>
        <w:numPr>
          <w:ilvl w:val="0"/>
          <w:numId w:val="19"/>
        </w:numPr>
        <w:spacing w:before="120" w:after="0"/>
        <w:rPr>
          <w:b/>
          <w:sz w:val="22"/>
          <w:szCs w:val="22"/>
          <w:u w:val="single"/>
        </w:rPr>
      </w:pPr>
      <w:r w:rsidRPr="00F07248">
        <w:rPr>
          <w:color w:val="FF0000"/>
          <w:sz w:val="22"/>
          <w:szCs w:val="22"/>
        </w:rPr>
        <w:t>oświadczenie o niepodleganiu wykluczeniu</w:t>
      </w:r>
      <w:r w:rsidRPr="0096695D">
        <w:rPr>
          <w:color w:val="FF0000"/>
          <w:sz w:val="22"/>
          <w:szCs w:val="22"/>
        </w:rPr>
        <w:t xml:space="preserve"> </w:t>
      </w:r>
      <w:r w:rsidRPr="0096695D">
        <w:rPr>
          <w:sz w:val="22"/>
          <w:szCs w:val="22"/>
        </w:rPr>
        <w:t xml:space="preserve">w okolicznościach, o których mowa </w:t>
      </w:r>
      <w:r w:rsidRPr="0096695D">
        <w:rPr>
          <w:sz w:val="22"/>
          <w:szCs w:val="22"/>
        </w:rPr>
        <w:br/>
        <w:t xml:space="preserve">w 108 ust. 1 uPzp oraz </w:t>
      </w:r>
      <w:r w:rsidRPr="0096695D">
        <w:rPr>
          <w:bCs/>
          <w:sz w:val="22"/>
          <w:szCs w:val="22"/>
        </w:rPr>
        <w:t xml:space="preserve">w zakresie art. 7 ust. 1 ustawy z dnia 13 kwietnia 2022 r. </w:t>
      </w:r>
      <w:r w:rsidRPr="0096695D">
        <w:rPr>
          <w:bCs/>
          <w:sz w:val="22"/>
          <w:szCs w:val="22"/>
        </w:rPr>
        <w:br/>
        <w:t xml:space="preserve">o szczególnych rozwiązaniach w zakresie przeciwdziałania wspieraniu agresji </w:t>
      </w:r>
      <w:r w:rsidRPr="0096695D">
        <w:rPr>
          <w:bCs/>
          <w:sz w:val="22"/>
          <w:szCs w:val="22"/>
        </w:rPr>
        <w:br/>
        <w:t>na Ukrainę oraz służących ochronie bezpieczeństwa narodowego (</w:t>
      </w:r>
      <w:r w:rsidRPr="0096695D">
        <w:rPr>
          <w:sz w:val="22"/>
          <w:szCs w:val="22"/>
        </w:rPr>
        <w:t>t. j. Dz. U. z 2024 r., poz. 507</w:t>
      </w:r>
      <w:r w:rsidRPr="0096695D">
        <w:rPr>
          <w:bCs/>
          <w:sz w:val="22"/>
          <w:szCs w:val="22"/>
        </w:rPr>
        <w:t>)</w:t>
      </w:r>
      <w:r w:rsidRPr="0096695D">
        <w:rPr>
          <w:sz w:val="22"/>
          <w:szCs w:val="22"/>
        </w:rPr>
        <w:t xml:space="preserve">, Zamawiający żąda, aby Wykonawca </w:t>
      </w:r>
      <w:r w:rsidRPr="0096695D">
        <w:rPr>
          <w:b/>
          <w:sz w:val="22"/>
          <w:szCs w:val="22"/>
        </w:rPr>
        <w:t>dołączył do oferty aktualne na dzień składania ofert „Oświadczenie o niepodleganiu wykluczeniu z udziału w postępowaniu”</w:t>
      </w:r>
      <w:r w:rsidRPr="0096695D">
        <w:rPr>
          <w:sz w:val="22"/>
          <w:szCs w:val="22"/>
        </w:rPr>
        <w:t xml:space="preserve">, o którym mowa w art. 125 ust. 1 uPzp wg </w:t>
      </w:r>
      <w:r w:rsidRPr="0096695D">
        <w:rPr>
          <w:b/>
          <w:color w:val="FF0000"/>
          <w:sz w:val="22"/>
          <w:szCs w:val="22"/>
        </w:rPr>
        <w:t>załącznika nr 3 do SWZ</w:t>
      </w:r>
      <w:r w:rsidRPr="0096695D">
        <w:rPr>
          <w:color w:val="FF0000"/>
          <w:sz w:val="22"/>
          <w:szCs w:val="22"/>
        </w:rPr>
        <w:t>.</w:t>
      </w:r>
    </w:p>
    <w:p w:rsidR="0096695D" w:rsidRPr="0096695D" w:rsidRDefault="0096695D" w:rsidP="00D8600C">
      <w:pPr>
        <w:pStyle w:val="pkt"/>
        <w:widowControl w:val="0"/>
        <w:spacing w:after="0"/>
        <w:ind w:left="567" w:firstLine="0"/>
        <w:rPr>
          <w:i/>
          <w:sz w:val="22"/>
          <w:szCs w:val="22"/>
        </w:rPr>
      </w:pPr>
      <w:r w:rsidRPr="0096695D">
        <w:rPr>
          <w:i/>
          <w:sz w:val="22"/>
          <w:szCs w:val="22"/>
        </w:rPr>
        <w:t xml:space="preserve">Oświadczenie, o którym mowa powyżej, stanowi dowód potwierdzający brak podstaw wykluczenia na dzień składania ofert.  </w:t>
      </w:r>
    </w:p>
    <w:p w:rsidR="0096695D" w:rsidRPr="0096695D" w:rsidRDefault="0096695D" w:rsidP="00D8600C">
      <w:pPr>
        <w:pStyle w:val="pkt"/>
        <w:widowControl w:val="0"/>
        <w:spacing w:after="0"/>
        <w:ind w:left="567" w:firstLine="0"/>
        <w:rPr>
          <w:bCs/>
          <w:i/>
          <w:sz w:val="22"/>
          <w:szCs w:val="22"/>
        </w:rPr>
      </w:pPr>
      <w:r w:rsidRPr="0096695D">
        <w:rPr>
          <w:i/>
          <w:sz w:val="22"/>
          <w:szCs w:val="22"/>
        </w:rPr>
        <w:t xml:space="preserve">Oświadczenie to, składa się, pod </w:t>
      </w:r>
      <w:r w:rsidRPr="0096695D">
        <w:rPr>
          <w:bCs/>
          <w:i/>
          <w:sz w:val="22"/>
          <w:szCs w:val="22"/>
        </w:rPr>
        <w:t>rygorem nieważności, w formie elektronicznej opatrzonej kwalifikowanym podpisem elektronicznym lub podpisem zaufanym lub podpisem osobistym.</w:t>
      </w:r>
    </w:p>
    <w:p w:rsidR="0096695D" w:rsidRPr="0096695D" w:rsidRDefault="0096695D" w:rsidP="0096695D">
      <w:pPr>
        <w:pStyle w:val="pkt"/>
        <w:numPr>
          <w:ilvl w:val="0"/>
          <w:numId w:val="19"/>
        </w:numPr>
        <w:spacing w:before="120" w:after="0"/>
        <w:rPr>
          <w:bCs/>
          <w:color w:val="FF0000"/>
          <w:sz w:val="22"/>
          <w:szCs w:val="22"/>
        </w:rPr>
      </w:pPr>
      <w:r w:rsidRPr="0096695D">
        <w:rPr>
          <w:bCs/>
          <w:color w:val="FF0000"/>
          <w:sz w:val="22"/>
          <w:szCs w:val="22"/>
        </w:rPr>
        <w:t xml:space="preserve">oświadczenia Wykonawcy o aktualności informacji zawartych w oświadczeniu, </w:t>
      </w:r>
      <w:r w:rsidRPr="0096695D">
        <w:rPr>
          <w:bCs/>
          <w:color w:val="FF0000"/>
          <w:sz w:val="22"/>
          <w:szCs w:val="22"/>
        </w:rPr>
        <w:br/>
        <w:t xml:space="preserve">o którym mowa w art. 125 ust. 1 ustawy Pzp, </w:t>
      </w:r>
      <w:r w:rsidR="00D8600C">
        <w:rPr>
          <w:bCs/>
          <w:color w:val="FF0000"/>
          <w:sz w:val="22"/>
          <w:szCs w:val="22"/>
        </w:rPr>
        <w:t xml:space="preserve">w zakresie podstaw wykluczenia </w:t>
      </w:r>
      <w:r w:rsidRPr="0096695D">
        <w:rPr>
          <w:bCs/>
          <w:color w:val="FF0000"/>
          <w:sz w:val="22"/>
          <w:szCs w:val="22"/>
        </w:rPr>
        <w:t>z postępowania wskazanych przez Zamawiające</w:t>
      </w:r>
      <w:r w:rsidR="00D8600C">
        <w:rPr>
          <w:bCs/>
          <w:color w:val="FF0000"/>
          <w:sz w:val="22"/>
          <w:szCs w:val="22"/>
        </w:rPr>
        <w:t xml:space="preserve">go, o których mowa w: art. 108 </w:t>
      </w:r>
      <w:r w:rsidRPr="0096695D">
        <w:rPr>
          <w:bCs/>
          <w:color w:val="FF0000"/>
          <w:sz w:val="22"/>
          <w:szCs w:val="22"/>
        </w:rPr>
        <w:t>ust. 1 pkt 3 ustawy Pzp; art. 108 ust. 1 pkt 4 ustawy Pzp, dotyczących orzeczenia zakazu ubiegania się o zamówienie publiczne t</w:t>
      </w:r>
      <w:r w:rsidR="00D8600C">
        <w:rPr>
          <w:bCs/>
          <w:color w:val="FF0000"/>
          <w:sz w:val="22"/>
          <w:szCs w:val="22"/>
        </w:rPr>
        <w:t xml:space="preserve">ytułem środka zapobiegawczego; </w:t>
      </w:r>
      <w:r w:rsidRPr="0096695D">
        <w:rPr>
          <w:bCs/>
          <w:color w:val="FF0000"/>
          <w:sz w:val="22"/>
          <w:szCs w:val="22"/>
        </w:rPr>
        <w:t xml:space="preserve">art. 108 ust. 1 pkt 5 ustawy Pzp, dotyczących zawarcia z innymi Wykonawcami porozumienia mającego na celu zakłócenie konkurencji; art. 108 ust. 1 pkt 6 ustawy Pzp.; art. 7 ust. 1 ustawy o szczególnych rozwiązaniach w zakresie przeciwdziałania wspieraniu agresji na Ukrainę oraz służących ochronie bezpieczeństwa narodowego (t. j. Dz. U. z 2024 r., poz. 507)  – według </w:t>
      </w:r>
      <w:r w:rsidRPr="0096695D">
        <w:rPr>
          <w:b/>
          <w:bCs/>
          <w:color w:val="FF0000"/>
          <w:sz w:val="22"/>
          <w:szCs w:val="22"/>
        </w:rPr>
        <w:t xml:space="preserve">Załącznika nr </w:t>
      </w:r>
      <w:r w:rsidR="00CC2714">
        <w:rPr>
          <w:b/>
          <w:bCs/>
          <w:color w:val="FF0000"/>
          <w:sz w:val="22"/>
          <w:szCs w:val="22"/>
        </w:rPr>
        <w:t>6</w:t>
      </w:r>
      <w:r w:rsidRPr="0096695D">
        <w:rPr>
          <w:b/>
          <w:bCs/>
          <w:color w:val="FF0000"/>
          <w:sz w:val="22"/>
          <w:szCs w:val="22"/>
        </w:rPr>
        <w:t xml:space="preserve"> do niniejszej SWZ.</w:t>
      </w:r>
    </w:p>
    <w:p w:rsidR="00403360" w:rsidRPr="0096695D" w:rsidRDefault="0096695D" w:rsidP="00F07248">
      <w:pPr>
        <w:spacing w:before="60"/>
        <w:ind w:left="1560" w:hanging="1702"/>
        <w:jc w:val="both"/>
        <w:rPr>
          <w:b/>
          <w:sz w:val="22"/>
          <w:szCs w:val="22"/>
        </w:rPr>
      </w:pPr>
      <w:r w:rsidRPr="0096695D">
        <w:rPr>
          <w:b/>
          <w:sz w:val="22"/>
          <w:szCs w:val="22"/>
        </w:rPr>
        <w:t xml:space="preserve">3. </w:t>
      </w:r>
      <w:r w:rsidR="00403360" w:rsidRPr="0096695D">
        <w:rPr>
          <w:b/>
          <w:sz w:val="22"/>
          <w:szCs w:val="22"/>
        </w:rPr>
        <w:t>Przedmiotowe środki dowodowe</w:t>
      </w:r>
      <w:r w:rsidR="00403360" w:rsidRPr="0096695D">
        <w:rPr>
          <w:sz w:val="22"/>
          <w:szCs w:val="22"/>
        </w:rPr>
        <w:t xml:space="preserve"> (składane wraz z ofertą) </w:t>
      </w:r>
      <w:r w:rsidR="00403360" w:rsidRPr="0096695D">
        <w:rPr>
          <w:b/>
          <w:sz w:val="22"/>
          <w:szCs w:val="22"/>
        </w:rPr>
        <w:t xml:space="preserve"> </w:t>
      </w:r>
    </w:p>
    <w:p w:rsidR="00403360" w:rsidRPr="0096695D" w:rsidRDefault="00F07248" w:rsidP="00F07248">
      <w:pPr>
        <w:pStyle w:val="ust"/>
        <w:spacing w:before="120"/>
        <w:ind w:left="0" w:hanging="141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</w:t>
      </w:r>
      <w:r w:rsidR="00403360" w:rsidRPr="0096695D">
        <w:rPr>
          <w:b/>
          <w:bCs/>
          <w:i/>
          <w:sz w:val="22"/>
          <w:szCs w:val="22"/>
        </w:rPr>
        <w:t xml:space="preserve">Zamawiający nie stawia warunku dotyczącego przedmiotowych środków dowodowych, </w:t>
      </w:r>
      <w:r w:rsidR="0096695D">
        <w:rPr>
          <w:b/>
          <w:bCs/>
          <w:i/>
          <w:sz w:val="22"/>
          <w:szCs w:val="22"/>
        </w:rPr>
        <w:br/>
      </w:r>
      <w:r>
        <w:rPr>
          <w:b/>
          <w:bCs/>
          <w:i/>
          <w:sz w:val="22"/>
          <w:szCs w:val="22"/>
        </w:rPr>
        <w:t xml:space="preserve"> </w:t>
      </w:r>
      <w:r w:rsidR="00403360" w:rsidRPr="0096695D">
        <w:rPr>
          <w:b/>
          <w:bCs/>
          <w:i/>
          <w:sz w:val="22"/>
          <w:szCs w:val="22"/>
        </w:rPr>
        <w:t>w związku z tym nie wymaga dostarczenia ich wraz z ofertą.</w:t>
      </w:r>
    </w:p>
    <w:p w:rsidR="00403360" w:rsidRPr="00CE0755" w:rsidRDefault="0096695D" w:rsidP="00F07248">
      <w:pPr>
        <w:pStyle w:val="pkt"/>
        <w:spacing w:before="120" w:after="0"/>
        <w:ind w:left="142" w:hanging="284"/>
        <w:rPr>
          <w:bCs/>
          <w:sz w:val="22"/>
          <w:szCs w:val="22"/>
        </w:rPr>
      </w:pPr>
      <w:r w:rsidRPr="0096695D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="00403360" w:rsidRPr="00CE0755">
        <w:rPr>
          <w:sz w:val="22"/>
          <w:szCs w:val="22"/>
        </w:rPr>
        <w:t>Nadto Wykonawca składa</w:t>
      </w:r>
      <w:r w:rsidR="00403360" w:rsidRPr="00CE0755">
        <w:rPr>
          <w:b/>
          <w:sz w:val="22"/>
          <w:szCs w:val="22"/>
        </w:rPr>
        <w:t xml:space="preserve"> Umocowanie do działania w cudzym imieniu (pełnomocnictwo)</w:t>
      </w:r>
      <w:r w:rsidR="00403360" w:rsidRPr="00CE0755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403360" w:rsidRPr="00CE0755">
        <w:rPr>
          <w:sz w:val="22"/>
          <w:szCs w:val="22"/>
        </w:rPr>
        <w:t>w oryginale lub notarialnie potwierdzonej kopi</w:t>
      </w:r>
      <w:r w:rsidR="00403360">
        <w:rPr>
          <w:sz w:val="22"/>
          <w:szCs w:val="22"/>
        </w:rPr>
        <w:t>i</w:t>
      </w:r>
      <w:r w:rsidR="00403360" w:rsidRPr="00CE0755">
        <w:rPr>
          <w:sz w:val="22"/>
          <w:szCs w:val="22"/>
        </w:rPr>
        <w:t xml:space="preserve"> – jeżeli Wykonawca upoważnił osoby trzecie do </w:t>
      </w:r>
      <w:r>
        <w:rPr>
          <w:sz w:val="22"/>
          <w:szCs w:val="22"/>
        </w:rPr>
        <w:t xml:space="preserve">reprezentowania </w:t>
      </w:r>
      <w:r w:rsidR="00403360" w:rsidRPr="00CE0755">
        <w:rPr>
          <w:sz w:val="22"/>
          <w:szCs w:val="22"/>
        </w:rPr>
        <w:t>go w postępowaniu.</w:t>
      </w:r>
    </w:p>
    <w:p w:rsidR="00403360" w:rsidRPr="003127BE" w:rsidRDefault="00403360" w:rsidP="00FE6CE3">
      <w:pPr>
        <w:pStyle w:val="pkt"/>
        <w:spacing w:after="0"/>
        <w:ind w:left="0" w:firstLine="0"/>
        <w:rPr>
          <w:sz w:val="22"/>
          <w:szCs w:val="22"/>
        </w:rPr>
      </w:pPr>
      <w:r w:rsidRPr="00950D6F">
        <w:rPr>
          <w:bCs/>
          <w:sz w:val="22"/>
          <w:szCs w:val="22"/>
          <w:u w:val="single"/>
        </w:rPr>
        <w:lastRenderedPageBreak/>
        <w:t>W pełnomocnictwie należy skonkretyzować postępowanie o udzielenie zamówienia publicznego,</w:t>
      </w:r>
      <w:r>
        <w:rPr>
          <w:bCs/>
          <w:sz w:val="22"/>
          <w:szCs w:val="22"/>
          <w:u w:val="single"/>
        </w:rPr>
        <w:t xml:space="preserve">                            </w:t>
      </w:r>
      <w:r w:rsidRPr="00950D6F">
        <w:rPr>
          <w:bCs/>
          <w:sz w:val="22"/>
          <w:szCs w:val="22"/>
          <w:u w:val="single"/>
        </w:rPr>
        <w:t>z podaniem numeru sprawy i przedmiotu zamówienia i skonkretyzować zakres umocowania</w:t>
      </w:r>
      <w:r w:rsidRPr="003127BE">
        <w:rPr>
          <w:bCs/>
          <w:sz w:val="22"/>
          <w:szCs w:val="22"/>
        </w:rPr>
        <w:t xml:space="preserve">. </w:t>
      </w:r>
    </w:p>
    <w:p w:rsidR="001C274C" w:rsidRPr="007C6E94" w:rsidRDefault="0096695D" w:rsidP="00F56BB3">
      <w:pPr>
        <w:pStyle w:val="pkt"/>
        <w:spacing w:after="0"/>
        <w:ind w:left="0" w:hanging="284"/>
        <w:rPr>
          <w:i/>
          <w:sz w:val="22"/>
          <w:szCs w:val="22"/>
        </w:rPr>
      </w:pPr>
      <w:r w:rsidRPr="001C274C">
        <w:rPr>
          <w:b/>
          <w:sz w:val="22"/>
          <w:szCs w:val="22"/>
        </w:rPr>
        <w:t>5.</w:t>
      </w:r>
      <w:r w:rsidR="001C274C" w:rsidRPr="001C274C">
        <w:rPr>
          <w:sz w:val="22"/>
          <w:szCs w:val="22"/>
        </w:rPr>
        <w:t xml:space="preserve"> </w:t>
      </w:r>
      <w:r w:rsidR="001C274C" w:rsidRPr="00676843">
        <w:rPr>
          <w:sz w:val="22"/>
          <w:szCs w:val="22"/>
        </w:rPr>
        <w:t>Wykonawcy</w:t>
      </w:r>
      <w:r w:rsidR="001C274C" w:rsidRPr="00950D6F">
        <w:rPr>
          <w:b/>
          <w:sz w:val="22"/>
          <w:szCs w:val="22"/>
        </w:rPr>
        <w:t xml:space="preserve"> wspólnie ubiegający się o udzielnie zamówienia</w:t>
      </w:r>
      <w:r w:rsidR="001C274C" w:rsidRPr="007C6E94">
        <w:rPr>
          <w:sz w:val="22"/>
          <w:szCs w:val="22"/>
        </w:rPr>
        <w:t xml:space="preserve"> </w:t>
      </w:r>
      <w:r w:rsidR="001C274C" w:rsidRPr="007C6E94">
        <w:rPr>
          <w:i/>
          <w:sz w:val="22"/>
          <w:szCs w:val="22"/>
        </w:rPr>
        <w:t>(np. konsorcja, spółki cywilne lub inna forma prawna).</w:t>
      </w:r>
    </w:p>
    <w:p w:rsidR="001C274C" w:rsidRPr="00117A51" w:rsidRDefault="001C274C" w:rsidP="00F56BB3">
      <w:pPr>
        <w:pStyle w:val="pkt"/>
        <w:spacing w:before="0" w:after="0"/>
        <w:ind w:left="0" w:firstLine="0"/>
        <w:rPr>
          <w:sz w:val="22"/>
          <w:szCs w:val="22"/>
        </w:rPr>
      </w:pPr>
      <w:r w:rsidRPr="00117A51">
        <w:rPr>
          <w:sz w:val="22"/>
          <w:szCs w:val="22"/>
        </w:rPr>
        <w:t xml:space="preserve">W przypadku Wykonawców wspólnie ubiegających się o udzielnie zamówienia, żaden </w:t>
      </w:r>
      <w:r w:rsidR="005F4B2F">
        <w:rPr>
          <w:sz w:val="22"/>
          <w:szCs w:val="22"/>
        </w:rPr>
        <w:br/>
      </w:r>
      <w:r w:rsidRPr="00117A51">
        <w:rPr>
          <w:sz w:val="22"/>
          <w:szCs w:val="22"/>
        </w:rPr>
        <w:t>z Wykonawców nie może podlegać wykluczeniu w okolicznościach</w:t>
      </w:r>
      <w:r>
        <w:rPr>
          <w:sz w:val="22"/>
          <w:szCs w:val="22"/>
        </w:rPr>
        <w:t>,</w:t>
      </w:r>
      <w:r w:rsidRPr="00117A51">
        <w:rPr>
          <w:sz w:val="22"/>
          <w:szCs w:val="22"/>
        </w:rPr>
        <w:t xml:space="preserve"> o których mowa w rozdziale VIII.</w:t>
      </w:r>
    </w:p>
    <w:p w:rsidR="001C274C" w:rsidRPr="007C6E94" w:rsidRDefault="001C274C" w:rsidP="00F56BB3">
      <w:pPr>
        <w:pStyle w:val="pkt"/>
        <w:spacing w:after="0"/>
        <w:ind w:left="0" w:firstLine="0"/>
        <w:rPr>
          <w:sz w:val="22"/>
          <w:szCs w:val="22"/>
        </w:rPr>
      </w:pPr>
      <w:r w:rsidRPr="007C6E94">
        <w:rPr>
          <w:sz w:val="22"/>
          <w:szCs w:val="22"/>
        </w:rPr>
        <w:t>Wykonawcy ustanawiają pełnomocnika do reprezentowania ich w postępowaniu o udzielenie zamówienia publicznego.</w:t>
      </w:r>
    </w:p>
    <w:p w:rsidR="001C274C" w:rsidRPr="007C6E94" w:rsidRDefault="001C274C" w:rsidP="00F56BB3">
      <w:pPr>
        <w:pStyle w:val="pkt"/>
        <w:spacing w:after="0"/>
        <w:ind w:left="0" w:firstLine="0"/>
        <w:rPr>
          <w:sz w:val="22"/>
          <w:szCs w:val="22"/>
        </w:rPr>
      </w:pPr>
      <w:r w:rsidRPr="007C6E94">
        <w:rPr>
          <w:sz w:val="22"/>
          <w:szCs w:val="22"/>
        </w:rPr>
        <w:t xml:space="preserve">Dokumenty składane przez Wykonawców wspólnie ubiegających się o udzielnie zamówienia, </w:t>
      </w:r>
      <w:r w:rsidR="005F4B2F">
        <w:rPr>
          <w:sz w:val="22"/>
          <w:szCs w:val="22"/>
        </w:rPr>
        <w:br/>
      </w:r>
      <w:r w:rsidRPr="007C6E94">
        <w:rPr>
          <w:sz w:val="22"/>
          <w:szCs w:val="22"/>
        </w:rPr>
        <w:t xml:space="preserve">w tym oświadczenia muszą być podpisane przez wyznaczonego pełnomocnika lub osobę upoważnioną do reprezentowania danego podmiotu. </w:t>
      </w:r>
    </w:p>
    <w:p w:rsidR="001C274C" w:rsidRPr="007C6E94" w:rsidRDefault="001C274C" w:rsidP="00F56BB3">
      <w:pPr>
        <w:pStyle w:val="pkt"/>
        <w:spacing w:after="0"/>
        <w:ind w:left="0" w:firstLine="0"/>
        <w:rPr>
          <w:sz w:val="22"/>
          <w:szCs w:val="22"/>
        </w:rPr>
      </w:pPr>
      <w:r w:rsidRPr="007C6E94">
        <w:rPr>
          <w:sz w:val="22"/>
          <w:szCs w:val="22"/>
        </w:rPr>
        <w:t>W toku postępowania wszelka korespondencja ze strony Zamawiającego, kie</w:t>
      </w:r>
      <w:r>
        <w:rPr>
          <w:sz w:val="22"/>
          <w:szCs w:val="22"/>
        </w:rPr>
        <w:t>rowana będzie do wskazanego  pełnomocnika.</w:t>
      </w:r>
    </w:p>
    <w:p w:rsidR="001C274C" w:rsidRPr="001C274C" w:rsidRDefault="001C274C" w:rsidP="00F56BB3">
      <w:pPr>
        <w:pStyle w:val="pkt"/>
        <w:numPr>
          <w:ilvl w:val="0"/>
          <w:numId w:val="32"/>
        </w:numPr>
        <w:spacing w:before="0" w:after="0"/>
        <w:ind w:left="426" w:hanging="284"/>
        <w:rPr>
          <w:bCs/>
          <w:sz w:val="22"/>
          <w:szCs w:val="22"/>
        </w:rPr>
      </w:pPr>
      <w:r w:rsidRPr="00580751">
        <w:rPr>
          <w:b/>
          <w:bCs/>
          <w:sz w:val="22"/>
          <w:szCs w:val="22"/>
        </w:rPr>
        <w:t xml:space="preserve">Każda z firm wspólnie składających ofertę, złoży oddzielnie dla każdej z nich </w:t>
      </w:r>
      <w:r w:rsidRPr="00580751">
        <w:rPr>
          <w:bCs/>
          <w:sz w:val="22"/>
          <w:szCs w:val="22"/>
        </w:rPr>
        <w:t xml:space="preserve">oświadczenie o niepodleganiu wykluczeniu z udziału w postępowaniu, o którym mowa w Rozdziale IX ust. 2 stanowiące </w:t>
      </w:r>
      <w:r w:rsidRPr="001C274C">
        <w:rPr>
          <w:bCs/>
          <w:color w:val="FF0000"/>
          <w:sz w:val="22"/>
          <w:szCs w:val="22"/>
        </w:rPr>
        <w:t>załącznik nr 3 do SWZ</w:t>
      </w:r>
      <w:r>
        <w:rPr>
          <w:bCs/>
          <w:color w:val="FF0000"/>
          <w:sz w:val="22"/>
          <w:szCs w:val="22"/>
        </w:rPr>
        <w:t xml:space="preserve"> oraz oświadczenie o ak</w:t>
      </w:r>
      <w:r w:rsidR="007A3EBD">
        <w:rPr>
          <w:bCs/>
          <w:color w:val="FF0000"/>
          <w:sz w:val="22"/>
          <w:szCs w:val="22"/>
        </w:rPr>
        <w:t xml:space="preserve">tualności informacji zawartych </w:t>
      </w:r>
      <w:r w:rsidR="00F56BB3">
        <w:rPr>
          <w:bCs/>
          <w:color w:val="FF0000"/>
          <w:sz w:val="22"/>
          <w:szCs w:val="22"/>
        </w:rPr>
        <w:br/>
      </w:r>
      <w:r>
        <w:rPr>
          <w:bCs/>
          <w:color w:val="FF0000"/>
          <w:sz w:val="22"/>
          <w:szCs w:val="22"/>
        </w:rPr>
        <w:t xml:space="preserve">w oświadczeniu, o którym mowa w art. 125 ust. 1 ustawy Pzp, w zakresie podstaw wykluczenia z postępowania stanowiące załącznik nr </w:t>
      </w:r>
      <w:r w:rsidR="00050040">
        <w:rPr>
          <w:bCs/>
          <w:color w:val="FF0000"/>
          <w:sz w:val="22"/>
          <w:szCs w:val="22"/>
        </w:rPr>
        <w:t>6</w:t>
      </w:r>
      <w:r>
        <w:rPr>
          <w:bCs/>
          <w:color w:val="FF0000"/>
          <w:sz w:val="22"/>
          <w:szCs w:val="22"/>
        </w:rPr>
        <w:t xml:space="preserve"> do SWZ.</w:t>
      </w:r>
    </w:p>
    <w:p w:rsidR="001C274C" w:rsidRPr="00643EDE" w:rsidRDefault="001C274C" w:rsidP="004B5376">
      <w:pPr>
        <w:pStyle w:val="pkt"/>
        <w:spacing w:before="0" w:after="0"/>
        <w:ind w:left="142" w:firstLine="0"/>
        <w:rPr>
          <w:bCs/>
          <w:strike/>
          <w:color w:val="FF0000"/>
          <w:sz w:val="22"/>
          <w:szCs w:val="22"/>
        </w:rPr>
      </w:pPr>
      <w:r w:rsidRPr="00E23B6C">
        <w:rPr>
          <w:b/>
          <w:sz w:val="22"/>
          <w:szCs w:val="22"/>
        </w:rPr>
        <w:t>Ponadto przynajmniej jedna</w:t>
      </w:r>
      <w:r w:rsidRPr="00562FC4">
        <w:rPr>
          <w:b/>
          <w:sz w:val="22"/>
          <w:szCs w:val="22"/>
        </w:rPr>
        <w:t xml:space="preserve"> z </w:t>
      </w:r>
      <w:r w:rsidRPr="00E23B6C">
        <w:rPr>
          <w:b/>
          <w:sz w:val="22"/>
          <w:szCs w:val="22"/>
        </w:rPr>
        <w:t>firm wspólnie ubiegających się o udzielenie zamówienia</w:t>
      </w:r>
      <w:r w:rsidRPr="00562FC4">
        <w:rPr>
          <w:sz w:val="22"/>
          <w:szCs w:val="22"/>
        </w:rPr>
        <w:t xml:space="preserve"> winna jest </w:t>
      </w:r>
      <w:r w:rsidRPr="004D37DB">
        <w:rPr>
          <w:sz w:val="22"/>
          <w:szCs w:val="22"/>
        </w:rPr>
        <w:t xml:space="preserve">przedstawić </w:t>
      </w:r>
      <w:r w:rsidRPr="00027CA9">
        <w:rPr>
          <w:sz w:val="22"/>
          <w:szCs w:val="22"/>
        </w:rPr>
        <w:t>oświadczenie i dokument wymieniony w Rozdziale IX ust. 1</w:t>
      </w:r>
      <w:r>
        <w:rPr>
          <w:sz w:val="22"/>
          <w:szCs w:val="22"/>
        </w:rPr>
        <w:t xml:space="preserve"> niniejszej SWZ.</w:t>
      </w:r>
    </w:p>
    <w:p w:rsidR="001C274C" w:rsidRPr="00E23B6C" w:rsidRDefault="001C274C" w:rsidP="004B5376">
      <w:pPr>
        <w:pStyle w:val="pkt"/>
        <w:numPr>
          <w:ilvl w:val="0"/>
          <w:numId w:val="32"/>
        </w:numPr>
        <w:spacing w:after="0"/>
        <w:ind w:left="426" w:hanging="283"/>
        <w:rPr>
          <w:b/>
          <w:bCs/>
          <w:sz w:val="22"/>
          <w:szCs w:val="22"/>
        </w:rPr>
      </w:pPr>
      <w:r w:rsidRPr="00E23B6C">
        <w:rPr>
          <w:b/>
          <w:bCs/>
          <w:sz w:val="22"/>
          <w:szCs w:val="22"/>
        </w:rPr>
        <w:t>Wykonawcy wspólnie ubiegający się o zamówienie publiczne zobowiązani są przedłożyć również:</w:t>
      </w:r>
    </w:p>
    <w:p w:rsidR="001C274C" w:rsidRPr="00027CA9" w:rsidRDefault="001C274C" w:rsidP="00F56BB3">
      <w:pPr>
        <w:pStyle w:val="pkt"/>
        <w:numPr>
          <w:ilvl w:val="0"/>
          <w:numId w:val="23"/>
        </w:numPr>
        <w:spacing w:before="0" w:after="0"/>
        <w:ind w:left="709" w:hanging="283"/>
        <w:rPr>
          <w:sz w:val="22"/>
          <w:szCs w:val="22"/>
        </w:rPr>
      </w:pPr>
      <w:r w:rsidRPr="00027CA9">
        <w:rPr>
          <w:sz w:val="22"/>
          <w:szCs w:val="22"/>
        </w:rPr>
        <w:t>oświadczenie, o którym mowa w art. 117 ust. 4</w:t>
      </w:r>
      <w:r>
        <w:rPr>
          <w:sz w:val="22"/>
          <w:szCs w:val="22"/>
        </w:rPr>
        <w:t xml:space="preserve"> ustawy Pzp</w:t>
      </w:r>
      <w:r w:rsidRPr="00027CA9">
        <w:rPr>
          <w:sz w:val="22"/>
          <w:szCs w:val="22"/>
        </w:rPr>
        <w:t>, z którego wynikać będzie, które dostawy wykonają poszczególni Wykonawcy wspólnie ubiegający się o udzielenie zamówienia;</w:t>
      </w:r>
    </w:p>
    <w:p w:rsidR="001C274C" w:rsidRPr="002B3073" w:rsidRDefault="001C274C" w:rsidP="00F56BB3">
      <w:pPr>
        <w:pStyle w:val="pkt"/>
        <w:numPr>
          <w:ilvl w:val="0"/>
          <w:numId w:val="23"/>
        </w:numPr>
        <w:spacing w:before="0" w:after="0"/>
        <w:ind w:left="709" w:hanging="283"/>
        <w:rPr>
          <w:sz w:val="22"/>
          <w:szCs w:val="22"/>
        </w:rPr>
      </w:pPr>
      <w:r w:rsidRPr="002B3073">
        <w:rPr>
          <w:sz w:val="22"/>
          <w:szCs w:val="22"/>
        </w:rPr>
        <w:t xml:space="preserve">pełnomocnictwo, do reprezentowania Wykonawców składających ofertę wspólnie </w:t>
      </w:r>
      <w:r>
        <w:rPr>
          <w:sz w:val="22"/>
          <w:szCs w:val="22"/>
        </w:rPr>
        <w:br/>
        <w:t xml:space="preserve">w postępowaniu </w:t>
      </w:r>
      <w:r w:rsidRPr="002B3073">
        <w:rPr>
          <w:sz w:val="22"/>
          <w:szCs w:val="22"/>
        </w:rPr>
        <w:t xml:space="preserve">o udzielenie zamówienia publicznego albo reprezentowania </w:t>
      </w:r>
      <w:r w:rsidR="00F56BB3">
        <w:rPr>
          <w:sz w:val="22"/>
          <w:szCs w:val="22"/>
        </w:rPr>
        <w:br/>
      </w:r>
      <w:r w:rsidRPr="002B3073">
        <w:rPr>
          <w:sz w:val="22"/>
          <w:szCs w:val="22"/>
        </w:rPr>
        <w:t>w</w:t>
      </w:r>
      <w:r>
        <w:rPr>
          <w:sz w:val="22"/>
          <w:szCs w:val="22"/>
        </w:rPr>
        <w:t xml:space="preserve"> postępowaniu i zawarcia umowy </w:t>
      </w:r>
      <w:r w:rsidRPr="002B3073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="00F56BB3">
        <w:rPr>
          <w:sz w:val="22"/>
          <w:szCs w:val="22"/>
        </w:rPr>
        <w:t xml:space="preserve">sprawie zamówienia publicznego </w:t>
      </w:r>
      <w:r w:rsidRPr="002B3073">
        <w:rPr>
          <w:bCs/>
          <w:sz w:val="22"/>
          <w:szCs w:val="22"/>
        </w:rPr>
        <w:t>(w pełnomocnictwie nale</w:t>
      </w:r>
      <w:r>
        <w:rPr>
          <w:bCs/>
          <w:sz w:val="22"/>
          <w:szCs w:val="22"/>
        </w:rPr>
        <w:t xml:space="preserve">ży skonkretyzować postępowanie </w:t>
      </w:r>
      <w:r w:rsidRPr="002B3073">
        <w:rPr>
          <w:bCs/>
          <w:sz w:val="22"/>
          <w:szCs w:val="22"/>
        </w:rPr>
        <w:t>o udzielenie zamówienia publicznego, z podaniem numeru sprawy i przedmiotu zamówienia)</w:t>
      </w:r>
      <w:r w:rsidRPr="002B3073">
        <w:rPr>
          <w:sz w:val="22"/>
          <w:szCs w:val="22"/>
        </w:rPr>
        <w:t>;</w:t>
      </w:r>
    </w:p>
    <w:p w:rsidR="001C274C" w:rsidRPr="00FE6CE3" w:rsidRDefault="001C274C" w:rsidP="00F56BB3">
      <w:pPr>
        <w:pStyle w:val="pkt"/>
        <w:numPr>
          <w:ilvl w:val="0"/>
          <w:numId w:val="23"/>
        </w:numPr>
        <w:spacing w:before="0" w:after="0"/>
        <w:ind w:left="709" w:hanging="283"/>
        <w:rPr>
          <w:sz w:val="22"/>
          <w:szCs w:val="22"/>
        </w:rPr>
      </w:pPr>
      <w:r w:rsidRPr="002B3073">
        <w:rPr>
          <w:sz w:val="22"/>
          <w:szCs w:val="22"/>
        </w:rPr>
        <w:t xml:space="preserve">kopię umowy regulującej współpracę Wykonawców składających ofertę wspólnie przed zawarciem umowy w sprawie zamówienia publicznego (potwierdzona za zgodność </w:t>
      </w:r>
      <w:r>
        <w:rPr>
          <w:sz w:val="22"/>
          <w:szCs w:val="22"/>
        </w:rPr>
        <w:br/>
      </w:r>
      <w:r w:rsidRPr="002B3073">
        <w:rPr>
          <w:sz w:val="22"/>
          <w:szCs w:val="22"/>
        </w:rPr>
        <w:t>z oryginałem przez Wykonawcę – pełnomocnika).</w:t>
      </w:r>
    </w:p>
    <w:p w:rsidR="001C274C" w:rsidRPr="005F4B2F" w:rsidRDefault="001C274C" w:rsidP="005F4B2F">
      <w:pPr>
        <w:pStyle w:val="pkt"/>
        <w:spacing w:before="0" w:after="0"/>
        <w:ind w:left="-142" w:hanging="142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6.</w:t>
      </w:r>
      <w:r w:rsidR="005F4B2F">
        <w:rPr>
          <w:b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Zamawiający przed wyborem najkorzystniejszej oferty wezwie Wykonawcę, którego oferta została najwyżej oceniona, do złożenia w wyznaczonym terminie, nie krótszym niż 5 dni, aktualnego na dzień złożenia podmiotowego środka dowodowego </w:t>
      </w:r>
      <w:r w:rsidR="005F4B2F">
        <w:rPr>
          <w:color w:val="FF0000"/>
          <w:sz w:val="22"/>
          <w:szCs w:val="22"/>
        </w:rPr>
        <w:t>określonego w Rozdziale IX ust. 1 pkt 2) ust. 2 pkt 2).</w:t>
      </w:r>
    </w:p>
    <w:p w:rsidR="00403360" w:rsidRPr="00643EDE" w:rsidRDefault="005F4B2F" w:rsidP="005F4B2F">
      <w:pPr>
        <w:pStyle w:val="pkt"/>
        <w:spacing w:after="0"/>
        <w:ind w:left="-142" w:hanging="142"/>
        <w:rPr>
          <w:sz w:val="22"/>
          <w:szCs w:val="22"/>
        </w:rPr>
      </w:pPr>
      <w:r w:rsidRPr="00D8600C">
        <w:rPr>
          <w:b/>
          <w:color w:val="FF0000"/>
          <w:sz w:val="22"/>
          <w:szCs w:val="22"/>
        </w:rPr>
        <w:t>7</w:t>
      </w:r>
      <w:r w:rsidRPr="005F4B2F">
        <w:rPr>
          <w:b/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03360" w:rsidRPr="00643EDE">
        <w:rPr>
          <w:sz w:val="22"/>
          <w:szCs w:val="22"/>
        </w:rPr>
        <w:t>Forma złożenia podmiotowych i przedmiotowych środków dowodowych i innych dokumentów:</w:t>
      </w:r>
    </w:p>
    <w:p w:rsidR="00403360" w:rsidRPr="00A25B8B" w:rsidRDefault="00403360" w:rsidP="005F4B2F">
      <w:pPr>
        <w:pStyle w:val="pkt"/>
        <w:numPr>
          <w:ilvl w:val="0"/>
          <w:numId w:val="26"/>
        </w:numPr>
        <w:spacing w:before="0" w:after="0"/>
        <w:ind w:left="-142" w:hanging="142"/>
        <w:rPr>
          <w:sz w:val="22"/>
          <w:szCs w:val="22"/>
        </w:rPr>
      </w:pPr>
      <w:r w:rsidRPr="002314CC">
        <w:rPr>
          <w:bCs/>
          <w:sz w:val="22"/>
          <w:szCs w:val="22"/>
        </w:rPr>
        <w:t xml:space="preserve">Podmiotowe środki dowodowe, w tym oświadczenie o którym mowa art. 117 ust. 4 uPzp, oraz zobowiązanie podmiotu udostępniającego zasoby, przedmiotowe środki dowodowe, </w:t>
      </w:r>
      <w:r w:rsidRPr="002314CC">
        <w:rPr>
          <w:bCs/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Pr="00F24537">
        <w:rPr>
          <w:bCs/>
          <w:sz w:val="22"/>
          <w:szCs w:val="22"/>
        </w:rPr>
        <w:t xml:space="preserve">, </w:t>
      </w:r>
      <w:r w:rsidRPr="002314CC">
        <w:rPr>
          <w:bCs/>
          <w:sz w:val="22"/>
          <w:szCs w:val="22"/>
        </w:rPr>
        <w:t xml:space="preserve">oraz pełnomocnictwo przekazuje </w:t>
      </w:r>
      <w:r w:rsidRPr="00A25B8B">
        <w:rPr>
          <w:bCs/>
          <w:sz w:val="22"/>
          <w:szCs w:val="22"/>
        </w:rPr>
        <w:t>się w postaci elektronicznej i opatruje się kwalifikowanym podpisem elektronicznym, podpisem zaufanym lub podpisem osobistym.</w:t>
      </w:r>
    </w:p>
    <w:p w:rsidR="00403360" w:rsidRPr="00A25B8B" w:rsidRDefault="00403360" w:rsidP="005F4B2F">
      <w:pPr>
        <w:pStyle w:val="pkt"/>
        <w:numPr>
          <w:ilvl w:val="0"/>
          <w:numId w:val="26"/>
        </w:numPr>
        <w:spacing w:after="0"/>
        <w:ind w:left="-142" w:hanging="142"/>
        <w:rPr>
          <w:sz w:val="22"/>
          <w:szCs w:val="22"/>
        </w:rPr>
      </w:pPr>
      <w:r w:rsidRPr="00A25B8B">
        <w:rPr>
          <w:bCs/>
          <w:sz w:val="22"/>
          <w:szCs w:val="22"/>
        </w:rPr>
        <w:t xml:space="preserve">W przypadku gdy podmiotowe środki dowodowe, w tym oświadczenie o którym mowa art. 117 </w:t>
      </w:r>
      <w:r w:rsidR="003E2EB6">
        <w:rPr>
          <w:bCs/>
          <w:sz w:val="22"/>
          <w:szCs w:val="22"/>
        </w:rPr>
        <w:br/>
      </w:r>
      <w:r w:rsidRPr="00A25B8B">
        <w:rPr>
          <w:bCs/>
          <w:sz w:val="22"/>
          <w:szCs w:val="22"/>
        </w:rPr>
        <w:t xml:space="preserve">ust. 4 uPzp oraz zobowiązanie podmiotu udostępniającego zasoby, przedmiotowe środki dowodowe, </w:t>
      </w:r>
      <w:r w:rsidRPr="00A25B8B">
        <w:rPr>
          <w:bCs/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Pr="00A25B8B">
        <w:rPr>
          <w:bCs/>
          <w:sz w:val="22"/>
          <w:szCs w:val="22"/>
        </w:rPr>
        <w:t xml:space="preserve"> lub pełnomocnictwo, zostały sporządzone jako dokument w postaci papierowej i opatrzone własnoręcznym podpisem, przekazuje się cyfrowe odwzorowanie* tego dokumentu opatrzone kwalifikowanym podpisem elektronicznym, podpisem zaufanym lub podpisem osobistym poświadczającym zgodność cyfrowego odwzorowania z dokumentem w postaci papierowej.</w:t>
      </w:r>
    </w:p>
    <w:p w:rsidR="00403360" w:rsidRPr="00A25B8B" w:rsidRDefault="00403360" w:rsidP="005F4B2F">
      <w:pPr>
        <w:pStyle w:val="pkt"/>
        <w:numPr>
          <w:ilvl w:val="0"/>
          <w:numId w:val="26"/>
        </w:numPr>
        <w:spacing w:after="0"/>
        <w:ind w:left="-142" w:hanging="142"/>
        <w:rPr>
          <w:sz w:val="22"/>
          <w:szCs w:val="22"/>
        </w:rPr>
      </w:pPr>
      <w:r w:rsidRPr="00A25B8B">
        <w:rPr>
          <w:bCs/>
          <w:sz w:val="22"/>
          <w:szCs w:val="22"/>
        </w:rPr>
        <w:t xml:space="preserve">Poświadczenia zgodności cyfrowego odwzorowania z dokumentem w postaci papierowej, o którym mowa w ust. </w:t>
      </w:r>
      <w:r>
        <w:rPr>
          <w:bCs/>
          <w:sz w:val="22"/>
          <w:szCs w:val="22"/>
        </w:rPr>
        <w:t>5 pkt 2)</w:t>
      </w:r>
      <w:r w:rsidRPr="00A25B8B">
        <w:rPr>
          <w:bCs/>
          <w:sz w:val="22"/>
          <w:szCs w:val="22"/>
        </w:rPr>
        <w:t xml:space="preserve"> niniejszego Rozdziału, dokonuje w przypadku:</w:t>
      </w:r>
    </w:p>
    <w:p w:rsidR="00403360" w:rsidRPr="00A25B8B" w:rsidRDefault="00403360" w:rsidP="005F4B2F">
      <w:pPr>
        <w:pStyle w:val="pkt"/>
        <w:numPr>
          <w:ilvl w:val="0"/>
          <w:numId w:val="27"/>
        </w:numPr>
        <w:spacing w:before="0" w:after="0"/>
        <w:ind w:left="-142" w:hanging="142"/>
        <w:rPr>
          <w:sz w:val="22"/>
          <w:szCs w:val="22"/>
        </w:rPr>
      </w:pPr>
      <w:r w:rsidRPr="00A25B8B">
        <w:rPr>
          <w:sz w:val="22"/>
          <w:szCs w:val="22"/>
        </w:rPr>
        <w:t>podmiotowych środków dowodowych – odpowiednio Wykonawca, Wykonawca wspólnie ubiegający się o udzielenie zamówienia, podmiot udostępniający zasoby, w zakresie podmiotowych środków dowodowych, które każdego z nich dotyczą,</w:t>
      </w:r>
    </w:p>
    <w:p w:rsidR="00403360" w:rsidRPr="00A25B8B" w:rsidRDefault="00403360" w:rsidP="005F4B2F">
      <w:pPr>
        <w:pStyle w:val="ust"/>
        <w:numPr>
          <w:ilvl w:val="0"/>
          <w:numId w:val="27"/>
        </w:numPr>
        <w:spacing w:before="0" w:after="0"/>
        <w:ind w:left="-142" w:hanging="142"/>
        <w:rPr>
          <w:sz w:val="22"/>
          <w:szCs w:val="22"/>
        </w:rPr>
      </w:pPr>
      <w:r w:rsidRPr="00A25B8B">
        <w:rPr>
          <w:sz w:val="22"/>
          <w:szCs w:val="22"/>
        </w:rPr>
        <w:lastRenderedPageBreak/>
        <w:t>przedmiotowych środków dowodowych oraz oświadczenia</w:t>
      </w:r>
      <w:r>
        <w:rPr>
          <w:sz w:val="22"/>
          <w:szCs w:val="22"/>
        </w:rPr>
        <w:t>,</w:t>
      </w:r>
      <w:r w:rsidRPr="00A25B8B">
        <w:rPr>
          <w:sz w:val="22"/>
          <w:szCs w:val="22"/>
        </w:rPr>
        <w:t xml:space="preserve"> </w:t>
      </w:r>
      <w:r w:rsidRPr="00A25B8B">
        <w:rPr>
          <w:bCs/>
          <w:sz w:val="22"/>
          <w:szCs w:val="22"/>
        </w:rPr>
        <w:t>o którym mowa art. 117 ust. 4 uPzp</w:t>
      </w:r>
      <w:r w:rsidRPr="00A25B8B">
        <w:rPr>
          <w:sz w:val="22"/>
          <w:szCs w:val="22"/>
        </w:rPr>
        <w:t xml:space="preserve"> lub zobowiązania podmiotu udostępniającego zasoby – odpowiednio Wykonawca lub Wykonawca wspólnie ubiegający się o udzielenie zamówienia, </w:t>
      </w:r>
    </w:p>
    <w:p w:rsidR="00403360" w:rsidRPr="00A25B8B" w:rsidRDefault="00403360" w:rsidP="005F4B2F">
      <w:pPr>
        <w:pStyle w:val="ust"/>
        <w:numPr>
          <w:ilvl w:val="0"/>
          <w:numId w:val="27"/>
        </w:numPr>
        <w:spacing w:before="0" w:after="0"/>
        <w:ind w:left="-142" w:hanging="142"/>
        <w:rPr>
          <w:sz w:val="22"/>
          <w:szCs w:val="22"/>
        </w:rPr>
      </w:pPr>
      <w:r w:rsidRPr="00A25B8B">
        <w:rPr>
          <w:sz w:val="22"/>
          <w:szCs w:val="22"/>
        </w:rPr>
        <w:t>pełnomocnictwa – mocodawca.</w:t>
      </w:r>
    </w:p>
    <w:p w:rsidR="00403360" w:rsidRPr="00A25B8B" w:rsidRDefault="00403360" w:rsidP="005F4B2F">
      <w:pPr>
        <w:pStyle w:val="ust"/>
        <w:spacing w:before="120" w:after="0"/>
        <w:ind w:left="-142" w:hanging="142"/>
        <w:rPr>
          <w:sz w:val="22"/>
          <w:szCs w:val="22"/>
        </w:rPr>
      </w:pPr>
      <w:r w:rsidRPr="00A25B8B">
        <w:rPr>
          <w:sz w:val="22"/>
          <w:szCs w:val="22"/>
        </w:rPr>
        <w:t xml:space="preserve">Poświadczenia zgodności cyfrowego odwzorowania z dokumentem w postaci papierowej, o którym mowa w ust. </w:t>
      </w:r>
      <w:r>
        <w:rPr>
          <w:sz w:val="22"/>
          <w:szCs w:val="22"/>
        </w:rPr>
        <w:t>6 pkt 2)</w:t>
      </w:r>
      <w:r w:rsidRPr="00A25B8B">
        <w:rPr>
          <w:sz w:val="22"/>
          <w:szCs w:val="22"/>
        </w:rPr>
        <w:t xml:space="preserve"> niniejszego Rozdziału, może dokonać również notariusz.</w:t>
      </w:r>
    </w:p>
    <w:p w:rsidR="00403360" w:rsidRPr="00A25B8B" w:rsidRDefault="00403360" w:rsidP="005F4B2F">
      <w:pPr>
        <w:pStyle w:val="ust"/>
        <w:spacing w:after="0"/>
        <w:ind w:left="-142" w:hanging="142"/>
        <w:rPr>
          <w:i/>
          <w:sz w:val="22"/>
          <w:szCs w:val="22"/>
        </w:rPr>
      </w:pPr>
      <w:r w:rsidRPr="00A25B8B">
        <w:rPr>
          <w:i/>
          <w:sz w:val="22"/>
          <w:szCs w:val="22"/>
        </w:rPr>
        <w:t xml:space="preserve">*cyfrowe odwzorowanie – należy przez to rozumieć dokument elektroniczny będący kopią elektroniczną treści zapisanej w postaci papierowej, umożliwiający zapoznanie się z treścią i jej zrozumienie, bez konieczności bezpośredniego dostępu do oryginału. </w:t>
      </w:r>
    </w:p>
    <w:p w:rsidR="00403360" w:rsidRPr="00A25B8B" w:rsidRDefault="00403360" w:rsidP="005F4B2F">
      <w:pPr>
        <w:pStyle w:val="pkt"/>
        <w:numPr>
          <w:ilvl w:val="0"/>
          <w:numId w:val="26"/>
        </w:numPr>
        <w:spacing w:after="0"/>
        <w:ind w:left="-142" w:hanging="142"/>
        <w:rPr>
          <w:sz w:val="22"/>
          <w:szCs w:val="22"/>
        </w:rPr>
      </w:pPr>
      <w:r w:rsidRPr="00A25B8B">
        <w:rPr>
          <w:bCs/>
          <w:sz w:val="22"/>
          <w:szCs w:val="22"/>
        </w:rPr>
        <w:t xml:space="preserve">W przypadku gdy podmiotowe środki dowodowe, przedmiotowe środki dowodowe, inne dokumenty, odpowiednio wykonawcy, wykonawców wspólnie ubiegających się o udzielenie zamówienia publicznego, podmiotu udostępniającego zasoby na zasadach określonych w art. 118 ustawy Pzp, zostały wystawione przez </w:t>
      </w:r>
      <w:r w:rsidRPr="00A25B8B">
        <w:rPr>
          <w:bCs/>
          <w:sz w:val="22"/>
          <w:szCs w:val="22"/>
          <w:u w:val="single"/>
        </w:rPr>
        <w:t>upoważnione podmioty inne niż Wykonawca, Wykonawca wspólnie ubiegający się o udzielenie zamówienia, podmiot udostępniający zasoby</w:t>
      </w:r>
      <w:r w:rsidRPr="00A25B8B">
        <w:rPr>
          <w:bCs/>
          <w:sz w:val="22"/>
          <w:szCs w:val="22"/>
        </w:rPr>
        <w:t xml:space="preserve">, jako dokument elektroniczny, przekazuje się ten dokument. </w:t>
      </w:r>
    </w:p>
    <w:p w:rsidR="00403360" w:rsidRPr="00A25B8B" w:rsidRDefault="00403360" w:rsidP="005F4B2F">
      <w:pPr>
        <w:pStyle w:val="pkt"/>
        <w:numPr>
          <w:ilvl w:val="0"/>
          <w:numId w:val="26"/>
        </w:numPr>
        <w:spacing w:after="0"/>
        <w:ind w:left="-142" w:hanging="142"/>
        <w:rPr>
          <w:sz w:val="22"/>
          <w:szCs w:val="22"/>
        </w:rPr>
      </w:pPr>
      <w:r w:rsidRPr="00A25B8B">
        <w:rPr>
          <w:bCs/>
          <w:sz w:val="22"/>
          <w:szCs w:val="22"/>
        </w:rPr>
        <w:t xml:space="preserve">W przypadku gdy podmiotowe środki dowodowe, przedmiotowe środki dowodowe, inne dokumenty,  zostały wystawione przez </w:t>
      </w:r>
      <w:r w:rsidRPr="00A25B8B">
        <w:rPr>
          <w:bCs/>
          <w:sz w:val="22"/>
          <w:szCs w:val="22"/>
          <w:u w:val="single"/>
        </w:rPr>
        <w:t>upoważnione podmioty inne niż Wykonawca, Wykonawca wspólnie ubiegający się o udzielenie zamówienia, podmiot udostępniający zasoby</w:t>
      </w:r>
      <w:r w:rsidRPr="00A25B8B">
        <w:rPr>
          <w:bCs/>
          <w:sz w:val="22"/>
          <w:szCs w:val="22"/>
        </w:rPr>
        <w:t xml:space="preserve">, jako dokument </w:t>
      </w:r>
      <w:r w:rsidR="00F07248">
        <w:rPr>
          <w:bCs/>
          <w:sz w:val="22"/>
          <w:szCs w:val="22"/>
        </w:rPr>
        <w:br/>
      </w:r>
      <w:r w:rsidRPr="00A25B8B">
        <w:rPr>
          <w:bCs/>
          <w:sz w:val="22"/>
          <w:szCs w:val="22"/>
        </w:rPr>
        <w:t xml:space="preserve">w postaci papierowej, przekazuje się cyfrowe odwzorowanie* tego dokumentu opatrzone kwalifikowanym podpisem elektronicznym, podpisem zaufanym lub podpisem osobistym, poświadczające zgodność cyfrowego odwzorowania z dokumentem w postaci papierowej.  </w:t>
      </w:r>
    </w:p>
    <w:p w:rsidR="00403360" w:rsidRPr="00A25B8B" w:rsidRDefault="00403360" w:rsidP="005F4B2F">
      <w:pPr>
        <w:pStyle w:val="pkt"/>
        <w:numPr>
          <w:ilvl w:val="0"/>
          <w:numId w:val="26"/>
        </w:numPr>
        <w:spacing w:after="0"/>
        <w:ind w:left="-142" w:hanging="142"/>
        <w:rPr>
          <w:bCs/>
          <w:sz w:val="22"/>
          <w:szCs w:val="22"/>
        </w:rPr>
      </w:pPr>
      <w:r w:rsidRPr="00A25B8B">
        <w:rPr>
          <w:bCs/>
          <w:sz w:val="22"/>
          <w:szCs w:val="22"/>
        </w:rPr>
        <w:t xml:space="preserve">Poświadczenia zgodności cyfrowego odwzorowania z dokumentem w postaci papierowej, o którym mowa w ust. </w:t>
      </w:r>
      <w:r>
        <w:rPr>
          <w:bCs/>
          <w:sz w:val="22"/>
          <w:szCs w:val="22"/>
        </w:rPr>
        <w:t>6 pkt 5)</w:t>
      </w:r>
      <w:r w:rsidRPr="00A25B8B">
        <w:rPr>
          <w:bCs/>
          <w:sz w:val="22"/>
          <w:szCs w:val="22"/>
        </w:rPr>
        <w:t xml:space="preserve"> niniejszego Rozdziału, dokonuje w przypadku:</w:t>
      </w:r>
    </w:p>
    <w:p w:rsidR="00403360" w:rsidRPr="00A25B8B" w:rsidRDefault="00403360" w:rsidP="005F4B2F">
      <w:pPr>
        <w:pStyle w:val="ust"/>
        <w:numPr>
          <w:ilvl w:val="0"/>
          <w:numId w:val="28"/>
        </w:numPr>
        <w:spacing w:before="0" w:after="0"/>
        <w:ind w:left="-142" w:hanging="142"/>
        <w:rPr>
          <w:sz w:val="22"/>
          <w:szCs w:val="22"/>
        </w:rPr>
      </w:pPr>
      <w:r w:rsidRPr="00A25B8B">
        <w:rPr>
          <w:sz w:val="22"/>
          <w:szCs w:val="22"/>
        </w:rPr>
        <w:t>podmiotowych środków dowodowych –</w:t>
      </w:r>
      <w:r>
        <w:rPr>
          <w:sz w:val="22"/>
          <w:szCs w:val="22"/>
        </w:rPr>
        <w:t xml:space="preserve"> </w:t>
      </w:r>
      <w:r w:rsidRPr="00A25B8B">
        <w:rPr>
          <w:sz w:val="22"/>
          <w:szCs w:val="22"/>
        </w:rPr>
        <w:t xml:space="preserve">odpowiednio Wykonawca, Wykonawca wspólnie ubiegający się o udzielenie zamówienia, podmiot udostępniający zasoby, w zakresie podmiotowych środków dowodowych lub dokumentów potwierdzających umocowanie do reprezentowania, które każdego </w:t>
      </w:r>
      <w:r>
        <w:rPr>
          <w:sz w:val="22"/>
          <w:szCs w:val="22"/>
        </w:rPr>
        <w:br/>
      </w:r>
      <w:r w:rsidRPr="00A25B8B">
        <w:rPr>
          <w:sz w:val="22"/>
          <w:szCs w:val="22"/>
        </w:rPr>
        <w:t>z nich dotyczą,</w:t>
      </w:r>
    </w:p>
    <w:p w:rsidR="00403360" w:rsidRPr="00A25B8B" w:rsidRDefault="00403360" w:rsidP="005F4B2F">
      <w:pPr>
        <w:pStyle w:val="ust"/>
        <w:numPr>
          <w:ilvl w:val="0"/>
          <w:numId w:val="28"/>
        </w:numPr>
        <w:spacing w:before="0" w:after="0"/>
        <w:ind w:left="-142" w:hanging="142"/>
        <w:rPr>
          <w:sz w:val="22"/>
          <w:szCs w:val="22"/>
        </w:rPr>
      </w:pPr>
      <w:r w:rsidRPr="00A25B8B">
        <w:rPr>
          <w:sz w:val="22"/>
          <w:szCs w:val="22"/>
        </w:rPr>
        <w:t xml:space="preserve">przedmiotowych środków dowodowych – odpowiednio Wykonawca lub Wykonawca wspólnie ubiegający się o udzielenie zamówienia, </w:t>
      </w:r>
    </w:p>
    <w:p w:rsidR="00403360" w:rsidRPr="00A25B8B" w:rsidRDefault="00403360" w:rsidP="005F4B2F">
      <w:pPr>
        <w:pStyle w:val="ust"/>
        <w:numPr>
          <w:ilvl w:val="0"/>
          <w:numId w:val="28"/>
        </w:numPr>
        <w:spacing w:before="0" w:after="0"/>
        <w:ind w:left="-142" w:hanging="142"/>
        <w:rPr>
          <w:sz w:val="22"/>
          <w:szCs w:val="22"/>
        </w:rPr>
      </w:pPr>
      <w:r w:rsidRPr="00A25B8B">
        <w:rPr>
          <w:sz w:val="22"/>
          <w:szCs w:val="22"/>
        </w:rPr>
        <w:t xml:space="preserve">innych dokumentów – odpowiednio Wykonawca lub Wykonawca wspólnie ubiegający się </w:t>
      </w:r>
      <w:r>
        <w:rPr>
          <w:sz w:val="22"/>
          <w:szCs w:val="22"/>
        </w:rPr>
        <w:br/>
      </w:r>
      <w:r w:rsidRPr="00A25B8B">
        <w:rPr>
          <w:sz w:val="22"/>
          <w:szCs w:val="22"/>
        </w:rPr>
        <w:t>o udzielenie zamówienia, w zakresie dokumentów, które każdego z nich dotyczą.</w:t>
      </w:r>
    </w:p>
    <w:p w:rsidR="00403360" w:rsidRPr="00A25B8B" w:rsidRDefault="00403360" w:rsidP="005F4B2F">
      <w:pPr>
        <w:pStyle w:val="ust"/>
        <w:spacing w:before="120" w:after="0"/>
        <w:ind w:left="-142" w:hanging="142"/>
        <w:rPr>
          <w:sz w:val="22"/>
          <w:szCs w:val="22"/>
        </w:rPr>
      </w:pPr>
      <w:r w:rsidRPr="00A25B8B">
        <w:rPr>
          <w:sz w:val="22"/>
          <w:szCs w:val="22"/>
        </w:rPr>
        <w:t xml:space="preserve">Poświadczenia zgodności cyfrowego odwzorowania z dokumentem w postaci papierowej, o którym mowa w ust. </w:t>
      </w:r>
      <w:r>
        <w:rPr>
          <w:sz w:val="22"/>
          <w:szCs w:val="22"/>
        </w:rPr>
        <w:t>6 pkt 5)</w:t>
      </w:r>
      <w:r w:rsidRPr="00A25B8B">
        <w:rPr>
          <w:sz w:val="22"/>
          <w:szCs w:val="22"/>
        </w:rPr>
        <w:t xml:space="preserve"> niniejszego Rozdziału, może dokonać również notariusz.</w:t>
      </w:r>
    </w:p>
    <w:p w:rsidR="00403360" w:rsidRPr="0029486D" w:rsidRDefault="00403360" w:rsidP="005F4B2F">
      <w:pPr>
        <w:pStyle w:val="ust"/>
        <w:spacing w:after="0"/>
        <w:ind w:left="-142" w:hanging="142"/>
        <w:rPr>
          <w:i/>
          <w:sz w:val="22"/>
          <w:szCs w:val="22"/>
        </w:rPr>
      </w:pPr>
      <w:r w:rsidRPr="00A25B8B">
        <w:rPr>
          <w:i/>
          <w:sz w:val="22"/>
          <w:szCs w:val="22"/>
        </w:rPr>
        <w:t xml:space="preserve">*cyfrowe odwzorowanie – należy przez to rozumieć dokument elektroniczny będący kopią elektroniczną treści zapisanej w postaci papierowej, umożliwiający zapoznanie się z treścią i jej zrozumienie, bez </w:t>
      </w:r>
      <w:r w:rsidRPr="0029486D">
        <w:rPr>
          <w:i/>
          <w:sz w:val="22"/>
          <w:szCs w:val="22"/>
        </w:rPr>
        <w:t xml:space="preserve">konieczności bezpośredniego dostępu do oryginału. </w:t>
      </w:r>
    </w:p>
    <w:p w:rsidR="00403360" w:rsidRDefault="00403360" w:rsidP="005F4B2F">
      <w:pPr>
        <w:pStyle w:val="pkt"/>
        <w:numPr>
          <w:ilvl w:val="0"/>
          <w:numId w:val="26"/>
        </w:numPr>
        <w:spacing w:after="0"/>
        <w:ind w:left="-142" w:hanging="142"/>
        <w:rPr>
          <w:sz w:val="22"/>
          <w:szCs w:val="22"/>
        </w:rPr>
      </w:pPr>
      <w:r w:rsidRPr="0029486D">
        <w:rPr>
          <w:bCs/>
          <w:sz w:val="22"/>
          <w:szCs w:val="22"/>
        </w:rPr>
        <w:t>Podmiotowe</w:t>
      </w:r>
      <w:r w:rsidRPr="0029486D">
        <w:rPr>
          <w:sz w:val="22"/>
          <w:szCs w:val="22"/>
        </w:rPr>
        <w:t xml:space="preserve"> środki dowodowe</w:t>
      </w:r>
      <w:r>
        <w:rPr>
          <w:sz w:val="22"/>
          <w:szCs w:val="22"/>
        </w:rPr>
        <w:t>, przedmiotowe środki dowodowe</w:t>
      </w:r>
      <w:r w:rsidRPr="0029486D">
        <w:rPr>
          <w:sz w:val="22"/>
          <w:szCs w:val="22"/>
        </w:rPr>
        <w:t xml:space="preserve"> oraz inne dokumenty lub oświadczenia, sporządzone w języku obcym przekazuje się wraz z tłumaczeniem na język polski.</w:t>
      </w:r>
    </w:p>
    <w:p w:rsidR="005F4B2F" w:rsidRDefault="005F4B2F" w:rsidP="006B176F">
      <w:pPr>
        <w:pStyle w:val="Akapitzlist"/>
        <w:widowControl w:val="0"/>
        <w:spacing w:after="0"/>
        <w:ind w:left="1004" w:hanging="1288"/>
        <w:jc w:val="both"/>
        <w:rPr>
          <w:rFonts w:ascii="Times New Roman" w:eastAsia="Arial Narrow" w:hAnsi="Times New Roman"/>
          <w:b/>
        </w:rPr>
      </w:pPr>
      <w:r w:rsidRPr="005F4B2F">
        <w:rPr>
          <w:rFonts w:ascii="Times New Roman" w:eastAsia="Arial Narrow" w:hAnsi="Times New Roman"/>
          <w:b/>
        </w:rPr>
        <w:t xml:space="preserve">II. Rozdział XIII SWZ – </w:t>
      </w:r>
      <w:r>
        <w:rPr>
          <w:rFonts w:ascii="Times New Roman" w:eastAsia="Arial Narrow" w:hAnsi="Times New Roman"/>
          <w:b/>
        </w:rPr>
        <w:t>Opis sposobu przygotowania oferty</w:t>
      </w:r>
    </w:p>
    <w:p w:rsidR="005F4B2F" w:rsidRPr="00050040" w:rsidRDefault="005F4B2F" w:rsidP="006B176F">
      <w:pPr>
        <w:widowControl w:val="0"/>
        <w:ind w:left="710" w:hanging="852"/>
        <w:jc w:val="both"/>
        <w:rPr>
          <w:b/>
          <w:sz w:val="22"/>
          <w:szCs w:val="22"/>
          <w:u w:val="single"/>
        </w:rPr>
      </w:pPr>
      <w:r w:rsidRPr="00050040">
        <w:rPr>
          <w:rFonts w:eastAsia="Arial Narrow"/>
          <w:b/>
          <w:sz w:val="22"/>
          <w:szCs w:val="22"/>
        </w:rPr>
        <w:t xml:space="preserve">11. </w:t>
      </w:r>
      <w:r w:rsidRPr="00050040">
        <w:rPr>
          <w:b/>
          <w:sz w:val="22"/>
          <w:szCs w:val="22"/>
          <w:u w:val="single"/>
        </w:rPr>
        <w:t>Dokumenty składane przez Wykonawców do upływu terminu składania ofert:</w:t>
      </w:r>
    </w:p>
    <w:p w:rsidR="005F4B2F" w:rsidRPr="006B176F" w:rsidRDefault="005F4B2F" w:rsidP="005F4B2F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6B176F">
        <w:rPr>
          <w:sz w:val="22"/>
          <w:szCs w:val="22"/>
        </w:rPr>
        <w:t>formularz ofertowy – według wzoru określonego załącznikiem nr 1 do SWZ,</w:t>
      </w:r>
    </w:p>
    <w:p w:rsidR="005F4B2F" w:rsidRPr="006B176F" w:rsidRDefault="005F4B2F" w:rsidP="005F4B2F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6B176F">
        <w:rPr>
          <w:color w:val="FF0000"/>
          <w:sz w:val="22"/>
          <w:szCs w:val="22"/>
        </w:rPr>
        <w:t xml:space="preserve">oświadczenie, o którym mowa w Rozdziale IX ust. </w:t>
      </w:r>
      <w:r w:rsidR="003E2EB6">
        <w:rPr>
          <w:color w:val="FF0000"/>
          <w:sz w:val="22"/>
          <w:szCs w:val="22"/>
        </w:rPr>
        <w:t>1 pkt 1</w:t>
      </w:r>
      <w:r w:rsidR="004202AF">
        <w:rPr>
          <w:color w:val="FF0000"/>
          <w:sz w:val="22"/>
          <w:szCs w:val="22"/>
        </w:rPr>
        <w:t>)</w:t>
      </w:r>
      <w:r w:rsidR="003E2EB6">
        <w:rPr>
          <w:color w:val="FF0000"/>
          <w:sz w:val="22"/>
          <w:szCs w:val="22"/>
        </w:rPr>
        <w:t xml:space="preserve"> – załącznik</w:t>
      </w:r>
      <w:r w:rsidRPr="006B176F">
        <w:rPr>
          <w:color w:val="FF0000"/>
          <w:sz w:val="22"/>
          <w:szCs w:val="22"/>
        </w:rPr>
        <w:t xml:space="preserve"> nr 2 do SWZ</w:t>
      </w:r>
      <w:r w:rsidRPr="006B176F">
        <w:rPr>
          <w:sz w:val="22"/>
          <w:szCs w:val="22"/>
        </w:rPr>
        <w:t>,</w:t>
      </w:r>
    </w:p>
    <w:p w:rsidR="005F4B2F" w:rsidRPr="006B176F" w:rsidRDefault="005F4B2F" w:rsidP="005F4B2F">
      <w:pPr>
        <w:numPr>
          <w:ilvl w:val="0"/>
          <w:numId w:val="37"/>
        </w:numPr>
        <w:ind w:left="567" w:hanging="283"/>
        <w:jc w:val="both"/>
        <w:rPr>
          <w:color w:val="FF0000"/>
          <w:sz w:val="22"/>
          <w:szCs w:val="22"/>
        </w:rPr>
      </w:pPr>
      <w:r w:rsidRPr="006B176F">
        <w:rPr>
          <w:color w:val="FF0000"/>
          <w:sz w:val="22"/>
          <w:szCs w:val="22"/>
        </w:rPr>
        <w:t>oświadczenie, o którym mowa w Ro</w:t>
      </w:r>
      <w:r w:rsidR="003E2EB6">
        <w:rPr>
          <w:color w:val="FF0000"/>
          <w:sz w:val="22"/>
          <w:szCs w:val="22"/>
        </w:rPr>
        <w:t xml:space="preserve">zdziale IX ust. 2 </w:t>
      </w:r>
      <w:r w:rsidR="004202AF">
        <w:rPr>
          <w:color w:val="FF0000"/>
          <w:sz w:val="22"/>
          <w:szCs w:val="22"/>
        </w:rPr>
        <w:t xml:space="preserve">pkt 1) </w:t>
      </w:r>
      <w:r w:rsidR="003E2EB6">
        <w:rPr>
          <w:color w:val="FF0000"/>
          <w:sz w:val="22"/>
          <w:szCs w:val="22"/>
        </w:rPr>
        <w:t>– załącznik</w:t>
      </w:r>
      <w:r w:rsidRPr="006B176F">
        <w:rPr>
          <w:color w:val="FF0000"/>
          <w:sz w:val="22"/>
          <w:szCs w:val="22"/>
        </w:rPr>
        <w:t xml:space="preserve"> nr 3 do SWZ</w:t>
      </w:r>
      <w:r w:rsidR="006B176F" w:rsidRPr="006B176F">
        <w:rPr>
          <w:color w:val="FF0000"/>
          <w:sz w:val="22"/>
          <w:szCs w:val="22"/>
        </w:rPr>
        <w:t>,</w:t>
      </w:r>
    </w:p>
    <w:p w:rsidR="005F4B2F" w:rsidRPr="006B176F" w:rsidRDefault="005F4B2F" w:rsidP="005F4B2F">
      <w:pPr>
        <w:numPr>
          <w:ilvl w:val="0"/>
          <w:numId w:val="37"/>
        </w:numPr>
        <w:ind w:left="567" w:hanging="283"/>
        <w:jc w:val="both"/>
        <w:rPr>
          <w:i/>
          <w:sz w:val="22"/>
          <w:szCs w:val="22"/>
        </w:rPr>
      </w:pPr>
      <w:r w:rsidRPr="006B176F">
        <w:rPr>
          <w:bCs/>
          <w:sz w:val="22"/>
          <w:szCs w:val="22"/>
        </w:rPr>
        <w:t xml:space="preserve">przedmiotowe środki dowodowe o których mowa w Rozdziale IX ust. 3 </w:t>
      </w:r>
      <w:r w:rsidRPr="006B176F">
        <w:rPr>
          <w:bCs/>
          <w:i/>
          <w:sz w:val="22"/>
          <w:szCs w:val="22"/>
        </w:rPr>
        <w:t>(jeżeli Zamawiający żąda przedmiotowych środków dowodowych)</w:t>
      </w:r>
      <w:r w:rsidR="006B176F" w:rsidRPr="006B176F">
        <w:rPr>
          <w:bCs/>
          <w:i/>
          <w:sz w:val="22"/>
          <w:szCs w:val="22"/>
        </w:rPr>
        <w:t>,</w:t>
      </w:r>
      <w:r w:rsidRPr="006B176F">
        <w:rPr>
          <w:bCs/>
          <w:i/>
          <w:sz w:val="22"/>
          <w:szCs w:val="22"/>
        </w:rPr>
        <w:t xml:space="preserve"> </w:t>
      </w:r>
    </w:p>
    <w:p w:rsidR="005F4B2F" w:rsidRPr="006B176F" w:rsidRDefault="005F4B2F" w:rsidP="005F4B2F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6B176F">
        <w:rPr>
          <w:sz w:val="22"/>
          <w:szCs w:val="22"/>
        </w:rPr>
        <w:t xml:space="preserve">pełnomocnictwo, o którym mowa w Rozdziale IX ust. </w:t>
      </w:r>
      <w:r w:rsidR="004202AF">
        <w:rPr>
          <w:sz w:val="22"/>
          <w:szCs w:val="22"/>
        </w:rPr>
        <w:t>5</w:t>
      </w:r>
      <w:r w:rsidRPr="006B176F">
        <w:rPr>
          <w:sz w:val="22"/>
          <w:szCs w:val="22"/>
        </w:rPr>
        <w:t xml:space="preserve"> pkt 2) lit a) niniejszej SWZ  – </w:t>
      </w:r>
      <w:r w:rsidRPr="006B176F">
        <w:rPr>
          <w:i/>
          <w:iCs/>
          <w:sz w:val="22"/>
          <w:szCs w:val="22"/>
        </w:rPr>
        <w:t>dotyczy Wykonawców wspólnie ubiegających się o udzielenie zamówienia</w:t>
      </w:r>
      <w:r w:rsidRPr="006B176F">
        <w:rPr>
          <w:sz w:val="22"/>
          <w:szCs w:val="22"/>
        </w:rPr>
        <w:t>,</w:t>
      </w:r>
    </w:p>
    <w:p w:rsidR="00403360" w:rsidRPr="006B176F" w:rsidRDefault="005F4B2F" w:rsidP="006B176F">
      <w:pPr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6B176F">
        <w:rPr>
          <w:sz w:val="22"/>
          <w:szCs w:val="22"/>
        </w:rPr>
        <w:t xml:space="preserve">pełnomocnictwo lub inny dokument potwierdzający umocowanie do </w:t>
      </w:r>
      <w:r w:rsidR="004202AF">
        <w:rPr>
          <w:sz w:val="22"/>
          <w:szCs w:val="22"/>
        </w:rPr>
        <w:t xml:space="preserve">działania w imieniu Wykonawcy, </w:t>
      </w:r>
      <w:r w:rsidRPr="006B176F">
        <w:rPr>
          <w:sz w:val="22"/>
          <w:szCs w:val="22"/>
        </w:rPr>
        <w:t xml:space="preserve">o którym mowa w Rozdziale IX ust. 4 niniejszej SWZ  – </w:t>
      </w:r>
      <w:r w:rsidRPr="006B176F">
        <w:rPr>
          <w:i/>
          <w:iCs/>
          <w:sz w:val="22"/>
          <w:szCs w:val="22"/>
        </w:rPr>
        <w:t>jeżeli oferta i składające się na nią dokumenty zostały podpisane przez osobę (y) niewymienioną (e) w dokumencie rejestracyjnym (ewidencyjnym) Wykonawcy.</w:t>
      </w:r>
    </w:p>
    <w:p w:rsidR="003E2EB6" w:rsidRDefault="003E2EB6" w:rsidP="00D8600C">
      <w:pPr>
        <w:widowControl w:val="0"/>
        <w:spacing w:before="100" w:beforeAutospacing="1"/>
        <w:jc w:val="both"/>
        <w:rPr>
          <w:rFonts w:eastAsia="Arial Narrow"/>
          <w:b/>
          <w:sz w:val="22"/>
          <w:szCs w:val="22"/>
        </w:rPr>
      </w:pPr>
    </w:p>
    <w:p w:rsidR="003E2EB6" w:rsidRDefault="003E2EB6" w:rsidP="00D8600C">
      <w:pPr>
        <w:widowControl w:val="0"/>
        <w:spacing w:before="100" w:beforeAutospacing="1"/>
        <w:jc w:val="both"/>
        <w:rPr>
          <w:rFonts w:eastAsia="Arial Narrow"/>
          <w:b/>
          <w:sz w:val="22"/>
          <w:szCs w:val="22"/>
        </w:rPr>
      </w:pPr>
    </w:p>
    <w:p w:rsidR="006B176F" w:rsidRPr="00D8600C" w:rsidRDefault="005D06C2" w:rsidP="00D8600C">
      <w:pPr>
        <w:widowControl w:val="0"/>
        <w:spacing w:before="100" w:beforeAutospacing="1"/>
        <w:jc w:val="both"/>
        <w:rPr>
          <w:rFonts w:eastAsia="Arial Narrow"/>
          <w:b/>
          <w:sz w:val="22"/>
          <w:szCs w:val="22"/>
        </w:rPr>
      </w:pPr>
      <w:r w:rsidRPr="006B176F">
        <w:rPr>
          <w:rFonts w:eastAsia="Arial Narrow"/>
          <w:b/>
          <w:sz w:val="22"/>
          <w:szCs w:val="22"/>
        </w:rPr>
        <w:lastRenderedPageBreak/>
        <w:t>II</w:t>
      </w:r>
      <w:r w:rsidR="006B176F" w:rsidRPr="006B176F">
        <w:rPr>
          <w:rFonts w:eastAsia="Arial Narrow"/>
          <w:b/>
          <w:sz w:val="22"/>
          <w:szCs w:val="22"/>
        </w:rPr>
        <w:t>I</w:t>
      </w:r>
      <w:r w:rsidRPr="006B176F">
        <w:rPr>
          <w:rFonts w:eastAsia="Arial Narrow"/>
          <w:b/>
          <w:sz w:val="22"/>
          <w:szCs w:val="22"/>
        </w:rPr>
        <w:t xml:space="preserve">. Rozdział XXIII SWZ – Załączniki Specyfikacji Warunków Zamówienia </w:t>
      </w:r>
    </w:p>
    <w:p w:rsidR="006B176F" w:rsidRPr="00A73119" w:rsidRDefault="006B176F" w:rsidP="006B176F">
      <w:pPr>
        <w:widowControl w:val="0"/>
        <w:ind w:right="-284"/>
        <w:rPr>
          <w:sz w:val="22"/>
          <w:szCs w:val="22"/>
        </w:rPr>
      </w:pPr>
      <w:r w:rsidRPr="00A73119">
        <w:rPr>
          <w:b/>
          <w:sz w:val="22"/>
          <w:szCs w:val="22"/>
        </w:rPr>
        <w:t xml:space="preserve">Załącznik nr 1 </w:t>
      </w:r>
      <w:r w:rsidRPr="00A73119">
        <w:rPr>
          <w:sz w:val="22"/>
          <w:szCs w:val="22"/>
        </w:rPr>
        <w:t>– Formularz ofertowy,</w:t>
      </w:r>
    </w:p>
    <w:p w:rsidR="006B176F" w:rsidRPr="00A73119" w:rsidRDefault="006B176F" w:rsidP="003E2EB6">
      <w:pPr>
        <w:widowControl w:val="0"/>
        <w:ind w:left="1560" w:right="-426" w:hanging="1560"/>
        <w:jc w:val="both"/>
        <w:rPr>
          <w:b/>
          <w:color w:val="FF0000"/>
          <w:sz w:val="22"/>
          <w:szCs w:val="22"/>
        </w:rPr>
      </w:pPr>
      <w:r w:rsidRPr="00A73119">
        <w:rPr>
          <w:b/>
          <w:color w:val="FF0000"/>
          <w:sz w:val="22"/>
          <w:szCs w:val="22"/>
        </w:rPr>
        <w:t xml:space="preserve">Załącznik nr 2 – </w:t>
      </w:r>
      <w:r w:rsidRPr="00A73119">
        <w:rPr>
          <w:color w:val="FF0000"/>
          <w:sz w:val="22"/>
          <w:szCs w:val="22"/>
        </w:rPr>
        <w:t>Oświadczenie o spełnianiu warunków udziału w postępowaniu (składane na podstawie art. 125 ust. 1 ustawy Pzp),</w:t>
      </w:r>
    </w:p>
    <w:p w:rsidR="006B176F" w:rsidRPr="00A73119" w:rsidRDefault="006B176F" w:rsidP="006B176F">
      <w:pPr>
        <w:widowControl w:val="0"/>
        <w:ind w:left="1560" w:right="-426" w:hanging="1560"/>
        <w:rPr>
          <w:color w:val="FF0000"/>
          <w:sz w:val="22"/>
          <w:szCs w:val="22"/>
        </w:rPr>
      </w:pPr>
      <w:r w:rsidRPr="00A73119">
        <w:rPr>
          <w:b/>
          <w:color w:val="FF0000"/>
          <w:sz w:val="22"/>
          <w:szCs w:val="22"/>
        </w:rPr>
        <w:t xml:space="preserve">Załącznik nr 3 </w:t>
      </w:r>
      <w:r w:rsidRPr="00A73119">
        <w:rPr>
          <w:color w:val="FF0000"/>
          <w:sz w:val="22"/>
          <w:szCs w:val="22"/>
        </w:rPr>
        <w:t>– Oświadczenie o niepodleganiu wykluczeniu  (</w:t>
      </w:r>
      <w:r w:rsidRPr="00A73119">
        <w:rPr>
          <w:i/>
          <w:color w:val="FF0000"/>
          <w:sz w:val="22"/>
          <w:szCs w:val="22"/>
        </w:rPr>
        <w:t>składane na podstawie art. 125 ust. 1 ustawy Pzp),</w:t>
      </w:r>
    </w:p>
    <w:p w:rsidR="006B176F" w:rsidRPr="00A73119" w:rsidRDefault="006B176F" w:rsidP="006B176F">
      <w:pPr>
        <w:widowControl w:val="0"/>
        <w:ind w:right="-284"/>
        <w:rPr>
          <w:sz w:val="22"/>
          <w:szCs w:val="22"/>
        </w:rPr>
      </w:pPr>
      <w:r w:rsidRPr="003A15CF">
        <w:rPr>
          <w:b/>
          <w:color w:val="FF0000"/>
          <w:sz w:val="22"/>
          <w:szCs w:val="22"/>
        </w:rPr>
        <w:t xml:space="preserve">Załącznik nr 4 </w:t>
      </w:r>
      <w:r w:rsidRPr="00A73119">
        <w:rPr>
          <w:sz w:val="22"/>
          <w:szCs w:val="22"/>
        </w:rPr>
        <w:t>– Projektowane postanowienia umowy,</w:t>
      </w:r>
    </w:p>
    <w:p w:rsidR="006B176F" w:rsidRPr="00A73119" w:rsidRDefault="006B176F" w:rsidP="006B176F">
      <w:pPr>
        <w:widowControl w:val="0"/>
        <w:ind w:right="-284"/>
        <w:rPr>
          <w:sz w:val="22"/>
          <w:szCs w:val="22"/>
        </w:rPr>
      </w:pPr>
      <w:r w:rsidRPr="003A15CF">
        <w:rPr>
          <w:b/>
          <w:color w:val="FF0000"/>
          <w:sz w:val="22"/>
          <w:szCs w:val="22"/>
        </w:rPr>
        <w:t>Załącznik nr 5</w:t>
      </w:r>
      <w:r w:rsidRPr="003A15CF">
        <w:rPr>
          <w:color w:val="FF0000"/>
          <w:sz w:val="22"/>
          <w:szCs w:val="22"/>
        </w:rPr>
        <w:t xml:space="preserve"> </w:t>
      </w:r>
      <w:r w:rsidRPr="00A73119">
        <w:rPr>
          <w:sz w:val="22"/>
          <w:szCs w:val="22"/>
        </w:rPr>
        <w:t>– Szczegółowy Opis Przedmiotu Zamówienia,</w:t>
      </w:r>
    </w:p>
    <w:p w:rsidR="005D06C2" w:rsidRPr="00A73119" w:rsidRDefault="005D06C2" w:rsidP="003A15CF">
      <w:pPr>
        <w:ind w:left="1560" w:hanging="1560"/>
        <w:jc w:val="both"/>
        <w:rPr>
          <w:color w:val="FF0000"/>
          <w:sz w:val="22"/>
          <w:szCs w:val="22"/>
        </w:rPr>
      </w:pPr>
      <w:r w:rsidRPr="00A73119">
        <w:rPr>
          <w:b/>
          <w:color w:val="FF0000"/>
          <w:sz w:val="22"/>
          <w:szCs w:val="22"/>
        </w:rPr>
        <w:t xml:space="preserve">Załącznik nr </w:t>
      </w:r>
      <w:r w:rsidR="006B176F" w:rsidRPr="00A73119">
        <w:rPr>
          <w:b/>
          <w:color w:val="FF0000"/>
          <w:sz w:val="22"/>
          <w:szCs w:val="22"/>
        </w:rPr>
        <w:t>6</w:t>
      </w:r>
      <w:r w:rsidRPr="00A73119">
        <w:rPr>
          <w:color w:val="FF0000"/>
          <w:sz w:val="22"/>
          <w:szCs w:val="22"/>
        </w:rPr>
        <w:t xml:space="preserve"> – Wzór oświadczenia o aktualności </w:t>
      </w:r>
      <w:r w:rsidRPr="00A73119">
        <w:rPr>
          <w:bCs/>
          <w:color w:val="FF0000"/>
          <w:sz w:val="22"/>
          <w:szCs w:val="22"/>
        </w:rPr>
        <w:t>informacji zawartych w oświadczeniu, o którym mowa w art. 125 ust. 1 ustawy Pzp.</w:t>
      </w:r>
    </w:p>
    <w:p w:rsidR="006B176F" w:rsidRPr="006B176F" w:rsidRDefault="006B176F" w:rsidP="006B176F">
      <w:pPr>
        <w:ind w:left="1560" w:hanging="1702"/>
        <w:jc w:val="both"/>
        <w:rPr>
          <w:color w:val="FF0000"/>
          <w:sz w:val="22"/>
          <w:szCs w:val="22"/>
        </w:rPr>
      </w:pPr>
    </w:p>
    <w:p w:rsidR="00482405" w:rsidRPr="006B176F" w:rsidRDefault="006B176F" w:rsidP="006B176F">
      <w:pPr>
        <w:pStyle w:val="Akapitzlist"/>
        <w:tabs>
          <w:tab w:val="left" w:pos="-2977"/>
          <w:tab w:val="left" w:pos="-2127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FF0000"/>
        </w:rPr>
      </w:pPr>
      <w:r w:rsidRPr="006B176F">
        <w:rPr>
          <w:rFonts w:ascii="Times New Roman" w:hAnsi="Times New Roman"/>
          <w:b/>
        </w:rPr>
        <w:t>IV</w:t>
      </w:r>
      <w:r w:rsidR="00E83893" w:rsidRPr="006B176F">
        <w:rPr>
          <w:rFonts w:ascii="Times New Roman" w:hAnsi="Times New Roman"/>
          <w:b/>
        </w:rPr>
        <w:t xml:space="preserve">. </w:t>
      </w:r>
      <w:r w:rsidR="006A08EA" w:rsidRPr="006B176F">
        <w:rPr>
          <w:rFonts w:ascii="Times New Roman" w:hAnsi="Times New Roman"/>
          <w:b/>
        </w:rPr>
        <w:t xml:space="preserve">Dodano załącznik </w:t>
      </w:r>
      <w:r w:rsidR="006A08EA" w:rsidRPr="00A73119">
        <w:rPr>
          <w:rFonts w:ascii="Times New Roman" w:hAnsi="Times New Roman"/>
          <w:b/>
          <w:color w:val="FF0000"/>
        </w:rPr>
        <w:t xml:space="preserve">nr </w:t>
      </w:r>
      <w:r w:rsidRPr="00A73119">
        <w:rPr>
          <w:rFonts w:ascii="Times New Roman" w:hAnsi="Times New Roman"/>
          <w:b/>
          <w:color w:val="FF0000"/>
        </w:rPr>
        <w:t>2</w:t>
      </w:r>
      <w:r w:rsidR="006A08EA" w:rsidRPr="00A73119">
        <w:rPr>
          <w:rFonts w:ascii="Times New Roman" w:hAnsi="Times New Roman"/>
          <w:b/>
          <w:color w:val="FF0000"/>
        </w:rPr>
        <w:t xml:space="preserve"> do SWZ</w:t>
      </w:r>
      <w:r w:rsidR="006A08EA" w:rsidRPr="006B176F">
        <w:rPr>
          <w:rFonts w:ascii="Times New Roman" w:hAnsi="Times New Roman"/>
          <w:b/>
        </w:rPr>
        <w:t xml:space="preserve"> </w:t>
      </w:r>
      <w:r w:rsidR="00A73119">
        <w:rPr>
          <w:rFonts w:ascii="Times New Roman" w:hAnsi="Times New Roman"/>
          <w:b/>
        </w:rPr>
        <w:t>–</w:t>
      </w:r>
      <w:r w:rsidR="006A08EA" w:rsidRPr="006B176F">
        <w:rPr>
          <w:rFonts w:ascii="Times New Roman" w:hAnsi="Times New Roman"/>
          <w:b/>
        </w:rPr>
        <w:t xml:space="preserve"> </w:t>
      </w:r>
      <w:r w:rsidR="00A73119" w:rsidRPr="00A73119">
        <w:rPr>
          <w:rFonts w:ascii="Times New Roman" w:hAnsi="Times New Roman"/>
          <w:color w:val="FF0000"/>
        </w:rPr>
        <w:t>Wzór</w:t>
      </w:r>
      <w:r w:rsidR="00A73119">
        <w:rPr>
          <w:rFonts w:ascii="Times New Roman" w:hAnsi="Times New Roman"/>
          <w:b/>
        </w:rPr>
        <w:t xml:space="preserve"> </w:t>
      </w:r>
      <w:r w:rsidR="00A73119">
        <w:rPr>
          <w:rFonts w:ascii="Times New Roman" w:hAnsi="Times New Roman"/>
          <w:color w:val="FF0000"/>
        </w:rPr>
        <w:t>Oświadczenia</w:t>
      </w:r>
      <w:r w:rsidRPr="006B176F">
        <w:rPr>
          <w:rFonts w:ascii="Times New Roman" w:hAnsi="Times New Roman"/>
          <w:color w:val="FF0000"/>
        </w:rPr>
        <w:t xml:space="preserve"> o spełnianiu warunków udziału </w:t>
      </w:r>
      <w:r w:rsidRPr="006B176F">
        <w:rPr>
          <w:rFonts w:ascii="Times New Roman" w:hAnsi="Times New Roman"/>
          <w:color w:val="FF0000"/>
        </w:rPr>
        <w:br/>
        <w:t>w postępowaniu (składane na podstawie art. 125 ust. 1 ustawy Pzp)</w:t>
      </w:r>
    </w:p>
    <w:p w:rsidR="00A73119" w:rsidRPr="00A73119" w:rsidRDefault="00A73119" w:rsidP="00A73119">
      <w:pPr>
        <w:ind w:left="426" w:hanging="426"/>
        <w:jc w:val="both"/>
        <w:rPr>
          <w:color w:val="FF0000"/>
          <w:sz w:val="22"/>
          <w:szCs w:val="22"/>
        </w:rPr>
      </w:pPr>
      <w:r w:rsidRPr="00A73119">
        <w:rPr>
          <w:b/>
          <w:sz w:val="22"/>
          <w:szCs w:val="22"/>
        </w:rPr>
        <w:t xml:space="preserve">V. </w:t>
      </w:r>
      <w:r>
        <w:rPr>
          <w:b/>
          <w:sz w:val="22"/>
          <w:szCs w:val="22"/>
        </w:rPr>
        <w:t xml:space="preserve"> </w:t>
      </w:r>
      <w:r w:rsidRPr="00A73119">
        <w:rPr>
          <w:b/>
          <w:sz w:val="22"/>
          <w:szCs w:val="22"/>
        </w:rPr>
        <w:t xml:space="preserve">Dodano załącznik </w:t>
      </w:r>
      <w:r w:rsidRPr="00A73119">
        <w:rPr>
          <w:b/>
          <w:color w:val="FF0000"/>
          <w:sz w:val="22"/>
          <w:szCs w:val="22"/>
        </w:rPr>
        <w:t>nr 6 do SWZ</w:t>
      </w:r>
      <w:r w:rsidRPr="00A73119">
        <w:rPr>
          <w:b/>
          <w:sz w:val="22"/>
          <w:szCs w:val="22"/>
        </w:rPr>
        <w:t xml:space="preserve"> </w:t>
      </w:r>
      <w:r w:rsidRPr="00A73119">
        <w:rPr>
          <w:sz w:val="22"/>
          <w:szCs w:val="22"/>
        </w:rPr>
        <w:t xml:space="preserve">- </w:t>
      </w:r>
      <w:r w:rsidRPr="00A73119">
        <w:rPr>
          <w:color w:val="FF0000"/>
          <w:sz w:val="22"/>
          <w:szCs w:val="22"/>
        </w:rPr>
        <w:t xml:space="preserve">Wzór oświadczenia o aktualności </w:t>
      </w:r>
      <w:r w:rsidRPr="00A73119">
        <w:rPr>
          <w:bCs/>
          <w:color w:val="FF0000"/>
          <w:sz w:val="22"/>
          <w:szCs w:val="22"/>
        </w:rPr>
        <w:t xml:space="preserve">informacji zawartych </w:t>
      </w:r>
      <w:r>
        <w:rPr>
          <w:bCs/>
          <w:color w:val="FF0000"/>
          <w:sz w:val="22"/>
          <w:szCs w:val="22"/>
        </w:rPr>
        <w:br/>
      </w:r>
      <w:r w:rsidRPr="00A73119">
        <w:rPr>
          <w:bCs/>
          <w:color w:val="FF0000"/>
          <w:sz w:val="22"/>
          <w:szCs w:val="22"/>
        </w:rPr>
        <w:t>w oświadczeniu, o którym mowa w art. 125 ust. 1 ustawy Pzp.</w:t>
      </w:r>
    </w:p>
    <w:p w:rsidR="006B176F" w:rsidRPr="00A73119" w:rsidRDefault="006B176F" w:rsidP="006B176F">
      <w:pPr>
        <w:pStyle w:val="Akapitzlist"/>
        <w:tabs>
          <w:tab w:val="left" w:pos="-2977"/>
          <w:tab w:val="left" w:pos="-2127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</w:p>
    <w:p w:rsidR="00E83893" w:rsidRPr="003A15CF" w:rsidRDefault="00E83893" w:rsidP="00E83893">
      <w:pPr>
        <w:jc w:val="both"/>
        <w:rPr>
          <w:sz w:val="22"/>
          <w:szCs w:val="22"/>
          <w:u w:val="single"/>
        </w:rPr>
      </w:pPr>
      <w:r w:rsidRPr="003A15CF">
        <w:rPr>
          <w:sz w:val="22"/>
          <w:szCs w:val="22"/>
          <w:u w:val="single"/>
        </w:rPr>
        <w:t xml:space="preserve">Załączniki: </w:t>
      </w:r>
      <w:r w:rsidR="00A73119" w:rsidRPr="003A15CF">
        <w:rPr>
          <w:sz w:val="22"/>
          <w:szCs w:val="22"/>
          <w:u w:val="single"/>
        </w:rPr>
        <w:t>2</w:t>
      </w:r>
      <w:r w:rsidRPr="003A15CF">
        <w:rPr>
          <w:sz w:val="22"/>
          <w:szCs w:val="22"/>
          <w:u w:val="single"/>
        </w:rPr>
        <w:t xml:space="preserve"> na </w:t>
      </w:r>
      <w:r w:rsidR="00A73119" w:rsidRPr="003A15CF">
        <w:rPr>
          <w:sz w:val="22"/>
          <w:szCs w:val="22"/>
          <w:u w:val="single"/>
        </w:rPr>
        <w:t>2</w:t>
      </w:r>
      <w:r w:rsidRPr="003A15CF">
        <w:rPr>
          <w:sz w:val="22"/>
          <w:szCs w:val="22"/>
          <w:u w:val="single"/>
        </w:rPr>
        <w:t xml:space="preserve"> str. </w:t>
      </w:r>
    </w:p>
    <w:p w:rsidR="00A73119" w:rsidRDefault="00A73119" w:rsidP="00E83893">
      <w:pPr>
        <w:jc w:val="both"/>
        <w:rPr>
          <w:u w:val="single"/>
        </w:rPr>
      </w:pPr>
    </w:p>
    <w:p w:rsidR="00A73119" w:rsidRPr="00A73119" w:rsidRDefault="00A73119" w:rsidP="006A08EA">
      <w:pPr>
        <w:pStyle w:val="Akapitzlist"/>
        <w:tabs>
          <w:tab w:val="left" w:pos="-2977"/>
          <w:tab w:val="left" w:pos="-2127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A73119">
        <w:rPr>
          <w:rFonts w:ascii="Times New Roman" w:hAnsi="Times New Roman"/>
        </w:rPr>
        <w:t>1 – Oświadczenie o spełnianiu warunków udziału w postępowaniu (składane na podstawie art. 125 ust. 1 ustawy Pzp),</w:t>
      </w:r>
    </w:p>
    <w:p w:rsidR="006A08EA" w:rsidRPr="00A73119" w:rsidRDefault="00A73119" w:rsidP="006A08EA">
      <w:pPr>
        <w:pStyle w:val="Akapitzlist"/>
        <w:tabs>
          <w:tab w:val="left" w:pos="-2977"/>
          <w:tab w:val="left" w:pos="-2127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 w:rsidRPr="00A73119">
        <w:rPr>
          <w:rFonts w:ascii="Times New Roman" w:hAnsi="Times New Roman"/>
        </w:rPr>
        <w:t>2</w:t>
      </w:r>
      <w:r w:rsidR="00E83893" w:rsidRPr="00A73119">
        <w:rPr>
          <w:rFonts w:ascii="Times New Roman" w:hAnsi="Times New Roman"/>
        </w:rPr>
        <w:t xml:space="preserve"> – </w:t>
      </w:r>
      <w:r w:rsidR="006A08EA" w:rsidRPr="00A73119">
        <w:rPr>
          <w:rFonts w:ascii="Times New Roman" w:eastAsia="Times New Roman" w:hAnsi="Times New Roman"/>
          <w:lang w:eastAsia="pl-PL"/>
        </w:rPr>
        <w:t xml:space="preserve">Wzór oświadczenia o aktualności </w:t>
      </w:r>
      <w:r w:rsidR="006A08EA" w:rsidRPr="00A73119">
        <w:rPr>
          <w:rFonts w:ascii="Times New Roman" w:hAnsi="Times New Roman"/>
          <w:bCs/>
        </w:rPr>
        <w:t xml:space="preserve">informacji zawartych w oświadczeniu, o którym mowa </w:t>
      </w:r>
      <w:r w:rsidR="006A08EA" w:rsidRPr="00A73119">
        <w:rPr>
          <w:rFonts w:ascii="Times New Roman" w:hAnsi="Times New Roman"/>
          <w:bCs/>
        </w:rPr>
        <w:br/>
        <w:t>w art. 125 ust. 1 ustawy Pzp, w zakresie podstaw wykluczenia z postępowania.</w:t>
      </w:r>
    </w:p>
    <w:p w:rsidR="00E83893" w:rsidRPr="00FD6A43" w:rsidRDefault="00E83893" w:rsidP="00E83893">
      <w:pPr>
        <w:jc w:val="both"/>
        <w:rPr>
          <w:sz w:val="21"/>
          <w:szCs w:val="21"/>
        </w:rPr>
      </w:pPr>
    </w:p>
    <w:p w:rsidR="000F64B0" w:rsidRPr="00FD6A43" w:rsidRDefault="000F64B0" w:rsidP="005D06C2">
      <w:pPr>
        <w:spacing w:before="120"/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>Dokonane w niniejszym komunikacie zmiany stanowią integralną część Specyfikacji Warunków</w:t>
      </w:r>
    </w:p>
    <w:p w:rsidR="000F64B0" w:rsidRPr="00FD6A43" w:rsidRDefault="000F64B0" w:rsidP="005D06C2">
      <w:pPr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 xml:space="preserve">Zamówienia oraz zamieszczone zostaną na platformie zakupowej </w:t>
      </w:r>
      <w:hyperlink r:id="rId9" w:history="1">
        <w:r w:rsidRPr="00FD6A43">
          <w:rPr>
            <w:rStyle w:val="Hipercze"/>
            <w:i/>
            <w:color w:val="auto"/>
            <w:sz w:val="20"/>
            <w:szCs w:val="20"/>
          </w:rPr>
          <w:t>https://platformazakupowa.pl</w:t>
        </w:r>
      </w:hyperlink>
    </w:p>
    <w:p w:rsidR="000F64B0" w:rsidRPr="00FD6A43" w:rsidRDefault="000F64B0" w:rsidP="005D06C2">
      <w:pPr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>Wykonawca składający ofertę winien uwzględnić powyższe zmiany SWZ.</w:t>
      </w:r>
    </w:p>
    <w:p w:rsidR="00BC4608" w:rsidRPr="00FD6A43" w:rsidRDefault="00BC4608" w:rsidP="00AD554B">
      <w:pPr>
        <w:spacing w:line="276" w:lineRule="auto"/>
        <w:jc w:val="center"/>
        <w:rPr>
          <w:i/>
          <w:sz w:val="20"/>
          <w:szCs w:val="20"/>
        </w:rPr>
      </w:pPr>
    </w:p>
    <w:p w:rsidR="00E83893" w:rsidRPr="00FD6A43" w:rsidRDefault="00E83893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043ECB" w:rsidRDefault="00043ECB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043ECB" w:rsidRDefault="00043ECB" w:rsidP="00E83893">
      <w:pPr>
        <w:jc w:val="both"/>
        <w:rPr>
          <w:sz w:val="18"/>
          <w:szCs w:val="18"/>
        </w:rPr>
      </w:pPr>
    </w:p>
    <w:p w:rsidR="004B5376" w:rsidRDefault="004B5376" w:rsidP="00E83893">
      <w:pPr>
        <w:jc w:val="both"/>
        <w:rPr>
          <w:sz w:val="18"/>
          <w:szCs w:val="18"/>
        </w:rPr>
      </w:pPr>
    </w:p>
    <w:p w:rsidR="004B5376" w:rsidRDefault="004B5376" w:rsidP="00E83893">
      <w:pPr>
        <w:jc w:val="both"/>
        <w:rPr>
          <w:sz w:val="18"/>
          <w:szCs w:val="18"/>
        </w:rPr>
      </w:pPr>
    </w:p>
    <w:p w:rsidR="004B5376" w:rsidRDefault="004B5376" w:rsidP="00E83893">
      <w:pPr>
        <w:jc w:val="both"/>
        <w:rPr>
          <w:sz w:val="18"/>
          <w:szCs w:val="18"/>
        </w:rPr>
      </w:pPr>
    </w:p>
    <w:p w:rsidR="004B5376" w:rsidRDefault="004B5376" w:rsidP="00E83893">
      <w:pPr>
        <w:jc w:val="both"/>
        <w:rPr>
          <w:sz w:val="18"/>
          <w:szCs w:val="18"/>
        </w:rPr>
      </w:pPr>
    </w:p>
    <w:p w:rsidR="004B5376" w:rsidRDefault="004B5376" w:rsidP="00E83893">
      <w:pPr>
        <w:jc w:val="both"/>
        <w:rPr>
          <w:sz w:val="18"/>
          <w:szCs w:val="18"/>
        </w:rPr>
      </w:pPr>
    </w:p>
    <w:p w:rsidR="004B5376" w:rsidRDefault="004B5376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AD554B" w:rsidRPr="00FD6A43" w:rsidRDefault="00AD554B" w:rsidP="00E83893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 xml:space="preserve">Wyk. </w:t>
      </w:r>
      <w:r w:rsidR="00A73119">
        <w:rPr>
          <w:sz w:val="18"/>
          <w:szCs w:val="18"/>
        </w:rPr>
        <w:t>Karolina Mielcarz</w:t>
      </w:r>
    </w:p>
    <w:p w:rsidR="00AD554B" w:rsidRPr="00FD6A43" w:rsidRDefault="00AD554B" w:rsidP="00AD554B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</w:t>
      </w:r>
      <w:r w:rsidR="00A73119">
        <w:rPr>
          <w:sz w:val="18"/>
          <w:szCs w:val="18"/>
        </w:rPr>
        <w:t>252</w:t>
      </w:r>
    </w:p>
    <w:p w:rsidR="00AD554B" w:rsidRPr="00FD6A43" w:rsidRDefault="00AD554B" w:rsidP="00AD554B">
      <w:pPr>
        <w:jc w:val="both"/>
        <w:rPr>
          <w:sz w:val="18"/>
          <w:szCs w:val="18"/>
        </w:rPr>
      </w:pPr>
      <w:r w:rsidRPr="00FD6A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D6A43" w:rsidRDefault="00AD554B" w:rsidP="00AD554B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261 472 424</w:t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  <w:t>ul. Ciasna 7</w:t>
      </w:r>
    </w:p>
    <w:p w:rsidR="00AD554B" w:rsidRPr="00FD6A43" w:rsidRDefault="00DB44AD" w:rsidP="00AD554B">
      <w:pPr>
        <w:jc w:val="both"/>
        <w:rPr>
          <w:sz w:val="18"/>
          <w:szCs w:val="18"/>
        </w:rPr>
      </w:pPr>
      <w:hyperlink r:id="rId10" w:history="1">
        <w:r w:rsidR="00AD554B" w:rsidRPr="00FD6A43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  <w:t>78 – 600 Wałcz</w:t>
      </w:r>
    </w:p>
    <w:p w:rsidR="00152B33" w:rsidRDefault="00DB44AD" w:rsidP="00AD554B">
      <w:pPr>
        <w:jc w:val="both"/>
        <w:rPr>
          <w:rStyle w:val="Hipercze"/>
          <w:sz w:val="18"/>
          <w:szCs w:val="18"/>
        </w:rPr>
      </w:pPr>
      <w:hyperlink r:id="rId11" w:history="1">
        <w:r w:rsidR="00043ECB" w:rsidRPr="00FD6A43">
          <w:rPr>
            <w:rStyle w:val="Hipercze"/>
            <w:sz w:val="18"/>
            <w:szCs w:val="18"/>
          </w:rPr>
          <w:t>https://1rblog.wp.mil.pl</w:t>
        </w:r>
      </w:hyperlink>
    </w:p>
    <w:p w:rsidR="00152B33" w:rsidRDefault="00152B33" w:rsidP="00AD554B">
      <w:pPr>
        <w:jc w:val="both"/>
        <w:rPr>
          <w:rFonts w:eastAsia="Calibri"/>
          <w:b/>
          <w:caps/>
          <w:lang w:eastAsia="en-GB"/>
        </w:rPr>
        <w:sectPr w:rsidR="00152B33" w:rsidSect="00043ECB">
          <w:footerReference w:type="default" r:id="rId12"/>
          <w:footerReference w:type="first" r:id="rId13"/>
          <w:pgSz w:w="11906" w:h="16838"/>
          <w:pgMar w:top="851" w:right="1134" w:bottom="851" w:left="1985" w:header="709" w:footer="170" w:gutter="0"/>
          <w:cols w:space="708"/>
          <w:docGrid w:linePitch="360"/>
        </w:sectPr>
      </w:pPr>
    </w:p>
    <w:p w:rsidR="00043ECB" w:rsidRPr="00FD6A43" w:rsidRDefault="00043ECB" w:rsidP="00AD554B">
      <w:pPr>
        <w:jc w:val="both"/>
        <w:rPr>
          <w:rFonts w:eastAsia="Calibri"/>
          <w:b/>
          <w:caps/>
          <w:lang w:eastAsia="en-GB"/>
        </w:rPr>
      </w:pPr>
    </w:p>
    <w:p w:rsidR="00523FDE" w:rsidRPr="00A73119" w:rsidRDefault="00523FDE" w:rsidP="00523FDE">
      <w:pPr>
        <w:jc w:val="right"/>
        <w:rPr>
          <w:b/>
          <w:sz w:val="22"/>
          <w:szCs w:val="22"/>
        </w:rPr>
      </w:pPr>
      <w:r w:rsidRPr="00A73119">
        <w:rPr>
          <w:b/>
          <w:sz w:val="22"/>
          <w:szCs w:val="22"/>
        </w:rPr>
        <w:t xml:space="preserve">Załącznik nr 1 do zmiany </w:t>
      </w:r>
    </w:p>
    <w:p w:rsidR="00A73119" w:rsidRDefault="00FD6A43" w:rsidP="00A73119">
      <w:pPr>
        <w:spacing w:before="120"/>
        <w:ind w:right="23"/>
        <w:jc w:val="right"/>
        <w:rPr>
          <w:b/>
          <w:i/>
          <w:color w:val="FF0000"/>
          <w:sz w:val="22"/>
          <w:szCs w:val="22"/>
        </w:rPr>
      </w:pPr>
      <w:r w:rsidRPr="009C2293">
        <w:rPr>
          <w:b/>
          <w:i/>
          <w:sz w:val="22"/>
          <w:szCs w:val="22"/>
        </w:rPr>
        <w:t xml:space="preserve">    </w:t>
      </w:r>
      <w:r w:rsidRPr="004B5376">
        <w:rPr>
          <w:b/>
          <w:i/>
          <w:color w:val="FF0000"/>
          <w:sz w:val="22"/>
          <w:szCs w:val="22"/>
        </w:rPr>
        <w:t xml:space="preserve">Załącznik nr </w:t>
      </w:r>
      <w:r w:rsidR="00A73119" w:rsidRPr="004B5376">
        <w:rPr>
          <w:b/>
          <w:i/>
          <w:color w:val="FF0000"/>
          <w:sz w:val="22"/>
          <w:szCs w:val="22"/>
        </w:rPr>
        <w:t>2</w:t>
      </w:r>
      <w:r w:rsidR="005607B7" w:rsidRPr="004B5376">
        <w:rPr>
          <w:b/>
          <w:i/>
          <w:color w:val="FF0000"/>
          <w:sz w:val="22"/>
          <w:szCs w:val="22"/>
        </w:rPr>
        <w:t xml:space="preserve"> do SWZ</w:t>
      </w:r>
    </w:p>
    <w:p w:rsidR="008E3C7C" w:rsidRPr="009C2293" w:rsidRDefault="008E3C7C" w:rsidP="00A73119">
      <w:pPr>
        <w:spacing w:before="120"/>
        <w:ind w:right="23"/>
        <w:jc w:val="right"/>
        <w:rPr>
          <w:b/>
          <w:i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(składane wraz z ofertą)</w:t>
      </w:r>
    </w:p>
    <w:p w:rsidR="00A73119" w:rsidRPr="007C6E94" w:rsidRDefault="00A73119" w:rsidP="00A73119">
      <w:pPr>
        <w:ind w:left="5245" w:firstLine="6"/>
        <w:rPr>
          <w:b/>
          <w:sz w:val="22"/>
          <w:szCs w:val="22"/>
        </w:rPr>
      </w:pPr>
      <w:r w:rsidRPr="007C6E94">
        <w:rPr>
          <w:b/>
          <w:sz w:val="22"/>
          <w:szCs w:val="22"/>
        </w:rPr>
        <w:t>Zamawiający:</w:t>
      </w:r>
    </w:p>
    <w:p w:rsidR="00A73119" w:rsidRPr="007C6E94" w:rsidRDefault="00A73119" w:rsidP="00A73119">
      <w:pPr>
        <w:ind w:left="5245" w:firstLine="6"/>
        <w:rPr>
          <w:sz w:val="22"/>
          <w:szCs w:val="22"/>
        </w:rPr>
      </w:pPr>
      <w:r w:rsidRPr="007C6E94">
        <w:rPr>
          <w:sz w:val="22"/>
          <w:szCs w:val="22"/>
        </w:rPr>
        <w:t xml:space="preserve">Skarb Państwa </w:t>
      </w:r>
      <w:r>
        <w:rPr>
          <w:sz w:val="22"/>
          <w:szCs w:val="22"/>
        </w:rPr>
        <w:t>–</w:t>
      </w:r>
      <w:r w:rsidRPr="007C6E94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</w:t>
      </w:r>
      <w:r w:rsidRPr="007C6E94">
        <w:rPr>
          <w:sz w:val="22"/>
          <w:szCs w:val="22"/>
        </w:rPr>
        <w:t>Regionalna Baza Logistyczna</w:t>
      </w:r>
    </w:p>
    <w:p w:rsidR="00A73119" w:rsidRPr="007C6E94" w:rsidRDefault="00A73119" w:rsidP="00A73119">
      <w:pPr>
        <w:ind w:left="5245" w:firstLine="6"/>
        <w:rPr>
          <w:sz w:val="22"/>
          <w:szCs w:val="22"/>
        </w:rPr>
      </w:pPr>
      <w:r w:rsidRPr="007C6E94">
        <w:rPr>
          <w:sz w:val="22"/>
          <w:szCs w:val="22"/>
        </w:rPr>
        <w:t>ul. Ciasna 7</w:t>
      </w:r>
    </w:p>
    <w:p w:rsidR="00A73119" w:rsidRPr="007C6E94" w:rsidRDefault="00A73119" w:rsidP="00A73119">
      <w:pPr>
        <w:ind w:left="5245" w:firstLine="6"/>
        <w:rPr>
          <w:sz w:val="22"/>
          <w:szCs w:val="22"/>
        </w:rPr>
      </w:pPr>
      <w:r w:rsidRPr="007C6E94">
        <w:rPr>
          <w:sz w:val="22"/>
          <w:szCs w:val="22"/>
        </w:rPr>
        <w:t>78 – 600 Wałcz</w:t>
      </w:r>
    </w:p>
    <w:p w:rsidR="00A73119" w:rsidRPr="007C6E94" w:rsidRDefault="00A73119" w:rsidP="00A73119">
      <w:pPr>
        <w:spacing w:line="276" w:lineRule="auto"/>
        <w:rPr>
          <w:b/>
          <w:sz w:val="22"/>
          <w:szCs w:val="20"/>
        </w:rPr>
      </w:pPr>
      <w:r w:rsidRPr="007C6E94">
        <w:rPr>
          <w:b/>
          <w:sz w:val="22"/>
          <w:szCs w:val="20"/>
        </w:rPr>
        <w:t>Wykonawca:</w:t>
      </w:r>
    </w:p>
    <w:p w:rsidR="00A73119" w:rsidRPr="007C6E94" w:rsidRDefault="00A73119" w:rsidP="00A73119">
      <w:pPr>
        <w:spacing w:line="276" w:lineRule="auto"/>
        <w:ind w:right="5954"/>
        <w:rPr>
          <w:sz w:val="20"/>
          <w:szCs w:val="20"/>
        </w:rPr>
      </w:pPr>
      <w:r w:rsidRPr="007C6E94">
        <w:rPr>
          <w:sz w:val="20"/>
          <w:szCs w:val="20"/>
        </w:rPr>
        <w:t>………………………………………………</w:t>
      </w:r>
    </w:p>
    <w:p w:rsidR="00A73119" w:rsidRPr="007C6E94" w:rsidRDefault="00A73119" w:rsidP="00A73119">
      <w:pPr>
        <w:spacing w:line="276" w:lineRule="auto"/>
        <w:ind w:right="5954"/>
        <w:rPr>
          <w:sz w:val="20"/>
          <w:szCs w:val="20"/>
        </w:rPr>
      </w:pPr>
      <w:r w:rsidRPr="007C6E94">
        <w:rPr>
          <w:sz w:val="20"/>
          <w:szCs w:val="20"/>
        </w:rPr>
        <w:t>………………………………………………</w:t>
      </w:r>
    </w:p>
    <w:p w:rsidR="00A73119" w:rsidRPr="007C6E94" w:rsidRDefault="00A73119" w:rsidP="00A73119">
      <w:pPr>
        <w:tabs>
          <w:tab w:val="left" w:pos="3544"/>
        </w:tabs>
        <w:spacing w:line="276" w:lineRule="auto"/>
        <w:ind w:right="6377"/>
        <w:jc w:val="center"/>
        <w:rPr>
          <w:i/>
          <w:sz w:val="14"/>
          <w:szCs w:val="16"/>
        </w:rPr>
      </w:pPr>
      <w:r w:rsidRPr="007C6E94">
        <w:rPr>
          <w:i/>
          <w:sz w:val="14"/>
          <w:szCs w:val="16"/>
        </w:rPr>
        <w:t>/pełna nazwa/firma, adres,</w:t>
      </w:r>
    </w:p>
    <w:p w:rsidR="00A73119" w:rsidRPr="007C6E94" w:rsidRDefault="00A73119" w:rsidP="00A73119">
      <w:pPr>
        <w:spacing w:line="276" w:lineRule="auto"/>
        <w:rPr>
          <w:b/>
          <w:sz w:val="22"/>
          <w:szCs w:val="20"/>
        </w:rPr>
      </w:pPr>
      <w:r w:rsidRPr="007C6E94">
        <w:rPr>
          <w:b/>
          <w:sz w:val="22"/>
          <w:szCs w:val="20"/>
        </w:rPr>
        <w:t>reprezentowany przez:</w:t>
      </w:r>
    </w:p>
    <w:p w:rsidR="00A73119" w:rsidRPr="007C6E94" w:rsidRDefault="00A73119" w:rsidP="00A73119">
      <w:pPr>
        <w:spacing w:line="276" w:lineRule="auto"/>
        <w:ind w:right="5954"/>
        <w:rPr>
          <w:sz w:val="20"/>
          <w:szCs w:val="20"/>
        </w:rPr>
      </w:pPr>
      <w:r w:rsidRPr="007C6E94">
        <w:rPr>
          <w:sz w:val="20"/>
          <w:szCs w:val="20"/>
        </w:rPr>
        <w:t>………………………………………………</w:t>
      </w:r>
    </w:p>
    <w:p w:rsidR="00A73119" w:rsidRPr="007C6E94" w:rsidRDefault="00A73119" w:rsidP="00A73119">
      <w:pPr>
        <w:spacing w:line="276" w:lineRule="auto"/>
        <w:ind w:right="5953"/>
        <w:rPr>
          <w:i/>
          <w:sz w:val="14"/>
          <w:szCs w:val="16"/>
        </w:rPr>
      </w:pPr>
      <w:r w:rsidRPr="007C6E94">
        <w:rPr>
          <w:i/>
          <w:sz w:val="14"/>
          <w:szCs w:val="16"/>
        </w:rPr>
        <w:t xml:space="preserve">      /imię, nazwisko, stanowisko/podstawa do reprezentacji/</w:t>
      </w:r>
    </w:p>
    <w:p w:rsidR="00A73119" w:rsidRDefault="00A73119" w:rsidP="00A73119">
      <w:pPr>
        <w:jc w:val="center"/>
        <w:rPr>
          <w:b/>
          <w:sz w:val="28"/>
          <w:szCs w:val="22"/>
          <w:u w:val="single"/>
        </w:rPr>
      </w:pPr>
    </w:p>
    <w:p w:rsidR="00A73119" w:rsidRDefault="00A73119" w:rsidP="00A73119">
      <w:pPr>
        <w:jc w:val="center"/>
        <w:rPr>
          <w:b/>
          <w:sz w:val="28"/>
          <w:szCs w:val="22"/>
          <w:u w:val="single"/>
        </w:rPr>
      </w:pPr>
      <w:r w:rsidRPr="007C6E94">
        <w:rPr>
          <w:b/>
          <w:sz w:val="28"/>
          <w:szCs w:val="22"/>
          <w:u w:val="single"/>
        </w:rPr>
        <w:t>Oświadczenie Wykonawcy</w:t>
      </w:r>
    </w:p>
    <w:p w:rsidR="00A73119" w:rsidRDefault="00A73119" w:rsidP="00A73119">
      <w:pPr>
        <w:ind w:left="6372" w:hanging="5292"/>
        <w:jc w:val="right"/>
        <w:rPr>
          <w:b/>
          <w:sz w:val="22"/>
          <w:szCs w:val="22"/>
        </w:rPr>
      </w:pPr>
    </w:p>
    <w:p w:rsidR="00A73119" w:rsidRPr="00696FD8" w:rsidRDefault="00A73119" w:rsidP="00A73119">
      <w:pPr>
        <w:spacing w:after="120" w:line="360" w:lineRule="auto"/>
        <w:jc w:val="center"/>
        <w:rPr>
          <w:b/>
          <w:color w:val="FF0000"/>
          <w:sz w:val="22"/>
          <w:szCs w:val="22"/>
          <w:u w:val="single"/>
        </w:rPr>
      </w:pPr>
      <w:r w:rsidRPr="00696FD8">
        <w:rPr>
          <w:b/>
          <w:sz w:val="22"/>
          <w:szCs w:val="22"/>
          <w:u w:val="single"/>
        </w:rPr>
        <w:t>O SPEŁNIANIU WARUNKÓW UDZIAŁU W POSTĘPOWANIU</w:t>
      </w:r>
    </w:p>
    <w:p w:rsidR="00A73119" w:rsidRPr="00696FD8" w:rsidRDefault="00A73119" w:rsidP="00A73119">
      <w:pPr>
        <w:spacing w:line="360" w:lineRule="auto"/>
        <w:jc w:val="center"/>
        <w:rPr>
          <w:b/>
          <w:sz w:val="22"/>
          <w:szCs w:val="22"/>
        </w:rPr>
      </w:pPr>
      <w:r w:rsidRPr="00696FD8">
        <w:rPr>
          <w:b/>
          <w:sz w:val="22"/>
          <w:szCs w:val="22"/>
        </w:rPr>
        <w:t xml:space="preserve">składane na podstawie art. 125 ust. 1 ustawy z dnia 11 września 2019 r. </w:t>
      </w:r>
    </w:p>
    <w:p w:rsidR="00A73119" w:rsidRPr="00696FD8" w:rsidRDefault="00A73119" w:rsidP="00A73119">
      <w:pPr>
        <w:spacing w:line="360" w:lineRule="auto"/>
        <w:jc w:val="center"/>
        <w:rPr>
          <w:b/>
          <w:sz w:val="22"/>
          <w:szCs w:val="22"/>
        </w:rPr>
      </w:pPr>
      <w:r w:rsidRPr="00696FD8">
        <w:rPr>
          <w:b/>
          <w:sz w:val="22"/>
          <w:szCs w:val="22"/>
        </w:rPr>
        <w:t xml:space="preserve">Prawo zamówień publicznych (dalej jako: ustawa Pzp), </w:t>
      </w:r>
    </w:p>
    <w:p w:rsidR="00A73119" w:rsidRPr="00696FD8" w:rsidRDefault="00A73119" w:rsidP="00A73119">
      <w:pPr>
        <w:spacing w:before="120" w:line="360" w:lineRule="auto"/>
        <w:jc w:val="center"/>
        <w:rPr>
          <w:b/>
          <w:color w:val="FF0000"/>
          <w:sz w:val="22"/>
          <w:szCs w:val="22"/>
          <w:u w:val="single"/>
        </w:rPr>
      </w:pPr>
    </w:p>
    <w:p w:rsidR="00A73119" w:rsidRPr="00696FD8" w:rsidRDefault="00A73119" w:rsidP="00A73119">
      <w:pPr>
        <w:spacing w:line="360" w:lineRule="auto"/>
        <w:jc w:val="both"/>
        <w:rPr>
          <w:sz w:val="22"/>
          <w:szCs w:val="22"/>
        </w:rPr>
      </w:pPr>
      <w:r w:rsidRPr="00696FD8">
        <w:rPr>
          <w:sz w:val="22"/>
          <w:szCs w:val="22"/>
        </w:rPr>
        <w:t xml:space="preserve">Na potrzeby postępowania o udzielenie zamówienia </w:t>
      </w:r>
      <w:r>
        <w:rPr>
          <w:sz w:val="22"/>
          <w:szCs w:val="22"/>
        </w:rPr>
        <w:t>publicznego</w:t>
      </w:r>
      <w:r w:rsidRPr="00696FD8">
        <w:rPr>
          <w:sz w:val="22"/>
          <w:szCs w:val="22"/>
        </w:rPr>
        <w:t xml:space="preserve"> na</w:t>
      </w:r>
      <w:r w:rsidRPr="00696FD8">
        <w:rPr>
          <w:color w:val="FF0000"/>
          <w:sz w:val="22"/>
          <w:szCs w:val="22"/>
        </w:rPr>
        <w:t xml:space="preserve"> </w:t>
      </w:r>
      <w:r w:rsidRPr="00696FD8">
        <w:rPr>
          <w:b/>
          <w:sz w:val="22"/>
          <w:szCs w:val="22"/>
        </w:rPr>
        <w:t xml:space="preserve">dostawę </w:t>
      </w:r>
      <w:r>
        <w:rPr>
          <w:b/>
          <w:sz w:val="22"/>
          <w:szCs w:val="22"/>
        </w:rPr>
        <w:t>amunicji sportowej</w:t>
      </w:r>
      <w:r w:rsidRPr="00696FD8">
        <w:rPr>
          <w:b/>
          <w:sz w:val="22"/>
          <w:szCs w:val="22"/>
        </w:rPr>
        <w:t xml:space="preserve">, </w:t>
      </w:r>
      <w:r w:rsidRPr="00696FD8">
        <w:rPr>
          <w:b/>
          <w:bCs/>
          <w:sz w:val="22"/>
          <w:szCs w:val="22"/>
        </w:rPr>
        <w:t xml:space="preserve">nr sprawy </w:t>
      </w:r>
      <w:r>
        <w:rPr>
          <w:b/>
          <w:bCs/>
          <w:sz w:val="22"/>
          <w:szCs w:val="22"/>
        </w:rPr>
        <w:t>29</w:t>
      </w:r>
      <w:r w:rsidRPr="00696FD8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25</w:t>
      </w:r>
      <w:r w:rsidRPr="00696FD8">
        <w:rPr>
          <w:b/>
          <w:bCs/>
          <w:sz w:val="22"/>
          <w:szCs w:val="22"/>
        </w:rPr>
        <w:t xml:space="preserve"> </w:t>
      </w:r>
      <w:r w:rsidRPr="00696FD8">
        <w:rPr>
          <w:sz w:val="22"/>
          <w:szCs w:val="22"/>
        </w:rPr>
        <w:t>prowadzonego przez 1 Regionalną Bazę Logistyczną w Wałczu</w:t>
      </w:r>
      <w:r w:rsidRPr="00696FD8">
        <w:rPr>
          <w:i/>
          <w:sz w:val="22"/>
          <w:szCs w:val="22"/>
        </w:rPr>
        <w:t xml:space="preserve">, </w:t>
      </w:r>
      <w:r w:rsidRPr="00696FD8">
        <w:rPr>
          <w:sz w:val="22"/>
          <w:szCs w:val="22"/>
        </w:rPr>
        <w:t>oświadczam, co następuje:</w:t>
      </w:r>
    </w:p>
    <w:p w:rsidR="00A73119" w:rsidRPr="00696FD8" w:rsidRDefault="00A73119" w:rsidP="00A73119">
      <w:pPr>
        <w:spacing w:line="360" w:lineRule="auto"/>
        <w:ind w:firstLine="709"/>
        <w:jc w:val="both"/>
        <w:rPr>
          <w:color w:val="FF0000"/>
          <w:sz w:val="22"/>
          <w:szCs w:val="22"/>
        </w:rPr>
      </w:pPr>
    </w:p>
    <w:p w:rsidR="00A73119" w:rsidRPr="00696FD8" w:rsidRDefault="00A73119" w:rsidP="00A73119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696FD8">
        <w:rPr>
          <w:b/>
          <w:sz w:val="22"/>
          <w:szCs w:val="22"/>
        </w:rPr>
        <w:t>INFORMACJA DOTYCZĄCA WYKONAWCY:</w:t>
      </w:r>
    </w:p>
    <w:p w:rsidR="00A73119" w:rsidRPr="00696FD8" w:rsidRDefault="00A73119" w:rsidP="00A73119">
      <w:pPr>
        <w:spacing w:line="360" w:lineRule="auto"/>
        <w:jc w:val="both"/>
        <w:rPr>
          <w:color w:val="FF0000"/>
          <w:sz w:val="22"/>
          <w:szCs w:val="22"/>
        </w:rPr>
      </w:pPr>
    </w:p>
    <w:p w:rsidR="00A73119" w:rsidRPr="00696FD8" w:rsidRDefault="00A73119" w:rsidP="00A73119">
      <w:pPr>
        <w:spacing w:line="360" w:lineRule="auto"/>
        <w:jc w:val="both"/>
        <w:rPr>
          <w:color w:val="FF0000"/>
          <w:sz w:val="22"/>
          <w:szCs w:val="22"/>
        </w:rPr>
      </w:pPr>
      <w:r w:rsidRPr="00696FD8">
        <w:rPr>
          <w:sz w:val="22"/>
          <w:szCs w:val="22"/>
        </w:rPr>
        <w:t>Oświadczam, że spełniam warunki udziału w postępowaniu</w:t>
      </w:r>
      <w:r>
        <w:rPr>
          <w:sz w:val="22"/>
          <w:szCs w:val="22"/>
        </w:rPr>
        <w:t xml:space="preserve"> określone przez zamawiającego </w:t>
      </w:r>
      <w:r>
        <w:rPr>
          <w:sz w:val="22"/>
          <w:szCs w:val="22"/>
        </w:rPr>
        <w:br/>
      </w:r>
      <w:r w:rsidRPr="00696FD8">
        <w:rPr>
          <w:sz w:val="22"/>
          <w:szCs w:val="22"/>
        </w:rPr>
        <w:t xml:space="preserve">w </w:t>
      </w:r>
      <w:r>
        <w:rPr>
          <w:sz w:val="22"/>
          <w:szCs w:val="22"/>
        </w:rPr>
        <w:t>dokumentach zamówienia</w:t>
      </w:r>
      <w:r w:rsidRPr="00696FD8">
        <w:rPr>
          <w:sz w:val="22"/>
          <w:szCs w:val="22"/>
        </w:rPr>
        <w:t xml:space="preserve"> na </w:t>
      </w:r>
      <w:r w:rsidRPr="00696FD8">
        <w:rPr>
          <w:b/>
          <w:sz w:val="22"/>
          <w:szCs w:val="22"/>
        </w:rPr>
        <w:t xml:space="preserve">dostawę </w:t>
      </w:r>
      <w:r>
        <w:rPr>
          <w:b/>
          <w:sz w:val="22"/>
          <w:szCs w:val="22"/>
        </w:rPr>
        <w:t>amunicji sportowej</w:t>
      </w:r>
      <w:r w:rsidRPr="00696FD8">
        <w:rPr>
          <w:b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nr sprawy 29</w:t>
      </w:r>
      <w:r w:rsidRPr="00696FD8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5</w:t>
      </w:r>
      <w:r w:rsidRPr="00696FD8">
        <w:rPr>
          <w:b/>
          <w:sz w:val="22"/>
          <w:szCs w:val="22"/>
        </w:rPr>
        <w:t>.</w:t>
      </w:r>
    </w:p>
    <w:p w:rsidR="00A73119" w:rsidRPr="00696FD8" w:rsidRDefault="00A73119" w:rsidP="00A73119">
      <w:pPr>
        <w:spacing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A73119" w:rsidRPr="00696FD8" w:rsidRDefault="00A73119" w:rsidP="00A73119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696FD8">
        <w:rPr>
          <w:b/>
          <w:sz w:val="22"/>
          <w:szCs w:val="22"/>
        </w:rPr>
        <w:t>OŚWIADCZENIE DOTYCZĄCE PODANYCH INFORMACJI:</w:t>
      </w:r>
    </w:p>
    <w:p w:rsidR="00A73119" w:rsidRPr="00696FD8" w:rsidRDefault="00A73119" w:rsidP="00A73119">
      <w:pPr>
        <w:spacing w:line="360" w:lineRule="auto"/>
        <w:jc w:val="both"/>
        <w:rPr>
          <w:sz w:val="22"/>
          <w:szCs w:val="22"/>
        </w:rPr>
      </w:pPr>
    </w:p>
    <w:p w:rsidR="00A73119" w:rsidRDefault="00A73119" w:rsidP="00A73119">
      <w:pPr>
        <w:spacing w:line="360" w:lineRule="auto"/>
        <w:jc w:val="both"/>
        <w:rPr>
          <w:sz w:val="22"/>
          <w:szCs w:val="22"/>
        </w:rPr>
      </w:pPr>
      <w:r w:rsidRPr="00696FD8">
        <w:rPr>
          <w:sz w:val="22"/>
          <w:szCs w:val="22"/>
        </w:rPr>
        <w:t>Oświadczam, że wszystkie informacje podane w powyższych oświadczeni</w:t>
      </w:r>
      <w:r>
        <w:rPr>
          <w:sz w:val="22"/>
          <w:szCs w:val="22"/>
        </w:rPr>
        <w:t xml:space="preserve">ach są aktualne </w:t>
      </w:r>
      <w:r w:rsidRPr="00696FD8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A73119" w:rsidRDefault="00A73119" w:rsidP="00A73119">
      <w:pPr>
        <w:spacing w:line="360" w:lineRule="auto"/>
        <w:jc w:val="both"/>
        <w:rPr>
          <w:sz w:val="22"/>
          <w:szCs w:val="22"/>
        </w:rPr>
      </w:pPr>
    </w:p>
    <w:p w:rsidR="00A73119" w:rsidRDefault="00A73119" w:rsidP="00A73119">
      <w:pPr>
        <w:spacing w:line="360" w:lineRule="auto"/>
        <w:jc w:val="both"/>
        <w:rPr>
          <w:sz w:val="22"/>
          <w:szCs w:val="22"/>
        </w:rPr>
      </w:pPr>
    </w:p>
    <w:p w:rsidR="00A73119" w:rsidRPr="00AE15BD" w:rsidRDefault="00A73119" w:rsidP="00A73119">
      <w:pPr>
        <w:rPr>
          <w:rFonts w:eastAsia="Calibri"/>
          <w:b/>
          <w:sz w:val="16"/>
          <w:szCs w:val="22"/>
          <w:u w:val="single"/>
        </w:rPr>
      </w:pPr>
      <w:r w:rsidRPr="00AE15BD">
        <w:rPr>
          <w:rFonts w:eastAsia="Calibri"/>
          <w:b/>
          <w:sz w:val="16"/>
          <w:szCs w:val="22"/>
          <w:u w:val="single"/>
        </w:rPr>
        <w:t>UWAGA</w:t>
      </w:r>
    </w:p>
    <w:p w:rsidR="00A73119" w:rsidRPr="00AE15BD" w:rsidRDefault="00A73119" w:rsidP="00A73119">
      <w:pPr>
        <w:jc w:val="both"/>
        <w:rPr>
          <w:rFonts w:eastAsia="Calibri"/>
          <w:sz w:val="16"/>
          <w:szCs w:val="22"/>
        </w:rPr>
      </w:pPr>
      <w:r w:rsidRPr="00AE15BD">
        <w:rPr>
          <w:rFonts w:eastAsia="Calibri"/>
          <w:sz w:val="16"/>
          <w:szCs w:val="22"/>
        </w:rPr>
        <w:t xml:space="preserve">Zgodnie z art. 273 ust. 2 ustawy Pzp, oświadczenie to Wykonawca dołącza do oferty.  </w:t>
      </w:r>
    </w:p>
    <w:p w:rsidR="00A73119" w:rsidRPr="00AE15BD" w:rsidRDefault="00A73119" w:rsidP="00A73119">
      <w:pPr>
        <w:jc w:val="both"/>
        <w:rPr>
          <w:rFonts w:eastAsia="Calibri"/>
          <w:sz w:val="16"/>
          <w:szCs w:val="22"/>
        </w:rPr>
      </w:pPr>
      <w:r w:rsidRPr="00AE15BD">
        <w:rPr>
          <w:rFonts w:eastAsia="Calibri"/>
          <w:sz w:val="16"/>
          <w:szCs w:val="22"/>
        </w:rPr>
        <w:t xml:space="preserve">W przypadku Wykonawców wspólnie ubiegających się o zamówienie powyższe oświadczenie składa każdy z wykonawców wspólnie ubiegających się </w:t>
      </w:r>
      <w:r>
        <w:rPr>
          <w:rFonts w:eastAsia="Calibri"/>
          <w:sz w:val="16"/>
          <w:szCs w:val="22"/>
        </w:rPr>
        <w:br/>
      </w:r>
      <w:r w:rsidRPr="00AE15BD">
        <w:rPr>
          <w:rFonts w:eastAsia="Calibri"/>
          <w:sz w:val="16"/>
          <w:szCs w:val="22"/>
        </w:rPr>
        <w:t>o udzielenie zamówienia.</w:t>
      </w:r>
    </w:p>
    <w:p w:rsidR="00A73119" w:rsidRPr="00696FD8" w:rsidRDefault="00A73119" w:rsidP="00A73119">
      <w:pPr>
        <w:spacing w:line="360" w:lineRule="auto"/>
        <w:jc w:val="both"/>
        <w:rPr>
          <w:sz w:val="22"/>
          <w:szCs w:val="22"/>
        </w:rPr>
      </w:pPr>
    </w:p>
    <w:p w:rsidR="00A73119" w:rsidRPr="00696FD8" w:rsidRDefault="00A73119" w:rsidP="00A73119">
      <w:pPr>
        <w:tabs>
          <w:tab w:val="left" w:pos="0"/>
        </w:tabs>
        <w:jc w:val="right"/>
        <w:rPr>
          <w:i/>
          <w:sz w:val="16"/>
          <w:szCs w:val="16"/>
        </w:rPr>
      </w:pPr>
    </w:p>
    <w:p w:rsidR="00A73119" w:rsidRPr="00A73119" w:rsidRDefault="00A73119" w:rsidP="00A73119">
      <w:pPr>
        <w:jc w:val="right"/>
        <w:rPr>
          <w:b/>
          <w:sz w:val="22"/>
          <w:szCs w:val="22"/>
        </w:rPr>
      </w:pPr>
      <w:r w:rsidRPr="00A73119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A73119">
        <w:rPr>
          <w:b/>
          <w:sz w:val="22"/>
          <w:szCs w:val="22"/>
        </w:rPr>
        <w:t xml:space="preserve"> do zmiany </w:t>
      </w:r>
    </w:p>
    <w:p w:rsidR="00A73119" w:rsidRPr="004B5376" w:rsidRDefault="00A73119" w:rsidP="00A73119">
      <w:pPr>
        <w:spacing w:before="120"/>
        <w:ind w:right="23"/>
        <w:jc w:val="right"/>
        <w:rPr>
          <w:b/>
          <w:i/>
          <w:color w:val="FF0000"/>
          <w:sz w:val="22"/>
          <w:szCs w:val="22"/>
        </w:rPr>
      </w:pPr>
      <w:r w:rsidRPr="004B5376">
        <w:rPr>
          <w:b/>
          <w:i/>
          <w:color w:val="FF0000"/>
        </w:rPr>
        <w:t xml:space="preserve">    </w:t>
      </w:r>
      <w:r w:rsidRPr="004B5376">
        <w:rPr>
          <w:b/>
          <w:i/>
          <w:color w:val="FF0000"/>
          <w:sz w:val="22"/>
          <w:szCs w:val="22"/>
        </w:rPr>
        <w:t>Załącznik nr 6 do SWZ</w:t>
      </w:r>
    </w:p>
    <w:p w:rsidR="005607B7" w:rsidRPr="00406277" w:rsidRDefault="005607B7" w:rsidP="005607B7">
      <w:pPr>
        <w:spacing w:line="360" w:lineRule="auto"/>
        <w:ind w:left="5246" w:firstLine="708"/>
        <w:rPr>
          <w:b/>
          <w:sz w:val="20"/>
          <w:szCs w:val="20"/>
        </w:rPr>
      </w:pPr>
      <w:r w:rsidRPr="00406277">
        <w:rPr>
          <w:b/>
          <w:sz w:val="20"/>
          <w:szCs w:val="20"/>
        </w:rPr>
        <w:t>Zamawiający:</w:t>
      </w:r>
    </w:p>
    <w:p w:rsidR="005607B7" w:rsidRPr="004A3AA2" w:rsidRDefault="005607B7" w:rsidP="005607B7">
      <w:pPr>
        <w:spacing w:line="276" w:lineRule="auto"/>
        <w:ind w:left="5954"/>
        <w:rPr>
          <w:sz w:val="20"/>
          <w:szCs w:val="20"/>
        </w:rPr>
      </w:pPr>
      <w:r w:rsidRPr="004A3AA2">
        <w:rPr>
          <w:sz w:val="20"/>
          <w:szCs w:val="20"/>
        </w:rPr>
        <w:t>Skarb Państwa - 1 Regionalna Baza Logistyczna</w:t>
      </w:r>
    </w:p>
    <w:p w:rsidR="005607B7" w:rsidRPr="004A3AA2" w:rsidRDefault="005607B7" w:rsidP="005607B7">
      <w:pPr>
        <w:spacing w:line="276" w:lineRule="auto"/>
        <w:ind w:left="5954"/>
        <w:rPr>
          <w:sz w:val="20"/>
          <w:szCs w:val="20"/>
        </w:rPr>
      </w:pPr>
      <w:r w:rsidRPr="004A3AA2">
        <w:rPr>
          <w:sz w:val="20"/>
          <w:szCs w:val="20"/>
        </w:rPr>
        <w:t>ul. Ciasna 7</w:t>
      </w:r>
      <w:r>
        <w:rPr>
          <w:sz w:val="20"/>
          <w:szCs w:val="20"/>
        </w:rPr>
        <w:t xml:space="preserve">, </w:t>
      </w:r>
      <w:r w:rsidRPr="004A3AA2">
        <w:rPr>
          <w:sz w:val="20"/>
          <w:szCs w:val="20"/>
        </w:rPr>
        <w:t>78 – 600 Wałcz</w:t>
      </w:r>
    </w:p>
    <w:p w:rsidR="005607B7" w:rsidRPr="00406277" w:rsidRDefault="005607B7" w:rsidP="005607B7">
      <w:pPr>
        <w:spacing w:line="360" w:lineRule="auto"/>
        <w:rPr>
          <w:b/>
          <w:sz w:val="20"/>
          <w:szCs w:val="20"/>
        </w:rPr>
      </w:pPr>
      <w:r w:rsidRPr="00406277">
        <w:rPr>
          <w:b/>
          <w:sz w:val="20"/>
          <w:szCs w:val="20"/>
        </w:rPr>
        <w:t>Wykonawca:</w:t>
      </w:r>
    </w:p>
    <w:p w:rsidR="005607B7" w:rsidRPr="00406277" w:rsidRDefault="005607B7" w:rsidP="005607B7">
      <w:pPr>
        <w:ind w:right="5954"/>
        <w:rPr>
          <w:i/>
          <w:sz w:val="20"/>
          <w:szCs w:val="20"/>
        </w:rPr>
      </w:pPr>
      <w:r w:rsidRPr="00406277">
        <w:rPr>
          <w:sz w:val="20"/>
          <w:szCs w:val="20"/>
        </w:rPr>
        <w:t>……………………………………</w:t>
      </w:r>
      <w:r w:rsidRPr="00406277">
        <w:rPr>
          <w:i/>
          <w:sz w:val="20"/>
          <w:szCs w:val="20"/>
        </w:rPr>
        <w:t xml:space="preserve">(pełna nazwa/firma, adres, </w:t>
      </w:r>
    </w:p>
    <w:p w:rsidR="005607B7" w:rsidRPr="00406277" w:rsidRDefault="005607B7" w:rsidP="005607B7">
      <w:pPr>
        <w:spacing w:line="360" w:lineRule="auto"/>
        <w:rPr>
          <w:sz w:val="20"/>
          <w:szCs w:val="20"/>
          <w:u w:val="single"/>
        </w:rPr>
      </w:pPr>
      <w:r w:rsidRPr="00406277">
        <w:rPr>
          <w:sz w:val="20"/>
          <w:szCs w:val="20"/>
          <w:u w:val="single"/>
        </w:rPr>
        <w:t>reprezentowany przez:</w:t>
      </w:r>
    </w:p>
    <w:p w:rsidR="005607B7" w:rsidRPr="00406277" w:rsidRDefault="005607B7" w:rsidP="005607B7">
      <w:pPr>
        <w:ind w:right="5954"/>
        <w:rPr>
          <w:sz w:val="20"/>
          <w:szCs w:val="20"/>
        </w:rPr>
      </w:pPr>
      <w:r w:rsidRPr="00406277">
        <w:rPr>
          <w:sz w:val="20"/>
          <w:szCs w:val="20"/>
        </w:rPr>
        <w:t>……………………………………</w:t>
      </w:r>
    </w:p>
    <w:p w:rsidR="005607B7" w:rsidRPr="00406277" w:rsidRDefault="005607B7" w:rsidP="005607B7">
      <w:pPr>
        <w:ind w:right="5953"/>
        <w:rPr>
          <w:sz w:val="20"/>
          <w:szCs w:val="20"/>
        </w:rPr>
      </w:pPr>
      <w:r w:rsidRPr="00406277">
        <w:rPr>
          <w:i/>
          <w:sz w:val="20"/>
          <w:szCs w:val="20"/>
        </w:rPr>
        <w:t>(imię, nazwisko, stanowisko/podstawa do reprezentacji)</w:t>
      </w:r>
    </w:p>
    <w:p w:rsidR="005607B7" w:rsidRPr="00406277" w:rsidRDefault="005607B7" w:rsidP="005607B7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406277">
        <w:rPr>
          <w:b/>
          <w:sz w:val="20"/>
          <w:szCs w:val="20"/>
          <w:u w:val="single"/>
        </w:rPr>
        <w:t xml:space="preserve">OŚWIADCZENIE </w:t>
      </w:r>
      <w:r w:rsidR="005320B1">
        <w:rPr>
          <w:b/>
          <w:sz w:val="20"/>
          <w:szCs w:val="20"/>
          <w:u w:val="single"/>
        </w:rPr>
        <w:t>WYKONAWCY</w:t>
      </w:r>
    </w:p>
    <w:p w:rsidR="005607B7" w:rsidRPr="00406277" w:rsidRDefault="005607B7" w:rsidP="005607B7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406277">
        <w:rPr>
          <w:b/>
          <w:sz w:val="20"/>
          <w:szCs w:val="20"/>
          <w:u w:val="single"/>
        </w:rPr>
        <w:t xml:space="preserve">O AKTUALNOŚCI INFORMACJI ZAWARTYCH W </w:t>
      </w:r>
      <w:r>
        <w:rPr>
          <w:b/>
          <w:sz w:val="20"/>
          <w:szCs w:val="20"/>
          <w:u w:val="single"/>
        </w:rPr>
        <w:t>OŚWIADCZENIU</w:t>
      </w:r>
      <w:r w:rsidR="005320B1">
        <w:rPr>
          <w:b/>
          <w:sz w:val="20"/>
          <w:szCs w:val="20"/>
          <w:u w:val="single"/>
        </w:rPr>
        <w:t>,</w:t>
      </w:r>
      <w:r w:rsidR="005320B1">
        <w:rPr>
          <w:b/>
          <w:sz w:val="20"/>
          <w:szCs w:val="20"/>
          <w:u w:val="single"/>
        </w:rPr>
        <w:br/>
        <w:t xml:space="preserve"> O KTÓRYM MOWA W ART. 125 UST. 1 USTAWY PZP. </w:t>
      </w:r>
    </w:p>
    <w:p w:rsidR="005607B7" w:rsidRPr="00406277" w:rsidRDefault="005607B7" w:rsidP="005607B7">
      <w:pPr>
        <w:jc w:val="both"/>
        <w:rPr>
          <w:sz w:val="20"/>
          <w:szCs w:val="20"/>
        </w:rPr>
      </w:pPr>
    </w:p>
    <w:p w:rsidR="005607B7" w:rsidRPr="00406277" w:rsidRDefault="005607B7" w:rsidP="005607B7">
      <w:pPr>
        <w:jc w:val="both"/>
        <w:rPr>
          <w:sz w:val="20"/>
          <w:szCs w:val="20"/>
        </w:rPr>
      </w:pPr>
      <w:r w:rsidRPr="00FC6FED">
        <w:rPr>
          <w:sz w:val="20"/>
          <w:szCs w:val="20"/>
        </w:rPr>
        <w:t xml:space="preserve">Na </w:t>
      </w:r>
      <w:r w:rsidRPr="00141638">
        <w:rPr>
          <w:sz w:val="20"/>
          <w:szCs w:val="20"/>
        </w:rPr>
        <w:t xml:space="preserve">potrzeby postępowania o udzielenie zamówienia publicznego na </w:t>
      </w:r>
      <w:r w:rsidR="005320B1" w:rsidRPr="005320B1">
        <w:rPr>
          <w:b/>
          <w:sz w:val="20"/>
          <w:szCs w:val="20"/>
        </w:rPr>
        <w:t xml:space="preserve">dostawę </w:t>
      </w:r>
      <w:r w:rsidR="00A73119">
        <w:rPr>
          <w:b/>
          <w:sz w:val="20"/>
          <w:szCs w:val="20"/>
        </w:rPr>
        <w:t>amunicji sportowej</w:t>
      </w:r>
      <w:r w:rsidR="005320B1" w:rsidRPr="005320B1">
        <w:rPr>
          <w:b/>
          <w:sz w:val="20"/>
          <w:szCs w:val="20"/>
        </w:rPr>
        <w:t xml:space="preserve">, </w:t>
      </w:r>
      <w:r w:rsidR="005320B1" w:rsidRPr="005320B1">
        <w:rPr>
          <w:sz w:val="20"/>
          <w:szCs w:val="20"/>
        </w:rPr>
        <w:t>nr sprawy</w:t>
      </w:r>
      <w:r w:rsidR="005320B1" w:rsidRPr="005320B1">
        <w:rPr>
          <w:b/>
          <w:sz w:val="20"/>
          <w:szCs w:val="20"/>
        </w:rPr>
        <w:t xml:space="preserve"> </w:t>
      </w:r>
      <w:r w:rsidR="00A73119">
        <w:rPr>
          <w:b/>
          <w:sz w:val="20"/>
          <w:szCs w:val="20"/>
        </w:rPr>
        <w:t>29</w:t>
      </w:r>
      <w:r w:rsidR="005320B1" w:rsidRPr="005320B1">
        <w:rPr>
          <w:b/>
          <w:sz w:val="20"/>
          <w:szCs w:val="20"/>
        </w:rPr>
        <w:t>/2025</w:t>
      </w:r>
      <w:r w:rsidR="009C2293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5320B1" w:rsidRPr="005320B1">
        <w:rPr>
          <w:sz w:val="20"/>
          <w:szCs w:val="20"/>
        </w:rPr>
        <w:t>p</w:t>
      </w:r>
      <w:r w:rsidRPr="005320B1">
        <w:rPr>
          <w:sz w:val="20"/>
          <w:szCs w:val="20"/>
        </w:rPr>
        <w:t>r</w:t>
      </w:r>
      <w:r w:rsidRPr="00141638">
        <w:rPr>
          <w:sz w:val="20"/>
          <w:szCs w:val="20"/>
        </w:rPr>
        <w:t xml:space="preserve">owadzonego w trybie </w:t>
      </w:r>
      <w:r w:rsidR="0048351B" w:rsidRPr="0048351B">
        <w:rPr>
          <w:sz w:val="20"/>
          <w:szCs w:val="20"/>
        </w:rPr>
        <w:t xml:space="preserve">podstawowym bez przeprowadzenie negocjacji </w:t>
      </w:r>
      <w:r w:rsidRPr="00141638">
        <w:rPr>
          <w:sz w:val="20"/>
          <w:szCs w:val="20"/>
        </w:rPr>
        <w:t xml:space="preserve">przez Skarb Państwa - </w:t>
      </w:r>
      <w:r w:rsidR="00A73119">
        <w:rPr>
          <w:sz w:val="20"/>
          <w:szCs w:val="20"/>
        </w:rPr>
        <w:br/>
      </w:r>
      <w:r w:rsidRPr="00141638">
        <w:rPr>
          <w:sz w:val="20"/>
          <w:szCs w:val="20"/>
        </w:rPr>
        <w:t>1 Regionalną Bazę Logistyczną</w:t>
      </w:r>
      <w:r w:rsidRPr="00141638">
        <w:rPr>
          <w:i/>
          <w:sz w:val="20"/>
          <w:szCs w:val="20"/>
        </w:rPr>
        <w:t xml:space="preserve">, na podstawie ustawy z dnia 11 września 2019 r. Prawo Zamówień Publicznych </w:t>
      </w:r>
      <w:r w:rsidRPr="00141638">
        <w:rPr>
          <w:sz w:val="20"/>
          <w:szCs w:val="20"/>
        </w:rPr>
        <w:t xml:space="preserve">oświadczam, że informacje zawarte </w:t>
      </w:r>
      <w:r w:rsidRPr="00406277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oświadczeniu, </w:t>
      </w:r>
      <w:r w:rsidRPr="00406277">
        <w:rPr>
          <w:sz w:val="20"/>
          <w:szCs w:val="20"/>
        </w:rPr>
        <w:t>o którym mowa w art. 125 ust. 1 ustawy Prawo Zamówień Publicznych</w:t>
      </w:r>
      <w:r>
        <w:rPr>
          <w:sz w:val="20"/>
          <w:szCs w:val="20"/>
        </w:rPr>
        <w:t xml:space="preserve"> złożonym</w:t>
      </w:r>
      <w:r w:rsidRPr="00406277">
        <w:rPr>
          <w:sz w:val="20"/>
          <w:szCs w:val="20"/>
        </w:rPr>
        <w:t>, w zakresie podstaw wykluczenia z postępowania o których mowa w:</w:t>
      </w:r>
    </w:p>
    <w:p w:rsidR="005607B7" w:rsidRPr="00406277" w:rsidRDefault="005607B7" w:rsidP="005607B7">
      <w:pPr>
        <w:ind w:left="284" w:hanging="284"/>
        <w:jc w:val="both"/>
        <w:rPr>
          <w:sz w:val="20"/>
          <w:szCs w:val="20"/>
        </w:rPr>
      </w:pPr>
      <w:r w:rsidRPr="00406277">
        <w:rPr>
          <w:sz w:val="20"/>
          <w:szCs w:val="20"/>
        </w:rPr>
        <w:t>a)</w:t>
      </w:r>
      <w:r w:rsidRPr="00406277">
        <w:rPr>
          <w:sz w:val="20"/>
          <w:szCs w:val="20"/>
        </w:rPr>
        <w:tab/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5607B7" w:rsidRPr="00406277" w:rsidRDefault="005607B7" w:rsidP="005607B7">
      <w:pPr>
        <w:ind w:left="284" w:hanging="284"/>
        <w:jc w:val="both"/>
        <w:rPr>
          <w:sz w:val="20"/>
          <w:szCs w:val="20"/>
        </w:rPr>
      </w:pPr>
      <w:r w:rsidRPr="00406277">
        <w:rPr>
          <w:sz w:val="20"/>
          <w:szCs w:val="20"/>
        </w:rPr>
        <w:t>b)</w:t>
      </w:r>
      <w:r w:rsidRPr="00406277">
        <w:rPr>
          <w:sz w:val="20"/>
          <w:szCs w:val="20"/>
        </w:rPr>
        <w:tab/>
        <w:t>art. 108 ust. 1 pkt 4 ustawy, dotyczących orzeczenia zakazu ubiegania się o zamówienie publiczne tytułem środka zapobiegawczego;</w:t>
      </w:r>
    </w:p>
    <w:p w:rsidR="005607B7" w:rsidRPr="00406277" w:rsidRDefault="005607B7" w:rsidP="005607B7">
      <w:pPr>
        <w:ind w:left="284" w:hanging="284"/>
        <w:jc w:val="both"/>
        <w:rPr>
          <w:sz w:val="20"/>
          <w:szCs w:val="20"/>
        </w:rPr>
      </w:pPr>
      <w:r w:rsidRPr="00406277">
        <w:rPr>
          <w:sz w:val="20"/>
          <w:szCs w:val="20"/>
        </w:rPr>
        <w:t>c)</w:t>
      </w:r>
      <w:r w:rsidRPr="00406277">
        <w:rPr>
          <w:sz w:val="20"/>
          <w:szCs w:val="20"/>
        </w:rPr>
        <w:tab/>
        <w:t xml:space="preserve">art. 108 ust. 1 pkt 5 ustawy, dotyczących zawarcia z innymi </w:t>
      </w:r>
      <w:r>
        <w:rPr>
          <w:sz w:val="20"/>
          <w:szCs w:val="20"/>
        </w:rPr>
        <w:t>W</w:t>
      </w:r>
      <w:r w:rsidRPr="00406277">
        <w:rPr>
          <w:sz w:val="20"/>
          <w:szCs w:val="20"/>
        </w:rPr>
        <w:t>ykonawcami porozumienia mającego na celu zakłócenie konkurencji;</w:t>
      </w:r>
    </w:p>
    <w:p w:rsidR="005607B7" w:rsidRPr="00406277" w:rsidRDefault="005607B7" w:rsidP="005607B7">
      <w:pPr>
        <w:ind w:left="284" w:hanging="284"/>
        <w:jc w:val="both"/>
        <w:rPr>
          <w:sz w:val="20"/>
          <w:szCs w:val="20"/>
        </w:rPr>
      </w:pPr>
      <w:r w:rsidRPr="00406277">
        <w:rPr>
          <w:sz w:val="20"/>
          <w:szCs w:val="20"/>
        </w:rPr>
        <w:t>d)</w:t>
      </w:r>
      <w:r w:rsidRPr="00406277">
        <w:rPr>
          <w:sz w:val="20"/>
          <w:szCs w:val="20"/>
        </w:rPr>
        <w:tab/>
        <w:t xml:space="preserve">art. 108 ust. 1 pkt 6 ustawy, dotyczących zakłócenia konkurencji wynikającego z wcześniejszego zaangażowania Wykonawcy lub podmiotu, który należy z Wykonawcą do tej samej grupy kapitałowej </w:t>
      </w:r>
      <w:r w:rsidR="005320B1">
        <w:rPr>
          <w:sz w:val="20"/>
          <w:szCs w:val="20"/>
        </w:rPr>
        <w:br/>
      </w:r>
      <w:r w:rsidRPr="00406277">
        <w:rPr>
          <w:sz w:val="20"/>
          <w:szCs w:val="20"/>
        </w:rPr>
        <w:t>w przygotowanie postępowania o udzielenie zamówienia;</w:t>
      </w:r>
    </w:p>
    <w:p w:rsidR="005607B7" w:rsidRDefault="00F71D07" w:rsidP="00F71D07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5607B7" w:rsidRPr="00854B7D">
        <w:rPr>
          <w:sz w:val="20"/>
          <w:szCs w:val="20"/>
        </w:rPr>
        <w:t xml:space="preserve">art. 7 ust. 1 ustawy o szczególnych rozwiązaniach w zakresie przeciwdziałania wspieraniu agresji </w:t>
      </w:r>
      <w:r>
        <w:rPr>
          <w:sz w:val="20"/>
          <w:szCs w:val="20"/>
        </w:rPr>
        <w:br/>
      </w:r>
      <w:r w:rsidR="005607B7" w:rsidRPr="00854B7D">
        <w:rPr>
          <w:sz w:val="20"/>
          <w:szCs w:val="20"/>
        </w:rPr>
        <w:t>na Ukrainę oraz służących ochronie bezpieczeństwa narodowego</w:t>
      </w:r>
      <w:r>
        <w:rPr>
          <w:sz w:val="20"/>
          <w:szCs w:val="20"/>
        </w:rPr>
        <w:t>;</w:t>
      </w:r>
    </w:p>
    <w:p w:rsidR="00F71D07" w:rsidRPr="00854B7D" w:rsidRDefault="00F71D07" w:rsidP="00F71D07">
      <w:pPr>
        <w:ind w:left="284" w:hanging="284"/>
        <w:jc w:val="both"/>
        <w:rPr>
          <w:sz w:val="20"/>
          <w:szCs w:val="20"/>
        </w:rPr>
      </w:pPr>
    </w:p>
    <w:p w:rsidR="005607B7" w:rsidRPr="00C47C6A" w:rsidRDefault="005607B7" w:rsidP="00F71D07">
      <w:pPr>
        <w:shd w:val="clear" w:color="auto" w:fill="FFE599"/>
        <w:spacing w:before="120" w:after="120"/>
        <w:jc w:val="center"/>
        <w:rPr>
          <w:b/>
          <w:szCs w:val="20"/>
        </w:rPr>
      </w:pPr>
      <w:r w:rsidRPr="00406277">
        <w:rPr>
          <w:b/>
          <w:szCs w:val="20"/>
        </w:rPr>
        <w:t xml:space="preserve">są aktualne </w:t>
      </w:r>
      <w:r>
        <w:rPr>
          <w:b/>
          <w:szCs w:val="20"/>
        </w:rPr>
        <w:t xml:space="preserve"> </w:t>
      </w:r>
      <w:r w:rsidRPr="00406277">
        <w:rPr>
          <w:b/>
          <w:szCs w:val="20"/>
        </w:rPr>
        <w:t xml:space="preserve">/ </w:t>
      </w:r>
      <w:r>
        <w:rPr>
          <w:b/>
          <w:szCs w:val="20"/>
        </w:rPr>
        <w:t xml:space="preserve"> </w:t>
      </w:r>
      <w:r w:rsidRPr="00406277">
        <w:rPr>
          <w:b/>
          <w:szCs w:val="20"/>
        </w:rPr>
        <w:t>są nieaktualne</w:t>
      </w:r>
      <w:r w:rsidRPr="00CE5CDE">
        <w:rPr>
          <w:b/>
          <w:color w:val="FF0000"/>
          <w:szCs w:val="20"/>
        </w:rPr>
        <w:t>*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48351B" w:rsidRDefault="0048351B" w:rsidP="005607B7">
      <w:pPr>
        <w:rPr>
          <w:rFonts w:eastAsia="Calibri"/>
          <w:b/>
          <w:sz w:val="20"/>
          <w:szCs w:val="20"/>
        </w:rPr>
      </w:pPr>
    </w:p>
    <w:p w:rsidR="005607B7" w:rsidRPr="005320B1" w:rsidRDefault="005607B7" w:rsidP="005607B7">
      <w:pPr>
        <w:rPr>
          <w:rFonts w:eastAsia="Calibri"/>
          <w:b/>
          <w:sz w:val="20"/>
          <w:szCs w:val="20"/>
        </w:rPr>
      </w:pPr>
      <w:r w:rsidRPr="005320B1">
        <w:rPr>
          <w:rFonts w:eastAsia="Calibri"/>
          <w:b/>
          <w:sz w:val="20"/>
          <w:szCs w:val="20"/>
        </w:rPr>
        <w:t>UWAGA</w:t>
      </w:r>
    </w:p>
    <w:p w:rsidR="005607B7" w:rsidRPr="005320B1" w:rsidRDefault="005607B7" w:rsidP="005607B7">
      <w:pPr>
        <w:jc w:val="both"/>
        <w:rPr>
          <w:rFonts w:eastAsia="Calibri"/>
          <w:sz w:val="18"/>
          <w:szCs w:val="20"/>
        </w:rPr>
      </w:pPr>
      <w:r w:rsidRPr="005320B1">
        <w:rPr>
          <w:rFonts w:eastAsia="Calibri"/>
          <w:sz w:val="18"/>
          <w:szCs w:val="20"/>
        </w:rPr>
        <w:t xml:space="preserve">Zgodnie z art. </w:t>
      </w:r>
      <w:r w:rsidR="005320B1" w:rsidRPr="005320B1">
        <w:rPr>
          <w:rFonts w:eastAsia="Calibri"/>
          <w:sz w:val="18"/>
          <w:szCs w:val="20"/>
        </w:rPr>
        <w:t>274</w:t>
      </w:r>
      <w:r w:rsidRPr="005320B1">
        <w:rPr>
          <w:rFonts w:eastAsia="Calibri"/>
          <w:sz w:val="18"/>
          <w:szCs w:val="20"/>
        </w:rPr>
        <w:t xml:space="preserve"> ust. 1 ustawy Pzp, oświadczenie to składa Wykonawca, który złożył ofertę najkorzystniejszą </w:t>
      </w:r>
      <w:r w:rsidR="005320B1">
        <w:rPr>
          <w:rFonts w:eastAsia="Calibri"/>
          <w:sz w:val="18"/>
          <w:szCs w:val="20"/>
        </w:rPr>
        <w:br/>
      </w:r>
      <w:r w:rsidRPr="005320B1">
        <w:rPr>
          <w:rFonts w:eastAsia="Calibri"/>
          <w:sz w:val="18"/>
          <w:szCs w:val="20"/>
        </w:rPr>
        <w:t>na wezwanie Zamawiającego.</w:t>
      </w:r>
    </w:p>
    <w:p w:rsidR="005607B7" w:rsidRPr="005320B1" w:rsidRDefault="005607B7" w:rsidP="005607B7">
      <w:pPr>
        <w:jc w:val="both"/>
        <w:rPr>
          <w:rFonts w:eastAsia="Calibri"/>
          <w:sz w:val="18"/>
          <w:szCs w:val="20"/>
        </w:rPr>
      </w:pPr>
      <w:r w:rsidRPr="005320B1">
        <w:rPr>
          <w:rFonts w:eastAsia="Calibri"/>
          <w:sz w:val="18"/>
          <w:szCs w:val="20"/>
        </w:rPr>
        <w:t>W przypadku Wykonawców wspólnie ubiegających się o zamówienie powyższe oświadczenie składa każdy członek konsorcjum.</w:t>
      </w:r>
    </w:p>
    <w:p w:rsidR="005607B7" w:rsidRPr="005320B1" w:rsidRDefault="005607B7" w:rsidP="005607B7">
      <w:pPr>
        <w:pStyle w:val="Akapitzlist"/>
        <w:ind w:left="0"/>
        <w:jc w:val="both"/>
        <w:rPr>
          <w:rFonts w:ascii="Times New Roman" w:hAnsi="Times New Roman"/>
          <w:sz w:val="18"/>
          <w:szCs w:val="20"/>
        </w:rPr>
      </w:pPr>
      <w:r w:rsidRPr="005320B1">
        <w:rPr>
          <w:rFonts w:ascii="Times New Roman" w:hAnsi="Times New Roman"/>
          <w:color w:val="FF0000"/>
          <w:sz w:val="18"/>
          <w:szCs w:val="20"/>
        </w:rPr>
        <w:t>* niepotrzebne skreślić</w:t>
      </w:r>
      <w:r w:rsidRPr="005320B1">
        <w:rPr>
          <w:rFonts w:ascii="Times New Roman" w:hAnsi="Times New Roman"/>
          <w:sz w:val="18"/>
          <w:szCs w:val="20"/>
        </w:rPr>
        <w:t>. W przypadku braku aktualności podanych uprzednio informacji dodatkowo należy złożyć  stosowną informację w tym zakresie, w szczególności określić jakich danych dotyczy zmiana i wskazać jej zakres.</w:t>
      </w:r>
    </w:p>
    <w:p w:rsidR="005607B7" w:rsidRDefault="005607B7" w:rsidP="005607B7">
      <w:pPr>
        <w:jc w:val="right"/>
        <w:rPr>
          <w:b/>
          <w:i/>
        </w:rPr>
      </w:pPr>
    </w:p>
    <w:p w:rsidR="005607B7" w:rsidRDefault="005607B7" w:rsidP="005607B7">
      <w:pPr>
        <w:jc w:val="right"/>
        <w:rPr>
          <w:b/>
          <w:i/>
        </w:rPr>
      </w:pPr>
    </w:p>
    <w:p w:rsidR="005607B7" w:rsidRDefault="005607B7" w:rsidP="005607B7">
      <w:pPr>
        <w:jc w:val="right"/>
        <w:rPr>
          <w:b/>
          <w:i/>
        </w:rPr>
      </w:pPr>
    </w:p>
    <w:p w:rsidR="00FD6A43" w:rsidRPr="00FD6A43" w:rsidRDefault="00FD6A43" w:rsidP="00FD6A43">
      <w:pPr>
        <w:ind w:right="23"/>
        <w:rPr>
          <w:i/>
          <w:sz w:val="22"/>
          <w:szCs w:val="22"/>
        </w:rPr>
      </w:pPr>
    </w:p>
    <w:p w:rsidR="00FD6A43" w:rsidRPr="00FD6A43" w:rsidRDefault="00FD6A43" w:rsidP="00523FDE">
      <w:pPr>
        <w:jc w:val="right"/>
        <w:rPr>
          <w:b/>
        </w:rPr>
      </w:pPr>
    </w:p>
    <w:p w:rsidR="00043ECB" w:rsidRPr="00FD6A43" w:rsidRDefault="00043ECB" w:rsidP="00AD554B">
      <w:pPr>
        <w:jc w:val="both"/>
      </w:pPr>
    </w:p>
    <w:p w:rsidR="00AD554B" w:rsidRPr="00FD6A43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RPr="00FD6A43" w:rsidSect="00625266">
      <w:footerReference w:type="default" r:id="rId14"/>
      <w:pgSz w:w="11906" w:h="16838"/>
      <w:pgMar w:top="851" w:right="1134" w:bottom="851" w:left="1985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4AD" w:rsidRDefault="00DB44AD" w:rsidP="000012A5">
      <w:r>
        <w:separator/>
      </w:r>
    </w:p>
  </w:endnote>
  <w:endnote w:type="continuationSeparator" w:id="0">
    <w:p w:rsidR="00DB44AD" w:rsidRDefault="00DB44AD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3609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176F" w:rsidRPr="00152B33" w:rsidRDefault="006B176F">
            <w:pPr>
              <w:pStyle w:val="Stopka"/>
              <w:jc w:val="right"/>
              <w:rPr>
                <w:sz w:val="20"/>
                <w:szCs w:val="20"/>
              </w:rPr>
            </w:pPr>
            <w:r w:rsidRPr="00152B33">
              <w:rPr>
                <w:sz w:val="20"/>
                <w:szCs w:val="20"/>
              </w:rPr>
              <w:t xml:space="preserve">Strona </w:t>
            </w:r>
            <w:r w:rsidRPr="00152B33">
              <w:rPr>
                <w:b/>
                <w:bCs/>
                <w:sz w:val="20"/>
                <w:szCs w:val="20"/>
              </w:rPr>
              <w:fldChar w:fldCharType="begin"/>
            </w:r>
            <w:r w:rsidRPr="00152B33">
              <w:rPr>
                <w:b/>
                <w:bCs/>
                <w:sz w:val="20"/>
                <w:szCs w:val="20"/>
              </w:rPr>
              <w:instrText>PAGE</w:instrText>
            </w:r>
            <w:r w:rsidRPr="00152B33">
              <w:rPr>
                <w:b/>
                <w:bCs/>
                <w:sz w:val="20"/>
                <w:szCs w:val="20"/>
              </w:rPr>
              <w:fldChar w:fldCharType="separate"/>
            </w:r>
            <w:r w:rsidR="00AE4D63">
              <w:rPr>
                <w:b/>
                <w:bCs/>
                <w:noProof/>
                <w:sz w:val="20"/>
                <w:szCs w:val="20"/>
              </w:rPr>
              <w:t>3</w:t>
            </w:r>
            <w:r w:rsidRPr="00152B33">
              <w:rPr>
                <w:b/>
                <w:bCs/>
                <w:sz w:val="20"/>
                <w:szCs w:val="20"/>
              </w:rPr>
              <w:fldChar w:fldCharType="end"/>
            </w:r>
            <w:r w:rsidRPr="00152B33">
              <w:rPr>
                <w:sz w:val="20"/>
                <w:szCs w:val="20"/>
              </w:rPr>
              <w:t xml:space="preserve"> z </w:t>
            </w:r>
            <w:r w:rsidR="00A73119">
              <w:rPr>
                <w:b/>
                <w:bCs/>
                <w:sz w:val="20"/>
                <w:szCs w:val="20"/>
              </w:rPr>
              <w:t>5</w:t>
            </w:r>
          </w:p>
        </w:sdtContent>
      </w:sdt>
    </w:sdtContent>
  </w:sdt>
  <w:p w:rsidR="006B176F" w:rsidRDefault="006B1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6F" w:rsidRDefault="006B176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B176F" w:rsidRDefault="006B17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793774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48883305"/>
          <w:docPartObj>
            <w:docPartGallery w:val="Page Numbers (Top of Page)"/>
            <w:docPartUnique/>
          </w:docPartObj>
        </w:sdtPr>
        <w:sdtEndPr/>
        <w:sdtContent>
          <w:p w:rsidR="006B176F" w:rsidRPr="0048351B" w:rsidRDefault="006B176F">
            <w:pPr>
              <w:pStyle w:val="Stopka"/>
              <w:jc w:val="right"/>
              <w:rPr>
                <w:sz w:val="20"/>
                <w:szCs w:val="20"/>
              </w:rPr>
            </w:pPr>
            <w:r w:rsidRPr="0048351B">
              <w:rPr>
                <w:sz w:val="20"/>
                <w:szCs w:val="20"/>
              </w:rPr>
              <w:t xml:space="preserve">Strona </w:t>
            </w:r>
            <w:r w:rsidR="00A73119">
              <w:rPr>
                <w:b/>
                <w:bCs/>
                <w:sz w:val="20"/>
                <w:szCs w:val="20"/>
              </w:rPr>
              <w:t>1</w:t>
            </w:r>
            <w:r w:rsidRPr="0048351B">
              <w:rPr>
                <w:sz w:val="20"/>
                <w:szCs w:val="20"/>
              </w:rPr>
              <w:t xml:space="preserve"> z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:rsidR="006B176F" w:rsidRDefault="006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4AD" w:rsidRDefault="00DB44AD" w:rsidP="000012A5">
      <w:r>
        <w:separator/>
      </w:r>
    </w:p>
  </w:footnote>
  <w:footnote w:type="continuationSeparator" w:id="0">
    <w:p w:rsidR="00DB44AD" w:rsidRDefault="00DB44AD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A9"/>
    <w:multiLevelType w:val="hybridMultilevel"/>
    <w:tmpl w:val="1C52D1D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D282D"/>
    <w:multiLevelType w:val="hybridMultilevel"/>
    <w:tmpl w:val="1EB8D374"/>
    <w:lvl w:ilvl="0" w:tplc="F4388A32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32E3D"/>
    <w:multiLevelType w:val="hybridMultilevel"/>
    <w:tmpl w:val="32B6F8D2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0AD41EDB"/>
    <w:multiLevelType w:val="hybridMultilevel"/>
    <w:tmpl w:val="3B2448B8"/>
    <w:lvl w:ilvl="0" w:tplc="4B9E6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6DFA"/>
    <w:multiLevelType w:val="hybridMultilevel"/>
    <w:tmpl w:val="20166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26AF"/>
    <w:multiLevelType w:val="hybridMultilevel"/>
    <w:tmpl w:val="D970524A"/>
    <w:lvl w:ilvl="0" w:tplc="6920492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9C4FAD"/>
    <w:multiLevelType w:val="hybridMultilevel"/>
    <w:tmpl w:val="857695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F77D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E35B37"/>
    <w:multiLevelType w:val="hybridMultilevel"/>
    <w:tmpl w:val="50621104"/>
    <w:lvl w:ilvl="0" w:tplc="2764AF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0E2EA9"/>
    <w:multiLevelType w:val="hybridMultilevel"/>
    <w:tmpl w:val="71425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45362"/>
    <w:multiLevelType w:val="hybridMultilevel"/>
    <w:tmpl w:val="3992F3C8"/>
    <w:lvl w:ilvl="0" w:tplc="9C4693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44C03F1"/>
    <w:multiLevelType w:val="multilevel"/>
    <w:tmpl w:val="D6864CE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34CA61E0"/>
    <w:multiLevelType w:val="multilevel"/>
    <w:tmpl w:val="126C011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EE2A73"/>
    <w:multiLevelType w:val="hybridMultilevel"/>
    <w:tmpl w:val="DBBA15BC"/>
    <w:lvl w:ilvl="0" w:tplc="4D8EB72E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37004B96"/>
    <w:multiLevelType w:val="multilevel"/>
    <w:tmpl w:val="F1803B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5" w15:restartNumberingAfterBreak="0">
    <w:nsid w:val="3B014364"/>
    <w:multiLevelType w:val="hybridMultilevel"/>
    <w:tmpl w:val="77EC2D36"/>
    <w:lvl w:ilvl="0" w:tplc="E7205766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E2573"/>
    <w:multiLevelType w:val="multilevel"/>
    <w:tmpl w:val="B046EF9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B5B1882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BFB3099"/>
    <w:multiLevelType w:val="multilevel"/>
    <w:tmpl w:val="2EBC6DD8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58B029BF"/>
    <w:multiLevelType w:val="hybridMultilevel"/>
    <w:tmpl w:val="BA0277AC"/>
    <w:styleLink w:val="Styl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0589"/>
    <w:multiLevelType w:val="hybridMultilevel"/>
    <w:tmpl w:val="C880532C"/>
    <w:lvl w:ilvl="0" w:tplc="1EDE914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B7908B1"/>
    <w:multiLevelType w:val="hybridMultilevel"/>
    <w:tmpl w:val="5ED0A9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3619A6"/>
    <w:multiLevelType w:val="hybridMultilevel"/>
    <w:tmpl w:val="5238C330"/>
    <w:lvl w:ilvl="0" w:tplc="9C469332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 w15:restartNumberingAfterBreak="0">
    <w:nsid w:val="5DF00CF4"/>
    <w:multiLevelType w:val="hybridMultilevel"/>
    <w:tmpl w:val="0594609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E233E1E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2553498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3F90B21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56A5554"/>
    <w:multiLevelType w:val="hybridMultilevel"/>
    <w:tmpl w:val="8312B2B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9" w15:restartNumberingAfterBreak="0">
    <w:nsid w:val="6A0D5348"/>
    <w:multiLevelType w:val="hybridMultilevel"/>
    <w:tmpl w:val="5C2EB886"/>
    <w:lvl w:ilvl="0" w:tplc="72DE48B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E1A41"/>
    <w:multiLevelType w:val="hybridMultilevel"/>
    <w:tmpl w:val="EF5676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193A11"/>
    <w:multiLevelType w:val="hybridMultilevel"/>
    <w:tmpl w:val="E0F6E9CA"/>
    <w:lvl w:ilvl="0" w:tplc="8B2EDDFA">
      <w:start w:val="1"/>
      <w:numFmt w:val="lowerLetter"/>
      <w:lvlText w:val="%1)"/>
      <w:lvlJc w:val="left"/>
      <w:pPr>
        <w:ind w:left="16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2" w15:restartNumberingAfterBreak="0">
    <w:nsid w:val="75E80C87"/>
    <w:multiLevelType w:val="hybridMultilevel"/>
    <w:tmpl w:val="B31E20E8"/>
    <w:lvl w:ilvl="0" w:tplc="F4A29B42">
      <w:start w:val="1"/>
      <w:numFmt w:val="decimal"/>
      <w:lvlText w:val="%1."/>
      <w:lvlJc w:val="left"/>
      <w:pPr>
        <w:ind w:left="2629" w:hanging="360"/>
      </w:pPr>
      <w:rPr>
        <w:b w:val="0"/>
        <w:color w:val="auto"/>
      </w:rPr>
    </w:lvl>
    <w:lvl w:ilvl="1" w:tplc="BEF8C2F6">
      <w:start w:val="1"/>
      <w:numFmt w:val="decimal"/>
      <w:lvlText w:val="%2."/>
      <w:lvlJc w:val="left"/>
      <w:pPr>
        <w:ind w:left="1980" w:hanging="360"/>
      </w:pPr>
      <w:rPr>
        <w:b w:val="0"/>
        <w:i w:val="0"/>
      </w:rPr>
    </w:lvl>
    <w:lvl w:ilvl="2" w:tplc="130287EE">
      <w:start w:val="1"/>
      <w:numFmt w:val="lowerLetter"/>
      <w:lvlText w:val="%3)"/>
      <w:lvlJc w:val="left"/>
      <w:pPr>
        <w:ind w:left="606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4EE6245C">
      <w:start w:val="1"/>
      <w:numFmt w:val="decimal"/>
      <w:lvlText w:val="%4)"/>
      <w:lvlJc w:val="left"/>
      <w:pPr>
        <w:ind w:left="342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8D6746C"/>
    <w:multiLevelType w:val="multilevel"/>
    <w:tmpl w:val="B10230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9092331"/>
    <w:multiLevelType w:val="hybridMultilevel"/>
    <w:tmpl w:val="1EE45836"/>
    <w:lvl w:ilvl="0" w:tplc="6FF21A98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671829"/>
    <w:multiLevelType w:val="hybridMultilevel"/>
    <w:tmpl w:val="3F60C9E8"/>
    <w:lvl w:ilvl="0" w:tplc="F4388A32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7"/>
  </w:num>
  <w:num w:numId="4">
    <w:abstractNumId w:val="18"/>
  </w:num>
  <w:num w:numId="5">
    <w:abstractNumId w:val="31"/>
  </w:num>
  <w:num w:numId="6">
    <w:abstractNumId w:val="33"/>
  </w:num>
  <w:num w:numId="7">
    <w:abstractNumId w:val="11"/>
  </w:num>
  <w:num w:numId="8">
    <w:abstractNumId w:val="21"/>
  </w:num>
  <w:num w:numId="9">
    <w:abstractNumId w:val="12"/>
  </w:num>
  <w:num w:numId="10">
    <w:abstractNumId w:val="16"/>
  </w:num>
  <w:num w:numId="11">
    <w:abstractNumId w:val="14"/>
  </w:num>
  <w:num w:numId="12">
    <w:abstractNumId w:val="17"/>
  </w:num>
  <w:num w:numId="13">
    <w:abstractNumId w:val="25"/>
  </w:num>
  <w:num w:numId="14">
    <w:abstractNumId w:val="35"/>
  </w:num>
  <w:num w:numId="15">
    <w:abstractNumId w:val="24"/>
  </w:num>
  <w:num w:numId="16">
    <w:abstractNumId w:val="26"/>
  </w:num>
  <w:num w:numId="17">
    <w:abstractNumId w:val="1"/>
  </w:num>
  <w:num w:numId="18">
    <w:abstractNumId w:val="20"/>
  </w:num>
  <w:num w:numId="19">
    <w:abstractNumId w:val="8"/>
  </w:num>
  <w:num w:numId="20">
    <w:abstractNumId w:val="15"/>
  </w:num>
  <w:num w:numId="21">
    <w:abstractNumId w:val="3"/>
  </w:num>
  <w:num w:numId="22">
    <w:abstractNumId w:val="4"/>
  </w:num>
  <w:num w:numId="23">
    <w:abstractNumId w:val="9"/>
  </w:num>
  <w:num w:numId="24">
    <w:abstractNumId w:val="23"/>
  </w:num>
  <w:num w:numId="25">
    <w:abstractNumId w:val="32"/>
  </w:num>
  <w:num w:numId="26">
    <w:abstractNumId w:val="6"/>
  </w:num>
  <w:num w:numId="27">
    <w:abstractNumId w:val="22"/>
  </w:num>
  <w:num w:numId="28">
    <w:abstractNumId w:val="10"/>
  </w:num>
  <w:num w:numId="29">
    <w:abstractNumId w:val="2"/>
  </w:num>
  <w:num w:numId="30">
    <w:abstractNumId w:val="19"/>
  </w:num>
  <w:num w:numId="31">
    <w:abstractNumId w:val="13"/>
  </w:num>
  <w:num w:numId="32">
    <w:abstractNumId w:val="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9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ECB"/>
    <w:rsid w:val="00043F2E"/>
    <w:rsid w:val="00045B45"/>
    <w:rsid w:val="00050040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3449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492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543D"/>
    <w:rsid w:val="000E6066"/>
    <w:rsid w:val="000F1AB1"/>
    <w:rsid w:val="000F28BA"/>
    <w:rsid w:val="000F2B92"/>
    <w:rsid w:val="000F4885"/>
    <w:rsid w:val="000F5097"/>
    <w:rsid w:val="000F614E"/>
    <w:rsid w:val="000F64B0"/>
    <w:rsid w:val="00101269"/>
    <w:rsid w:val="00103E5F"/>
    <w:rsid w:val="00104793"/>
    <w:rsid w:val="001056B5"/>
    <w:rsid w:val="001073AD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2B33"/>
    <w:rsid w:val="00153AE3"/>
    <w:rsid w:val="00156169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45F2"/>
    <w:rsid w:val="001A71E7"/>
    <w:rsid w:val="001B137F"/>
    <w:rsid w:val="001B3C24"/>
    <w:rsid w:val="001B48F8"/>
    <w:rsid w:val="001B7700"/>
    <w:rsid w:val="001C274C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2B3F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16D0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72EA4"/>
    <w:rsid w:val="0028385F"/>
    <w:rsid w:val="00284BAC"/>
    <w:rsid w:val="00291473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061F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55A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D49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1643"/>
    <w:rsid w:val="00392B7B"/>
    <w:rsid w:val="00395AFE"/>
    <w:rsid w:val="003965C1"/>
    <w:rsid w:val="0039775C"/>
    <w:rsid w:val="003A0FA3"/>
    <w:rsid w:val="003A15CF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0D7C"/>
    <w:rsid w:val="003D1497"/>
    <w:rsid w:val="003D160C"/>
    <w:rsid w:val="003D175B"/>
    <w:rsid w:val="003D1996"/>
    <w:rsid w:val="003D1E90"/>
    <w:rsid w:val="003D40C1"/>
    <w:rsid w:val="003D42C3"/>
    <w:rsid w:val="003D5DBC"/>
    <w:rsid w:val="003D6F48"/>
    <w:rsid w:val="003E037F"/>
    <w:rsid w:val="003E0C2C"/>
    <w:rsid w:val="003E1FBE"/>
    <w:rsid w:val="003E2132"/>
    <w:rsid w:val="003E2EB6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48AB"/>
    <w:rsid w:val="003F5567"/>
    <w:rsid w:val="003F6DA9"/>
    <w:rsid w:val="003F7AA6"/>
    <w:rsid w:val="003F7F5F"/>
    <w:rsid w:val="00402F73"/>
    <w:rsid w:val="00403360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2AF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1B3E"/>
    <w:rsid w:val="00472989"/>
    <w:rsid w:val="00474345"/>
    <w:rsid w:val="0047550C"/>
    <w:rsid w:val="004755B7"/>
    <w:rsid w:val="004756C5"/>
    <w:rsid w:val="00475C54"/>
    <w:rsid w:val="00476766"/>
    <w:rsid w:val="00481F95"/>
    <w:rsid w:val="00482405"/>
    <w:rsid w:val="00483281"/>
    <w:rsid w:val="0048351B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376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0D0F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3FDE"/>
    <w:rsid w:val="005248DB"/>
    <w:rsid w:val="00525984"/>
    <w:rsid w:val="00525E31"/>
    <w:rsid w:val="00527CE6"/>
    <w:rsid w:val="005319C4"/>
    <w:rsid w:val="005320B1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7B7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06C2"/>
    <w:rsid w:val="005D2F83"/>
    <w:rsid w:val="005D46F0"/>
    <w:rsid w:val="005E67AF"/>
    <w:rsid w:val="005E6A58"/>
    <w:rsid w:val="005E74D2"/>
    <w:rsid w:val="005F39D2"/>
    <w:rsid w:val="005F3D01"/>
    <w:rsid w:val="005F4B2F"/>
    <w:rsid w:val="005F5048"/>
    <w:rsid w:val="005F50E7"/>
    <w:rsid w:val="005F547A"/>
    <w:rsid w:val="005F56E6"/>
    <w:rsid w:val="00600271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5266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9F6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94193"/>
    <w:rsid w:val="006A08EA"/>
    <w:rsid w:val="006A13BE"/>
    <w:rsid w:val="006A1C39"/>
    <w:rsid w:val="006A1E50"/>
    <w:rsid w:val="006A204E"/>
    <w:rsid w:val="006A3401"/>
    <w:rsid w:val="006A3C8E"/>
    <w:rsid w:val="006A460C"/>
    <w:rsid w:val="006B176F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BA1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06E"/>
    <w:rsid w:val="00786DD6"/>
    <w:rsid w:val="007870D2"/>
    <w:rsid w:val="00792CF1"/>
    <w:rsid w:val="00792E83"/>
    <w:rsid w:val="00793FBA"/>
    <w:rsid w:val="007941A4"/>
    <w:rsid w:val="007942A9"/>
    <w:rsid w:val="007A1D0F"/>
    <w:rsid w:val="007A28AD"/>
    <w:rsid w:val="007A3DB5"/>
    <w:rsid w:val="007A3EBD"/>
    <w:rsid w:val="007A6BA5"/>
    <w:rsid w:val="007A6CBA"/>
    <w:rsid w:val="007A73F8"/>
    <w:rsid w:val="007B0899"/>
    <w:rsid w:val="007B13EB"/>
    <w:rsid w:val="007B1926"/>
    <w:rsid w:val="007B1AB3"/>
    <w:rsid w:val="007B1EE0"/>
    <w:rsid w:val="007B3745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1C7E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0448"/>
    <w:rsid w:val="008741A0"/>
    <w:rsid w:val="0087602A"/>
    <w:rsid w:val="0087655B"/>
    <w:rsid w:val="008771A3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3C7C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33F8C"/>
    <w:rsid w:val="00940F73"/>
    <w:rsid w:val="00944FA3"/>
    <w:rsid w:val="0094693C"/>
    <w:rsid w:val="00953D36"/>
    <w:rsid w:val="00954764"/>
    <w:rsid w:val="00955060"/>
    <w:rsid w:val="0096075A"/>
    <w:rsid w:val="00962439"/>
    <w:rsid w:val="00962A35"/>
    <w:rsid w:val="0096385F"/>
    <w:rsid w:val="00963E33"/>
    <w:rsid w:val="009664CF"/>
    <w:rsid w:val="0096695D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2293"/>
    <w:rsid w:val="009C3E04"/>
    <w:rsid w:val="009C58C6"/>
    <w:rsid w:val="009C6D4E"/>
    <w:rsid w:val="009D3338"/>
    <w:rsid w:val="009D543F"/>
    <w:rsid w:val="009D579A"/>
    <w:rsid w:val="009D596A"/>
    <w:rsid w:val="009D5FE8"/>
    <w:rsid w:val="009D6B99"/>
    <w:rsid w:val="009E15C7"/>
    <w:rsid w:val="009E1A23"/>
    <w:rsid w:val="009E4223"/>
    <w:rsid w:val="009E520A"/>
    <w:rsid w:val="009E73C9"/>
    <w:rsid w:val="009F0F11"/>
    <w:rsid w:val="009F1634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1413"/>
    <w:rsid w:val="00A42819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119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1DA6"/>
    <w:rsid w:val="00AD46C3"/>
    <w:rsid w:val="00AD554B"/>
    <w:rsid w:val="00AD642F"/>
    <w:rsid w:val="00AE06E6"/>
    <w:rsid w:val="00AE0ADB"/>
    <w:rsid w:val="00AE29EF"/>
    <w:rsid w:val="00AE498E"/>
    <w:rsid w:val="00AE4D63"/>
    <w:rsid w:val="00AE4EDB"/>
    <w:rsid w:val="00AE6585"/>
    <w:rsid w:val="00AE7F2B"/>
    <w:rsid w:val="00AF21FD"/>
    <w:rsid w:val="00AF36FD"/>
    <w:rsid w:val="00AF3AB4"/>
    <w:rsid w:val="00AF56D5"/>
    <w:rsid w:val="00AF57A2"/>
    <w:rsid w:val="00AF7800"/>
    <w:rsid w:val="00B013DD"/>
    <w:rsid w:val="00B01B83"/>
    <w:rsid w:val="00B022A1"/>
    <w:rsid w:val="00B0234C"/>
    <w:rsid w:val="00B03B79"/>
    <w:rsid w:val="00B05EA7"/>
    <w:rsid w:val="00B112B5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2A3F"/>
    <w:rsid w:val="00B630E8"/>
    <w:rsid w:val="00B637F7"/>
    <w:rsid w:val="00B6440A"/>
    <w:rsid w:val="00B64B25"/>
    <w:rsid w:val="00B71180"/>
    <w:rsid w:val="00B72798"/>
    <w:rsid w:val="00B72AF6"/>
    <w:rsid w:val="00B75289"/>
    <w:rsid w:val="00B8053B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5910"/>
    <w:rsid w:val="00BB7771"/>
    <w:rsid w:val="00BC0A7A"/>
    <w:rsid w:val="00BC4608"/>
    <w:rsid w:val="00BC537E"/>
    <w:rsid w:val="00BC5680"/>
    <w:rsid w:val="00BC580F"/>
    <w:rsid w:val="00BC641A"/>
    <w:rsid w:val="00BC7E5C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0B4F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714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3683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2FE4"/>
    <w:rsid w:val="00D44595"/>
    <w:rsid w:val="00D4622D"/>
    <w:rsid w:val="00D52396"/>
    <w:rsid w:val="00D525D9"/>
    <w:rsid w:val="00D52608"/>
    <w:rsid w:val="00D534C1"/>
    <w:rsid w:val="00D53A23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00C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4AD"/>
    <w:rsid w:val="00DB4D00"/>
    <w:rsid w:val="00DB4D52"/>
    <w:rsid w:val="00DB6EE1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E7A22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183D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182D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3893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D6D43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07248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6BB3"/>
    <w:rsid w:val="00F57FB3"/>
    <w:rsid w:val="00F61B42"/>
    <w:rsid w:val="00F627D0"/>
    <w:rsid w:val="00F651C2"/>
    <w:rsid w:val="00F7155F"/>
    <w:rsid w:val="00F71D07"/>
    <w:rsid w:val="00F725FE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459D"/>
    <w:rsid w:val="00FD5AD6"/>
    <w:rsid w:val="00FD6A43"/>
    <w:rsid w:val="00FD7812"/>
    <w:rsid w:val="00FE276C"/>
    <w:rsid w:val="00FE5AE8"/>
    <w:rsid w:val="00FE6CE3"/>
    <w:rsid w:val="00FE7657"/>
    <w:rsid w:val="00FF295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79F01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BulletC,normalny tekst,List bullet,Obiekt,List Paragraph1,Numerowanie 1),Numerowanie,Wypunktowanie,Podsis rysunku,1_literowka Znak,1_literowka,L1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BulletC Znak,normalny tekst Znak,List bullet Znak,Obiekt Znak,List Paragraph1 Znak,Numerowanie 1)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FD6A43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FD6A43"/>
  </w:style>
  <w:style w:type="character" w:styleId="Odwoanieprzypisudolnego">
    <w:name w:val="footnote reference"/>
    <w:uiPriority w:val="99"/>
    <w:rsid w:val="00FD6A43"/>
    <w:rPr>
      <w:vertAlign w:val="superscript"/>
    </w:rPr>
  </w:style>
  <w:style w:type="numbering" w:customStyle="1" w:styleId="Styl42">
    <w:name w:val="Styl42"/>
    <w:uiPriority w:val="99"/>
    <w:rsid w:val="005D06C2"/>
    <w:pPr>
      <w:numPr>
        <w:numId w:val="30"/>
      </w:numPr>
    </w:pPr>
  </w:style>
  <w:style w:type="paragraph" w:styleId="NormalnyWeb">
    <w:name w:val="Normal (Web)"/>
    <w:basedOn w:val="Normalny"/>
    <w:rsid w:val="004033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rblog.wp.mil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673F-F9AA-4F5A-A2FF-E2BEEDDC2A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241595-CA26-4E6D-8C0A-6D88172C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3274</Words>
  <Characters>19647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22876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19</cp:revision>
  <cp:lastPrinted>2025-04-29T05:07:00Z</cp:lastPrinted>
  <dcterms:created xsi:type="dcterms:W3CDTF">2025-04-28T07:28:00Z</dcterms:created>
  <dcterms:modified xsi:type="dcterms:W3CDTF">2025-04-29T09:27:00Z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f2f93e3e-309b-43af-811c-0cd76cbb6767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