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D76" w:rsidRPr="00957D76" w:rsidRDefault="00957D76" w:rsidP="00957D76">
      <w:pPr>
        <w:spacing w:after="0" w:line="240" w:lineRule="auto"/>
        <w:ind w:right="-567"/>
        <w:jc w:val="both"/>
        <w:rPr>
          <w:rFonts w:ascii="Arial" w:eastAsia="Times New Roman" w:hAnsi="Arial" w:cs="Arial"/>
          <w:lang w:eastAsia="pl-PL"/>
        </w:rPr>
      </w:pPr>
      <w:r w:rsidRPr="00957D76">
        <w:rPr>
          <w:rFonts w:ascii="Arial" w:eastAsia="Times New Roman" w:hAnsi="Arial" w:cs="Arial"/>
          <w:b/>
          <w:lang w:eastAsia="pl-PL"/>
        </w:rPr>
        <w:t>SKARB PAŃSTWA</w:t>
      </w:r>
    </w:p>
    <w:p w:rsidR="00957D76" w:rsidRPr="00957D76" w:rsidRDefault="00957D76" w:rsidP="00957D76">
      <w:pPr>
        <w:spacing w:after="0" w:line="240" w:lineRule="auto"/>
        <w:ind w:right="-567"/>
        <w:jc w:val="both"/>
        <w:rPr>
          <w:rFonts w:ascii="Arial" w:eastAsia="Times New Roman" w:hAnsi="Arial" w:cs="Arial"/>
          <w:b/>
          <w:lang w:eastAsia="pl-PL"/>
        </w:rPr>
      </w:pPr>
      <w:r w:rsidRPr="00957D76">
        <w:rPr>
          <w:rFonts w:ascii="Arial" w:eastAsia="Times New Roman" w:hAnsi="Arial" w:cs="Arial"/>
          <w:b/>
          <w:lang w:eastAsia="pl-PL"/>
        </w:rPr>
        <w:t>31. WOJSKOWY ODDZIAŁ GOSPODARCZY W ZGIERZU</w:t>
      </w:r>
    </w:p>
    <w:p w:rsidR="00957D76" w:rsidRPr="00957D76" w:rsidRDefault="00957D76" w:rsidP="00957D76">
      <w:pPr>
        <w:spacing w:after="0" w:line="240" w:lineRule="auto"/>
        <w:ind w:right="-567"/>
        <w:jc w:val="both"/>
        <w:rPr>
          <w:rFonts w:ascii="Arial" w:eastAsia="Times New Roman" w:hAnsi="Arial" w:cs="Arial"/>
          <w:b/>
          <w:lang w:eastAsia="pl-PL"/>
        </w:rPr>
      </w:pPr>
      <w:r w:rsidRPr="00957D76">
        <w:rPr>
          <w:rFonts w:ascii="Arial" w:eastAsia="Times New Roman" w:hAnsi="Arial" w:cs="Arial"/>
          <w:b/>
          <w:lang w:eastAsia="pl-PL"/>
        </w:rPr>
        <w:t>z up. Komendanta</w:t>
      </w:r>
    </w:p>
    <w:p w:rsidR="00957D76" w:rsidRPr="00957D76" w:rsidRDefault="00957D76" w:rsidP="00957D76">
      <w:pPr>
        <w:spacing w:after="0" w:line="240" w:lineRule="auto"/>
        <w:ind w:right="-567"/>
        <w:jc w:val="both"/>
        <w:rPr>
          <w:rFonts w:ascii="Arial" w:eastAsia="Times New Roman" w:hAnsi="Arial" w:cs="Arial"/>
          <w:b/>
          <w:lang w:eastAsia="pl-PL"/>
        </w:rPr>
      </w:pPr>
      <w:r w:rsidRPr="00E174B8">
        <w:rPr>
          <w:rFonts w:ascii="Arial" w:eastAsia="Times New Roman" w:hAnsi="Arial" w:cs="Arial"/>
          <w:b/>
          <w:lang w:eastAsia="pl-PL"/>
        </w:rPr>
        <w:t>ppłk Sławomir JĘDRZEJESKI</w:t>
      </w:r>
    </w:p>
    <w:p w:rsidR="00957D76" w:rsidRPr="00957D76" w:rsidRDefault="00957D76" w:rsidP="00957D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57D76" w:rsidRPr="00957D76" w:rsidRDefault="00957D76" w:rsidP="00957D7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57D76">
        <w:rPr>
          <w:rFonts w:ascii="Arial" w:eastAsia="Times New Roman" w:hAnsi="Arial" w:cs="Arial"/>
          <w:lang w:eastAsia="pl-PL"/>
        </w:rPr>
        <w:t xml:space="preserve">Zgierz, dnia </w:t>
      </w:r>
      <w:r w:rsidRPr="00E174B8">
        <w:rPr>
          <w:rFonts w:ascii="Arial" w:eastAsia="Times New Roman" w:hAnsi="Arial" w:cs="Arial"/>
          <w:lang w:eastAsia="pl-PL"/>
        </w:rPr>
        <w:t>….. czerwca</w:t>
      </w:r>
      <w:r w:rsidRPr="00957D76">
        <w:rPr>
          <w:rFonts w:ascii="Arial" w:eastAsia="Times New Roman" w:hAnsi="Arial" w:cs="Arial"/>
          <w:lang w:eastAsia="pl-PL"/>
        </w:rPr>
        <w:t xml:space="preserve"> 2025 r. </w:t>
      </w:r>
    </w:p>
    <w:p w:rsidR="00957D76" w:rsidRPr="00957D76" w:rsidRDefault="00957D76" w:rsidP="00957D7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957D76" w:rsidRPr="00957D76" w:rsidRDefault="00957D76" w:rsidP="00957D7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957D76">
        <w:rPr>
          <w:rFonts w:ascii="Arial" w:eastAsia="Times New Roman" w:hAnsi="Arial" w:cs="Arial"/>
          <w:b/>
          <w:lang w:eastAsia="pl-PL"/>
        </w:rPr>
        <w:t>DO WYKONAWCÓW</w:t>
      </w:r>
    </w:p>
    <w:p w:rsidR="00DF01C4" w:rsidRPr="00E174B8" w:rsidRDefault="00246414" w:rsidP="00E174B8">
      <w:pPr>
        <w:spacing w:after="0"/>
        <w:rPr>
          <w:rFonts w:ascii="Arial Narrow" w:eastAsia="Calibri" w:hAnsi="Arial Narrow" w:cs="Arial"/>
          <w:b/>
          <w:color w:val="000000" w:themeColor="text1"/>
          <w:lang w:val="en-US"/>
        </w:rPr>
      </w:pPr>
      <w:r w:rsidRPr="004A5EA9">
        <w:rPr>
          <w:rFonts w:ascii="Arial Narrow" w:eastAsia="Calibri" w:hAnsi="Arial Narrow" w:cs="Arial"/>
          <w:b/>
          <w:color w:val="000000" w:themeColor="text1"/>
          <w:lang w:val="en-US"/>
        </w:rPr>
        <w:tab/>
      </w:r>
      <w:r w:rsidRPr="004A5EA9">
        <w:rPr>
          <w:rFonts w:ascii="Arial Narrow" w:eastAsia="Calibri" w:hAnsi="Arial Narrow" w:cs="Arial"/>
          <w:b/>
          <w:color w:val="000000" w:themeColor="text1"/>
          <w:lang w:val="en-US"/>
        </w:rPr>
        <w:tab/>
      </w:r>
      <w:r w:rsidRPr="004A5EA9">
        <w:rPr>
          <w:rFonts w:ascii="Arial Narrow" w:eastAsia="Calibri" w:hAnsi="Arial Narrow" w:cs="Arial"/>
          <w:b/>
          <w:color w:val="000000" w:themeColor="text1"/>
          <w:lang w:val="en-US"/>
        </w:rPr>
        <w:tab/>
      </w:r>
      <w:r w:rsidRPr="004A5EA9">
        <w:rPr>
          <w:rFonts w:ascii="Arial Narrow" w:eastAsia="Calibri" w:hAnsi="Arial Narrow" w:cs="Arial"/>
          <w:b/>
          <w:color w:val="000000" w:themeColor="text1"/>
          <w:lang w:val="en-US"/>
        </w:rPr>
        <w:tab/>
      </w:r>
    </w:p>
    <w:p w:rsidR="00CE659F" w:rsidRDefault="00503236" w:rsidP="008F2942">
      <w:pPr>
        <w:spacing w:after="0"/>
        <w:jc w:val="right"/>
        <w:rPr>
          <w:rFonts w:ascii="Arial" w:eastAsia="Calibri" w:hAnsi="Arial" w:cs="Arial"/>
          <w:b/>
          <w:color w:val="000000" w:themeColor="text1"/>
        </w:rPr>
      </w:pPr>
      <w:r w:rsidRPr="004A5EA9">
        <w:rPr>
          <w:rFonts w:ascii="Arial" w:eastAsia="Calibri" w:hAnsi="Arial" w:cs="Arial"/>
          <w:b/>
          <w:color w:val="000000" w:themeColor="text1"/>
        </w:rPr>
        <w:t>nr sprawy:</w:t>
      </w:r>
      <w:r w:rsidR="004A5EA9">
        <w:rPr>
          <w:rFonts w:ascii="Arial" w:eastAsia="Calibri" w:hAnsi="Arial" w:cs="Arial"/>
          <w:b/>
          <w:color w:val="000000" w:themeColor="text1"/>
        </w:rPr>
        <w:t xml:space="preserve"> </w:t>
      </w:r>
      <w:r w:rsidR="00957D76">
        <w:rPr>
          <w:rFonts w:ascii="Arial" w:eastAsia="Calibri" w:hAnsi="Arial" w:cs="Arial"/>
          <w:b/>
          <w:color w:val="000000" w:themeColor="text1"/>
        </w:rPr>
        <w:t>518</w:t>
      </w:r>
      <w:r w:rsidRPr="004A5EA9">
        <w:rPr>
          <w:rFonts w:ascii="Arial" w:eastAsia="Calibri" w:hAnsi="Arial" w:cs="Arial"/>
          <w:b/>
          <w:color w:val="000000" w:themeColor="text1"/>
        </w:rPr>
        <w:t>/PU/</w:t>
      </w:r>
      <w:r w:rsidR="00517617">
        <w:rPr>
          <w:rFonts w:ascii="Arial" w:eastAsia="Calibri" w:hAnsi="Arial" w:cs="Arial"/>
          <w:b/>
          <w:color w:val="000000" w:themeColor="text1"/>
        </w:rPr>
        <w:t>2</w:t>
      </w:r>
      <w:r w:rsidR="004A3C12">
        <w:rPr>
          <w:rFonts w:ascii="Arial" w:eastAsia="Calibri" w:hAnsi="Arial" w:cs="Arial"/>
          <w:b/>
          <w:color w:val="000000" w:themeColor="text1"/>
        </w:rPr>
        <w:t>5</w:t>
      </w:r>
    </w:p>
    <w:p w:rsidR="0044231F" w:rsidRDefault="0044231F" w:rsidP="008F2942">
      <w:pPr>
        <w:spacing w:after="0"/>
        <w:jc w:val="right"/>
        <w:rPr>
          <w:rFonts w:ascii="Arial" w:eastAsia="Calibri" w:hAnsi="Arial" w:cs="Arial"/>
          <w:b/>
          <w:color w:val="000000" w:themeColor="text1"/>
        </w:rPr>
      </w:pPr>
    </w:p>
    <w:p w:rsidR="00DF01C4" w:rsidRDefault="00DF01C4" w:rsidP="008F2942">
      <w:pPr>
        <w:spacing w:after="0"/>
        <w:jc w:val="center"/>
        <w:rPr>
          <w:rFonts w:ascii="Arial" w:eastAsia="Calibri" w:hAnsi="Arial" w:cs="Arial"/>
          <w:b/>
          <w:color w:val="000000" w:themeColor="text1"/>
        </w:rPr>
      </w:pPr>
    </w:p>
    <w:p w:rsidR="00DF01C4" w:rsidRDefault="00DF01C4" w:rsidP="008F2942">
      <w:pPr>
        <w:spacing w:after="0"/>
        <w:jc w:val="center"/>
        <w:rPr>
          <w:rFonts w:ascii="Arial" w:eastAsia="Calibri" w:hAnsi="Arial" w:cs="Arial"/>
          <w:b/>
          <w:color w:val="000000" w:themeColor="text1"/>
        </w:rPr>
      </w:pPr>
    </w:p>
    <w:p w:rsidR="00246414" w:rsidRPr="004A5EA9" w:rsidRDefault="00246414" w:rsidP="008F2942">
      <w:pPr>
        <w:spacing w:after="0"/>
        <w:jc w:val="center"/>
        <w:rPr>
          <w:rFonts w:ascii="Arial" w:eastAsia="Calibri" w:hAnsi="Arial" w:cs="Arial"/>
          <w:b/>
          <w:color w:val="000000" w:themeColor="text1"/>
        </w:rPr>
      </w:pPr>
      <w:r w:rsidRPr="004A5EA9">
        <w:rPr>
          <w:rFonts w:ascii="Arial" w:eastAsia="Calibri" w:hAnsi="Arial" w:cs="Arial"/>
          <w:b/>
          <w:color w:val="000000" w:themeColor="text1"/>
        </w:rPr>
        <w:t>ZAPROSZENIE  DO  ZŁOŻENIA  OFERTY</w:t>
      </w:r>
    </w:p>
    <w:p w:rsidR="00DF01C4" w:rsidRDefault="00DF01C4" w:rsidP="008F2942">
      <w:pPr>
        <w:spacing w:after="0"/>
        <w:jc w:val="both"/>
        <w:rPr>
          <w:rFonts w:ascii="Arial Narrow" w:eastAsia="Calibri" w:hAnsi="Arial Narrow" w:cs="Arial"/>
          <w:b/>
          <w:color w:val="000000" w:themeColor="text1"/>
        </w:rPr>
      </w:pPr>
    </w:p>
    <w:p w:rsidR="00246414" w:rsidRDefault="00246414" w:rsidP="008F2942">
      <w:pPr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4A5EA9">
        <w:rPr>
          <w:rFonts w:ascii="Arial" w:eastAsia="Calibri" w:hAnsi="Arial" w:cs="Arial"/>
          <w:color w:val="000000" w:themeColor="text1"/>
        </w:rPr>
        <w:t>Zamawiający, 31.Wojskowy Oddział Gospodarczy w Zgierz</w:t>
      </w:r>
      <w:r w:rsidR="001904C9">
        <w:rPr>
          <w:rFonts w:ascii="Arial" w:eastAsia="Calibri" w:hAnsi="Arial" w:cs="Arial"/>
          <w:color w:val="000000" w:themeColor="text1"/>
        </w:rPr>
        <w:t xml:space="preserve">u, zaprasza do złożenia oferty </w:t>
      </w:r>
      <w:r w:rsidRPr="004A5EA9">
        <w:rPr>
          <w:rFonts w:ascii="Arial" w:eastAsia="Calibri" w:hAnsi="Arial" w:cs="Arial"/>
          <w:color w:val="000000" w:themeColor="text1"/>
        </w:rPr>
        <w:t xml:space="preserve">w postępowaniu o udzielenie zamówienia publicznego o wartości </w:t>
      </w:r>
      <w:r w:rsidR="004C769F">
        <w:rPr>
          <w:rFonts w:ascii="Arial" w:eastAsia="Calibri" w:hAnsi="Arial" w:cs="Arial"/>
          <w:color w:val="000000" w:themeColor="text1"/>
        </w:rPr>
        <w:t>mniejszej</w:t>
      </w:r>
      <w:r w:rsidR="00827502">
        <w:rPr>
          <w:rFonts w:ascii="Arial" w:eastAsia="Calibri" w:hAnsi="Arial" w:cs="Arial"/>
          <w:color w:val="000000" w:themeColor="text1"/>
        </w:rPr>
        <w:t xml:space="preserve"> </w:t>
      </w:r>
      <w:r w:rsidR="00B97A36" w:rsidRPr="004A5EA9">
        <w:rPr>
          <w:rFonts w:ascii="Arial" w:eastAsia="Calibri" w:hAnsi="Arial" w:cs="Arial"/>
          <w:color w:val="000000" w:themeColor="text1"/>
        </w:rPr>
        <w:t>niż</w:t>
      </w:r>
      <w:r w:rsidR="00FF68B6" w:rsidRPr="004A5EA9">
        <w:rPr>
          <w:rFonts w:ascii="Arial" w:eastAsia="Calibri" w:hAnsi="Arial" w:cs="Arial"/>
          <w:color w:val="000000" w:themeColor="text1"/>
        </w:rPr>
        <w:t xml:space="preserve"> </w:t>
      </w:r>
      <w:r w:rsidR="00FB5B1A">
        <w:rPr>
          <w:rFonts w:ascii="Arial" w:eastAsia="Calibri" w:hAnsi="Arial" w:cs="Arial"/>
          <w:color w:val="000000" w:themeColor="text1"/>
        </w:rPr>
        <w:t>130.000</w:t>
      </w:r>
      <w:r w:rsidR="00FF68B6" w:rsidRPr="004A5EA9">
        <w:rPr>
          <w:rFonts w:ascii="Arial" w:eastAsia="Calibri" w:hAnsi="Arial" w:cs="Arial"/>
          <w:color w:val="000000" w:themeColor="text1"/>
        </w:rPr>
        <w:t xml:space="preserve">,00 </w:t>
      </w:r>
      <w:r w:rsidR="00B97A36" w:rsidRPr="004A5EA9">
        <w:rPr>
          <w:rFonts w:ascii="Arial" w:eastAsia="Calibri" w:hAnsi="Arial" w:cs="Arial"/>
          <w:color w:val="000000" w:themeColor="text1"/>
        </w:rPr>
        <w:t xml:space="preserve">zł </w:t>
      </w:r>
      <w:r w:rsidR="001904C9">
        <w:rPr>
          <w:rFonts w:ascii="Arial" w:eastAsia="Calibri" w:hAnsi="Arial" w:cs="Arial"/>
          <w:color w:val="000000" w:themeColor="text1"/>
        </w:rPr>
        <w:t>netto.</w:t>
      </w:r>
    </w:p>
    <w:p w:rsidR="0068443A" w:rsidRDefault="0068443A" w:rsidP="008F2942">
      <w:pPr>
        <w:spacing w:after="0"/>
        <w:jc w:val="both"/>
        <w:rPr>
          <w:rFonts w:ascii="Arial" w:eastAsia="Calibri" w:hAnsi="Arial" w:cs="Arial"/>
          <w:color w:val="000000" w:themeColor="text1"/>
        </w:rPr>
      </w:pPr>
    </w:p>
    <w:p w:rsidR="005A15D1" w:rsidRDefault="00D72662" w:rsidP="008F2942">
      <w:pPr>
        <w:spacing w:after="0"/>
        <w:ind w:left="284" w:hanging="568"/>
        <w:jc w:val="both"/>
        <w:rPr>
          <w:rFonts w:ascii="Arial" w:eastAsia="Calibri" w:hAnsi="Arial" w:cs="Arial"/>
          <w:b/>
          <w:color w:val="000000" w:themeColor="text1"/>
        </w:rPr>
      </w:pPr>
      <w:r w:rsidRPr="00D72662">
        <w:rPr>
          <w:rFonts w:ascii="Arial" w:eastAsia="Calibri" w:hAnsi="Arial" w:cs="Arial"/>
          <w:b/>
          <w:color w:val="000000" w:themeColor="text1"/>
        </w:rPr>
        <w:t>I</w:t>
      </w:r>
      <w:r>
        <w:rPr>
          <w:rFonts w:ascii="Arial" w:eastAsia="Calibri" w:hAnsi="Arial" w:cs="Arial"/>
          <w:color w:val="000000" w:themeColor="text1"/>
        </w:rPr>
        <w:t xml:space="preserve"> </w:t>
      </w:r>
      <w:r w:rsidR="000B38F8">
        <w:rPr>
          <w:rFonts w:ascii="Arial" w:eastAsia="Calibri" w:hAnsi="Arial" w:cs="Arial"/>
          <w:color w:val="000000" w:themeColor="text1"/>
        </w:rPr>
        <w:t xml:space="preserve">    </w:t>
      </w:r>
      <w:r w:rsidR="00246414" w:rsidRPr="004A5EA9">
        <w:rPr>
          <w:rFonts w:ascii="Arial" w:eastAsia="Calibri" w:hAnsi="Arial" w:cs="Arial"/>
          <w:b/>
          <w:color w:val="000000" w:themeColor="text1"/>
        </w:rPr>
        <w:t xml:space="preserve">OPIS PRZEDMIOTU ZAMÓWIENIA: </w:t>
      </w:r>
    </w:p>
    <w:p w:rsidR="00517617" w:rsidRDefault="00517617" w:rsidP="008F2942">
      <w:pPr>
        <w:spacing w:after="0"/>
        <w:ind w:left="284" w:hanging="568"/>
        <w:jc w:val="both"/>
        <w:rPr>
          <w:rFonts w:ascii="Arial" w:eastAsia="Calibri" w:hAnsi="Arial" w:cs="Arial"/>
          <w:color w:val="000000" w:themeColor="text1"/>
        </w:rPr>
      </w:pPr>
    </w:p>
    <w:p w:rsidR="00517617" w:rsidRDefault="00517617" w:rsidP="008F2942">
      <w:pPr>
        <w:spacing w:after="0"/>
        <w:jc w:val="both"/>
        <w:rPr>
          <w:rFonts w:ascii="Arial" w:hAnsi="Arial" w:cs="Arial"/>
          <w:b/>
        </w:rPr>
      </w:pPr>
      <w:r w:rsidRPr="00517617">
        <w:rPr>
          <w:rFonts w:ascii="Arial" w:hAnsi="Arial" w:cs="Arial"/>
          <w:b/>
        </w:rPr>
        <w:t xml:space="preserve">Zakup </w:t>
      </w:r>
      <w:r w:rsidR="005F2F5F" w:rsidRPr="00517617">
        <w:rPr>
          <w:rFonts w:ascii="Arial" w:hAnsi="Arial" w:cs="Arial"/>
          <w:b/>
        </w:rPr>
        <w:t xml:space="preserve">i dostawa </w:t>
      </w:r>
      <w:r w:rsidRPr="00517617">
        <w:rPr>
          <w:rFonts w:ascii="Arial" w:hAnsi="Arial" w:cs="Arial"/>
          <w:b/>
        </w:rPr>
        <w:t xml:space="preserve">materiałów </w:t>
      </w:r>
      <w:r w:rsidR="005F2F5F">
        <w:rPr>
          <w:rFonts w:ascii="Arial" w:hAnsi="Arial" w:cs="Arial"/>
          <w:b/>
        </w:rPr>
        <w:t xml:space="preserve">i </w:t>
      </w:r>
      <w:r w:rsidRPr="00517617">
        <w:rPr>
          <w:rFonts w:ascii="Arial" w:hAnsi="Arial" w:cs="Arial"/>
          <w:b/>
        </w:rPr>
        <w:t>wyposażenia służącego ochronie środowiska w celu zabezpieczenia potrzeb 31 Wojskowego Oddziału Gospodarczego oraz jednostek będących na zaopatrzeniu 31 WOG Zgierz</w:t>
      </w:r>
      <w:r w:rsidR="00D8132B">
        <w:rPr>
          <w:rFonts w:ascii="Arial" w:hAnsi="Arial" w:cs="Arial"/>
          <w:b/>
        </w:rPr>
        <w:t>.</w:t>
      </w:r>
      <w:r w:rsidRPr="00517617">
        <w:rPr>
          <w:rFonts w:ascii="Arial" w:hAnsi="Arial" w:cs="Arial"/>
          <w:b/>
        </w:rPr>
        <w:t xml:space="preserve"> </w:t>
      </w:r>
    </w:p>
    <w:p w:rsidR="001D19D7" w:rsidRPr="003B044E" w:rsidRDefault="001D19D7" w:rsidP="008F2942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:rsidR="005550B6" w:rsidRPr="009A3402" w:rsidRDefault="00517617" w:rsidP="00957D76">
      <w:pPr>
        <w:pStyle w:val="Bezodstpw"/>
        <w:spacing w:line="276" w:lineRule="auto"/>
        <w:jc w:val="both"/>
        <w:rPr>
          <w:rFonts w:ascii="Arial" w:hAnsi="Arial" w:cs="Arial"/>
        </w:rPr>
      </w:pPr>
      <w:r w:rsidRPr="00A507A3">
        <w:rPr>
          <w:rFonts w:ascii="Arial" w:hAnsi="Arial" w:cs="Arial"/>
        </w:rPr>
        <w:t>Zakup materiałów i wyposażenia służącego ochronie środowiska dla 31</w:t>
      </w:r>
      <w:r w:rsidR="001D19D7">
        <w:rPr>
          <w:rFonts w:ascii="Arial" w:hAnsi="Arial" w:cs="Arial"/>
        </w:rPr>
        <w:t xml:space="preserve"> </w:t>
      </w:r>
      <w:r w:rsidRPr="00A507A3">
        <w:rPr>
          <w:rFonts w:ascii="Arial" w:hAnsi="Arial" w:cs="Arial"/>
        </w:rPr>
        <w:t>Wojskowego Oddziału Gospodarczego w Zgierzu wraz z dostawą do magazynów Infrastruktury</w:t>
      </w:r>
      <w:r w:rsidR="00297C0E">
        <w:rPr>
          <w:rFonts w:ascii="Arial" w:hAnsi="Arial" w:cs="Arial"/>
        </w:rPr>
        <w:t xml:space="preserve"> </w:t>
      </w:r>
      <w:r w:rsidR="001D19D7">
        <w:rPr>
          <w:rFonts w:ascii="Arial" w:hAnsi="Arial" w:cs="Arial"/>
        </w:rPr>
        <w:t xml:space="preserve"> </w:t>
      </w:r>
      <w:r w:rsidR="001D19D7">
        <w:rPr>
          <w:rFonts w:ascii="Arial" w:hAnsi="Arial" w:cs="Arial"/>
        </w:rPr>
        <w:br/>
      </w:r>
      <w:r w:rsidR="00297C0E">
        <w:rPr>
          <w:rFonts w:ascii="Arial" w:hAnsi="Arial" w:cs="Arial"/>
        </w:rPr>
        <w:t>31</w:t>
      </w:r>
      <w:r w:rsidR="001D19D7">
        <w:rPr>
          <w:rFonts w:ascii="Arial" w:hAnsi="Arial" w:cs="Arial"/>
        </w:rPr>
        <w:t xml:space="preserve"> </w:t>
      </w:r>
      <w:r w:rsidR="00297C0E">
        <w:rPr>
          <w:rFonts w:ascii="Arial" w:hAnsi="Arial" w:cs="Arial"/>
        </w:rPr>
        <w:t>Wojskowego Oddziału Gospodarczego</w:t>
      </w:r>
      <w:r>
        <w:rPr>
          <w:rFonts w:ascii="Arial" w:hAnsi="Arial" w:cs="Arial"/>
        </w:rPr>
        <w:t xml:space="preserve"> w</w:t>
      </w:r>
      <w:r w:rsidR="004A3C12">
        <w:rPr>
          <w:rFonts w:ascii="Arial" w:hAnsi="Arial" w:cs="Arial"/>
        </w:rPr>
        <w:t>:</w:t>
      </w:r>
      <w:r w:rsidR="00957D76">
        <w:rPr>
          <w:rFonts w:ascii="Arial" w:hAnsi="Arial" w:cs="Arial"/>
        </w:rPr>
        <w:t xml:space="preserve"> </w:t>
      </w:r>
      <w:r w:rsidR="005550B6">
        <w:rPr>
          <w:rFonts w:ascii="Arial" w:hAnsi="Arial" w:cs="Arial"/>
        </w:rPr>
        <w:t>Łodzi,</w:t>
      </w:r>
      <w:r w:rsidR="005550B6" w:rsidRPr="00F55048">
        <w:rPr>
          <w:rFonts w:ascii="Arial" w:hAnsi="Arial" w:cs="Arial"/>
        </w:rPr>
        <w:t xml:space="preserve"> </w:t>
      </w:r>
      <w:r w:rsidR="005550B6">
        <w:rPr>
          <w:rFonts w:ascii="Arial" w:hAnsi="Arial" w:cs="Arial"/>
        </w:rPr>
        <w:t>Zgierzu,</w:t>
      </w:r>
      <w:r w:rsidR="005550B6" w:rsidRPr="00F55048">
        <w:rPr>
          <w:rFonts w:ascii="Arial" w:hAnsi="Arial" w:cs="Arial"/>
        </w:rPr>
        <w:t xml:space="preserve"> </w:t>
      </w:r>
      <w:r w:rsidR="005550B6">
        <w:rPr>
          <w:rFonts w:ascii="Arial" w:hAnsi="Arial" w:cs="Arial"/>
        </w:rPr>
        <w:t>Leźnicy Wielkiej,</w:t>
      </w:r>
      <w:r w:rsidR="005550B6" w:rsidRPr="00F55048">
        <w:rPr>
          <w:rFonts w:ascii="Arial" w:hAnsi="Arial" w:cs="Arial"/>
        </w:rPr>
        <w:t xml:space="preserve"> </w:t>
      </w:r>
      <w:r w:rsidR="005550B6">
        <w:rPr>
          <w:rFonts w:ascii="Arial" w:hAnsi="Arial" w:cs="Arial"/>
        </w:rPr>
        <w:t>Kutnie,</w:t>
      </w:r>
      <w:r w:rsidR="005550B6" w:rsidRPr="00F55048">
        <w:rPr>
          <w:rFonts w:ascii="Arial" w:hAnsi="Arial" w:cs="Arial"/>
        </w:rPr>
        <w:t xml:space="preserve"> </w:t>
      </w:r>
      <w:r w:rsidR="005550B6">
        <w:rPr>
          <w:rFonts w:ascii="Arial" w:hAnsi="Arial" w:cs="Arial"/>
        </w:rPr>
        <w:t>Gałkówku,</w:t>
      </w:r>
      <w:r w:rsidR="005550B6" w:rsidRPr="00F55048">
        <w:rPr>
          <w:rFonts w:ascii="Arial" w:hAnsi="Arial" w:cs="Arial"/>
        </w:rPr>
        <w:t xml:space="preserve"> </w:t>
      </w:r>
      <w:r w:rsidR="005550B6">
        <w:rPr>
          <w:rFonts w:ascii="Arial" w:hAnsi="Arial" w:cs="Arial"/>
        </w:rPr>
        <w:t>Regnach, Nowym Glinniku, Tomaszowie Mazowieckim.</w:t>
      </w:r>
    </w:p>
    <w:p w:rsidR="001D19D7" w:rsidRDefault="00297C0E" w:rsidP="005550B6">
      <w:pPr>
        <w:pStyle w:val="Bezodstpw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</w:p>
    <w:p w:rsidR="00C7167F" w:rsidRDefault="0068443A" w:rsidP="008F2942">
      <w:pPr>
        <w:spacing w:after="0"/>
        <w:jc w:val="both"/>
        <w:rPr>
          <w:rFonts w:ascii="Arial" w:hAnsi="Arial" w:cs="Arial"/>
          <w:u w:val="single"/>
        </w:rPr>
      </w:pPr>
      <w:r w:rsidRPr="0068443A">
        <w:rPr>
          <w:rFonts w:ascii="Arial" w:hAnsi="Arial" w:cs="Arial"/>
          <w:u w:val="single"/>
        </w:rPr>
        <w:t>O udzielenie zamówienia mogą się ubiegać Wykonawcy, którzy nie podlegają wykluczeniu</w:t>
      </w:r>
      <w:r w:rsidR="0044231F">
        <w:rPr>
          <w:rFonts w:ascii="Arial" w:hAnsi="Arial" w:cs="Arial"/>
          <w:u w:val="single"/>
        </w:rPr>
        <w:t xml:space="preserve"> </w:t>
      </w:r>
      <w:r w:rsidRPr="0068443A">
        <w:rPr>
          <w:rFonts w:ascii="Arial" w:hAnsi="Arial" w:cs="Arial"/>
          <w:u w:val="single"/>
        </w:rPr>
        <w:t xml:space="preserve">na podstawie art. 7.1 ustawy z dnia 13 kwietnia 2022 </w:t>
      </w:r>
      <w:r w:rsidR="0044231F">
        <w:rPr>
          <w:rFonts w:ascii="Arial" w:hAnsi="Arial" w:cs="Arial"/>
          <w:u w:val="single"/>
        </w:rPr>
        <w:t xml:space="preserve">r. o szczególnych rozwiązaniach </w:t>
      </w:r>
      <w:r w:rsidRPr="0068443A">
        <w:rPr>
          <w:rFonts w:ascii="Arial" w:hAnsi="Arial" w:cs="Arial"/>
          <w:u w:val="single"/>
        </w:rPr>
        <w:t>w zakresie przeciwdziałania wspieraniu agresji na Ukrainę oraz służących ochronie bezpieczeństwa narodowego (Dz. U. z 2022 r. poz. 835).</w:t>
      </w:r>
    </w:p>
    <w:p w:rsidR="00517617" w:rsidRPr="00517617" w:rsidRDefault="00517617" w:rsidP="008F2942">
      <w:pPr>
        <w:spacing w:after="0"/>
        <w:jc w:val="both"/>
        <w:rPr>
          <w:rFonts w:ascii="Arial" w:hAnsi="Arial" w:cs="Arial"/>
          <w:b/>
          <w:u w:val="single"/>
        </w:rPr>
      </w:pPr>
    </w:p>
    <w:p w:rsidR="00C60967" w:rsidRDefault="00762201" w:rsidP="008F2942">
      <w:pPr>
        <w:spacing w:after="0"/>
        <w:jc w:val="both"/>
        <w:rPr>
          <w:rFonts w:ascii="Arial" w:hAnsi="Arial" w:cs="Arial"/>
        </w:rPr>
      </w:pPr>
      <w:r w:rsidRPr="001F3EA8">
        <w:rPr>
          <w:rFonts w:ascii="Arial" w:hAnsi="Arial" w:cs="Arial"/>
        </w:rPr>
        <w:t xml:space="preserve">Przedmiotem zamówienia jest </w:t>
      </w:r>
      <w:r w:rsidR="008D1422" w:rsidRPr="008F2942">
        <w:rPr>
          <w:rFonts w:ascii="Arial" w:hAnsi="Arial" w:cs="Arial"/>
          <w:b/>
          <w:u w:val="single"/>
        </w:rPr>
        <w:t>zakup i dostawa materiałów i wyposażenia służącego ochronie środowiska w celu zabezpieczenia potrzeb 31 Wojskowego Oddziału Gospodarczego oraz jednostek będących na zaopatrzeniu 31 WOG Zgierz.</w:t>
      </w:r>
      <w:r w:rsidR="008D1422" w:rsidRPr="00243F82">
        <w:rPr>
          <w:rFonts w:ascii="Arial" w:hAnsi="Arial" w:cs="Arial"/>
          <w:b/>
          <w:u w:val="single"/>
        </w:rPr>
        <w:t xml:space="preserve"> </w:t>
      </w:r>
      <w:r w:rsidR="00C60967">
        <w:rPr>
          <w:rFonts w:ascii="Arial" w:hAnsi="Arial" w:cs="Arial"/>
        </w:rPr>
        <w:t>Przedmiotowy towar jest n</w:t>
      </w:r>
      <w:r w:rsidR="00EF0681">
        <w:rPr>
          <w:rFonts w:ascii="Arial" w:hAnsi="Arial" w:cs="Arial"/>
        </w:rPr>
        <w:t xml:space="preserve">iezbędny do </w:t>
      </w:r>
      <w:r w:rsidR="002E4C74">
        <w:rPr>
          <w:rFonts w:ascii="Arial" w:hAnsi="Arial" w:cs="Arial"/>
        </w:rPr>
        <w:t xml:space="preserve">ochrony środowiska, </w:t>
      </w:r>
      <w:r w:rsidR="008D1422">
        <w:rPr>
          <w:rFonts w:ascii="Arial" w:hAnsi="Arial" w:cs="Arial"/>
        </w:rPr>
        <w:t>celem zapewnienia działalności w warsztat</w:t>
      </w:r>
      <w:r w:rsidR="002E4C74">
        <w:rPr>
          <w:rFonts w:ascii="Arial" w:hAnsi="Arial" w:cs="Arial"/>
        </w:rPr>
        <w:t>ach, magazynach oraz zapewnienia</w:t>
      </w:r>
      <w:r w:rsidR="008D1422">
        <w:rPr>
          <w:rFonts w:ascii="Arial" w:hAnsi="Arial" w:cs="Arial"/>
        </w:rPr>
        <w:t xml:space="preserve"> bezpiecznego transportu materiałów</w:t>
      </w:r>
      <w:r w:rsidR="00F00565">
        <w:rPr>
          <w:rFonts w:ascii="Arial" w:hAnsi="Arial" w:cs="Arial"/>
        </w:rPr>
        <w:t xml:space="preserve"> i odpadów w tym odpadów i materiałów</w:t>
      </w:r>
      <w:r w:rsidR="008D1422">
        <w:rPr>
          <w:rFonts w:ascii="Arial" w:hAnsi="Arial" w:cs="Arial"/>
        </w:rPr>
        <w:t xml:space="preserve"> niebezpiecznych, zapobiegania, </w:t>
      </w:r>
      <w:r w:rsidR="008F2942">
        <w:rPr>
          <w:rFonts w:ascii="Arial" w:hAnsi="Arial" w:cs="Arial"/>
        </w:rPr>
        <w:br/>
      </w:r>
      <w:r w:rsidR="008D1422">
        <w:rPr>
          <w:rFonts w:ascii="Arial" w:hAnsi="Arial" w:cs="Arial"/>
        </w:rPr>
        <w:t>a w przypadku powstania rozlewiska – usuwania rozlewisk produktów ropopochodnych. Zapewnienie bieżącej działalności warsztatowej</w:t>
      </w:r>
      <w:r w:rsidR="0085466A">
        <w:rPr>
          <w:rFonts w:ascii="Arial" w:hAnsi="Arial" w:cs="Arial"/>
        </w:rPr>
        <w:t xml:space="preserve"> i magazynowej</w:t>
      </w:r>
      <w:r w:rsidR="008D1422">
        <w:rPr>
          <w:rFonts w:ascii="Arial" w:hAnsi="Arial" w:cs="Arial"/>
        </w:rPr>
        <w:t xml:space="preserve"> zgodnej z zasadami ochrony środowiska.</w:t>
      </w:r>
    </w:p>
    <w:p w:rsidR="00EF0681" w:rsidRPr="00EF0681" w:rsidRDefault="00EF0681" w:rsidP="008F2942">
      <w:pPr>
        <w:pStyle w:val="Akapitzlist"/>
        <w:numPr>
          <w:ilvl w:val="0"/>
          <w:numId w:val="18"/>
        </w:numPr>
        <w:spacing w:after="0"/>
        <w:ind w:left="0" w:hanging="426"/>
        <w:jc w:val="both"/>
        <w:rPr>
          <w:rFonts w:ascii="Arial" w:hAnsi="Arial" w:cs="Arial"/>
          <w:i/>
        </w:rPr>
      </w:pPr>
      <w:r w:rsidRPr="00EF0681">
        <w:rPr>
          <w:rFonts w:ascii="Arial" w:hAnsi="Arial" w:cs="Arial"/>
        </w:rPr>
        <w:t>Towary muszą być fabrycznie nowe, nieużywane, odpowiadać obowiązującym normom z zakresu gatunku pierwszego oraz spełniać wymagania techniczno-jakościowe określone w dokumentacji technicznej producenta na dany wyrób</w:t>
      </w:r>
      <w:r w:rsidRPr="00EF0681">
        <w:rPr>
          <w:rFonts w:ascii="Arial" w:hAnsi="Arial" w:cs="Arial"/>
          <w:i/>
        </w:rPr>
        <w:t>.</w:t>
      </w:r>
    </w:p>
    <w:p w:rsidR="00681D0F" w:rsidRPr="00D603D6" w:rsidRDefault="00681D0F" w:rsidP="008F2942">
      <w:pPr>
        <w:pStyle w:val="Akapitzlist"/>
        <w:numPr>
          <w:ilvl w:val="0"/>
          <w:numId w:val="17"/>
        </w:numPr>
        <w:spacing w:after="0"/>
        <w:ind w:left="0" w:hanging="426"/>
        <w:jc w:val="both"/>
        <w:rPr>
          <w:rFonts w:ascii="Arial" w:hAnsi="Arial" w:cs="Arial"/>
        </w:rPr>
      </w:pPr>
      <w:r w:rsidRPr="00681D0F">
        <w:rPr>
          <w:rFonts w:ascii="Arial" w:hAnsi="Arial" w:cs="Arial"/>
        </w:rPr>
        <w:t>Towar musi być dostarczony w or</w:t>
      </w:r>
      <w:r w:rsidR="008F2942">
        <w:rPr>
          <w:rFonts w:ascii="Arial" w:hAnsi="Arial" w:cs="Arial"/>
        </w:rPr>
        <w:t xml:space="preserve">yginalnym opakowaniu fabrycznym </w:t>
      </w:r>
      <w:r w:rsidRPr="00681D0F">
        <w:rPr>
          <w:rFonts w:ascii="Arial" w:hAnsi="Arial" w:cs="Arial"/>
        </w:rPr>
        <w:t xml:space="preserve">z zabezpieczeniami stosowanymi przez producenta. Opakowanie musi umożliwić pełną </w:t>
      </w:r>
      <w:r w:rsidRPr="00681D0F">
        <w:rPr>
          <w:rFonts w:ascii="Arial" w:hAnsi="Arial" w:cs="Arial"/>
        </w:rPr>
        <w:lastRenderedPageBreak/>
        <w:t>identyfikację t</w:t>
      </w:r>
      <w:r>
        <w:rPr>
          <w:rFonts w:ascii="Arial" w:hAnsi="Arial" w:cs="Arial"/>
        </w:rPr>
        <w:t xml:space="preserve">owaru </w:t>
      </w:r>
      <w:r w:rsidRPr="00681D0F">
        <w:rPr>
          <w:rFonts w:ascii="Arial" w:hAnsi="Arial" w:cs="Arial"/>
        </w:rPr>
        <w:t>np. ilość, rodzaj, parametry,</w:t>
      </w:r>
      <w:r w:rsidR="00EF4063">
        <w:rPr>
          <w:rFonts w:ascii="Arial" w:hAnsi="Arial" w:cs="Arial"/>
        </w:rPr>
        <w:t xml:space="preserve"> data ważności</w:t>
      </w:r>
      <w:r w:rsidRPr="00681D0F">
        <w:rPr>
          <w:rFonts w:ascii="Arial" w:hAnsi="Arial" w:cs="Arial"/>
        </w:rPr>
        <w:t xml:space="preserve"> itp. bez ko</w:t>
      </w:r>
      <w:r>
        <w:rPr>
          <w:rFonts w:ascii="Arial" w:hAnsi="Arial" w:cs="Arial"/>
        </w:rPr>
        <w:t xml:space="preserve">nieczności naruszania </w:t>
      </w:r>
      <w:r w:rsidRPr="00681D0F">
        <w:rPr>
          <w:rFonts w:ascii="Arial" w:hAnsi="Arial" w:cs="Arial"/>
        </w:rPr>
        <w:t>opakowania.</w:t>
      </w:r>
      <w:r w:rsidR="00804903">
        <w:rPr>
          <w:rFonts w:ascii="Arial" w:hAnsi="Arial" w:cs="Arial"/>
        </w:rPr>
        <w:t xml:space="preserve"> </w:t>
      </w:r>
    </w:p>
    <w:p w:rsidR="0039020C" w:rsidRDefault="00D603D6" w:rsidP="00D076E7">
      <w:pPr>
        <w:pStyle w:val="Akapitzlist"/>
        <w:numPr>
          <w:ilvl w:val="0"/>
          <w:numId w:val="17"/>
        </w:numPr>
        <w:spacing w:after="0"/>
        <w:ind w:left="0" w:hanging="426"/>
        <w:jc w:val="both"/>
        <w:rPr>
          <w:rFonts w:ascii="Arial" w:hAnsi="Arial" w:cs="Arial"/>
        </w:rPr>
      </w:pPr>
      <w:r w:rsidRPr="0039020C">
        <w:rPr>
          <w:rFonts w:ascii="Arial" w:hAnsi="Arial" w:cs="Arial"/>
        </w:rPr>
        <w:t>Dostawca zobowiązany jest do rozładunku towaru ze środka transportu oraz wniesienia</w:t>
      </w:r>
      <w:r w:rsidRPr="0039020C">
        <w:rPr>
          <w:rFonts w:ascii="Arial" w:hAnsi="Arial" w:cs="Arial"/>
        </w:rPr>
        <w:br/>
        <w:t xml:space="preserve">i złożenia go we wskazanym miejscu. </w:t>
      </w:r>
    </w:p>
    <w:p w:rsidR="00A93B38" w:rsidRPr="0039020C" w:rsidRDefault="00862772" w:rsidP="00FF2F3C">
      <w:pPr>
        <w:pStyle w:val="Akapitzlist"/>
        <w:numPr>
          <w:ilvl w:val="0"/>
          <w:numId w:val="17"/>
        </w:numPr>
        <w:spacing w:after="0"/>
        <w:ind w:left="0" w:hanging="426"/>
        <w:jc w:val="both"/>
        <w:rPr>
          <w:rFonts w:ascii="Arial" w:hAnsi="Arial" w:cs="Arial"/>
        </w:rPr>
      </w:pPr>
      <w:r w:rsidRPr="00A93B38">
        <w:rPr>
          <w:rFonts w:ascii="Arial" w:eastAsia="Calibri" w:hAnsi="Arial" w:cs="Arial"/>
        </w:rPr>
        <w:t>Wykonawca na dostawę płynów odtłuszczających,</w:t>
      </w:r>
      <w:r w:rsidR="008F2942" w:rsidRPr="008F2942">
        <w:rPr>
          <w:rFonts w:ascii="Arial" w:eastAsia="Calibri" w:hAnsi="Arial" w:cs="Arial"/>
        </w:rPr>
        <w:t xml:space="preserve"> </w:t>
      </w:r>
      <w:r w:rsidR="00854556">
        <w:rPr>
          <w:rFonts w:ascii="Arial" w:eastAsia="Calibri" w:hAnsi="Arial" w:cs="Arial"/>
        </w:rPr>
        <w:t>sorbentów, rękawów sorpcyjny</w:t>
      </w:r>
      <w:r w:rsidR="0047358D">
        <w:rPr>
          <w:rFonts w:ascii="Arial" w:eastAsia="Calibri" w:hAnsi="Arial" w:cs="Arial"/>
        </w:rPr>
        <w:t>ch</w:t>
      </w:r>
      <w:r w:rsidR="00854556" w:rsidRPr="00A93B38">
        <w:rPr>
          <w:rFonts w:ascii="Arial" w:eastAsia="Calibri" w:hAnsi="Arial" w:cs="Arial"/>
        </w:rPr>
        <w:t xml:space="preserve"> </w:t>
      </w:r>
      <w:r w:rsidR="00854556">
        <w:rPr>
          <w:rFonts w:ascii="Arial" w:eastAsia="Calibri" w:hAnsi="Arial" w:cs="Arial"/>
        </w:rPr>
        <w:t xml:space="preserve"> </w:t>
      </w:r>
      <w:r w:rsidR="00854556">
        <w:rPr>
          <w:rFonts w:ascii="Arial" w:eastAsia="Calibri" w:hAnsi="Arial" w:cs="Arial"/>
        </w:rPr>
        <w:br/>
      </w:r>
      <w:r w:rsidR="008F2942" w:rsidRPr="00A93B38">
        <w:rPr>
          <w:rFonts w:ascii="Arial" w:eastAsia="Calibri" w:hAnsi="Arial" w:cs="Arial"/>
        </w:rPr>
        <w:t>i</w:t>
      </w:r>
      <w:r w:rsidRPr="00A93B38">
        <w:rPr>
          <w:rFonts w:ascii="Arial" w:eastAsia="Calibri" w:hAnsi="Arial" w:cs="Arial"/>
        </w:rPr>
        <w:t xml:space="preserve"> ścierecz</w:t>
      </w:r>
      <w:r w:rsidR="00854556">
        <w:rPr>
          <w:rFonts w:ascii="Arial" w:eastAsia="Calibri" w:hAnsi="Arial" w:cs="Arial"/>
        </w:rPr>
        <w:t>e</w:t>
      </w:r>
      <w:r w:rsidRPr="00A93B38">
        <w:rPr>
          <w:rFonts w:ascii="Arial" w:eastAsia="Calibri" w:hAnsi="Arial" w:cs="Arial"/>
        </w:rPr>
        <w:t>k technicznych nasączanych</w:t>
      </w:r>
      <w:r w:rsidR="008F2942">
        <w:rPr>
          <w:rFonts w:ascii="Arial" w:eastAsia="Calibri" w:hAnsi="Arial" w:cs="Arial"/>
        </w:rPr>
        <w:t xml:space="preserve"> (poz.</w:t>
      </w:r>
      <w:r w:rsidR="0039020C">
        <w:rPr>
          <w:rFonts w:ascii="Arial" w:eastAsia="Calibri" w:hAnsi="Arial" w:cs="Arial"/>
        </w:rPr>
        <w:t>8</w:t>
      </w:r>
      <w:r w:rsidR="00854556">
        <w:rPr>
          <w:rFonts w:ascii="Arial" w:eastAsia="Calibri" w:hAnsi="Arial" w:cs="Arial"/>
        </w:rPr>
        <w:t xml:space="preserve"> i 9</w:t>
      </w:r>
      <w:r w:rsidR="0047358D">
        <w:rPr>
          <w:rFonts w:ascii="Arial" w:eastAsia="Calibri" w:hAnsi="Arial" w:cs="Arial"/>
        </w:rPr>
        <w:t>,</w:t>
      </w:r>
      <w:r w:rsidR="0022653A">
        <w:rPr>
          <w:rFonts w:ascii="Arial" w:eastAsia="Calibri" w:hAnsi="Arial" w:cs="Arial"/>
        </w:rPr>
        <w:t xml:space="preserve"> </w:t>
      </w:r>
      <w:r w:rsidR="008F2942">
        <w:rPr>
          <w:rFonts w:ascii="Arial" w:eastAsia="Calibri" w:hAnsi="Arial" w:cs="Arial"/>
        </w:rPr>
        <w:t xml:space="preserve">poz. </w:t>
      </w:r>
      <w:r w:rsidR="0047358D">
        <w:rPr>
          <w:rFonts w:ascii="Arial" w:eastAsia="Calibri" w:hAnsi="Arial" w:cs="Arial"/>
        </w:rPr>
        <w:t>12 i 13 ,</w:t>
      </w:r>
      <w:r w:rsidR="0039020C">
        <w:rPr>
          <w:rFonts w:ascii="Arial" w:eastAsia="Calibri" w:hAnsi="Arial" w:cs="Arial"/>
        </w:rPr>
        <w:t>15-19</w:t>
      </w:r>
      <w:r w:rsidR="00D20D70">
        <w:rPr>
          <w:rFonts w:ascii="Arial" w:eastAsia="Calibri" w:hAnsi="Arial" w:cs="Arial"/>
        </w:rPr>
        <w:t xml:space="preserve"> </w:t>
      </w:r>
      <w:r w:rsidR="00854556">
        <w:rPr>
          <w:rFonts w:ascii="Arial" w:eastAsia="Calibri" w:hAnsi="Arial" w:cs="Arial"/>
          <w:color w:val="000000" w:themeColor="text1"/>
        </w:rPr>
        <w:t>w f</w:t>
      </w:r>
      <w:r w:rsidR="00854556" w:rsidRPr="00A93B38">
        <w:rPr>
          <w:rFonts w:ascii="Arial" w:eastAsia="Calibri" w:hAnsi="Arial" w:cs="Arial"/>
          <w:color w:val="000000" w:themeColor="text1"/>
        </w:rPr>
        <w:t>ormularzu ofertowo-cenowym</w:t>
      </w:r>
      <w:r w:rsidR="00854556">
        <w:rPr>
          <w:rFonts w:ascii="Arial" w:eastAsia="Calibri" w:hAnsi="Arial" w:cs="Arial"/>
          <w:color w:val="000000" w:themeColor="text1"/>
        </w:rPr>
        <w:t>)</w:t>
      </w:r>
      <w:r w:rsidR="00854556">
        <w:rPr>
          <w:rFonts w:ascii="Arial" w:eastAsia="Calibri" w:hAnsi="Arial" w:cs="Arial"/>
        </w:rPr>
        <w:t xml:space="preserve"> </w:t>
      </w:r>
      <w:r w:rsidR="0039020C">
        <w:rPr>
          <w:rFonts w:ascii="Arial" w:eastAsia="Calibri" w:hAnsi="Arial" w:cs="Arial"/>
        </w:rPr>
        <w:t>oraz na płyn odtłuszczający, sorbent i rękaw</w:t>
      </w:r>
      <w:r w:rsidR="0047358D">
        <w:rPr>
          <w:rFonts w:ascii="Arial" w:eastAsia="Calibri" w:hAnsi="Arial" w:cs="Arial"/>
        </w:rPr>
        <w:t>y</w:t>
      </w:r>
      <w:r w:rsidR="0039020C">
        <w:rPr>
          <w:rFonts w:ascii="Arial" w:eastAsia="Calibri" w:hAnsi="Arial" w:cs="Arial"/>
        </w:rPr>
        <w:t xml:space="preserve"> s</w:t>
      </w:r>
      <w:r w:rsidR="00396A4E">
        <w:rPr>
          <w:rFonts w:ascii="Arial" w:eastAsia="Calibri" w:hAnsi="Arial" w:cs="Arial"/>
        </w:rPr>
        <w:t>o</w:t>
      </w:r>
      <w:r w:rsidR="0039020C">
        <w:rPr>
          <w:rFonts w:ascii="Arial" w:eastAsia="Calibri" w:hAnsi="Arial" w:cs="Arial"/>
        </w:rPr>
        <w:t>rpcyjn</w:t>
      </w:r>
      <w:r w:rsidR="00854556">
        <w:rPr>
          <w:rFonts w:ascii="Arial" w:eastAsia="Calibri" w:hAnsi="Arial" w:cs="Arial"/>
        </w:rPr>
        <w:t xml:space="preserve">e </w:t>
      </w:r>
      <w:r w:rsidR="0039020C">
        <w:rPr>
          <w:rFonts w:ascii="Arial" w:eastAsia="Calibri" w:hAnsi="Arial" w:cs="Arial"/>
        </w:rPr>
        <w:t xml:space="preserve">stanowiące wyposażenie </w:t>
      </w:r>
      <w:r w:rsidR="00854556">
        <w:rPr>
          <w:rFonts w:ascii="Arial" w:eastAsia="Calibri" w:hAnsi="Arial" w:cs="Arial"/>
        </w:rPr>
        <w:t>zestawu ekologicznego (poz.</w:t>
      </w:r>
      <w:r w:rsidR="009E3439">
        <w:rPr>
          <w:rFonts w:ascii="Arial" w:eastAsia="Calibri" w:hAnsi="Arial" w:cs="Arial"/>
        </w:rPr>
        <w:t xml:space="preserve"> </w:t>
      </w:r>
      <w:r w:rsidR="00854556">
        <w:rPr>
          <w:rFonts w:ascii="Arial" w:eastAsia="Calibri" w:hAnsi="Arial" w:cs="Arial"/>
        </w:rPr>
        <w:t>20</w:t>
      </w:r>
      <w:r w:rsidR="009E3439">
        <w:rPr>
          <w:rFonts w:ascii="Arial" w:eastAsia="Calibri" w:hAnsi="Arial" w:cs="Arial"/>
        </w:rPr>
        <w:t xml:space="preserve"> w</w:t>
      </w:r>
      <w:r w:rsidR="00854556">
        <w:rPr>
          <w:rFonts w:ascii="Arial" w:eastAsia="Calibri" w:hAnsi="Arial" w:cs="Arial"/>
        </w:rPr>
        <w:t xml:space="preserve"> </w:t>
      </w:r>
      <w:r w:rsidR="00854556">
        <w:rPr>
          <w:rFonts w:ascii="Arial" w:eastAsia="Calibri" w:hAnsi="Arial" w:cs="Arial"/>
          <w:color w:val="000000" w:themeColor="text1"/>
        </w:rPr>
        <w:t>f</w:t>
      </w:r>
      <w:r w:rsidR="00854556" w:rsidRPr="00A93B38">
        <w:rPr>
          <w:rFonts w:ascii="Arial" w:eastAsia="Calibri" w:hAnsi="Arial" w:cs="Arial"/>
          <w:color w:val="000000" w:themeColor="text1"/>
        </w:rPr>
        <w:t>ormularzu ofertowo-cenowym</w:t>
      </w:r>
      <w:r w:rsidR="00854556">
        <w:rPr>
          <w:rFonts w:ascii="Arial" w:eastAsia="Calibri" w:hAnsi="Arial" w:cs="Arial"/>
        </w:rPr>
        <w:t xml:space="preserve">) </w:t>
      </w:r>
      <w:r w:rsidRPr="000F574F">
        <w:rPr>
          <w:rFonts w:ascii="Arial" w:eastAsia="Calibri" w:hAnsi="Arial" w:cs="Arial"/>
          <w:i/>
          <w:u w:val="single"/>
        </w:rPr>
        <w:t xml:space="preserve"> dostarczy</w:t>
      </w:r>
      <w:r w:rsidRPr="000F574F">
        <w:rPr>
          <w:rFonts w:ascii="Arial" w:eastAsia="Calibri" w:hAnsi="Arial" w:cs="Arial"/>
          <w:u w:val="single"/>
        </w:rPr>
        <w:t xml:space="preserve"> k</w:t>
      </w:r>
      <w:r w:rsidRPr="007162E3">
        <w:rPr>
          <w:rFonts w:ascii="Arial" w:eastAsia="Calibri" w:hAnsi="Arial" w:cs="Arial"/>
          <w:u w:val="single"/>
        </w:rPr>
        <w:t>arty charakterystyki substancji chemicznej,</w:t>
      </w:r>
      <w:r w:rsidR="003B0D57" w:rsidRPr="007162E3">
        <w:rPr>
          <w:rFonts w:ascii="Arial" w:eastAsia="Calibri" w:hAnsi="Arial" w:cs="Arial"/>
          <w:u w:val="single"/>
        </w:rPr>
        <w:t xml:space="preserve"> atesty PZH </w:t>
      </w:r>
      <w:r w:rsidR="0039020C">
        <w:rPr>
          <w:rFonts w:ascii="Arial" w:eastAsia="Calibri" w:hAnsi="Arial" w:cs="Arial"/>
          <w:u w:val="single"/>
        </w:rPr>
        <w:t>oraz</w:t>
      </w:r>
      <w:r w:rsidR="00396A4E">
        <w:rPr>
          <w:rFonts w:ascii="Arial" w:eastAsia="Calibri" w:hAnsi="Arial" w:cs="Arial"/>
          <w:u w:val="single"/>
        </w:rPr>
        <w:t xml:space="preserve"> </w:t>
      </w:r>
      <w:r w:rsidR="00A93B38" w:rsidRPr="007162E3">
        <w:rPr>
          <w:rFonts w:ascii="Arial" w:eastAsia="Calibri" w:hAnsi="Arial" w:cs="Arial"/>
          <w:u w:val="single"/>
        </w:rPr>
        <w:t>z</w:t>
      </w:r>
      <w:r w:rsidR="00600E99" w:rsidRPr="007162E3">
        <w:rPr>
          <w:rFonts w:ascii="Arial" w:eastAsia="Calibri" w:hAnsi="Arial" w:cs="Arial"/>
          <w:u w:val="single"/>
        </w:rPr>
        <w:t>aświadczenie</w:t>
      </w:r>
      <w:r w:rsidR="00396A4E">
        <w:rPr>
          <w:rFonts w:ascii="Arial" w:eastAsia="Calibri" w:hAnsi="Arial" w:cs="Arial"/>
          <w:u w:val="single"/>
        </w:rPr>
        <w:br/>
      </w:r>
      <w:r w:rsidR="00854556">
        <w:rPr>
          <w:rFonts w:ascii="Arial" w:eastAsia="Calibri" w:hAnsi="Arial" w:cs="Arial"/>
          <w:u w:val="single"/>
        </w:rPr>
        <w:t xml:space="preserve"> </w:t>
      </w:r>
      <w:r w:rsidRPr="007162E3">
        <w:rPr>
          <w:rFonts w:ascii="Arial" w:eastAsia="Calibri" w:hAnsi="Arial" w:cs="Arial"/>
          <w:u w:val="single"/>
        </w:rPr>
        <w:t>o chłonności sorbentów</w:t>
      </w:r>
      <w:r w:rsidRPr="00A93B38">
        <w:rPr>
          <w:rFonts w:ascii="Arial" w:eastAsia="Calibri" w:hAnsi="Arial" w:cs="Arial"/>
        </w:rPr>
        <w:t>.</w:t>
      </w:r>
    </w:p>
    <w:p w:rsidR="0039020C" w:rsidRPr="00A93B38" w:rsidRDefault="0039020C" w:rsidP="0039020C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:rsidR="00851B5E" w:rsidRDefault="00851B5E" w:rsidP="00851B5E">
      <w:pPr>
        <w:spacing w:after="0"/>
        <w:jc w:val="both"/>
        <w:rPr>
          <w:rFonts w:ascii="Arial" w:hAnsi="Arial" w:cs="Arial"/>
        </w:rPr>
      </w:pPr>
      <w:r w:rsidRPr="004235A1">
        <w:rPr>
          <w:rFonts w:ascii="Arial" w:hAnsi="Arial" w:cs="Arial"/>
          <w:b/>
          <w:i/>
          <w:color w:val="C00000"/>
          <w:u w:val="single"/>
        </w:rPr>
        <w:t xml:space="preserve">Szczegółowy wykaz </w:t>
      </w:r>
      <w:r w:rsidR="00256FF3" w:rsidRPr="004235A1">
        <w:rPr>
          <w:rFonts w:ascii="Arial" w:hAnsi="Arial" w:cs="Arial"/>
          <w:b/>
          <w:i/>
          <w:color w:val="C00000"/>
          <w:u w:val="single"/>
        </w:rPr>
        <w:t>przedmiotu zamówienia</w:t>
      </w:r>
      <w:r>
        <w:rPr>
          <w:rFonts w:ascii="Arial" w:hAnsi="Arial" w:cs="Arial"/>
          <w:b/>
          <w:i/>
          <w:color w:val="C00000"/>
        </w:rPr>
        <w:t xml:space="preserve"> </w:t>
      </w:r>
      <w:r w:rsidRPr="004235A1">
        <w:rPr>
          <w:rFonts w:ascii="Arial" w:hAnsi="Arial" w:cs="Arial"/>
          <w:i/>
        </w:rPr>
        <w:t>przedstawiono</w:t>
      </w:r>
      <w:r>
        <w:rPr>
          <w:rFonts w:ascii="Arial" w:hAnsi="Arial" w:cs="Arial"/>
          <w:b/>
          <w:i/>
          <w:color w:val="C00000"/>
        </w:rPr>
        <w:t xml:space="preserve"> w </w:t>
      </w:r>
      <w:r w:rsidRPr="003E3561">
        <w:rPr>
          <w:rFonts w:ascii="Arial" w:hAnsi="Arial" w:cs="Arial"/>
          <w:b/>
          <w:i/>
          <w:color w:val="C00000"/>
        </w:rPr>
        <w:t>Projek</w:t>
      </w:r>
      <w:r w:rsidR="004235A1">
        <w:rPr>
          <w:rFonts w:ascii="Arial" w:hAnsi="Arial" w:cs="Arial"/>
          <w:b/>
          <w:i/>
          <w:color w:val="C00000"/>
        </w:rPr>
        <w:t>towanych</w:t>
      </w:r>
      <w:r>
        <w:rPr>
          <w:rFonts w:ascii="Arial" w:hAnsi="Arial" w:cs="Arial"/>
          <w:b/>
          <w:i/>
          <w:color w:val="C00000"/>
        </w:rPr>
        <w:t xml:space="preserve"> postanowieniach</w:t>
      </w:r>
      <w:r w:rsidRPr="003E3561">
        <w:rPr>
          <w:rFonts w:ascii="Arial" w:hAnsi="Arial" w:cs="Arial"/>
          <w:b/>
          <w:i/>
          <w:color w:val="C00000"/>
        </w:rPr>
        <w:t xml:space="preserve"> umowy</w:t>
      </w:r>
      <w:r>
        <w:rPr>
          <w:rFonts w:ascii="Arial" w:hAnsi="Arial" w:cs="Arial"/>
        </w:rPr>
        <w:t xml:space="preserve"> </w:t>
      </w:r>
      <w:r w:rsidRPr="004235A1">
        <w:rPr>
          <w:rFonts w:ascii="Arial" w:hAnsi="Arial" w:cs="Arial"/>
        </w:rPr>
        <w:t>stanowiących</w:t>
      </w:r>
      <w:r w:rsidRPr="007877F3">
        <w:rPr>
          <w:rFonts w:ascii="Arial" w:hAnsi="Arial" w:cs="Arial"/>
          <w:b/>
          <w:color w:val="C00000"/>
        </w:rPr>
        <w:t xml:space="preserve"> </w:t>
      </w:r>
      <w:r w:rsidRPr="007877F3">
        <w:rPr>
          <w:rFonts w:ascii="Arial" w:hAnsi="Arial" w:cs="Arial"/>
          <w:b/>
          <w:color w:val="C00000"/>
          <w:u w:val="single"/>
        </w:rPr>
        <w:t>załącznik nr 2</w:t>
      </w:r>
      <w:r w:rsidRPr="007877F3">
        <w:rPr>
          <w:rFonts w:ascii="Arial" w:hAnsi="Arial" w:cs="Arial"/>
          <w:color w:val="C00000"/>
        </w:rPr>
        <w:t xml:space="preserve"> </w:t>
      </w:r>
      <w:r w:rsidRPr="004235A1">
        <w:rPr>
          <w:rFonts w:ascii="Arial" w:hAnsi="Arial" w:cs="Arial"/>
        </w:rPr>
        <w:t>do zaproszenia.</w:t>
      </w:r>
      <w:r>
        <w:rPr>
          <w:rFonts w:ascii="Arial" w:hAnsi="Arial" w:cs="Arial"/>
        </w:rPr>
        <w:t xml:space="preserve"> </w:t>
      </w:r>
    </w:p>
    <w:p w:rsidR="00B90DBB" w:rsidRPr="00851B5E" w:rsidRDefault="00851B5E" w:rsidP="008F2942">
      <w:pPr>
        <w:pStyle w:val="Bezodstpw"/>
        <w:spacing w:line="276" w:lineRule="auto"/>
        <w:jc w:val="both"/>
        <w:rPr>
          <w:rFonts w:ascii="Arial" w:hAnsi="Arial" w:cs="Arial"/>
        </w:rPr>
      </w:pPr>
      <w:r w:rsidRPr="007877F3">
        <w:rPr>
          <w:rFonts w:ascii="Arial" w:hAnsi="Arial" w:cs="Arial"/>
          <w:b/>
          <w:color w:val="C00000"/>
          <w:u w:val="single"/>
        </w:rPr>
        <w:t xml:space="preserve">W załączniku nr </w:t>
      </w:r>
      <w:r w:rsidR="00F55048" w:rsidRPr="007877F3">
        <w:rPr>
          <w:rFonts w:ascii="Arial" w:hAnsi="Arial" w:cs="Arial"/>
          <w:b/>
          <w:color w:val="C00000"/>
          <w:u w:val="single"/>
        </w:rPr>
        <w:t>1</w:t>
      </w:r>
      <w:r w:rsidRPr="007877F3">
        <w:rPr>
          <w:rFonts w:ascii="Arial" w:hAnsi="Arial" w:cs="Arial"/>
          <w:color w:val="C00000"/>
        </w:rPr>
        <w:t xml:space="preserve"> </w:t>
      </w:r>
      <w:r w:rsidRPr="00851B5E">
        <w:rPr>
          <w:rFonts w:ascii="Arial" w:hAnsi="Arial" w:cs="Arial"/>
        </w:rPr>
        <w:t xml:space="preserve">do </w:t>
      </w:r>
      <w:r w:rsidR="00F55048" w:rsidRPr="003E3561">
        <w:rPr>
          <w:rFonts w:ascii="Arial" w:hAnsi="Arial" w:cs="Arial"/>
          <w:b/>
          <w:i/>
          <w:color w:val="C00000"/>
        </w:rPr>
        <w:t>Projektowan</w:t>
      </w:r>
      <w:r w:rsidR="00F55048">
        <w:rPr>
          <w:rFonts w:ascii="Arial" w:hAnsi="Arial" w:cs="Arial"/>
          <w:b/>
          <w:i/>
          <w:color w:val="C00000"/>
        </w:rPr>
        <w:t>ych postanowieniach</w:t>
      </w:r>
      <w:r w:rsidR="00F55048" w:rsidRPr="003E3561">
        <w:rPr>
          <w:rFonts w:ascii="Arial" w:hAnsi="Arial" w:cs="Arial"/>
          <w:b/>
          <w:i/>
          <w:color w:val="C00000"/>
        </w:rPr>
        <w:t xml:space="preserve"> umowy</w:t>
      </w:r>
      <w:r w:rsidR="00F550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przedstawiono </w:t>
      </w:r>
      <w:r w:rsidR="006F5B82" w:rsidRPr="00DA4357">
        <w:rPr>
          <w:rFonts w:ascii="Arial" w:hAnsi="Arial" w:cs="Arial"/>
          <w:b/>
          <w:i/>
          <w:color w:val="C00000"/>
          <w:u w:val="single"/>
        </w:rPr>
        <w:t>S</w:t>
      </w:r>
      <w:r w:rsidRPr="00DA4357">
        <w:rPr>
          <w:rFonts w:ascii="Arial" w:hAnsi="Arial" w:cs="Arial"/>
          <w:b/>
          <w:i/>
          <w:color w:val="C00000"/>
          <w:u w:val="single"/>
        </w:rPr>
        <w:t xml:space="preserve">zczegółowy opis </w:t>
      </w:r>
      <w:r w:rsidR="00F55048" w:rsidRPr="00DA4357">
        <w:rPr>
          <w:rFonts w:ascii="Arial" w:hAnsi="Arial" w:cs="Arial"/>
          <w:b/>
          <w:i/>
          <w:color w:val="C00000"/>
          <w:u w:val="single"/>
        </w:rPr>
        <w:t>przedmiotu zamówienia.</w:t>
      </w:r>
      <w:r w:rsidR="00F55048" w:rsidRPr="00DA4357">
        <w:rPr>
          <w:rFonts w:ascii="Arial" w:hAnsi="Arial" w:cs="Arial"/>
          <w:color w:val="C00000"/>
          <w:u w:val="single"/>
        </w:rPr>
        <w:t xml:space="preserve">  </w:t>
      </w:r>
    </w:p>
    <w:p w:rsidR="00851B5E" w:rsidRDefault="00851B5E" w:rsidP="008F2942">
      <w:pPr>
        <w:pStyle w:val="Bezodstpw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957D76" w:rsidRDefault="00957D76" w:rsidP="008F2942">
      <w:pPr>
        <w:pStyle w:val="Bezodstpw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957D76" w:rsidRPr="00957D76" w:rsidRDefault="00957D76" w:rsidP="00957D76">
      <w:pPr>
        <w:spacing w:after="0"/>
        <w:ind w:left="720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</w:pPr>
      <w:r w:rsidRPr="00957D76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  <w:t>INFORMACJA O PRZEDMIOTOWYCH ŚRODKACH DOWODOWYCH</w:t>
      </w:r>
    </w:p>
    <w:p w:rsidR="00957D76" w:rsidRDefault="00957D76" w:rsidP="00957D76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57D76" w:rsidRPr="00E174B8" w:rsidRDefault="00957D76" w:rsidP="00E174B8">
      <w:pPr>
        <w:numPr>
          <w:ilvl w:val="0"/>
          <w:numId w:val="8"/>
        </w:numPr>
        <w:spacing w:after="0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E174B8">
        <w:rPr>
          <w:rFonts w:ascii="Arial" w:eastAsia="Times New Roman" w:hAnsi="Arial" w:cs="Arial"/>
          <w:lang w:eastAsia="pl-PL"/>
        </w:rPr>
        <w:t xml:space="preserve">Wraz z ofertą Wykonawca powinien dostarczyć </w:t>
      </w:r>
      <w:r w:rsidRPr="00E174B8">
        <w:rPr>
          <w:rFonts w:ascii="Arial" w:eastAsia="Times New Roman" w:hAnsi="Arial" w:cs="Arial"/>
          <w:u w:val="single"/>
          <w:lang w:eastAsia="pl-PL"/>
        </w:rPr>
        <w:t>karty charakterystyki substancji chemicznej, atesty PZH oraz zaświadczenie o chłonności sorbentów</w:t>
      </w:r>
      <w:r w:rsidRPr="00E174B8">
        <w:rPr>
          <w:rFonts w:ascii="Arial" w:eastAsia="Times New Roman" w:hAnsi="Arial" w:cs="Arial"/>
          <w:lang w:eastAsia="pl-PL"/>
        </w:rPr>
        <w:t xml:space="preserve"> dla: płynów odtłuszczających, sorbentów, rękawów sorpcyjnych i ściereczek technicznych nasączanych (poz.8 i 9, poz. 12 i 13 ,15-19 w formularzu ofertowo-cenowym) oraz na płyn odtłuszczający, sorbent i rękawy sorpcyjne stanowiące wyposażenie zestawu ekologicznego (poz. 20 w formularzu ofertowo-cenowym) </w:t>
      </w:r>
    </w:p>
    <w:p w:rsidR="00957D76" w:rsidRPr="00E174B8" w:rsidRDefault="00957D76" w:rsidP="00E174B8">
      <w:pPr>
        <w:numPr>
          <w:ilvl w:val="0"/>
          <w:numId w:val="8"/>
        </w:numPr>
        <w:spacing w:after="0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E174B8">
        <w:rPr>
          <w:rFonts w:ascii="Arial" w:eastAsia="Times New Roman" w:hAnsi="Arial" w:cs="Arial"/>
          <w:lang w:eastAsia="pl-PL"/>
        </w:rPr>
        <w:t>Zamawiający przewiduje uzupełnienie przedmiotowych środków dowodowych.</w:t>
      </w:r>
    </w:p>
    <w:p w:rsidR="00957D76" w:rsidRPr="00957D76" w:rsidRDefault="00957D76" w:rsidP="00E174B8">
      <w:pPr>
        <w:numPr>
          <w:ilvl w:val="0"/>
          <w:numId w:val="8"/>
        </w:numPr>
        <w:spacing w:after="0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957D76">
        <w:rPr>
          <w:rFonts w:ascii="Arial" w:eastAsia="Times New Roman" w:hAnsi="Arial" w:cs="Arial"/>
          <w:lang w:eastAsia="pl-PL"/>
        </w:rPr>
        <w:t>Wymagana forma:</w:t>
      </w:r>
    </w:p>
    <w:p w:rsidR="00957D76" w:rsidRPr="00957D76" w:rsidRDefault="00E174B8" w:rsidP="00E174B8">
      <w:pPr>
        <w:spacing w:after="0"/>
        <w:ind w:left="284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</w:t>
      </w:r>
      <w:r w:rsidR="00957D76" w:rsidRPr="00957D76">
        <w:rPr>
          <w:rFonts w:ascii="Arial" w:eastAsia="Times New Roman" w:hAnsi="Arial" w:cs="Arial"/>
          <w:lang w:eastAsia="pl-PL"/>
        </w:rPr>
        <w:t>Jeżeli przedmiotowy dokument został wystawiony przez upoważnione podmioty, inne niż Wykonawca, jako dokumenty elektroniczne Wykonawca przekazuje ten dokument.</w:t>
      </w:r>
    </w:p>
    <w:p w:rsidR="00957D76" w:rsidRPr="00957D76" w:rsidRDefault="00E174B8" w:rsidP="00E174B8">
      <w:pPr>
        <w:spacing w:after="0"/>
        <w:ind w:left="284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</w:t>
      </w:r>
      <w:r w:rsidR="00957D76" w:rsidRPr="00957D76">
        <w:rPr>
          <w:rFonts w:ascii="Arial" w:eastAsia="Times New Roman" w:hAnsi="Arial" w:cs="Arial"/>
          <w:lang w:eastAsia="pl-PL"/>
        </w:rPr>
        <w:t>Jeżeli przedmiotowy dokument został wystawiony przez upoważnione podmioty, jako dokument w postaci papierowej, przekazuje się cyfrowe odwzorowanie tego dokumentu opatrzone kwalifikowanym podpisem elektronicznym, poświadczając zgodność cyfrowego odwzorowania z dokumentem w postaci papierowej.</w:t>
      </w:r>
    </w:p>
    <w:p w:rsidR="00957D76" w:rsidRDefault="00957D76" w:rsidP="008F2942">
      <w:pPr>
        <w:pStyle w:val="Bezodstpw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A93B38" w:rsidRDefault="00A93B38" w:rsidP="008F2942">
      <w:pPr>
        <w:pStyle w:val="Bezodstpw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4F2D6D" w:rsidRDefault="000B38F8" w:rsidP="008F2942">
      <w:pPr>
        <w:spacing w:after="0"/>
        <w:ind w:left="284" w:hanging="568"/>
        <w:jc w:val="both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b/>
          <w:color w:val="000000" w:themeColor="text1"/>
        </w:rPr>
        <w:t xml:space="preserve">II       </w:t>
      </w:r>
      <w:r w:rsidR="00246414" w:rsidRPr="004A5EA9">
        <w:rPr>
          <w:rFonts w:ascii="Arial" w:eastAsia="Calibri" w:hAnsi="Arial" w:cs="Arial"/>
          <w:b/>
          <w:color w:val="000000" w:themeColor="text1"/>
        </w:rPr>
        <w:t xml:space="preserve">TERMIN </w:t>
      </w:r>
      <w:r w:rsidR="00BA5C14">
        <w:rPr>
          <w:rFonts w:ascii="Arial" w:eastAsia="Calibri" w:hAnsi="Arial" w:cs="Arial"/>
          <w:b/>
          <w:color w:val="000000" w:themeColor="text1"/>
        </w:rPr>
        <w:t xml:space="preserve">I MIEJSCE </w:t>
      </w:r>
      <w:r w:rsidR="00246414" w:rsidRPr="004A5EA9">
        <w:rPr>
          <w:rFonts w:ascii="Arial" w:eastAsia="Calibri" w:hAnsi="Arial" w:cs="Arial"/>
          <w:b/>
          <w:color w:val="000000" w:themeColor="text1"/>
        </w:rPr>
        <w:t>REALIZACJI ZAMÓWIENIA</w:t>
      </w:r>
      <w:r w:rsidR="00246414" w:rsidRPr="004A5EA9">
        <w:rPr>
          <w:rFonts w:ascii="Arial" w:eastAsia="Calibri" w:hAnsi="Arial" w:cs="Arial"/>
          <w:color w:val="000000" w:themeColor="text1"/>
        </w:rPr>
        <w:t xml:space="preserve">: </w:t>
      </w:r>
    </w:p>
    <w:p w:rsidR="000B38F8" w:rsidRDefault="000B38F8" w:rsidP="008F2942">
      <w:pPr>
        <w:tabs>
          <w:tab w:val="left" w:pos="416"/>
        </w:tabs>
        <w:spacing w:after="0"/>
        <w:rPr>
          <w:rFonts w:ascii="Arial" w:eastAsia="Calibri" w:hAnsi="Arial" w:cs="Arial"/>
          <w:color w:val="000000" w:themeColor="text1"/>
          <w:sz w:val="18"/>
          <w:szCs w:val="18"/>
        </w:rPr>
      </w:pPr>
    </w:p>
    <w:p w:rsidR="00FF1F87" w:rsidRDefault="00E56C48" w:rsidP="008F2942">
      <w:pPr>
        <w:pStyle w:val="Akapitzlist"/>
        <w:numPr>
          <w:ilvl w:val="0"/>
          <w:numId w:val="22"/>
        </w:numPr>
        <w:spacing w:after="0"/>
        <w:rPr>
          <w:rFonts w:ascii="Arial" w:eastAsia="Calibri" w:hAnsi="Arial" w:cs="Arial"/>
        </w:rPr>
      </w:pPr>
      <w:r w:rsidRPr="00FF1F87">
        <w:rPr>
          <w:rFonts w:ascii="Arial" w:hAnsi="Arial" w:cs="Arial"/>
          <w:b/>
          <w:color w:val="C00000"/>
        </w:rPr>
        <w:t>Wymagany</w:t>
      </w:r>
      <w:r w:rsidR="00902A36" w:rsidRPr="00FF1F87">
        <w:rPr>
          <w:rFonts w:ascii="Arial" w:hAnsi="Arial" w:cs="Arial"/>
          <w:b/>
          <w:color w:val="C00000"/>
        </w:rPr>
        <w:t xml:space="preserve"> termin realizacji zamówienia:</w:t>
      </w:r>
      <w:r w:rsidR="00F71A47" w:rsidRPr="00FF1F87">
        <w:rPr>
          <w:rFonts w:ascii="Arial" w:hAnsi="Arial" w:cs="Arial"/>
          <w:b/>
          <w:color w:val="C00000"/>
        </w:rPr>
        <w:t xml:space="preserve"> </w:t>
      </w:r>
      <w:r w:rsidR="00FA3E1A" w:rsidRPr="00FF1F87">
        <w:rPr>
          <w:rFonts w:ascii="Arial" w:hAnsi="Arial" w:cs="Arial"/>
          <w:b/>
        </w:rPr>
        <w:br/>
      </w:r>
      <w:r w:rsidR="00FF1F87" w:rsidRPr="00EC1AEC">
        <w:rPr>
          <w:rFonts w:ascii="Arial" w:hAnsi="Arial" w:cs="Arial"/>
        </w:rPr>
        <w:t xml:space="preserve">wynosi </w:t>
      </w:r>
      <w:r w:rsidR="00FF1F87" w:rsidRPr="0080359B">
        <w:rPr>
          <w:rFonts w:ascii="Arial" w:eastAsia="Calibri" w:hAnsi="Arial" w:cs="Arial"/>
          <w:b/>
        </w:rPr>
        <w:t xml:space="preserve">30 </w:t>
      </w:r>
      <w:r w:rsidR="00FF1F87" w:rsidRPr="00FF1F87">
        <w:rPr>
          <w:rFonts w:ascii="Arial" w:eastAsia="Calibri" w:hAnsi="Arial" w:cs="Arial"/>
        </w:rPr>
        <w:t>dni kalendarzowych</w:t>
      </w:r>
      <w:r w:rsidR="00FF1F87">
        <w:rPr>
          <w:rFonts w:ascii="Arial" w:eastAsia="Calibri" w:hAnsi="Arial" w:cs="Arial"/>
          <w:b/>
        </w:rPr>
        <w:t xml:space="preserve"> </w:t>
      </w:r>
      <w:r w:rsidR="00FF1F87">
        <w:rPr>
          <w:rFonts w:ascii="Arial" w:eastAsia="Calibri" w:hAnsi="Arial" w:cs="Arial"/>
        </w:rPr>
        <w:t>od dnia podpisania umowy</w:t>
      </w:r>
    </w:p>
    <w:p w:rsidR="009A3402" w:rsidRPr="00FF1F87" w:rsidRDefault="00FA3E1A" w:rsidP="008F2942">
      <w:pPr>
        <w:pStyle w:val="Akapitzlist"/>
        <w:numPr>
          <w:ilvl w:val="0"/>
          <w:numId w:val="22"/>
        </w:numPr>
        <w:tabs>
          <w:tab w:val="left" w:pos="416"/>
        </w:tabs>
        <w:spacing w:after="0"/>
        <w:jc w:val="both"/>
        <w:rPr>
          <w:rFonts w:ascii="Arial" w:hAnsi="Arial" w:cs="Arial"/>
          <w:b/>
        </w:rPr>
      </w:pPr>
      <w:r w:rsidRPr="00FF1F87">
        <w:rPr>
          <w:rFonts w:ascii="Arial" w:hAnsi="Arial" w:cs="Arial"/>
          <w:b/>
          <w:color w:val="C00000"/>
        </w:rPr>
        <w:t xml:space="preserve">Miejsce realizacji </w:t>
      </w:r>
      <w:r w:rsidR="00C71EEE" w:rsidRPr="00FF1F87">
        <w:rPr>
          <w:rFonts w:ascii="Arial" w:hAnsi="Arial" w:cs="Arial"/>
          <w:b/>
          <w:color w:val="C00000"/>
        </w:rPr>
        <w:t>zamówienia:</w:t>
      </w:r>
      <w:r w:rsidR="00C71EEE" w:rsidRPr="00FF1F87">
        <w:rPr>
          <w:rFonts w:ascii="Arial" w:hAnsi="Arial" w:cs="Arial"/>
        </w:rPr>
        <w:t xml:space="preserve"> </w:t>
      </w:r>
    </w:p>
    <w:p w:rsidR="009A3402" w:rsidRPr="009A3402" w:rsidRDefault="00FF1F87" w:rsidP="000E3E2A">
      <w:pPr>
        <w:tabs>
          <w:tab w:val="left" w:pos="416"/>
        </w:tabs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9A3402">
        <w:rPr>
          <w:rFonts w:ascii="Arial" w:hAnsi="Arial" w:cs="Arial"/>
        </w:rPr>
        <w:t>agazyn infrastruktury</w:t>
      </w:r>
      <w:r w:rsidR="00F55048">
        <w:rPr>
          <w:rFonts w:ascii="Arial" w:hAnsi="Arial" w:cs="Arial"/>
        </w:rPr>
        <w:t xml:space="preserve"> w</w:t>
      </w:r>
      <w:r w:rsidR="00A43E99">
        <w:rPr>
          <w:rFonts w:ascii="Arial" w:hAnsi="Arial" w:cs="Arial"/>
        </w:rPr>
        <w:t>:</w:t>
      </w:r>
      <w:r w:rsidR="00F55048" w:rsidRPr="00F55048">
        <w:rPr>
          <w:rFonts w:ascii="Arial" w:hAnsi="Arial" w:cs="Arial"/>
        </w:rPr>
        <w:t xml:space="preserve"> </w:t>
      </w:r>
      <w:r w:rsidR="00F55048">
        <w:rPr>
          <w:rFonts w:ascii="Arial" w:hAnsi="Arial" w:cs="Arial"/>
        </w:rPr>
        <w:t>Łodzi,</w:t>
      </w:r>
      <w:r w:rsidR="00F55048" w:rsidRPr="00F55048">
        <w:rPr>
          <w:rFonts w:ascii="Arial" w:hAnsi="Arial" w:cs="Arial"/>
        </w:rPr>
        <w:t xml:space="preserve"> </w:t>
      </w:r>
      <w:r w:rsidR="00F55048">
        <w:rPr>
          <w:rFonts w:ascii="Arial" w:hAnsi="Arial" w:cs="Arial"/>
        </w:rPr>
        <w:t>Zgierzu,</w:t>
      </w:r>
      <w:r w:rsidR="00F55048" w:rsidRPr="00F55048">
        <w:rPr>
          <w:rFonts w:ascii="Arial" w:hAnsi="Arial" w:cs="Arial"/>
        </w:rPr>
        <w:t xml:space="preserve"> </w:t>
      </w:r>
      <w:r w:rsidR="00F55048">
        <w:rPr>
          <w:rFonts w:ascii="Arial" w:hAnsi="Arial" w:cs="Arial"/>
        </w:rPr>
        <w:t>Leźnicy Wielkiej,</w:t>
      </w:r>
      <w:r w:rsidR="00F55048" w:rsidRPr="00F55048">
        <w:rPr>
          <w:rFonts w:ascii="Arial" w:hAnsi="Arial" w:cs="Arial"/>
        </w:rPr>
        <w:t xml:space="preserve"> </w:t>
      </w:r>
      <w:r w:rsidR="00F55048">
        <w:rPr>
          <w:rFonts w:ascii="Arial" w:hAnsi="Arial" w:cs="Arial"/>
        </w:rPr>
        <w:t>Kutnie,</w:t>
      </w:r>
      <w:r w:rsidR="00F55048" w:rsidRPr="00F55048">
        <w:rPr>
          <w:rFonts w:ascii="Arial" w:hAnsi="Arial" w:cs="Arial"/>
        </w:rPr>
        <w:t xml:space="preserve"> </w:t>
      </w:r>
      <w:r w:rsidR="00F55048">
        <w:rPr>
          <w:rFonts w:ascii="Arial" w:hAnsi="Arial" w:cs="Arial"/>
        </w:rPr>
        <w:t>Gałkówku,</w:t>
      </w:r>
      <w:r w:rsidR="00F55048" w:rsidRPr="00F55048">
        <w:rPr>
          <w:rFonts w:ascii="Arial" w:hAnsi="Arial" w:cs="Arial"/>
        </w:rPr>
        <w:t xml:space="preserve"> </w:t>
      </w:r>
      <w:r w:rsidR="00F55048">
        <w:rPr>
          <w:rFonts w:ascii="Arial" w:hAnsi="Arial" w:cs="Arial"/>
        </w:rPr>
        <w:t xml:space="preserve">Regnach, </w:t>
      </w:r>
      <w:r w:rsidR="009A3402">
        <w:rPr>
          <w:rFonts w:ascii="Arial" w:hAnsi="Arial" w:cs="Arial"/>
        </w:rPr>
        <w:t xml:space="preserve">Nowym Glinniku, </w:t>
      </w:r>
      <w:r w:rsidR="00F55048">
        <w:rPr>
          <w:rFonts w:ascii="Arial" w:hAnsi="Arial" w:cs="Arial"/>
        </w:rPr>
        <w:t>T</w:t>
      </w:r>
      <w:r w:rsidR="009A3402">
        <w:rPr>
          <w:rFonts w:ascii="Arial" w:hAnsi="Arial" w:cs="Arial"/>
        </w:rPr>
        <w:t>omaszowie</w:t>
      </w:r>
      <w:r w:rsidR="00A43E99">
        <w:rPr>
          <w:rFonts w:ascii="Arial" w:hAnsi="Arial" w:cs="Arial"/>
        </w:rPr>
        <w:t xml:space="preserve"> </w:t>
      </w:r>
      <w:r w:rsidR="009A3402">
        <w:rPr>
          <w:rFonts w:ascii="Arial" w:hAnsi="Arial" w:cs="Arial"/>
        </w:rPr>
        <w:t>Mazowieckim.</w:t>
      </w:r>
    </w:p>
    <w:p w:rsidR="00FF1F87" w:rsidRPr="00FF1F87" w:rsidRDefault="00FF1F87" w:rsidP="000E3E2A">
      <w:pPr>
        <w:spacing w:after="0"/>
        <w:rPr>
          <w:rFonts w:ascii="Arial" w:hAnsi="Arial" w:cs="Arial"/>
        </w:rPr>
      </w:pPr>
      <w:r w:rsidRPr="00FF1F87">
        <w:rPr>
          <w:rFonts w:ascii="Arial" w:hAnsi="Arial" w:cs="Arial"/>
        </w:rPr>
        <w:t xml:space="preserve">                        </w:t>
      </w:r>
    </w:p>
    <w:p w:rsidR="00246414" w:rsidRDefault="000B38F8" w:rsidP="008F2942">
      <w:pPr>
        <w:spacing w:after="0"/>
        <w:ind w:left="284" w:hanging="568"/>
        <w:jc w:val="both"/>
        <w:rPr>
          <w:rFonts w:ascii="Arial" w:eastAsia="Calibri" w:hAnsi="Arial" w:cs="Arial"/>
          <w:b/>
          <w:color w:val="000000" w:themeColor="text1"/>
        </w:rPr>
      </w:pPr>
      <w:r>
        <w:rPr>
          <w:rFonts w:ascii="Arial" w:eastAsia="Calibri" w:hAnsi="Arial" w:cs="Arial"/>
          <w:b/>
          <w:color w:val="000000" w:themeColor="text1"/>
        </w:rPr>
        <w:t xml:space="preserve">III        </w:t>
      </w:r>
      <w:r w:rsidR="00246414" w:rsidRPr="004A5EA9">
        <w:rPr>
          <w:rFonts w:ascii="Arial" w:eastAsia="Calibri" w:hAnsi="Arial" w:cs="Arial"/>
          <w:b/>
          <w:color w:val="000000" w:themeColor="text1"/>
        </w:rPr>
        <w:t>OPIS SPOSOBU PRZYGOTOWANIA OFERTY:</w:t>
      </w:r>
    </w:p>
    <w:p w:rsidR="00F373EC" w:rsidRPr="00D54508" w:rsidRDefault="00F373EC" w:rsidP="008F2942">
      <w:pPr>
        <w:spacing w:after="0"/>
        <w:jc w:val="both"/>
        <w:rPr>
          <w:rFonts w:ascii="Arial" w:eastAsia="Calibri" w:hAnsi="Arial" w:cs="Arial"/>
          <w:b/>
          <w:color w:val="000000" w:themeColor="text1"/>
          <w:sz w:val="18"/>
          <w:szCs w:val="18"/>
        </w:rPr>
      </w:pPr>
    </w:p>
    <w:p w:rsidR="00845ACD" w:rsidRPr="006943D7" w:rsidRDefault="00246414" w:rsidP="006943D7">
      <w:pPr>
        <w:pStyle w:val="Akapitzlist"/>
        <w:numPr>
          <w:ilvl w:val="0"/>
          <w:numId w:val="29"/>
        </w:numPr>
        <w:spacing w:after="0"/>
        <w:ind w:left="709" w:hanging="283"/>
        <w:jc w:val="both"/>
        <w:rPr>
          <w:rFonts w:ascii="Arial" w:eastAsia="Calibri" w:hAnsi="Arial" w:cs="Arial"/>
          <w:color w:val="C00000"/>
        </w:rPr>
      </w:pPr>
      <w:r w:rsidRPr="006943D7">
        <w:rPr>
          <w:rFonts w:ascii="Arial" w:eastAsia="Calibri" w:hAnsi="Arial" w:cs="Arial"/>
          <w:color w:val="000000" w:themeColor="text1"/>
        </w:rPr>
        <w:t>Oferta powinna b</w:t>
      </w:r>
      <w:r w:rsidR="00845ACD" w:rsidRPr="006943D7">
        <w:rPr>
          <w:rFonts w:ascii="Arial" w:eastAsia="Calibri" w:hAnsi="Arial" w:cs="Arial"/>
          <w:color w:val="000000" w:themeColor="text1"/>
        </w:rPr>
        <w:t>yć sporządzona w języku polskim</w:t>
      </w:r>
      <w:r w:rsidRPr="006943D7">
        <w:rPr>
          <w:rFonts w:ascii="Arial" w:eastAsia="Calibri" w:hAnsi="Arial" w:cs="Arial"/>
          <w:color w:val="000000" w:themeColor="text1"/>
        </w:rPr>
        <w:t xml:space="preserve"> na</w:t>
      </w:r>
      <w:r w:rsidR="00845ACD" w:rsidRPr="006943D7">
        <w:rPr>
          <w:rFonts w:ascii="Arial" w:eastAsia="Calibri" w:hAnsi="Arial" w:cs="Arial"/>
          <w:color w:val="000000" w:themeColor="text1"/>
        </w:rPr>
        <w:t>:</w:t>
      </w:r>
      <w:r w:rsidRPr="006943D7">
        <w:rPr>
          <w:rFonts w:ascii="Arial" w:eastAsia="Calibri" w:hAnsi="Arial" w:cs="Arial"/>
          <w:color w:val="000000" w:themeColor="text1"/>
        </w:rPr>
        <w:t xml:space="preserve"> </w:t>
      </w:r>
    </w:p>
    <w:p w:rsidR="00246414" w:rsidRPr="00C30564" w:rsidRDefault="00845ACD" w:rsidP="00845ACD">
      <w:pPr>
        <w:pStyle w:val="Akapitzlist"/>
        <w:spacing w:after="0"/>
        <w:ind w:left="1004"/>
        <w:rPr>
          <w:rFonts w:ascii="Arial" w:eastAsia="Calibri" w:hAnsi="Arial" w:cs="Arial"/>
        </w:rPr>
      </w:pPr>
      <w:r w:rsidRPr="00845ACD">
        <w:rPr>
          <w:rFonts w:ascii="Arial" w:eastAsia="Calibri" w:hAnsi="Arial" w:cs="Arial"/>
          <w:color w:val="C00000"/>
        </w:rPr>
        <w:t xml:space="preserve">- </w:t>
      </w:r>
      <w:r w:rsidR="00D562D8" w:rsidRPr="00845ACD">
        <w:rPr>
          <w:rFonts w:ascii="Arial" w:eastAsia="Calibri" w:hAnsi="Arial" w:cs="Arial"/>
          <w:b/>
          <w:i/>
          <w:color w:val="C00000"/>
        </w:rPr>
        <w:t>F</w:t>
      </w:r>
      <w:r w:rsidR="00C80A29" w:rsidRPr="00845ACD">
        <w:rPr>
          <w:rFonts w:ascii="Arial" w:eastAsia="Calibri" w:hAnsi="Arial" w:cs="Arial"/>
          <w:b/>
          <w:i/>
          <w:color w:val="C00000"/>
        </w:rPr>
        <w:t>ormularzu</w:t>
      </w:r>
      <w:r w:rsidR="001F3EA8" w:rsidRPr="00845ACD">
        <w:rPr>
          <w:rFonts w:ascii="Arial" w:eastAsia="Calibri" w:hAnsi="Arial" w:cs="Arial"/>
          <w:b/>
          <w:i/>
          <w:color w:val="C00000"/>
        </w:rPr>
        <w:t xml:space="preserve"> </w:t>
      </w:r>
      <w:r w:rsidR="001F3EA8" w:rsidRPr="003E3561">
        <w:rPr>
          <w:rFonts w:ascii="Arial" w:eastAsia="Calibri" w:hAnsi="Arial" w:cs="Arial"/>
          <w:b/>
          <w:i/>
          <w:color w:val="C00000"/>
        </w:rPr>
        <w:t>ofertowo</w:t>
      </w:r>
      <w:r>
        <w:rPr>
          <w:rFonts w:ascii="Arial" w:eastAsia="Calibri" w:hAnsi="Arial" w:cs="Arial"/>
          <w:b/>
          <w:i/>
          <w:color w:val="C00000"/>
        </w:rPr>
        <w:t xml:space="preserve"> </w:t>
      </w:r>
      <w:r w:rsidR="001F3EA8" w:rsidRPr="003E3561">
        <w:rPr>
          <w:rFonts w:ascii="Arial" w:eastAsia="Calibri" w:hAnsi="Arial" w:cs="Arial"/>
          <w:b/>
          <w:i/>
          <w:color w:val="C00000"/>
        </w:rPr>
        <w:t>-</w:t>
      </w:r>
      <w:r w:rsidR="00C80A29" w:rsidRPr="003E3561">
        <w:rPr>
          <w:rFonts w:ascii="Arial" w:eastAsia="Calibri" w:hAnsi="Arial" w:cs="Arial"/>
          <w:b/>
          <w:i/>
          <w:color w:val="C00000"/>
        </w:rPr>
        <w:t xml:space="preserve"> </w:t>
      </w:r>
      <w:r w:rsidR="005D15AA" w:rsidRPr="003E3561">
        <w:rPr>
          <w:rFonts w:ascii="Arial" w:eastAsia="Calibri" w:hAnsi="Arial" w:cs="Arial"/>
          <w:b/>
          <w:i/>
          <w:color w:val="C00000"/>
        </w:rPr>
        <w:t>cenowy</w:t>
      </w:r>
      <w:r w:rsidR="00A8662E" w:rsidRPr="003E3561">
        <w:rPr>
          <w:rFonts w:ascii="Arial" w:eastAsia="Calibri" w:hAnsi="Arial" w:cs="Arial"/>
          <w:b/>
          <w:i/>
          <w:color w:val="C00000"/>
        </w:rPr>
        <w:t>m</w:t>
      </w:r>
      <w:r w:rsidR="005D15AA" w:rsidRPr="003E3561">
        <w:rPr>
          <w:rFonts w:ascii="Arial" w:eastAsia="Calibri" w:hAnsi="Arial" w:cs="Arial"/>
          <w:b/>
          <w:i/>
          <w:color w:val="C00000"/>
        </w:rPr>
        <w:t xml:space="preserve"> </w:t>
      </w:r>
      <w:r w:rsidR="00A67E92" w:rsidRPr="00845ACD">
        <w:rPr>
          <w:rFonts w:ascii="Arial" w:eastAsia="Calibri" w:hAnsi="Arial" w:cs="Arial"/>
        </w:rPr>
        <w:t>wg</w:t>
      </w:r>
      <w:r w:rsidR="00A828D2" w:rsidRPr="00845ACD">
        <w:rPr>
          <w:rFonts w:ascii="Arial" w:eastAsia="Calibri" w:hAnsi="Arial" w:cs="Arial"/>
          <w:b/>
          <w:color w:val="C00000"/>
        </w:rPr>
        <w:t xml:space="preserve"> Załącznika nr 1 </w:t>
      </w:r>
      <w:r w:rsidR="00C30564">
        <w:rPr>
          <w:rFonts w:ascii="Arial" w:eastAsia="Calibri" w:hAnsi="Arial" w:cs="Arial"/>
        </w:rPr>
        <w:t>do niniejszego Z</w:t>
      </w:r>
      <w:r w:rsidR="001F3EA8" w:rsidRPr="00C30564">
        <w:rPr>
          <w:rFonts w:ascii="Arial" w:eastAsia="Calibri" w:hAnsi="Arial" w:cs="Arial"/>
        </w:rPr>
        <w:t>aproszenia</w:t>
      </w:r>
      <w:r w:rsidR="00C30564">
        <w:rPr>
          <w:rFonts w:ascii="Arial" w:eastAsia="Calibri" w:hAnsi="Arial" w:cs="Arial"/>
        </w:rPr>
        <w:t xml:space="preserve"> do złożenia oferty</w:t>
      </w:r>
      <w:r w:rsidR="001F3EA8" w:rsidRPr="00C30564">
        <w:rPr>
          <w:rFonts w:ascii="Arial" w:eastAsia="Calibri" w:hAnsi="Arial" w:cs="Arial"/>
        </w:rPr>
        <w:t>.</w:t>
      </w:r>
    </w:p>
    <w:p w:rsidR="001118E6" w:rsidRPr="006943D7" w:rsidRDefault="001118E6" w:rsidP="006943D7">
      <w:pPr>
        <w:pStyle w:val="Akapitzlist"/>
        <w:numPr>
          <w:ilvl w:val="0"/>
          <w:numId w:val="29"/>
        </w:numPr>
        <w:spacing w:after="0"/>
        <w:ind w:left="426" w:hanging="284"/>
        <w:jc w:val="both"/>
        <w:rPr>
          <w:rFonts w:ascii="Arial" w:eastAsia="Calibri" w:hAnsi="Arial" w:cs="Arial"/>
          <w:color w:val="000000" w:themeColor="text1"/>
        </w:rPr>
      </w:pPr>
      <w:r w:rsidRPr="006943D7">
        <w:rPr>
          <w:rFonts w:ascii="Arial" w:eastAsia="Times New Roman" w:hAnsi="Arial" w:cs="Arial"/>
          <w:color w:val="000000" w:themeColor="text1"/>
          <w:lang w:eastAsia="pl-PL"/>
        </w:rPr>
        <w:lastRenderedPageBreak/>
        <w:t xml:space="preserve">Do oferty należy dołączyć </w:t>
      </w:r>
      <w:r w:rsidRPr="006943D7">
        <w:rPr>
          <w:rFonts w:ascii="Arial" w:hAnsi="Arial" w:cs="Arial"/>
        </w:rPr>
        <w:t>pełnomocnictwo jeżeli ofertę podpisuje osoba, której umocowanie nie wynika z dokumentu rejestrowego.</w:t>
      </w:r>
    </w:p>
    <w:p w:rsidR="00965514" w:rsidRDefault="006943D7" w:rsidP="006943D7">
      <w:pPr>
        <w:pStyle w:val="Akapitzlist"/>
        <w:spacing w:after="0"/>
        <w:ind w:left="426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</w:t>
      </w:r>
      <w:r w:rsidR="00965514" w:rsidRPr="00895A98">
        <w:rPr>
          <w:rFonts w:ascii="Arial" w:eastAsia="Calibri" w:hAnsi="Arial" w:cs="Arial"/>
        </w:rPr>
        <w:t xml:space="preserve">Pełnomocnictwo powinno </w:t>
      </w:r>
      <w:r w:rsidR="00F8264A">
        <w:rPr>
          <w:rFonts w:ascii="Arial" w:eastAsia="Calibri" w:hAnsi="Arial" w:cs="Arial"/>
        </w:rPr>
        <w:t>zostać złożone w formie elektronicznej podpisane kwalifikowanym podpisem elektronicznym</w:t>
      </w:r>
      <w:r w:rsidR="00132944">
        <w:rPr>
          <w:rFonts w:ascii="Arial" w:eastAsia="Calibri" w:hAnsi="Arial" w:cs="Arial"/>
        </w:rPr>
        <w:t>, podpisem zaufanym lub osobistym podpisem elektronicznym</w:t>
      </w:r>
      <w:r w:rsidR="00F8264A">
        <w:rPr>
          <w:rFonts w:ascii="Arial" w:eastAsia="Calibri" w:hAnsi="Arial" w:cs="Arial"/>
        </w:rPr>
        <w:t xml:space="preserve"> przez mocodawcę, dopuszcza się również złożenie pełnomocnictwa w postaci elektronicznej, jako cyfrowe odwzorowanie pełnomocnictwa sporządzonego w postaci dokumentu papierowego, opatrzone kwalifikowanym podpisem elektronicznym</w:t>
      </w:r>
      <w:r w:rsidR="00132944">
        <w:rPr>
          <w:rFonts w:ascii="Arial" w:eastAsia="Calibri" w:hAnsi="Arial" w:cs="Arial"/>
        </w:rPr>
        <w:t>,</w:t>
      </w:r>
      <w:r w:rsidR="00132944" w:rsidRPr="00132944">
        <w:rPr>
          <w:rFonts w:ascii="Arial" w:eastAsia="Calibri" w:hAnsi="Arial" w:cs="Arial"/>
        </w:rPr>
        <w:t xml:space="preserve"> </w:t>
      </w:r>
      <w:r w:rsidR="00132944">
        <w:rPr>
          <w:rFonts w:ascii="Arial" w:eastAsia="Calibri" w:hAnsi="Arial" w:cs="Arial"/>
        </w:rPr>
        <w:t xml:space="preserve">podpisem zaufanym lub osobistym podpisem elektronicznym przez mocodawcę </w:t>
      </w:r>
      <w:r w:rsidR="00F8264A">
        <w:rPr>
          <w:rFonts w:ascii="Arial" w:eastAsia="Calibri" w:hAnsi="Arial" w:cs="Arial"/>
        </w:rPr>
        <w:t>(np. skan pełnomocnictwa podpisany przez mocodawcę kwalifikowanym podpisem elektronicznym)</w:t>
      </w:r>
      <w:r w:rsidR="00DC34C7">
        <w:rPr>
          <w:rFonts w:ascii="Arial" w:eastAsia="Calibri" w:hAnsi="Arial" w:cs="Arial"/>
        </w:rPr>
        <w:t>. Poświadczenie zg</w:t>
      </w:r>
      <w:r w:rsidR="00B62AA0">
        <w:rPr>
          <w:rFonts w:ascii="Arial" w:eastAsia="Calibri" w:hAnsi="Arial" w:cs="Arial"/>
        </w:rPr>
        <w:t xml:space="preserve">odności cyfrowego odwzorowania </w:t>
      </w:r>
      <w:r w:rsidR="00DC34C7">
        <w:rPr>
          <w:rFonts w:ascii="Arial" w:eastAsia="Calibri" w:hAnsi="Arial" w:cs="Arial"/>
        </w:rPr>
        <w:t>z dokumentem w postaci papierowej może dokonać również notariusz.</w:t>
      </w:r>
    </w:p>
    <w:p w:rsidR="006A0305" w:rsidRDefault="006A0305" w:rsidP="008F2942">
      <w:pPr>
        <w:pStyle w:val="Akapitzlist"/>
        <w:spacing w:after="0"/>
        <w:ind w:left="993"/>
        <w:jc w:val="both"/>
        <w:rPr>
          <w:rFonts w:ascii="Arial" w:eastAsia="Calibri" w:hAnsi="Arial" w:cs="Arial"/>
        </w:rPr>
      </w:pPr>
    </w:p>
    <w:p w:rsidR="009A3402" w:rsidRPr="006943D7" w:rsidRDefault="009A3402" w:rsidP="006943D7">
      <w:pPr>
        <w:pStyle w:val="Akapitzlist"/>
        <w:numPr>
          <w:ilvl w:val="0"/>
          <w:numId w:val="29"/>
        </w:numPr>
        <w:spacing w:after="0"/>
        <w:ind w:left="426" w:hanging="284"/>
        <w:jc w:val="both"/>
        <w:rPr>
          <w:rFonts w:ascii="Arial" w:eastAsia="Calibri" w:hAnsi="Arial" w:cs="Arial"/>
        </w:rPr>
      </w:pPr>
      <w:bookmarkStart w:id="0" w:name="_Hlk199758211"/>
      <w:r w:rsidRPr="006943D7">
        <w:rPr>
          <w:rFonts w:ascii="Arial" w:eastAsia="Calibri" w:hAnsi="Arial" w:cs="Arial"/>
        </w:rPr>
        <w:t>Wraz z ofertą Wykonawca powinien dostarczyć</w:t>
      </w:r>
      <w:r w:rsidR="00DB5795" w:rsidRPr="006943D7">
        <w:rPr>
          <w:rFonts w:ascii="Arial" w:eastAsia="Calibri" w:hAnsi="Arial" w:cs="Arial"/>
        </w:rPr>
        <w:t xml:space="preserve"> przedmiotowe środki dowodowe, o których mowa w rozdziale I.</w:t>
      </w:r>
    </w:p>
    <w:p w:rsidR="0034315C" w:rsidRPr="006943D7" w:rsidRDefault="0034315C" w:rsidP="006943D7">
      <w:pPr>
        <w:pStyle w:val="Akapitzlist"/>
        <w:numPr>
          <w:ilvl w:val="0"/>
          <w:numId w:val="29"/>
        </w:numPr>
        <w:spacing w:after="0"/>
        <w:ind w:left="426" w:hanging="284"/>
        <w:jc w:val="both"/>
        <w:rPr>
          <w:rFonts w:ascii="Arial" w:eastAsia="Calibri" w:hAnsi="Arial" w:cs="Arial"/>
        </w:rPr>
      </w:pPr>
      <w:r w:rsidRPr="006943D7">
        <w:rPr>
          <w:rFonts w:ascii="Arial" w:hAnsi="Arial" w:cs="Arial"/>
          <w:b/>
        </w:rPr>
        <w:t>Termin związania ofertą wynosi 30 dni</w:t>
      </w:r>
      <w:r w:rsidRPr="006943D7">
        <w:rPr>
          <w:rFonts w:ascii="Arial" w:hAnsi="Arial" w:cs="Arial"/>
        </w:rPr>
        <w:t xml:space="preserve"> od dnia złożenia oferty.</w:t>
      </w:r>
    </w:p>
    <w:p w:rsidR="0034315C" w:rsidRPr="006943D7" w:rsidRDefault="0034315C" w:rsidP="006943D7">
      <w:pPr>
        <w:pStyle w:val="Akapitzlist"/>
        <w:numPr>
          <w:ilvl w:val="0"/>
          <w:numId w:val="29"/>
        </w:numPr>
        <w:spacing w:after="0"/>
        <w:ind w:left="426" w:hanging="284"/>
        <w:jc w:val="both"/>
        <w:rPr>
          <w:rFonts w:ascii="Arial" w:eastAsia="Calibri" w:hAnsi="Arial" w:cs="Arial"/>
        </w:rPr>
      </w:pPr>
      <w:r w:rsidRPr="006943D7">
        <w:rPr>
          <w:rFonts w:ascii="Arial" w:hAnsi="Arial" w:cs="Arial"/>
        </w:rPr>
        <w:t>Wejście obcokrajowców na tereny chronione odbywa się za stosownym zezwoleniem zgodnie z Decyzją 19/MON Ministra Obrony Narodowej z dnia 24.01.2017 r. w sprawie organizacji współpracy międzynarodowej w resorcie obrony narodowej – Dz. Urz. MON 2017 poz.18</w:t>
      </w:r>
    </w:p>
    <w:p w:rsidR="0034315C" w:rsidRPr="0034315C" w:rsidRDefault="0034315C" w:rsidP="0034315C">
      <w:pPr>
        <w:pStyle w:val="Bezodstpw"/>
        <w:spacing w:before="120" w:after="120" w:line="276" w:lineRule="auto"/>
        <w:ind w:left="426" w:hanging="568"/>
        <w:jc w:val="both"/>
        <w:rPr>
          <w:rFonts w:ascii="Times New Roman" w:hAnsi="Times New Roman"/>
          <w:b/>
          <w:sz w:val="24"/>
          <w:szCs w:val="24"/>
        </w:rPr>
      </w:pPr>
      <w:r w:rsidRPr="0034315C">
        <w:rPr>
          <w:rFonts w:ascii="Times New Roman" w:hAnsi="Times New Roman"/>
          <w:b/>
          <w:sz w:val="24"/>
          <w:szCs w:val="24"/>
        </w:rPr>
        <w:t>IV        FORMA, TERMIN I MIEJSCE SKŁADANIA OFERT</w:t>
      </w:r>
    </w:p>
    <w:p w:rsidR="0034315C" w:rsidRPr="006943D7" w:rsidRDefault="0034315C" w:rsidP="0034315C">
      <w:pPr>
        <w:pStyle w:val="Bezodstpw"/>
        <w:numPr>
          <w:ilvl w:val="1"/>
          <w:numId w:val="1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943D7">
        <w:rPr>
          <w:rFonts w:ascii="Arial" w:hAnsi="Arial" w:cs="Arial"/>
        </w:rPr>
        <w:t xml:space="preserve">Ofertę należy złożyć w formie elektronicznej podpisaną </w:t>
      </w:r>
      <w:r w:rsidRPr="006943D7">
        <w:rPr>
          <w:rFonts w:ascii="Arial" w:hAnsi="Arial" w:cs="Arial"/>
          <w:b/>
        </w:rPr>
        <w:t>kwalifikowanym podpisem elektronicznym</w:t>
      </w:r>
      <w:r w:rsidRPr="006943D7">
        <w:rPr>
          <w:rFonts w:ascii="Arial" w:hAnsi="Arial" w:cs="Arial"/>
        </w:rPr>
        <w:t xml:space="preserve"> lub w postaci elektronicznej podpisaną </w:t>
      </w:r>
      <w:r w:rsidRPr="006943D7">
        <w:rPr>
          <w:rFonts w:ascii="Arial" w:hAnsi="Arial" w:cs="Arial"/>
          <w:b/>
        </w:rPr>
        <w:t>elektronicznym</w:t>
      </w:r>
      <w:r w:rsidRPr="006943D7">
        <w:rPr>
          <w:rFonts w:ascii="Arial" w:hAnsi="Arial" w:cs="Arial"/>
        </w:rPr>
        <w:t xml:space="preserve"> </w:t>
      </w:r>
      <w:r w:rsidRPr="006943D7">
        <w:rPr>
          <w:rFonts w:ascii="Arial" w:hAnsi="Arial" w:cs="Arial"/>
          <w:b/>
        </w:rPr>
        <w:t>podpisem zaufanym lub elektronicznym podpisem osobistym</w:t>
      </w:r>
      <w:r w:rsidRPr="006943D7">
        <w:rPr>
          <w:rFonts w:ascii="Arial" w:hAnsi="Arial" w:cs="Arial"/>
        </w:rPr>
        <w:t xml:space="preserve">, za pośrednictwem </w:t>
      </w:r>
      <w:hyperlink r:id="rId9" w:history="1">
        <w:r w:rsidRPr="006943D7">
          <w:rPr>
            <w:rStyle w:val="Hipercze"/>
            <w:rFonts w:ascii="Arial" w:hAnsi="Arial" w:cs="Arial"/>
            <w:lang w:val="x-none"/>
          </w:rPr>
          <w:t>https://platformazakupowa.pl/</w:t>
        </w:r>
      </w:hyperlink>
      <w:r w:rsidRPr="006943D7">
        <w:rPr>
          <w:rFonts w:ascii="Arial" w:hAnsi="Arial" w:cs="Arial"/>
        </w:rPr>
        <w:t xml:space="preserve"> na adres: </w:t>
      </w:r>
    </w:p>
    <w:p w:rsidR="008B3836" w:rsidRDefault="008B3836" w:rsidP="0034315C">
      <w:pPr>
        <w:pStyle w:val="Bezodstpw"/>
        <w:spacing w:after="120" w:line="276" w:lineRule="auto"/>
        <w:ind w:left="426"/>
        <w:jc w:val="center"/>
        <w:rPr>
          <w:rFonts w:ascii="Arial" w:hAnsi="Arial" w:cs="Arial"/>
          <w:b/>
          <w:color w:val="0000FF"/>
          <w:highlight w:val="yellow"/>
        </w:rPr>
      </w:pPr>
      <w:r w:rsidRPr="008B3836">
        <w:rPr>
          <w:rFonts w:ascii="Arial" w:hAnsi="Arial" w:cs="Arial"/>
          <w:b/>
          <w:color w:val="0000FF"/>
        </w:rPr>
        <w:t> </w:t>
      </w:r>
      <w:bookmarkStart w:id="1" w:name="_Hlk199835522"/>
      <w:r w:rsidR="00A14ABE" w:rsidRPr="00A14ABE">
        <w:rPr>
          <w:rFonts w:ascii="Arial" w:hAnsi="Arial" w:cs="Arial"/>
          <w:b/>
          <w:color w:val="0000FF"/>
        </w:rPr>
        <w:fldChar w:fldCharType="begin"/>
      </w:r>
      <w:r w:rsidR="00A14ABE" w:rsidRPr="00A14ABE">
        <w:rPr>
          <w:rFonts w:ascii="Arial" w:hAnsi="Arial" w:cs="Arial"/>
          <w:b/>
          <w:color w:val="0000FF"/>
        </w:rPr>
        <w:instrText xml:space="preserve"> HYPERLINK "https://platformazakupowa.pl/transakcja/1122752" </w:instrText>
      </w:r>
      <w:r w:rsidR="00A14ABE" w:rsidRPr="00A14ABE">
        <w:rPr>
          <w:rFonts w:ascii="Arial" w:hAnsi="Arial" w:cs="Arial"/>
          <w:b/>
          <w:color w:val="0000FF"/>
        </w:rPr>
        <w:fldChar w:fldCharType="separate"/>
      </w:r>
      <w:r w:rsidR="00A14ABE" w:rsidRPr="00A14ABE">
        <w:rPr>
          <w:rStyle w:val="Hipercze"/>
          <w:rFonts w:ascii="Arial" w:hAnsi="Arial" w:cs="Arial"/>
          <w:b/>
        </w:rPr>
        <w:t>https://platformazakupowa.pl/transakcja/1122752</w:t>
      </w:r>
      <w:r w:rsidR="00A14ABE" w:rsidRPr="00A14ABE">
        <w:rPr>
          <w:rFonts w:ascii="Arial" w:hAnsi="Arial" w:cs="Arial"/>
          <w:b/>
          <w:color w:val="0000FF"/>
        </w:rPr>
        <w:fldChar w:fldCharType="end"/>
      </w:r>
    </w:p>
    <w:bookmarkEnd w:id="1"/>
    <w:p w:rsidR="008B3836" w:rsidRDefault="008B3836" w:rsidP="0034315C">
      <w:pPr>
        <w:pStyle w:val="Bezodstpw"/>
        <w:spacing w:after="120" w:line="276" w:lineRule="auto"/>
        <w:ind w:left="426"/>
        <w:jc w:val="center"/>
        <w:rPr>
          <w:rFonts w:ascii="Arial" w:hAnsi="Arial" w:cs="Arial"/>
          <w:b/>
          <w:color w:val="C00000"/>
          <w:highlight w:val="yellow"/>
        </w:rPr>
      </w:pPr>
    </w:p>
    <w:p w:rsidR="0034315C" w:rsidRPr="006943D7" w:rsidRDefault="0034315C" w:rsidP="0034315C">
      <w:pPr>
        <w:pStyle w:val="Bezodstpw"/>
        <w:spacing w:after="120" w:line="276" w:lineRule="auto"/>
        <w:ind w:left="426"/>
        <w:jc w:val="center"/>
        <w:rPr>
          <w:rFonts w:ascii="Arial" w:hAnsi="Arial" w:cs="Arial"/>
          <w:b/>
          <w:color w:val="C00000"/>
        </w:rPr>
      </w:pPr>
      <w:r w:rsidRPr="006943D7">
        <w:rPr>
          <w:rFonts w:ascii="Arial" w:hAnsi="Arial" w:cs="Arial"/>
          <w:b/>
          <w:color w:val="C00000"/>
          <w:highlight w:val="yellow"/>
        </w:rPr>
        <w:t xml:space="preserve">do dnia </w:t>
      </w:r>
      <w:r w:rsidR="003A2B6E">
        <w:rPr>
          <w:rFonts w:ascii="Arial" w:hAnsi="Arial" w:cs="Arial"/>
          <w:b/>
          <w:color w:val="C00000"/>
          <w:highlight w:val="yellow"/>
        </w:rPr>
        <w:t>12</w:t>
      </w:r>
      <w:r w:rsidRPr="006943D7">
        <w:rPr>
          <w:rFonts w:ascii="Arial" w:hAnsi="Arial" w:cs="Arial"/>
          <w:b/>
          <w:color w:val="C00000"/>
          <w:highlight w:val="yellow"/>
        </w:rPr>
        <w:t xml:space="preserve"> czerwca 2025 r. do godziny 10:10</w:t>
      </w:r>
    </w:p>
    <w:p w:rsidR="0034315C" w:rsidRPr="006943D7" w:rsidRDefault="0034315C" w:rsidP="0034315C">
      <w:pPr>
        <w:pStyle w:val="Bezodstpw"/>
        <w:numPr>
          <w:ilvl w:val="1"/>
          <w:numId w:val="1"/>
        </w:numPr>
        <w:spacing w:line="276" w:lineRule="auto"/>
        <w:ind w:left="567" w:hanging="567"/>
        <w:jc w:val="both"/>
        <w:rPr>
          <w:rFonts w:ascii="Arial" w:hAnsi="Arial" w:cs="Arial"/>
        </w:rPr>
      </w:pPr>
      <w:r w:rsidRPr="006943D7">
        <w:rPr>
          <w:rFonts w:ascii="Arial" w:hAnsi="Arial" w:cs="Arial"/>
        </w:rPr>
        <w:t>Zamawiający nie przewiduje publicznego otwarcia ofert.</w:t>
      </w:r>
    </w:p>
    <w:bookmarkEnd w:id="0"/>
    <w:p w:rsidR="00397004" w:rsidRPr="00343786" w:rsidRDefault="00397004" w:rsidP="0034315C">
      <w:pPr>
        <w:pStyle w:val="Bezodstpw"/>
        <w:spacing w:line="276" w:lineRule="auto"/>
        <w:jc w:val="both"/>
        <w:rPr>
          <w:rFonts w:ascii="Arial" w:hAnsi="Arial" w:cs="Arial"/>
          <w:color w:val="C00000"/>
        </w:rPr>
      </w:pPr>
    </w:p>
    <w:p w:rsidR="00C54AFC" w:rsidRPr="00343786" w:rsidRDefault="00246414" w:rsidP="008F2942">
      <w:pPr>
        <w:spacing w:after="0"/>
        <w:jc w:val="both"/>
        <w:rPr>
          <w:rFonts w:ascii="Arial" w:eastAsia="Calibri" w:hAnsi="Arial" w:cs="Arial"/>
          <w:b/>
          <w:i/>
          <w:color w:val="C00000"/>
        </w:rPr>
      </w:pPr>
      <w:r w:rsidRPr="00343786">
        <w:rPr>
          <w:rFonts w:ascii="Arial" w:eastAsia="Calibri" w:hAnsi="Arial" w:cs="Arial"/>
          <w:b/>
          <w:i/>
          <w:color w:val="C00000"/>
          <w:u w:val="single"/>
        </w:rPr>
        <w:t>Oferty dostarczone po upływie wskazanego wyżej terminu nie będą rozpatrywane</w:t>
      </w:r>
      <w:r w:rsidRPr="00343786">
        <w:rPr>
          <w:rFonts w:ascii="Arial" w:eastAsia="Calibri" w:hAnsi="Arial" w:cs="Arial"/>
          <w:b/>
          <w:i/>
          <w:color w:val="C00000"/>
        </w:rPr>
        <w:t>.</w:t>
      </w:r>
    </w:p>
    <w:p w:rsidR="005C1674" w:rsidRDefault="005C1674" w:rsidP="008F2942">
      <w:pPr>
        <w:spacing w:after="0"/>
        <w:ind w:left="284" w:hanging="568"/>
        <w:jc w:val="both"/>
        <w:rPr>
          <w:rFonts w:ascii="Arial" w:eastAsia="Calibri" w:hAnsi="Arial" w:cs="Arial"/>
          <w:b/>
          <w:color w:val="000000" w:themeColor="text1"/>
        </w:rPr>
      </w:pPr>
    </w:p>
    <w:p w:rsidR="0034315C" w:rsidRDefault="0034315C" w:rsidP="008F2942">
      <w:pPr>
        <w:spacing w:after="0"/>
        <w:ind w:left="284" w:hanging="568"/>
        <w:jc w:val="both"/>
        <w:rPr>
          <w:rFonts w:ascii="Arial" w:eastAsia="Calibri" w:hAnsi="Arial" w:cs="Arial"/>
          <w:b/>
          <w:color w:val="000000" w:themeColor="text1"/>
        </w:rPr>
      </w:pPr>
    </w:p>
    <w:p w:rsidR="00246414" w:rsidRPr="00086187" w:rsidRDefault="00086187" w:rsidP="008F2942">
      <w:pPr>
        <w:spacing w:after="0"/>
        <w:ind w:left="284" w:hanging="568"/>
        <w:jc w:val="both"/>
        <w:rPr>
          <w:rFonts w:ascii="Arial" w:eastAsia="Calibri" w:hAnsi="Arial" w:cs="Arial"/>
          <w:b/>
          <w:color w:val="000000" w:themeColor="text1"/>
        </w:rPr>
      </w:pPr>
      <w:r>
        <w:rPr>
          <w:rFonts w:ascii="Arial" w:eastAsia="Calibri" w:hAnsi="Arial" w:cs="Arial"/>
          <w:b/>
          <w:color w:val="000000" w:themeColor="text1"/>
        </w:rPr>
        <w:t xml:space="preserve">   </w:t>
      </w:r>
      <w:r w:rsidR="005C1674">
        <w:rPr>
          <w:rFonts w:ascii="Arial" w:eastAsia="Calibri" w:hAnsi="Arial" w:cs="Arial"/>
          <w:b/>
          <w:color w:val="000000" w:themeColor="text1"/>
        </w:rPr>
        <w:t xml:space="preserve">V </w:t>
      </w:r>
      <w:r w:rsidR="006943D7">
        <w:rPr>
          <w:rFonts w:ascii="Arial" w:eastAsia="Calibri" w:hAnsi="Arial" w:cs="Arial"/>
          <w:b/>
          <w:color w:val="000000" w:themeColor="text1"/>
        </w:rPr>
        <w:t xml:space="preserve">         </w:t>
      </w:r>
      <w:r w:rsidR="00246414" w:rsidRPr="00086187">
        <w:rPr>
          <w:rFonts w:ascii="Arial" w:eastAsia="Calibri" w:hAnsi="Arial" w:cs="Arial"/>
          <w:b/>
          <w:color w:val="000000" w:themeColor="text1"/>
        </w:rPr>
        <w:t>KRYTERIA OCENY OFERT</w:t>
      </w:r>
      <w:r w:rsidR="005C1674">
        <w:rPr>
          <w:rFonts w:ascii="Arial" w:eastAsia="Calibri" w:hAnsi="Arial" w:cs="Arial"/>
          <w:b/>
          <w:color w:val="000000" w:themeColor="text1"/>
        </w:rPr>
        <w:t>;</w:t>
      </w:r>
      <w:r w:rsidR="005C0EE8">
        <w:rPr>
          <w:rFonts w:ascii="Arial" w:eastAsia="Calibri" w:hAnsi="Arial" w:cs="Arial"/>
          <w:b/>
          <w:color w:val="000000" w:themeColor="text1"/>
        </w:rPr>
        <w:t xml:space="preserve"> </w:t>
      </w:r>
    </w:p>
    <w:p w:rsidR="00246414" w:rsidRPr="004A5EA9" w:rsidRDefault="00790929" w:rsidP="008F2942">
      <w:pPr>
        <w:spacing w:after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     </w:t>
      </w:r>
      <w:r w:rsidR="00246414" w:rsidRPr="004A5EA9">
        <w:rPr>
          <w:rFonts w:ascii="Arial" w:eastAsia="Times New Roman" w:hAnsi="Arial" w:cs="Arial"/>
          <w:color w:val="000000" w:themeColor="text1"/>
          <w:lang w:eastAsia="pl-PL"/>
        </w:rPr>
        <w:t>Wybór najkorzystniejszej oferty nastąpi w o</w:t>
      </w:r>
      <w:r w:rsidR="008F5D61">
        <w:rPr>
          <w:rFonts w:ascii="Arial" w:eastAsia="Times New Roman" w:hAnsi="Arial" w:cs="Arial"/>
          <w:color w:val="000000" w:themeColor="text1"/>
          <w:lang w:eastAsia="pl-PL"/>
        </w:rPr>
        <w:t>parciu o następujące kryteria</w:t>
      </w:r>
      <w:r w:rsidR="00246414" w:rsidRPr="004A5EA9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:rsidR="00F373EC" w:rsidRDefault="00F373EC" w:rsidP="008F2942">
      <w:pPr>
        <w:pStyle w:val="Akapitzlist"/>
        <w:spacing w:after="0"/>
        <w:ind w:left="2148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3717"/>
        <w:gridCol w:w="3832"/>
      </w:tblGrid>
      <w:tr w:rsidR="008F5D61" w:rsidRPr="00E5191B" w:rsidTr="009C5168">
        <w:trPr>
          <w:trHeight w:val="359"/>
          <w:jc w:val="center"/>
        </w:trPr>
        <w:tc>
          <w:tcPr>
            <w:tcW w:w="551" w:type="dxa"/>
            <w:vAlign w:val="center"/>
          </w:tcPr>
          <w:p w:rsidR="008F5D61" w:rsidRPr="00473A24" w:rsidRDefault="008F5D61" w:rsidP="00B62AA0">
            <w:pPr>
              <w:spacing w:after="0" w:line="240" w:lineRule="auto"/>
              <w:ind w:right="1" w:hanging="66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3A24">
              <w:rPr>
                <w:rFonts w:ascii="Arial" w:hAnsi="Arial" w:cs="Arial"/>
                <w:b/>
                <w:bCs/>
                <w:color w:val="000000"/>
              </w:rPr>
              <w:t>L.p.</w:t>
            </w:r>
          </w:p>
        </w:tc>
        <w:tc>
          <w:tcPr>
            <w:tcW w:w="3717" w:type="dxa"/>
            <w:vAlign w:val="center"/>
          </w:tcPr>
          <w:p w:rsidR="008F5D61" w:rsidRPr="00473A24" w:rsidRDefault="008F5D61" w:rsidP="00B62AA0">
            <w:pPr>
              <w:spacing w:after="0" w:line="240" w:lineRule="auto"/>
              <w:ind w:right="1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3A24">
              <w:rPr>
                <w:rFonts w:ascii="Arial" w:hAnsi="Arial" w:cs="Arial"/>
                <w:b/>
                <w:bCs/>
                <w:color w:val="000000"/>
              </w:rPr>
              <w:t>Rodzaj kryterium</w:t>
            </w:r>
          </w:p>
        </w:tc>
        <w:tc>
          <w:tcPr>
            <w:tcW w:w="3832" w:type="dxa"/>
            <w:vAlign w:val="center"/>
          </w:tcPr>
          <w:p w:rsidR="008F5D61" w:rsidRPr="00473A24" w:rsidRDefault="008F5D61" w:rsidP="00B62AA0">
            <w:pPr>
              <w:spacing w:after="0" w:line="240" w:lineRule="auto"/>
              <w:ind w:right="1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73A24">
              <w:rPr>
                <w:rFonts w:ascii="Arial" w:hAnsi="Arial" w:cs="Arial"/>
                <w:b/>
                <w:bCs/>
                <w:color w:val="000000"/>
              </w:rPr>
              <w:t>Liczba punktów (waga)</w:t>
            </w:r>
          </w:p>
        </w:tc>
      </w:tr>
      <w:tr w:rsidR="008F5D61" w:rsidRPr="00E5191B" w:rsidTr="009C5168">
        <w:trPr>
          <w:trHeight w:val="446"/>
          <w:jc w:val="center"/>
        </w:trPr>
        <w:tc>
          <w:tcPr>
            <w:tcW w:w="551" w:type="dxa"/>
            <w:vAlign w:val="center"/>
          </w:tcPr>
          <w:p w:rsidR="008F5D61" w:rsidRPr="00E5191B" w:rsidRDefault="008F5D61" w:rsidP="00B62AA0">
            <w:pPr>
              <w:spacing w:after="0" w:line="240" w:lineRule="auto"/>
              <w:ind w:right="1"/>
              <w:jc w:val="both"/>
              <w:rPr>
                <w:rFonts w:ascii="Arial" w:hAnsi="Arial" w:cs="Arial"/>
                <w:b/>
                <w:color w:val="000000"/>
              </w:rPr>
            </w:pPr>
            <w:r w:rsidRPr="00E5191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717" w:type="dxa"/>
            <w:vAlign w:val="center"/>
          </w:tcPr>
          <w:p w:rsidR="008F5D61" w:rsidRPr="00213041" w:rsidRDefault="008F5D61" w:rsidP="00B62AA0">
            <w:pPr>
              <w:spacing w:after="0" w:line="240" w:lineRule="auto"/>
              <w:ind w:right="1"/>
              <w:jc w:val="both"/>
              <w:rPr>
                <w:rFonts w:ascii="Arial" w:hAnsi="Arial" w:cs="Arial"/>
                <w:color w:val="000000"/>
              </w:rPr>
            </w:pPr>
            <w:r w:rsidRPr="00213041">
              <w:rPr>
                <w:rFonts w:ascii="Arial" w:hAnsi="Arial" w:cs="Arial"/>
                <w:color w:val="000000"/>
              </w:rPr>
              <w:t>Cena</w:t>
            </w:r>
          </w:p>
        </w:tc>
        <w:tc>
          <w:tcPr>
            <w:tcW w:w="3832" w:type="dxa"/>
            <w:vAlign w:val="center"/>
          </w:tcPr>
          <w:p w:rsidR="008F5D61" w:rsidRPr="00E5191B" w:rsidRDefault="00A2738C" w:rsidP="00B62AA0">
            <w:pPr>
              <w:spacing w:after="0" w:line="240" w:lineRule="auto"/>
              <w:ind w:right="1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  <w:r w:rsidR="00790AF7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592C15" w:rsidRPr="0044231F" w:rsidRDefault="00592C15" w:rsidP="004423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8F5D61" w:rsidRDefault="008F5D61" w:rsidP="008F2942">
      <w:pPr>
        <w:pStyle w:val="Akapitzlist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Arial" w:hAnsi="Arial" w:cs="Arial"/>
          <w:bCs/>
        </w:rPr>
      </w:pPr>
      <w:r w:rsidRPr="008B184A">
        <w:rPr>
          <w:rFonts w:ascii="Arial" w:hAnsi="Arial" w:cs="Arial"/>
          <w:bCs/>
        </w:rPr>
        <w:t xml:space="preserve">Sposób obliczenia wartości punktowej w kryterium </w:t>
      </w:r>
      <w:r w:rsidR="009C3879">
        <w:rPr>
          <w:rFonts w:ascii="Arial" w:hAnsi="Arial" w:cs="Arial"/>
          <w:bCs/>
        </w:rPr>
        <w:t>„</w:t>
      </w:r>
      <w:r w:rsidRPr="008B184A">
        <w:rPr>
          <w:rFonts w:ascii="Arial" w:hAnsi="Arial" w:cs="Arial"/>
          <w:bCs/>
        </w:rPr>
        <w:t>cena</w:t>
      </w:r>
      <w:r w:rsidR="009C3879">
        <w:rPr>
          <w:rFonts w:ascii="Arial" w:hAnsi="Arial" w:cs="Arial"/>
          <w:bCs/>
        </w:rPr>
        <w:t>”</w:t>
      </w:r>
      <w:r w:rsidRPr="008B184A">
        <w:rPr>
          <w:rFonts w:ascii="Arial" w:hAnsi="Arial" w:cs="Arial"/>
          <w:bCs/>
        </w:rPr>
        <w:t xml:space="preserve"> oferty:</w:t>
      </w:r>
    </w:p>
    <w:p w:rsidR="00A2738C" w:rsidRDefault="00A2738C" w:rsidP="008F2942">
      <w:pPr>
        <w:pStyle w:val="Akapitzlist"/>
        <w:widowControl w:val="0"/>
        <w:autoSpaceDE w:val="0"/>
        <w:autoSpaceDN w:val="0"/>
        <w:adjustRightInd w:val="0"/>
        <w:spacing w:after="0"/>
        <w:ind w:left="705" w:firstLine="708"/>
        <w:rPr>
          <w:rFonts w:ascii="Arial" w:hAnsi="Arial" w:cs="Arial"/>
          <w:bCs/>
        </w:rPr>
      </w:pPr>
    </w:p>
    <w:p w:rsidR="008F5D61" w:rsidRPr="008B184A" w:rsidRDefault="008F5D61" w:rsidP="008F2942">
      <w:pPr>
        <w:widowControl w:val="0"/>
        <w:autoSpaceDE w:val="0"/>
        <w:autoSpaceDN w:val="0"/>
        <w:adjustRightInd w:val="0"/>
        <w:spacing w:after="0"/>
        <w:ind w:left="352" w:firstLine="279"/>
        <w:rPr>
          <w:rFonts w:ascii="Arial" w:hAnsi="Arial" w:cs="Arial"/>
          <w:b/>
        </w:rPr>
      </w:pPr>
      <w:r>
        <w:rPr>
          <w:rFonts w:ascii="Arial" w:hAnsi="Arial" w:cs="Arial"/>
          <w:color w:val="000000"/>
        </w:rPr>
        <w:t xml:space="preserve">                </w:t>
      </w:r>
      <w:r w:rsidR="00616155">
        <w:rPr>
          <w:rFonts w:ascii="Arial" w:hAnsi="Arial" w:cs="Arial"/>
          <w:color w:val="000000"/>
        </w:rPr>
        <w:t xml:space="preserve">   </w:t>
      </w:r>
      <w:r w:rsidR="00B62AA0">
        <w:rPr>
          <w:rFonts w:ascii="Arial" w:hAnsi="Arial" w:cs="Arial"/>
          <w:color w:val="000000"/>
        </w:rPr>
        <w:t xml:space="preserve">                   </w:t>
      </w:r>
      <w:r w:rsidRPr="00931867">
        <w:rPr>
          <w:rFonts w:ascii="Arial" w:hAnsi="Arial" w:cs="Arial"/>
          <w:i/>
          <w:color w:val="000000"/>
        </w:rPr>
        <w:t>cena brutto oferty najniżej skalkulowanej</w:t>
      </w:r>
      <w:r>
        <w:rPr>
          <w:rFonts w:ascii="Arial" w:hAnsi="Arial" w:cs="Arial"/>
          <w:color w:val="000000"/>
        </w:rPr>
        <w:br/>
      </w:r>
      <w:r w:rsidRPr="008B184A">
        <w:rPr>
          <w:rFonts w:ascii="Arial" w:hAnsi="Arial" w:cs="Arial"/>
        </w:rPr>
        <w:t>Liczba punktów oferty = ------------------------------</w:t>
      </w:r>
      <w:r w:rsidR="009E0277">
        <w:rPr>
          <w:rFonts w:ascii="Arial" w:hAnsi="Arial" w:cs="Arial"/>
        </w:rPr>
        <w:t>---------------------------- x 10</w:t>
      </w:r>
      <w:r w:rsidRPr="008B184A">
        <w:rPr>
          <w:rFonts w:ascii="Arial" w:hAnsi="Arial" w:cs="Arial"/>
        </w:rPr>
        <w:t>0 (pkt)</w:t>
      </w:r>
    </w:p>
    <w:p w:rsidR="009C3879" w:rsidRPr="008B3836" w:rsidRDefault="008F5D61" w:rsidP="008B3836">
      <w:pPr>
        <w:widowControl w:val="0"/>
        <w:autoSpaceDE w:val="0"/>
        <w:autoSpaceDN w:val="0"/>
        <w:adjustRightInd w:val="0"/>
        <w:spacing w:after="0"/>
        <w:ind w:firstLine="352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</w:t>
      </w:r>
      <w:r w:rsidRPr="00931867">
        <w:rPr>
          <w:rFonts w:ascii="Arial" w:hAnsi="Arial" w:cs="Arial"/>
          <w:i/>
          <w:color w:val="000000"/>
        </w:rPr>
        <w:t>cena brutto ocenianej oferty</w:t>
      </w:r>
    </w:p>
    <w:p w:rsidR="0090780E" w:rsidRDefault="00332715" w:rsidP="008F2942">
      <w:pPr>
        <w:spacing w:after="0"/>
        <w:jc w:val="both"/>
        <w:rPr>
          <w:rFonts w:ascii="Arial" w:hAnsi="Arial" w:cs="Arial"/>
        </w:rPr>
      </w:pPr>
      <w:r w:rsidRPr="00120FF1">
        <w:rPr>
          <w:rFonts w:ascii="Arial" w:hAnsi="Arial" w:cs="Arial"/>
        </w:rPr>
        <w:lastRenderedPageBreak/>
        <w:t xml:space="preserve">Punktacja przyznawana ofertom będzie liczona z dokładnością do dwóch miejsc </w:t>
      </w:r>
      <w:r w:rsidR="00626011">
        <w:rPr>
          <w:rFonts w:ascii="Arial" w:hAnsi="Arial" w:cs="Arial"/>
        </w:rPr>
        <w:br/>
      </w:r>
      <w:r w:rsidRPr="00120FF1">
        <w:rPr>
          <w:rFonts w:ascii="Arial" w:hAnsi="Arial" w:cs="Arial"/>
        </w:rPr>
        <w:t xml:space="preserve">po przecinku. </w:t>
      </w:r>
      <w:r w:rsidR="0090780E" w:rsidRPr="001217E4">
        <w:rPr>
          <w:rFonts w:ascii="Arial" w:hAnsi="Arial" w:cs="Arial"/>
        </w:rPr>
        <w:t>Oferta, która otrzyma najwyższą liczbą punktów zostani</w:t>
      </w:r>
      <w:r w:rsidR="00572947">
        <w:rPr>
          <w:rFonts w:ascii="Arial" w:hAnsi="Arial" w:cs="Arial"/>
        </w:rPr>
        <w:t xml:space="preserve">e uznana </w:t>
      </w:r>
      <w:r w:rsidR="00626011">
        <w:rPr>
          <w:rFonts w:ascii="Arial" w:hAnsi="Arial" w:cs="Arial"/>
        </w:rPr>
        <w:br/>
      </w:r>
      <w:r w:rsidR="00572947">
        <w:rPr>
          <w:rFonts w:ascii="Arial" w:hAnsi="Arial" w:cs="Arial"/>
        </w:rPr>
        <w:t xml:space="preserve">za najkorzystniejszą, </w:t>
      </w:r>
      <w:r w:rsidR="0090780E" w:rsidRPr="001217E4">
        <w:rPr>
          <w:rFonts w:ascii="Arial" w:hAnsi="Arial" w:cs="Arial"/>
        </w:rPr>
        <w:t xml:space="preserve">a pozostałe oferty będą klasyfikowane zgodnie z liczbą uzyskanych punktów. Realizacja zamówienia zostanie powierzona Wykonawcy, którego oferta uzyska najwyższą liczbę punktów. </w:t>
      </w:r>
    </w:p>
    <w:p w:rsidR="00542E5B" w:rsidRPr="0068443A" w:rsidRDefault="00542E5B" w:rsidP="008F2942">
      <w:pPr>
        <w:spacing w:after="0"/>
        <w:jc w:val="both"/>
        <w:rPr>
          <w:rFonts w:ascii="Arial" w:hAnsi="Arial" w:cs="Arial"/>
          <w:b/>
        </w:rPr>
      </w:pPr>
    </w:p>
    <w:p w:rsidR="00951856" w:rsidRPr="00086187" w:rsidRDefault="00086187" w:rsidP="008F2942">
      <w:pPr>
        <w:spacing w:after="0"/>
        <w:ind w:left="426" w:hanging="710"/>
        <w:jc w:val="both"/>
        <w:rPr>
          <w:rFonts w:ascii="Arial" w:eastAsia="Calibri" w:hAnsi="Arial" w:cs="Arial"/>
          <w:b/>
          <w:color w:val="000000" w:themeColor="text1"/>
        </w:rPr>
      </w:pPr>
      <w:r>
        <w:rPr>
          <w:rFonts w:ascii="Arial" w:eastAsia="Calibri" w:hAnsi="Arial" w:cs="Arial"/>
          <w:b/>
          <w:color w:val="000000" w:themeColor="text1"/>
        </w:rPr>
        <w:t xml:space="preserve">VI      </w:t>
      </w:r>
      <w:r w:rsidR="00246414" w:rsidRPr="00086187">
        <w:rPr>
          <w:rFonts w:ascii="Arial" w:eastAsia="Calibri" w:hAnsi="Arial" w:cs="Arial"/>
          <w:b/>
          <w:color w:val="000000" w:themeColor="text1"/>
        </w:rPr>
        <w:t>OCENA OFERT, WYBÓR OFERTY NAJKORZYSTNIEJSZEJ</w:t>
      </w:r>
      <w:r w:rsidR="00F373EC" w:rsidRPr="00086187">
        <w:rPr>
          <w:rFonts w:ascii="Arial" w:eastAsia="Calibri" w:hAnsi="Arial" w:cs="Arial"/>
          <w:b/>
          <w:color w:val="000000" w:themeColor="text1"/>
        </w:rPr>
        <w:t>:</w:t>
      </w:r>
    </w:p>
    <w:p w:rsidR="00F373EC" w:rsidRPr="004A5EA9" w:rsidRDefault="00F373EC" w:rsidP="008F2942">
      <w:pPr>
        <w:pStyle w:val="Akapitzlist"/>
        <w:spacing w:after="0"/>
        <w:ind w:left="714"/>
        <w:jc w:val="both"/>
        <w:rPr>
          <w:rFonts w:ascii="Arial" w:eastAsia="Calibri" w:hAnsi="Arial" w:cs="Arial"/>
          <w:b/>
          <w:color w:val="000000" w:themeColor="text1"/>
        </w:rPr>
      </w:pPr>
    </w:p>
    <w:p w:rsidR="0034315C" w:rsidRPr="0034315C" w:rsidRDefault="0034315C" w:rsidP="0034315C">
      <w:pPr>
        <w:pStyle w:val="Akapitzlist"/>
        <w:numPr>
          <w:ilvl w:val="1"/>
          <w:numId w:val="25"/>
        </w:numPr>
        <w:tabs>
          <w:tab w:val="left" w:pos="0"/>
        </w:tabs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34315C">
        <w:rPr>
          <w:rFonts w:ascii="Arial" w:eastAsia="Calibri" w:hAnsi="Arial" w:cs="Arial"/>
          <w:color w:val="000000" w:themeColor="text1"/>
        </w:rPr>
        <w:t>Niezwłocznie po terminie składania ofert Zamawiający na stronie internetowej prowadzonego postępowania zamieści zestawienie ofert.</w:t>
      </w:r>
    </w:p>
    <w:p w:rsidR="0034315C" w:rsidRPr="0034315C" w:rsidRDefault="0034315C" w:rsidP="0034315C">
      <w:pPr>
        <w:pStyle w:val="Akapitzlist"/>
        <w:numPr>
          <w:ilvl w:val="1"/>
          <w:numId w:val="25"/>
        </w:numPr>
        <w:tabs>
          <w:tab w:val="left" w:pos="0"/>
        </w:tabs>
        <w:rPr>
          <w:rFonts w:ascii="Arial" w:eastAsia="Calibri" w:hAnsi="Arial" w:cs="Arial"/>
          <w:color w:val="000000" w:themeColor="text1"/>
        </w:rPr>
      </w:pPr>
      <w:r w:rsidRPr="0034315C">
        <w:rPr>
          <w:rFonts w:ascii="Arial" w:eastAsia="Calibri" w:hAnsi="Arial" w:cs="Arial"/>
          <w:color w:val="000000" w:themeColor="text1"/>
        </w:rPr>
        <w:t>Zamawiający poprawi w ofertach:</w:t>
      </w:r>
    </w:p>
    <w:p w:rsidR="0034315C" w:rsidRPr="0034315C" w:rsidRDefault="0034315C" w:rsidP="006943D7">
      <w:pPr>
        <w:pStyle w:val="Akapitzlist"/>
        <w:numPr>
          <w:ilvl w:val="1"/>
          <w:numId w:val="29"/>
        </w:numPr>
        <w:rPr>
          <w:rFonts w:ascii="Arial" w:eastAsia="Calibri" w:hAnsi="Arial" w:cs="Arial"/>
          <w:color w:val="000000" w:themeColor="text1"/>
        </w:rPr>
      </w:pPr>
      <w:r w:rsidRPr="0034315C">
        <w:rPr>
          <w:rFonts w:ascii="Arial" w:eastAsia="Calibri" w:hAnsi="Arial" w:cs="Arial"/>
          <w:color w:val="000000" w:themeColor="text1"/>
        </w:rPr>
        <w:t>oczywiste omyłki pisarskie</w:t>
      </w:r>
    </w:p>
    <w:p w:rsidR="0034315C" w:rsidRDefault="0034315C" w:rsidP="006943D7">
      <w:pPr>
        <w:pStyle w:val="Akapitzlist"/>
        <w:numPr>
          <w:ilvl w:val="1"/>
          <w:numId w:val="29"/>
        </w:numPr>
        <w:rPr>
          <w:rFonts w:ascii="Arial" w:eastAsia="Calibri" w:hAnsi="Arial" w:cs="Arial"/>
          <w:color w:val="000000" w:themeColor="text1"/>
        </w:rPr>
      </w:pPr>
      <w:r w:rsidRPr="0034315C">
        <w:rPr>
          <w:rFonts w:ascii="Arial" w:eastAsia="Calibri" w:hAnsi="Arial" w:cs="Arial"/>
          <w:color w:val="000000" w:themeColor="text1"/>
        </w:rPr>
        <w:t>oczywiste omyłki rachunkowe</w:t>
      </w:r>
    </w:p>
    <w:p w:rsidR="0034315C" w:rsidRPr="0034315C" w:rsidRDefault="0034315C" w:rsidP="006943D7">
      <w:pPr>
        <w:pStyle w:val="Akapitzlist"/>
        <w:numPr>
          <w:ilvl w:val="1"/>
          <w:numId w:val="29"/>
        </w:numPr>
        <w:rPr>
          <w:rFonts w:ascii="Arial" w:eastAsia="Calibri" w:hAnsi="Arial" w:cs="Arial"/>
          <w:color w:val="000000" w:themeColor="text1"/>
        </w:rPr>
      </w:pPr>
      <w:r w:rsidRPr="0034315C">
        <w:rPr>
          <w:rFonts w:ascii="Arial" w:eastAsia="Calibri" w:hAnsi="Arial" w:cs="Arial"/>
          <w:color w:val="000000" w:themeColor="text1"/>
        </w:rPr>
        <w:t xml:space="preserve"> inne omyłki niepowodujące istotnej zmiany treści oferty.</w:t>
      </w:r>
    </w:p>
    <w:p w:rsidR="0034315C" w:rsidRPr="0034315C" w:rsidRDefault="0034315C" w:rsidP="0034315C">
      <w:pPr>
        <w:pStyle w:val="Akapitzlist"/>
        <w:numPr>
          <w:ilvl w:val="1"/>
          <w:numId w:val="25"/>
        </w:numPr>
        <w:rPr>
          <w:rFonts w:ascii="Arial" w:eastAsia="Calibri" w:hAnsi="Arial" w:cs="Arial"/>
          <w:color w:val="000000" w:themeColor="text1"/>
        </w:rPr>
      </w:pPr>
      <w:r w:rsidRPr="0034315C">
        <w:rPr>
          <w:rFonts w:ascii="Arial" w:eastAsia="Calibri" w:hAnsi="Arial" w:cs="Arial"/>
          <w:color w:val="000000" w:themeColor="text1"/>
        </w:rPr>
        <w:t>Zamawiający odrzuci ofertę w przypadku gdy:</w:t>
      </w:r>
    </w:p>
    <w:p w:rsidR="0034315C" w:rsidRDefault="0034315C" w:rsidP="0034315C">
      <w:pPr>
        <w:tabs>
          <w:tab w:val="left" w:pos="0"/>
        </w:tabs>
        <w:ind w:left="993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3.1</w:t>
      </w:r>
      <w:r w:rsidRPr="0034315C">
        <w:rPr>
          <w:rFonts w:ascii="Arial" w:eastAsia="Calibri" w:hAnsi="Arial" w:cs="Arial"/>
          <w:color w:val="000000" w:themeColor="text1"/>
        </w:rPr>
        <w:t xml:space="preserve">  jej treść jest niezgodna z treścią zaproszenia do złożenia oferty,</w:t>
      </w:r>
    </w:p>
    <w:p w:rsidR="0034315C" w:rsidRDefault="0034315C" w:rsidP="0034315C">
      <w:pPr>
        <w:tabs>
          <w:tab w:val="left" w:pos="0"/>
        </w:tabs>
        <w:ind w:left="993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 xml:space="preserve">3.2 </w:t>
      </w:r>
      <w:r w:rsidRPr="0034315C">
        <w:rPr>
          <w:rFonts w:ascii="Arial" w:eastAsia="Calibri" w:hAnsi="Arial" w:cs="Arial"/>
          <w:color w:val="000000" w:themeColor="text1"/>
        </w:rPr>
        <w:t>zawiera błąd w obliczeniu ceny,</w:t>
      </w:r>
    </w:p>
    <w:p w:rsidR="0034315C" w:rsidRPr="0034315C" w:rsidRDefault="0034315C" w:rsidP="0034315C">
      <w:pPr>
        <w:tabs>
          <w:tab w:val="left" w:pos="0"/>
        </w:tabs>
        <w:ind w:left="993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 xml:space="preserve">3.3 </w:t>
      </w:r>
      <w:r w:rsidRPr="0034315C">
        <w:rPr>
          <w:rFonts w:ascii="Arial" w:eastAsia="Calibri" w:hAnsi="Arial" w:cs="Arial"/>
          <w:color w:val="000000" w:themeColor="text1"/>
        </w:rPr>
        <w:t>nie wykonał lub nienależycie wykonał wcześniejszą umowę u Zamawiającego,</w:t>
      </w:r>
    </w:p>
    <w:p w:rsidR="0034315C" w:rsidRPr="0034315C" w:rsidRDefault="0034315C" w:rsidP="0034315C">
      <w:pPr>
        <w:pStyle w:val="Akapitzlist"/>
        <w:numPr>
          <w:ilvl w:val="1"/>
          <w:numId w:val="26"/>
        </w:numPr>
        <w:tabs>
          <w:tab w:val="left" w:pos="0"/>
        </w:tabs>
        <w:rPr>
          <w:rFonts w:ascii="Arial" w:eastAsia="Calibri" w:hAnsi="Arial" w:cs="Arial"/>
          <w:color w:val="000000" w:themeColor="text1"/>
        </w:rPr>
      </w:pPr>
      <w:r w:rsidRPr="0034315C">
        <w:rPr>
          <w:rFonts w:ascii="Arial" w:eastAsia="Calibri" w:hAnsi="Arial" w:cs="Arial"/>
          <w:color w:val="000000" w:themeColor="text1"/>
        </w:rPr>
        <w:t xml:space="preserve">zawiera rażąco niską cenę w stosunku do przedmiotu zamówienia w szczególności gdy cena oferty jest o 30% niższa od wartości szacunkowej zamówienia powiększonej o należny podatek VAT, lub niższa o 30% średniej arytmetycznej wszystkich ofert. </w:t>
      </w:r>
    </w:p>
    <w:p w:rsidR="0034315C" w:rsidRPr="0034315C" w:rsidRDefault="0034315C" w:rsidP="0034315C">
      <w:pPr>
        <w:pStyle w:val="Akapitzlist"/>
        <w:tabs>
          <w:tab w:val="left" w:pos="0"/>
        </w:tabs>
        <w:ind w:left="993" w:hanging="567"/>
        <w:rPr>
          <w:rFonts w:ascii="Arial" w:eastAsia="Calibri" w:hAnsi="Arial" w:cs="Arial"/>
          <w:color w:val="000000" w:themeColor="text1"/>
        </w:rPr>
      </w:pPr>
      <w:r w:rsidRPr="0034315C">
        <w:rPr>
          <w:rFonts w:ascii="Arial" w:eastAsia="Calibri" w:hAnsi="Arial" w:cs="Arial"/>
          <w:color w:val="000000" w:themeColor="text1"/>
        </w:rPr>
        <w:t xml:space="preserve">Przed odrzuceniem oferty Zamawiający zwróci się do Wykonawcy o wyjaśnienia dotyczące elementów ceny mające wpływ na jej wysokość. Oferta Wykonawcy, który nie złoży wyjaśnień lub złożone wyjaśnienia potwierdzą rażąco niską cenę </w:t>
      </w:r>
      <w:r w:rsidRPr="0034315C">
        <w:rPr>
          <w:rFonts w:ascii="Arial" w:eastAsia="Calibri" w:hAnsi="Arial" w:cs="Arial"/>
          <w:color w:val="000000" w:themeColor="text1"/>
        </w:rPr>
        <w:br/>
        <w:t>w stosunku do przedmiotu zamówienia.</w:t>
      </w:r>
    </w:p>
    <w:p w:rsidR="0034315C" w:rsidRPr="00E174B8" w:rsidRDefault="0034315C" w:rsidP="00E174B8">
      <w:pPr>
        <w:pStyle w:val="Akapitzlist"/>
        <w:numPr>
          <w:ilvl w:val="1"/>
          <w:numId w:val="26"/>
        </w:numPr>
        <w:tabs>
          <w:tab w:val="left" w:pos="0"/>
        </w:tabs>
        <w:spacing w:after="0"/>
        <w:rPr>
          <w:rFonts w:ascii="Arial" w:eastAsia="Calibri" w:hAnsi="Arial" w:cs="Arial"/>
          <w:color w:val="000000" w:themeColor="text1"/>
        </w:rPr>
      </w:pPr>
      <w:r w:rsidRPr="00E174B8">
        <w:rPr>
          <w:rFonts w:ascii="Arial" w:eastAsia="Calibri" w:hAnsi="Arial" w:cs="Arial"/>
          <w:b/>
          <w:color w:val="000000" w:themeColor="text1"/>
        </w:rPr>
        <w:t xml:space="preserve">Wykonawca podlega wykluczeniu na podstawie art. 7.1 ustawy z 13 kwietnia </w:t>
      </w:r>
      <w:r w:rsidRPr="00E174B8">
        <w:rPr>
          <w:rFonts w:ascii="Arial" w:eastAsia="Calibri" w:hAnsi="Arial" w:cs="Arial"/>
          <w:b/>
          <w:color w:val="000000" w:themeColor="text1"/>
        </w:rPr>
        <w:br/>
        <w:t>2022 r. o szczególnych rozwiązaniach w zakresie przeciwdziałania wspieraniu agresji na Ukrainę oraz służących ochronie bezpieczeństwa narodowego</w:t>
      </w:r>
      <w:r w:rsidRPr="00E174B8">
        <w:rPr>
          <w:rFonts w:ascii="Arial" w:eastAsia="Calibri" w:hAnsi="Arial" w:cs="Arial"/>
          <w:color w:val="000000" w:themeColor="text1"/>
        </w:rPr>
        <w:t xml:space="preserve"> (Dz. U. 2022 poz. 835).</w:t>
      </w:r>
    </w:p>
    <w:p w:rsidR="0034315C" w:rsidRPr="0034315C" w:rsidRDefault="0034315C" w:rsidP="00E174B8">
      <w:pPr>
        <w:pStyle w:val="Akapitzlist"/>
        <w:numPr>
          <w:ilvl w:val="1"/>
          <w:numId w:val="26"/>
        </w:numPr>
        <w:rPr>
          <w:rFonts w:ascii="Arial" w:eastAsia="Calibri" w:hAnsi="Arial" w:cs="Arial"/>
          <w:color w:val="000000" w:themeColor="text1"/>
        </w:rPr>
      </w:pPr>
      <w:r w:rsidRPr="0034315C">
        <w:rPr>
          <w:rFonts w:ascii="Arial" w:eastAsia="Calibri" w:hAnsi="Arial" w:cs="Arial"/>
          <w:color w:val="000000" w:themeColor="text1"/>
        </w:rPr>
        <w:t>Zamawiający zastrzega sobie możliwość przeprowadzenia negocjacji cenowych z Wykonawcą, który złożył najkorzystniejszą ofertę.</w:t>
      </w:r>
    </w:p>
    <w:p w:rsidR="0034315C" w:rsidRPr="0034315C" w:rsidRDefault="0034315C" w:rsidP="00E174B8">
      <w:pPr>
        <w:pStyle w:val="Akapitzlist"/>
        <w:numPr>
          <w:ilvl w:val="1"/>
          <w:numId w:val="26"/>
        </w:numPr>
        <w:rPr>
          <w:rFonts w:ascii="Arial" w:eastAsia="Calibri" w:hAnsi="Arial" w:cs="Arial"/>
          <w:color w:val="000000" w:themeColor="text1"/>
        </w:rPr>
      </w:pPr>
      <w:r w:rsidRPr="0034315C">
        <w:rPr>
          <w:rFonts w:ascii="Arial" w:eastAsia="Calibri" w:hAnsi="Arial" w:cs="Arial"/>
          <w:color w:val="000000" w:themeColor="text1"/>
        </w:rPr>
        <w:t>Wykonawca, którego oferta zostanie wybrana, zaproszony zostanie do podpisania umowy w miejscu i terminie wskazanym przez Zamawiającego.</w:t>
      </w:r>
    </w:p>
    <w:p w:rsidR="00A02202" w:rsidRPr="006917BC" w:rsidRDefault="00A02202" w:rsidP="0034315C">
      <w:pPr>
        <w:pStyle w:val="Akapitzlist"/>
        <w:tabs>
          <w:tab w:val="left" w:pos="0"/>
        </w:tabs>
        <w:spacing w:after="0"/>
        <w:ind w:left="993" w:hanging="567"/>
        <w:jc w:val="both"/>
        <w:rPr>
          <w:rFonts w:ascii="Arial" w:hAnsi="Arial" w:cs="Arial"/>
          <w:b/>
        </w:rPr>
      </w:pPr>
    </w:p>
    <w:p w:rsidR="00E174B8" w:rsidRPr="00E174B8" w:rsidRDefault="00086187" w:rsidP="00E174B8">
      <w:pPr>
        <w:spacing w:after="0"/>
        <w:ind w:left="284" w:hanging="71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  <w:r w:rsidRPr="00E174B8">
        <w:rPr>
          <w:rFonts w:ascii="Arial" w:hAnsi="Arial" w:cs="Arial"/>
          <w:b/>
        </w:rPr>
        <w:t xml:space="preserve">VII      </w:t>
      </w:r>
      <w:r w:rsidR="00E174B8" w:rsidRPr="00E174B8"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x-none" w:eastAsia="pl-PL"/>
        </w:rPr>
        <w:t xml:space="preserve">INFORMACJE O SPOSOBIE POROZUMIEWANIA SIĘ ZAMAWIAJĄCEGO </w:t>
      </w:r>
      <w:r w:rsidR="00E174B8" w:rsidRPr="00E174B8"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x-none" w:eastAsia="pl-PL"/>
        </w:rPr>
        <w:br/>
        <w:t>Z WYKONAWCAMI</w:t>
      </w:r>
    </w:p>
    <w:p w:rsidR="00F373EC" w:rsidRDefault="00F373EC" w:rsidP="008F2942">
      <w:pPr>
        <w:pStyle w:val="Akapitzlist"/>
        <w:spacing w:after="0"/>
        <w:jc w:val="both"/>
        <w:rPr>
          <w:rFonts w:ascii="Arial" w:hAnsi="Arial" w:cs="Arial"/>
        </w:rPr>
      </w:pPr>
    </w:p>
    <w:p w:rsidR="00E174B8" w:rsidRDefault="00E174B8" w:rsidP="00E174B8">
      <w:pPr>
        <w:pStyle w:val="Bezodstpw"/>
        <w:numPr>
          <w:ilvl w:val="1"/>
          <w:numId w:val="28"/>
        </w:numPr>
        <w:tabs>
          <w:tab w:val="left" w:pos="567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44087">
        <w:rPr>
          <w:rFonts w:ascii="Times New Roman" w:hAnsi="Times New Roman"/>
          <w:sz w:val="24"/>
          <w:szCs w:val="24"/>
        </w:rPr>
        <w:t xml:space="preserve">Zamawiający nie dopuszcza kontaktu telefonicznego. </w:t>
      </w:r>
    </w:p>
    <w:p w:rsidR="00E174B8" w:rsidRPr="00E71286" w:rsidRDefault="00E174B8" w:rsidP="00E174B8">
      <w:pPr>
        <w:pStyle w:val="Bezodstpw"/>
        <w:numPr>
          <w:ilvl w:val="1"/>
          <w:numId w:val="28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71286">
        <w:rPr>
          <w:rFonts w:ascii="Times New Roman" w:hAnsi="Times New Roman"/>
          <w:sz w:val="24"/>
          <w:szCs w:val="24"/>
          <w:lang w:val="x-none"/>
        </w:rPr>
        <w:t xml:space="preserve">Postępowanie prowadzone jest w języku polskim za pośrednictwem  </w:t>
      </w:r>
      <w:bookmarkStart w:id="2" w:name="_Hlk193703191"/>
      <w:r w:rsidRPr="00E71286">
        <w:rPr>
          <w:rFonts w:ascii="Times New Roman" w:hAnsi="Times New Roman"/>
          <w:sz w:val="24"/>
          <w:szCs w:val="24"/>
          <w:lang w:val="x-none"/>
        </w:rPr>
        <w:fldChar w:fldCharType="begin"/>
      </w:r>
      <w:r w:rsidRPr="00E71286">
        <w:rPr>
          <w:rFonts w:ascii="Times New Roman" w:hAnsi="Times New Roman"/>
          <w:sz w:val="24"/>
          <w:szCs w:val="24"/>
          <w:lang w:val="x-none"/>
        </w:rPr>
        <w:instrText xml:space="preserve"> HYPERLINK "https://platformazakupowa.pl/" </w:instrText>
      </w:r>
      <w:r w:rsidRPr="00E71286">
        <w:rPr>
          <w:rFonts w:ascii="Times New Roman" w:hAnsi="Times New Roman"/>
          <w:sz w:val="24"/>
          <w:szCs w:val="24"/>
          <w:lang w:val="x-none"/>
        </w:rPr>
        <w:fldChar w:fldCharType="separate"/>
      </w:r>
      <w:r w:rsidRPr="00E71286">
        <w:rPr>
          <w:rStyle w:val="Hipercze"/>
          <w:sz w:val="24"/>
          <w:szCs w:val="24"/>
          <w:lang w:val="x-none"/>
        </w:rPr>
        <w:t>https://platformazakupowa.pl/</w:t>
      </w:r>
      <w:r w:rsidRPr="00E71286">
        <w:rPr>
          <w:rFonts w:ascii="Times New Roman" w:hAnsi="Times New Roman"/>
          <w:sz w:val="24"/>
          <w:szCs w:val="24"/>
        </w:rPr>
        <w:fldChar w:fldCharType="end"/>
      </w:r>
      <w:bookmarkEnd w:id="2"/>
      <w:r w:rsidRPr="00E71286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E174B8" w:rsidRPr="00E71286" w:rsidRDefault="00E174B8" w:rsidP="00E174B8">
      <w:pPr>
        <w:pStyle w:val="Bezodstpw"/>
        <w:numPr>
          <w:ilvl w:val="1"/>
          <w:numId w:val="28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/>
          <w:lang w:val="x-none"/>
        </w:rPr>
      </w:pPr>
      <w:r w:rsidRPr="00E71286">
        <w:rPr>
          <w:rFonts w:ascii="Times New Roman" w:hAnsi="Times New Roman"/>
          <w:sz w:val="24"/>
          <w:szCs w:val="24"/>
          <w:lang w:val="x-none"/>
        </w:rPr>
        <w:lastRenderedPageBreak/>
        <w:t xml:space="preserve">W celu skrócenia czasu udzielenia odpowiedzi na pytania komunikacja między Zamawiającym a Wykonawcami odbywa się za pośrednictwem </w:t>
      </w:r>
      <w:hyperlink r:id="rId10" w:history="1">
        <w:r w:rsidRPr="00E71286">
          <w:rPr>
            <w:rStyle w:val="Hipercze"/>
            <w:sz w:val="24"/>
            <w:szCs w:val="24"/>
            <w:lang w:val="x-none"/>
          </w:rPr>
          <w:t>https://platformazakupowa.pl/</w:t>
        </w:r>
      </w:hyperlink>
      <w:r w:rsidRPr="00E71286">
        <w:rPr>
          <w:rFonts w:ascii="Times New Roman" w:hAnsi="Times New Roman"/>
          <w:sz w:val="24"/>
          <w:szCs w:val="24"/>
          <w:lang w:val="x-none"/>
        </w:rPr>
        <w:t xml:space="preserve">  i formularza „Wyślij wiadomość do zamawiającego”.</w:t>
      </w:r>
    </w:p>
    <w:p w:rsidR="00E174B8" w:rsidRPr="00E71286" w:rsidRDefault="00E174B8" w:rsidP="00E174B8">
      <w:pPr>
        <w:pStyle w:val="Bezodstpw"/>
        <w:numPr>
          <w:ilvl w:val="1"/>
          <w:numId w:val="28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E71286">
        <w:rPr>
          <w:rFonts w:ascii="Times New Roman" w:hAnsi="Times New Roman"/>
          <w:sz w:val="24"/>
          <w:szCs w:val="24"/>
          <w:lang w:val="x-none"/>
        </w:rPr>
        <w:t xml:space="preserve">Za datę przekazania (wpływu) oświadczeń, wniosków, zawiadomień oraz informacji przyjmuje się datę ich przesłania za pośrednictwem </w:t>
      </w:r>
      <w:r w:rsidRPr="00E71286">
        <w:rPr>
          <w:rFonts w:ascii="Times New Roman" w:hAnsi="Times New Roman"/>
          <w:sz w:val="24"/>
          <w:szCs w:val="24"/>
          <w:u w:val="single"/>
          <w:lang w:val="x-none"/>
        </w:rPr>
        <w:t xml:space="preserve">platformazakupowa.pl </w:t>
      </w:r>
      <w:r w:rsidRPr="00E71286">
        <w:rPr>
          <w:rFonts w:ascii="Times New Roman" w:hAnsi="Times New Roman"/>
          <w:sz w:val="24"/>
          <w:szCs w:val="24"/>
          <w:lang w:val="x-none"/>
        </w:rPr>
        <w:t>poprzez kliknięcie przycisku „Wyślij wiadomość do zamawiającego” po których pojawi się komunikat, że wiadomość została wysłana do zamawiającego.</w:t>
      </w:r>
    </w:p>
    <w:p w:rsidR="00E174B8" w:rsidRPr="00DA2DE8" w:rsidRDefault="00E174B8" w:rsidP="00E174B8">
      <w:pPr>
        <w:pStyle w:val="Bezodstpw"/>
        <w:numPr>
          <w:ilvl w:val="1"/>
          <w:numId w:val="28"/>
        </w:numPr>
        <w:tabs>
          <w:tab w:val="left" w:pos="567"/>
        </w:tabs>
        <w:spacing w:after="120" w:line="276" w:lineRule="auto"/>
        <w:ind w:left="567" w:hanging="567"/>
        <w:rPr>
          <w:rFonts w:ascii="Times New Roman" w:hAnsi="Times New Roman"/>
        </w:rPr>
      </w:pPr>
      <w:r w:rsidRPr="00E71286">
        <w:rPr>
          <w:rFonts w:ascii="Times New Roman" w:hAnsi="Times New Roman"/>
          <w:sz w:val="24"/>
          <w:szCs w:val="24"/>
          <w:lang w:val="x-none"/>
        </w:rPr>
        <w:t>Zamawiający będzie przekazywał Wykonawcom informacje za pośrednictwem</w:t>
      </w:r>
      <w:r w:rsidRPr="00E71286">
        <w:rPr>
          <w:rFonts w:ascii="Times New Roman" w:hAnsi="Times New Roman"/>
          <w:sz w:val="24"/>
          <w:szCs w:val="24"/>
        </w:rPr>
        <w:t>:</w:t>
      </w:r>
    </w:p>
    <w:p w:rsidR="00A14ABE" w:rsidRPr="00A14ABE" w:rsidRDefault="00A14ABE" w:rsidP="00A14ABE">
      <w:pPr>
        <w:pStyle w:val="Bezodstpw"/>
        <w:tabs>
          <w:tab w:val="left" w:pos="567"/>
        </w:tabs>
        <w:spacing w:line="276" w:lineRule="auto"/>
        <w:ind w:left="567"/>
        <w:jc w:val="center"/>
        <w:rPr>
          <w:rFonts w:ascii="Times New Roman" w:hAnsi="Times New Roman"/>
          <w:sz w:val="24"/>
          <w:szCs w:val="24"/>
          <w:lang w:val="x-none"/>
        </w:rPr>
      </w:pPr>
      <w:hyperlink r:id="rId11" w:history="1">
        <w:r w:rsidRPr="00E9156D">
          <w:rPr>
            <w:rStyle w:val="Hipercze"/>
          </w:rPr>
          <w:t>https://platformazakupowa.pl/transakcja/1122752</w:t>
        </w:r>
      </w:hyperlink>
    </w:p>
    <w:p w:rsidR="00E174B8" w:rsidRDefault="00E174B8" w:rsidP="00E174B8">
      <w:pPr>
        <w:pStyle w:val="Bezodstpw"/>
        <w:numPr>
          <w:ilvl w:val="1"/>
          <w:numId w:val="28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E71286">
        <w:rPr>
          <w:rFonts w:ascii="Times New Roman" w:hAnsi="Times New Roman"/>
          <w:sz w:val="24"/>
          <w:szCs w:val="24"/>
          <w:lang w:val="x-none"/>
        </w:rPr>
        <w:t>Informacje dotyczące odpowiedzi na pytania, zmiany specyfikacji,</w:t>
      </w:r>
      <w:r w:rsidRPr="00E71286">
        <w:rPr>
          <w:rFonts w:ascii="Times New Roman" w:hAnsi="Times New Roman"/>
          <w:sz w:val="24"/>
          <w:szCs w:val="24"/>
          <w:u w:val="single"/>
          <w:lang w:val="x-none"/>
        </w:rPr>
        <w:t xml:space="preserve"> </w:t>
      </w:r>
      <w:r w:rsidRPr="00E71286">
        <w:rPr>
          <w:rFonts w:ascii="Times New Roman" w:hAnsi="Times New Roman"/>
          <w:sz w:val="24"/>
          <w:szCs w:val="24"/>
          <w:lang w:val="x-none"/>
        </w:rPr>
        <w:t xml:space="preserve">zmiany terminu </w:t>
      </w:r>
      <w:bookmarkStart w:id="3" w:name="_GoBack"/>
      <w:bookmarkEnd w:id="3"/>
      <w:r w:rsidRPr="00E71286">
        <w:rPr>
          <w:rFonts w:ascii="Times New Roman" w:hAnsi="Times New Roman"/>
          <w:sz w:val="24"/>
          <w:szCs w:val="24"/>
          <w:lang w:val="x-none"/>
        </w:rPr>
        <w:t xml:space="preserve">składania i otwarcia wniosków Zamawiający będzie zamieszczał na platformie w sekcji “Komunikaty”. Korespondencja, której zgodnie z obowiązującymi przepisami adresatem jest konkretny Wykonawca, będzie przekazywana za pośrednictwem </w:t>
      </w:r>
      <w:hyperlink r:id="rId12" w:history="1">
        <w:r w:rsidRPr="00E71286">
          <w:rPr>
            <w:rStyle w:val="Hipercze"/>
            <w:sz w:val="24"/>
            <w:szCs w:val="24"/>
            <w:lang w:val="x-none"/>
          </w:rPr>
          <w:t xml:space="preserve">platformazakupowa.pl </w:t>
        </w:r>
      </w:hyperlink>
      <w:r w:rsidRPr="00E71286">
        <w:rPr>
          <w:rFonts w:ascii="Times New Roman" w:hAnsi="Times New Roman"/>
          <w:sz w:val="24"/>
          <w:szCs w:val="24"/>
          <w:lang w:val="x-none"/>
        </w:rPr>
        <w:t>do konkretnego Wykonawcy.</w:t>
      </w:r>
    </w:p>
    <w:p w:rsidR="00E174B8" w:rsidRPr="00E71286" w:rsidRDefault="00E174B8" w:rsidP="00E174B8">
      <w:pPr>
        <w:pStyle w:val="Bezodstpw"/>
        <w:numPr>
          <w:ilvl w:val="1"/>
          <w:numId w:val="28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E71286">
        <w:rPr>
          <w:rFonts w:ascii="Times New Roman" w:hAnsi="Times New Roman"/>
          <w:sz w:val="24"/>
          <w:szCs w:val="24"/>
          <w:lang w:val="x-none"/>
        </w:rPr>
        <w:t xml:space="preserve">Wykonawca jako podmiot profesjonalny ma obowiązek sprawdzania komunikatów </w:t>
      </w:r>
      <w:r w:rsidRPr="00E71286">
        <w:rPr>
          <w:rFonts w:ascii="Times New Roman" w:hAnsi="Times New Roman"/>
          <w:sz w:val="24"/>
          <w:szCs w:val="24"/>
          <w:lang w:val="x-none"/>
        </w:rPr>
        <w:br/>
        <w:t>i wiadomości bezpośrednio na platformazakupowa.pl przesłanych przez Zamawiającego, gdyż system powiadomień może ulec awarii lub powiadomienie może trafić do folderu SPAM.</w:t>
      </w:r>
    </w:p>
    <w:p w:rsidR="00E174B8" w:rsidRPr="00E71286" w:rsidRDefault="00E174B8" w:rsidP="00E174B8">
      <w:pPr>
        <w:pStyle w:val="Bezodstpw"/>
        <w:numPr>
          <w:ilvl w:val="1"/>
          <w:numId w:val="28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E71286">
        <w:rPr>
          <w:rFonts w:ascii="Times New Roman" w:hAnsi="Times New Roman"/>
          <w:sz w:val="24"/>
          <w:szCs w:val="24"/>
          <w:lang w:val="x-none"/>
        </w:rPr>
        <w:t xml:space="preserve">Zamawiający, zgodnie z Rozporządzeniem Prezesa Rady Ministrów z dnia 30 grudnia 2020 r. </w:t>
      </w:r>
      <w:r w:rsidRPr="00E71286">
        <w:rPr>
          <w:rFonts w:ascii="Times New Roman" w:hAnsi="Times New Roman"/>
          <w:i/>
          <w:sz w:val="24"/>
          <w:szCs w:val="24"/>
          <w:lang w:val="x-none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E71286">
        <w:rPr>
          <w:rFonts w:ascii="Times New Roman" w:hAnsi="Times New Roman"/>
          <w:sz w:val="24"/>
          <w:szCs w:val="24"/>
          <w:lang w:val="x-none"/>
        </w:rPr>
        <w:t xml:space="preserve"> określa niezbędne wymagania sprzętowo - aplikacyjne umożliwiające pracę na </w:t>
      </w:r>
      <w:hyperlink r:id="rId13" w:history="1">
        <w:r w:rsidRPr="00E71286">
          <w:rPr>
            <w:rStyle w:val="Hipercze"/>
            <w:sz w:val="24"/>
            <w:szCs w:val="24"/>
            <w:lang w:val="x-none"/>
          </w:rPr>
          <w:t>platformazakupowa.pl</w:t>
        </w:r>
      </w:hyperlink>
      <w:r w:rsidRPr="00E71286">
        <w:rPr>
          <w:rFonts w:ascii="Times New Roman" w:hAnsi="Times New Roman"/>
          <w:sz w:val="24"/>
          <w:szCs w:val="24"/>
          <w:lang w:val="x-none"/>
        </w:rPr>
        <w:t>, tj.:</w:t>
      </w:r>
    </w:p>
    <w:p w:rsidR="00E174B8" w:rsidRDefault="00E174B8" w:rsidP="00E174B8">
      <w:pPr>
        <w:pStyle w:val="Bezodstpw"/>
        <w:numPr>
          <w:ilvl w:val="2"/>
          <w:numId w:val="28"/>
        </w:numPr>
        <w:tabs>
          <w:tab w:val="left" w:pos="851"/>
        </w:tabs>
        <w:spacing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E71286">
        <w:rPr>
          <w:rFonts w:ascii="Times New Roman" w:hAnsi="Times New Roman"/>
          <w:sz w:val="24"/>
          <w:szCs w:val="24"/>
        </w:rPr>
        <w:t>stały dostęp do sieci Internet o gwarantowanej przepustowości nie mniejszej niż 512 kb/s,</w:t>
      </w:r>
    </w:p>
    <w:p w:rsidR="00E174B8" w:rsidRDefault="00E174B8" w:rsidP="00E174B8">
      <w:pPr>
        <w:pStyle w:val="Bezodstpw"/>
        <w:numPr>
          <w:ilvl w:val="2"/>
          <w:numId w:val="28"/>
        </w:numPr>
        <w:tabs>
          <w:tab w:val="left" w:pos="851"/>
        </w:tabs>
        <w:spacing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7E2558">
        <w:rPr>
          <w:rFonts w:ascii="Times New Roman" w:hAnsi="Times New Roman"/>
          <w:sz w:val="24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E174B8" w:rsidRDefault="00E174B8" w:rsidP="00E174B8">
      <w:pPr>
        <w:pStyle w:val="Bezodstpw"/>
        <w:numPr>
          <w:ilvl w:val="2"/>
          <w:numId w:val="28"/>
        </w:numPr>
        <w:tabs>
          <w:tab w:val="left" w:pos="851"/>
        </w:tabs>
        <w:spacing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7E2558">
        <w:rPr>
          <w:rFonts w:ascii="Times New Roman" w:hAnsi="Times New Roman"/>
          <w:sz w:val="24"/>
          <w:szCs w:val="24"/>
        </w:rPr>
        <w:t>zainstalowana dowolna, inna przeglądarka internetowa niż Internet Explorer,</w:t>
      </w:r>
    </w:p>
    <w:p w:rsidR="00E174B8" w:rsidRDefault="00E174B8" w:rsidP="00E174B8">
      <w:pPr>
        <w:pStyle w:val="Bezodstpw"/>
        <w:numPr>
          <w:ilvl w:val="2"/>
          <w:numId w:val="28"/>
        </w:numPr>
        <w:tabs>
          <w:tab w:val="left" w:pos="851"/>
        </w:tabs>
        <w:spacing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7E2558">
        <w:rPr>
          <w:rFonts w:ascii="Times New Roman" w:hAnsi="Times New Roman"/>
          <w:sz w:val="24"/>
          <w:szCs w:val="24"/>
        </w:rPr>
        <w:t>włączona obsługa JavaScript,</w:t>
      </w:r>
    </w:p>
    <w:p w:rsidR="00E174B8" w:rsidRDefault="00E174B8" w:rsidP="00E174B8">
      <w:pPr>
        <w:pStyle w:val="Bezodstpw"/>
        <w:numPr>
          <w:ilvl w:val="2"/>
          <w:numId w:val="28"/>
        </w:numPr>
        <w:tabs>
          <w:tab w:val="left" w:pos="851"/>
        </w:tabs>
        <w:spacing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7E2558">
        <w:rPr>
          <w:rFonts w:ascii="Times New Roman" w:hAnsi="Times New Roman"/>
          <w:sz w:val="24"/>
          <w:szCs w:val="24"/>
        </w:rPr>
        <w:t>zainstalowany program Adobe Acrobat Reader lub inny obsługujący format plików .pdf,</w:t>
      </w:r>
    </w:p>
    <w:p w:rsidR="00E174B8" w:rsidRDefault="00E174B8" w:rsidP="00E174B8">
      <w:pPr>
        <w:pStyle w:val="Bezodstpw"/>
        <w:numPr>
          <w:ilvl w:val="2"/>
          <w:numId w:val="28"/>
        </w:numPr>
        <w:tabs>
          <w:tab w:val="left" w:pos="851"/>
        </w:tabs>
        <w:spacing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7E2558">
        <w:rPr>
          <w:rFonts w:ascii="Times New Roman" w:hAnsi="Times New Roman"/>
          <w:sz w:val="24"/>
          <w:szCs w:val="24"/>
        </w:rPr>
        <w:t>Szyfrowanie na platformazakupowa.pl odbywa się za pomocą protokołu TLS 1.3.</w:t>
      </w:r>
    </w:p>
    <w:p w:rsidR="00E174B8" w:rsidRPr="00EE7158" w:rsidRDefault="00E174B8" w:rsidP="00E174B8">
      <w:pPr>
        <w:pStyle w:val="Bezodstpw"/>
        <w:numPr>
          <w:ilvl w:val="2"/>
          <w:numId w:val="28"/>
        </w:numPr>
        <w:tabs>
          <w:tab w:val="left" w:pos="851"/>
        </w:tabs>
        <w:spacing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7E2558">
        <w:rPr>
          <w:rFonts w:ascii="Times New Roman" w:hAnsi="Times New Roman"/>
          <w:sz w:val="24"/>
          <w:szCs w:val="24"/>
        </w:rPr>
        <w:t>Oznaczenie czasu odbioru danych przez platformę zakupową stanowi datę oraz dokładny czas (hh:mm:ss) generowany wg. czasu lokalnego serwera synchronizowanego z zegarem Głównego Urzędu Miar.</w:t>
      </w:r>
    </w:p>
    <w:p w:rsidR="00E174B8" w:rsidRPr="00E71286" w:rsidRDefault="00E174B8" w:rsidP="00E174B8">
      <w:pPr>
        <w:pStyle w:val="Bezodstpw"/>
        <w:numPr>
          <w:ilvl w:val="1"/>
          <w:numId w:val="28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sz w:val="24"/>
          <w:szCs w:val="24"/>
        </w:rPr>
      </w:pPr>
      <w:r w:rsidRPr="00E71286">
        <w:rPr>
          <w:rFonts w:ascii="Times New Roman" w:hAnsi="Times New Roman"/>
          <w:sz w:val="24"/>
          <w:szCs w:val="24"/>
          <w:lang w:val="x-none"/>
        </w:rPr>
        <w:t>Wykonawca, przystępując do niniejszego postępowania o udzielenie zamówienia publicznego:</w:t>
      </w:r>
    </w:p>
    <w:p w:rsidR="00E174B8" w:rsidRDefault="00E174B8" w:rsidP="00E174B8">
      <w:pPr>
        <w:pStyle w:val="Bezodstpw"/>
        <w:numPr>
          <w:ilvl w:val="2"/>
          <w:numId w:val="28"/>
        </w:numPr>
        <w:tabs>
          <w:tab w:val="left" w:pos="851"/>
        </w:tabs>
        <w:spacing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E71286">
        <w:rPr>
          <w:rFonts w:ascii="Times New Roman" w:hAnsi="Times New Roman"/>
          <w:sz w:val="24"/>
          <w:szCs w:val="24"/>
        </w:rPr>
        <w:lastRenderedPageBreak/>
        <w:t xml:space="preserve">akceptuje warunki korzystania z </w:t>
      </w:r>
      <w:hyperlink r:id="rId14" w:history="1">
        <w:r w:rsidRPr="00E71286">
          <w:rPr>
            <w:rStyle w:val="Hipercze"/>
            <w:sz w:val="24"/>
            <w:szCs w:val="24"/>
          </w:rPr>
          <w:t xml:space="preserve">platformazakupowa.pl </w:t>
        </w:r>
      </w:hyperlink>
      <w:r w:rsidRPr="00E71286">
        <w:rPr>
          <w:rFonts w:ascii="Times New Roman" w:hAnsi="Times New Roman"/>
          <w:sz w:val="24"/>
          <w:szCs w:val="24"/>
        </w:rPr>
        <w:t xml:space="preserve">określone w Regulaminie zamieszczonym na stronie internetowej </w:t>
      </w:r>
      <w:hyperlink r:id="rId15" w:history="1">
        <w:r w:rsidRPr="00E71286">
          <w:rPr>
            <w:rStyle w:val="Hipercze"/>
            <w:sz w:val="24"/>
            <w:szCs w:val="24"/>
          </w:rPr>
          <w:t xml:space="preserve">pod linkiem </w:t>
        </w:r>
      </w:hyperlink>
      <w:r w:rsidRPr="00E71286">
        <w:rPr>
          <w:rFonts w:ascii="Times New Roman" w:hAnsi="Times New Roman"/>
          <w:sz w:val="24"/>
          <w:szCs w:val="24"/>
        </w:rPr>
        <w:t>w zakładce Regulamin" oraz uznaje go za wiążący,</w:t>
      </w:r>
    </w:p>
    <w:p w:rsidR="00E174B8" w:rsidRPr="00120A50" w:rsidRDefault="00E174B8" w:rsidP="00E174B8">
      <w:pPr>
        <w:pStyle w:val="Bezodstpw"/>
        <w:numPr>
          <w:ilvl w:val="2"/>
          <w:numId w:val="28"/>
        </w:numPr>
        <w:tabs>
          <w:tab w:val="left" w:pos="851"/>
        </w:tabs>
        <w:spacing w:after="120" w:line="276" w:lineRule="auto"/>
        <w:ind w:left="851" w:hanging="709"/>
        <w:rPr>
          <w:rFonts w:ascii="Times New Roman" w:hAnsi="Times New Roman"/>
          <w:sz w:val="24"/>
          <w:szCs w:val="24"/>
        </w:rPr>
      </w:pPr>
      <w:r w:rsidRPr="00D15A76">
        <w:rPr>
          <w:rFonts w:ascii="Times New Roman" w:hAnsi="Times New Roman"/>
          <w:sz w:val="24"/>
          <w:szCs w:val="24"/>
        </w:rPr>
        <w:t>zapoznał i stosuje się do Instrukcji składania ofert/wniosków.</w:t>
      </w:r>
    </w:p>
    <w:p w:rsidR="00E174B8" w:rsidRPr="00D15A76" w:rsidRDefault="00E174B8" w:rsidP="00E174B8">
      <w:pPr>
        <w:pStyle w:val="Bezodstpw"/>
        <w:numPr>
          <w:ilvl w:val="1"/>
          <w:numId w:val="28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sz w:val="24"/>
          <w:szCs w:val="24"/>
          <w:lang w:val="x-none"/>
        </w:rPr>
      </w:pPr>
      <w:r w:rsidRPr="00E71286">
        <w:rPr>
          <w:rFonts w:ascii="Times New Roman" w:hAnsi="Times New Roman"/>
          <w:sz w:val="24"/>
          <w:szCs w:val="24"/>
          <w:lang w:val="x-none"/>
        </w:rPr>
        <w:t xml:space="preserve">Zamawiający informuje, że instrukcje korzystania z </w:t>
      </w:r>
      <w:hyperlink r:id="rId16" w:history="1">
        <w:r w:rsidRPr="00E71286">
          <w:rPr>
            <w:rStyle w:val="Hipercze"/>
            <w:sz w:val="24"/>
            <w:szCs w:val="24"/>
            <w:lang w:val="x-none"/>
          </w:rPr>
          <w:t xml:space="preserve">platformazakupowa.pl </w:t>
        </w:r>
      </w:hyperlink>
      <w:r w:rsidRPr="00E71286">
        <w:rPr>
          <w:rFonts w:ascii="Times New Roman" w:hAnsi="Times New Roman"/>
          <w:sz w:val="24"/>
          <w:szCs w:val="24"/>
          <w:lang w:val="x-none"/>
        </w:rPr>
        <w:t xml:space="preserve">dotyczące </w:t>
      </w:r>
      <w:r w:rsidRPr="00E71286">
        <w:rPr>
          <w:rFonts w:ascii="Times New Roman" w:hAnsi="Times New Roman"/>
          <w:sz w:val="24"/>
          <w:szCs w:val="24"/>
          <w:lang w:val="x-none"/>
        </w:rPr>
        <w:br/>
        <w:t>w szczególności logowania, składania wniosków o wyjaśnienie treści</w:t>
      </w:r>
      <w:r>
        <w:rPr>
          <w:rFonts w:ascii="Times New Roman" w:hAnsi="Times New Roman"/>
          <w:sz w:val="24"/>
          <w:szCs w:val="24"/>
        </w:rPr>
        <w:t xml:space="preserve"> Zaproszenia do złożenia oferty</w:t>
      </w:r>
      <w:r w:rsidRPr="00E71286">
        <w:rPr>
          <w:rFonts w:ascii="Times New Roman" w:hAnsi="Times New Roman"/>
          <w:sz w:val="24"/>
          <w:szCs w:val="24"/>
          <w:lang w:val="x-none"/>
        </w:rPr>
        <w:t xml:space="preserve">, składania ofert oraz innych czynności podejmowanych w niniejszym postępowaniu przy użyciu </w:t>
      </w:r>
      <w:hyperlink r:id="rId17" w:history="1">
        <w:r w:rsidRPr="00E71286">
          <w:rPr>
            <w:rStyle w:val="Hipercze"/>
            <w:sz w:val="24"/>
            <w:szCs w:val="24"/>
            <w:lang w:val="x-none"/>
          </w:rPr>
          <w:t xml:space="preserve">platformazakupowa.pl </w:t>
        </w:r>
      </w:hyperlink>
      <w:r w:rsidRPr="00E71286">
        <w:rPr>
          <w:rFonts w:ascii="Times New Roman" w:hAnsi="Times New Roman"/>
          <w:sz w:val="24"/>
          <w:szCs w:val="24"/>
          <w:lang w:val="x-none"/>
        </w:rPr>
        <w:t>znajdują się w zakładce „Instrukcje dla Wykonawców" na stronie</w:t>
      </w:r>
      <w:r w:rsidRPr="00E71286">
        <w:rPr>
          <w:rFonts w:ascii="Times New Roman" w:hAnsi="Times New Roman"/>
          <w:sz w:val="24"/>
          <w:szCs w:val="24"/>
          <w:u w:val="single"/>
          <w:lang w:val="x-none"/>
        </w:rPr>
        <w:t xml:space="preserve"> </w:t>
      </w:r>
      <w:r w:rsidRPr="00E71286">
        <w:rPr>
          <w:rFonts w:ascii="Times New Roman" w:hAnsi="Times New Roman"/>
          <w:sz w:val="24"/>
          <w:szCs w:val="24"/>
          <w:lang w:val="x-none"/>
        </w:rPr>
        <w:t xml:space="preserve">internetowej pod adresem: </w:t>
      </w:r>
      <w:hyperlink r:id="rId18" w:history="1">
        <w:r w:rsidRPr="00E71286">
          <w:rPr>
            <w:rStyle w:val="Hipercze"/>
            <w:sz w:val="24"/>
            <w:szCs w:val="24"/>
            <w:lang w:val="x-none"/>
          </w:rPr>
          <w:t>https://platformazakupowa.pl/strona/45-instrukcje</w:t>
        </w:r>
      </w:hyperlink>
    </w:p>
    <w:p w:rsidR="00E174B8" w:rsidRDefault="00E174B8" w:rsidP="00E174B8">
      <w:pPr>
        <w:pStyle w:val="Bezodstpw"/>
        <w:numPr>
          <w:ilvl w:val="1"/>
          <w:numId w:val="28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E71286">
        <w:rPr>
          <w:rFonts w:ascii="Times New Roman" w:hAnsi="Times New Roman"/>
          <w:sz w:val="24"/>
          <w:szCs w:val="24"/>
          <w:lang w:val="x-none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5MB.</w:t>
      </w:r>
    </w:p>
    <w:p w:rsidR="00E174B8" w:rsidRDefault="00E174B8" w:rsidP="00E174B8">
      <w:pPr>
        <w:pStyle w:val="Bezodstpw"/>
        <w:numPr>
          <w:ilvl w:val="1"/>
          <w:numId w:val="28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D15A76">
        <w:rPr>
          <w:rFonts w:ascii="Times New Roman" w:hAnsi="Times New Roman"/>
          <w:sz w:val="24"/>
          <w:szCs w:val="24"/>
          <w:lang w:val="x-none"/>
        </w:rPr>
        <w:t xml:space="preserve">Zamawiający dopuszcza, awaryjnie, komunikację za pośrednictwem poczty elektronicznej. Adres poczty elektronicznej osoby uprawnionej do kontaktu </w:t>
      </w:r>
      <w:r w:rsidRPr="00D15A76">
        <w:rPr>
          <w:rFonts w:ascii="Times New Roman" w:hAnsi="Times New Roman"/>
          <w:sz w:val="24"/>
          <w:szCs w:val="24"/>
          <w:lang w:val="x-none"/>
        </w:rPr>
        <w:br/>
        <w:t xml:space="preserve">z Wykonawcami: </w:t>
      </w:r>
      <w:hyperlink r:id="rId19" w:history="1">
        <w:r w:rsidRPr="00D15A76">
          <w:rPr>
            <w:rStyle w:val="Hipercze"/>
            <w:sz w:val="24"/>
            <w:szCs w:val="24"/>
            <w:lang w:val="x-none"/>
          </w:rPr>
          <w:t>31wog.zp@ron.mil.pl</w:t>
        </w:r>
      </w:hyperlink>
    </w:p>
    <w:p w:rsidR="00E174B8" w:rsidRPr="00EE7158" w:rsidRDefault="00E174B8" w:rsidP="00E174B8">
      <w:pPr>
        <w:pStyle w:val="Bezodstpw"/>
        <w:numPr>
          <w:ilvl w:val="1"/>
          <w:numId w:val="28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/>
          <w:color w:val="C00000"/>
          <w:sz w:val="24"/>
          <w:szCs w:val="24"/>
          <w:lang w:val="x-none"/>
        </w:rPr>
      </w:pPr>
      <w:r w:rsidRPr="00D15A76">
        <w:rPr>
          <w:rFonts w:ascii="Times New Roman" w:hAnsi="Times New Roman"/>
          <w:sz w:val="24"/>
          <w:szCs w:val="24"/>
          <w:lang w:val="x-none"/>
        </w:rPr>
        <w:t xml:space="preserve">W korespondencji związanej z niniejszym postępowaniem Wykonawcy powinni         posługiwać się następującym znakiem postępowania: </w:t>
      </w:r>
      <w:r>
        <w:rPr>
          <w:rFonts w:ascii="Times New Roman" w:hAnsi="Times New Roman"/>
          <w:b/>
          <w:color w:val="C00000"/>
          <w:sz w:val="24"/>
          <w:szCs w:val="24"/>
        </w:rPr>
        <w:t>518</w:t>
      </w:r>
      <w:r w:rsidRPr="00D15A76">
        <w:rPr>
          <w:rFonts w:ascii="Times New Roman" w:hAnsi="Times New Roman"/>
          <w:b/>
          <w:color w:val="C00000"/>
          <w:sz w:val="24"/>
          <w:szCs w:val="24"/>
          <w:lang w:val="x-none"/>
        </w:rPr>
        <w:t>/PU/2</w:t>
      </w:r>
      <w:r w:rsidRPr="00D15A76">
        <w:rPr>
          <w:rFonts w:ascii="Times New Roman" w:hAnsi="Times New Roman"/>
          <w:b/>
          <w:color w:val="C00000"/>
          <w:sz w:val="24"/>
          <w:szCs w:val="24"/>
        </w:rPr>
        <w:t>5</w:t>
      </w:r>
      <w:r w:rsidRPr="00D15A76">
        <w:rPr>
          <w:rFonts w:ascii="Times New Roman" w:hAnsi="Times New Roman"/>
          <w:b/>
          <w:color w:val="C00000"/>
          <w:sz w:val="24"/>
          <w:szCs w:val="24"/>
          <w:lang w:val="x-none"/>
        </w:rPr>
        <w:t>.</w:t>
      </w:r>
    </w:p>
    <w:p w:rsidR="00E174B8" w:rsidRDefault="00E174B8" w:rsidP="008F2942">
      <w:pPr>
        <w:pStyle w:val="Akapitzlist"/>
        <w:spacing w:after="0"/>
        <w:jc w:val="both"/>
        <w:rPr>
          <w:rFonts w:ascii="Arial" w:hAnsi="Arial" w:cs="Arial"/>
        </w:rPr>
      </w:pPr>
    </w:p>
    <w:p w:rsidR="00790AF7" w:rsidRDefault="00790AF7" w:rsidP="00E174B8">
      <w:pPr>
        <w:pStyle w:val="Bezodstpw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:rsidR="00B879A1" w:rsidRPr="00086187" w:rsidRDefault="00086187" w:rsidP="008F2942">
      <w:pPr>
        <w:widowControl w:val="0"/>
        <w:autoSpaceDE w:val="0"/>
        <w:autoSpaceDN w:val="0"/>
        <w:adjustRightInd w:val="0"/>
        <w:spacing w:after="0"/>
        <w:ind w:left="284" w:hanging="568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 xml:space="preserve">VIII         </w:t>
      </w:r>
      <w:r w:rsidR="00B879A1" w:rsidRPr="00086187">
        <w:rPr>
          <w:rFonts w:ascii="Arial" w:eastAsia="Times New Roman" w:hAnsi="Arial" w:cs="Arial"/>
          <w:b/>
          <w:color w:val="000000" w:themeColor="text1"/>
          <w:lang w:eastAsia="pl-PL"/>
        </w:rPr>
        <w:t>POZOSTAŁE INFORMACJE:</w:t>
      </w:r>
    </w:p>
    <w:p w:rsidR="00BF70AC" w:rsidRPr="004A5EA9" w:rsidRDefault="00BF70AC" w:rsidP="008F2942">
      <w:pPr>
        <w:pStyle w:val="Akapitzlist"/>
        <w:widowControl w:val="0"/>
        <w:autoSpaceDE w:val="0"/>
        <w:autoSpaceDN w:val="0"/>
        <w:adjustRightInd w:val="0"/>
        <w:spacing w:after="0"/>
        <w:ind w:left="714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879A1" w:rsidRPr="005216F5" w:rsidRDefault="00D86E00" w:rsidP="00E174B8">
      <w:pPr>
        <w:pStyle w:val="Akapitzlist"/>
        <w:widowControl w:val="0"/>
        <w:numPr>
          <w:ilvl w:val="1"/>
          <w:numId w:val="26"/>
        </w:numPr>
        <w:autoSpaceDE w:val="0"/>
        <w:autoSpaceDN w:val="0"/>
        <w:adjustRightInd w:val="0"/>
        <w:spacing w:after="0"/>
        <w:ind w:hanging="563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5216F5">
        <w:rPr>
          <w:rFonts w:ascii="Arial" w:eastAsia="Times New Roman" w:hAnsi="Arial" w:cs="Arial"/>
          <w:color w:val="000000" w:themeColor="text1"/>
          <w:lang w:eastAsia="pl-PL"/>
        </w:rPr>
        <w:t>Zamawiający zastrzega sobie możliw</w:t>
      </w:r>
      <w:r w:rsidR="003B544B" w:rsidRPr="005216F5">
        <w:rPr>
          <w:rFonts w:ascii="Arial" w:eastAsia="Times New Roman" w:hAnsi="Arial" w:cs="Arial"/>
          <w:color w:val="000000" w:themeColor="text1"/>
          <w:lang w:eastAsia="pl-PL"/>
        </w:rPr>
        <w:t xml:space="preserve">ość odstąpienia od prowadzonego </w:t>
      </w:r>
      <w:r w:rsidRPr="005216F5">
        <w:rPr>
          <w:rFonts w:ascii="Arial" w:eastAsia="Times New Roman" w:hAnsi="Arial" w:cs="Arial"/>
          <w:color w:val="000000" w:themeColor="text1"/>
          <w:lang w:eastAsia="pl-PL"/>
        </w:rPr>
        <w:t>postępowania.</w:t>
      </w:r>
    </w:p>
    <w:p w:rsidR="00C60967" w:rsidRPr="00AE456B" w:rsidRDefault="00D86E00" w:rsidP="00E174B8">
      <w:pPr>
        <w:pStyle w:val="Akapitzlist"/>
        <w:widowControl w:val="0"/>
        <w:numPr>
          <w:ilvl w:val="1"/>
          <w:numId w:val="26"/>
        </w:numPr>
        <w:autoSpaceDE w:val="0"/>
        <w:autoSpaceDN w:val="0"/>
        <w:adjustRightInd w:val="0"/>
        <w:spacing w:after="0"/>
        <w:ind w:hanging="563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A5EA9">
        <w:rPr>
          <w:rFonts w:ascii="Arial" w:eastAsia="Times New Roman" w:hAnsi="Arial" w:cs="Arial"/>
          <w:color w:val="000000" w:themeColor="text1"/>
          <w:lang w:eastAsia="pl-PL"/>
        </w:rPr>
        <w:t>Do prowadzonego postępowania nie sto</w:t>
      </w:r>
      <w:r w:rsidR="003B544B">
        <w:rPr>
          <w:rFonts w:ascii="Arial" w:eastAsia="Times New Roman" w:hAnsi="Arial" w:cs="Arial"/>
          <w:color w:val="000000" w:themeColor="text1"/>
          <w:lang w:eastAsia="pl-PL"/>
        </w:rPr>
        <w:t xml:space="preserve">suje się przepisów Ustawy Prawo </w:t>
      </w:r>
      <w:r w:rsidRPr="004A5EA9">
        <w:rPr>
          <w:rFonts w:ascii="Arial" w:eastAsia="Times New Roman" w:hAnsi="Arial" w:cs="Arial"/>
          <w:color w:val="000000" w:themeColor="text1"/>
          <w:lang w:eastAsia="pl-PL"/>
        </w:rPr>
        <w:t>zamówień publicznych.</w:t>
      </w:r>
    </w:p>
    <w:p w:rsidR="00CA2078" w:rsidRDefault="00CA2078" w:rsidP="008F2942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DB3E96" w:rsidRPr="00BF70AC" w:rsidRDefault="00086187" w:rsidP="008F2942">
      <w:pPr>
        <w:pStyle w:val="Bezodstpw"/>
        <w:tabs>
          <w:tab w:val="left" w:pos="426"/>
        </w:tabs>
        <w:spacing w:line="276" w:lineRule="auto"/>
        <w:ind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IX        </w:t>
      </w:r>
      <w:r w:rsidR="00D83DAB" w:rsidRPr="004A5EA9">
        <w:rPr>
          <w:rFonts w:ascii="Arial" w:hAnsi="Arial" w:cs="Arial"/>
          <w:b/>
        </w:rPr>
        <w:t>KLAUZULA INFORMACYJNA Z ART. 13 RODO</w:t>
      </w:r>
      <w:r w:rsidR="003E5428" w:rsidRPr="004A5EA9">
        <w:rPr>
          <w:rFonts w:ascii="Arial" w:hAnsi="Arial" w:cs="Arial"/>
          <w:b/>
        </w:rPr>
        <w:t>:</w:t>
      </w:r>
    </w:p>
    <w:p w:rsidR="00BF70AC" w:rsidRPr="004A5EA9" w:rsidRDefault="00BF70AC" w:rsidP="008F2942">
      <w:pPr>
        <w:pStyle w:val="Bezodstpw"/>
        <w:tabs>
          <w:tab w:val="left" w:pos="709"/>
        </w:tabs>
        <w:spacing w:line="276" w:lineRule="auto"/>
        <w:ind w:left="714"/>
        <w:jc w:val="both"/>
        <w:rPr>
          <w:rFonts w:ascii="Arial" w:hAnsi="Arial" w:cs="Arial"/>
        </w:rPr>
      </w:pPr>
    </w:p>
    <w:p w:rsidR="00D83DAB" w:rsidRPr="004A5EA9" w:rsidRDefault="00D83DAB" w:rsidP="008B3836">
      <w:pPr>
        <w:spacing w:after="0" w:line="240" w:lineRule="auto"/>
        <w:ind w:left="851"/>
        <w:jc w:val="both"/>
        <w:rPr>
          <w:rFonts w:ascii="Arial" w:hAnsi="Arial" w:cs="Arial"/>
          <w:color w:val="000000"/>
        </w:rPr>
      </w:pPr>
      <w:r w:rsidRPr="004A5EA9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</w:t>
      </w:r>
      <w:r w:rsidR="00365DE8">
        <w:rPr>
          <w:rFonts w:ascii="Arial" w:hAnsi="Arial" w:cs="Arial"/>
        </w:rPr>
        <w:br/>
      </w:r>
      <w:r w:rsidRPr="004A5EA9">
        <w:rPr>
          <w:rFonts w:ascii="Arial" w:hAnsi="Arial" w:cs="Arial"/>
        </w:rPr>
        <w:t>w związku z przetwarzaniem danych osobowych i w sprawie swobodnego przepływu takich danych oraz uchylenia dyrektywy 95/46/WE (ogólne rozporządzenie o ochro</w:t>
      </w:r>
      <w:r w:rsidR="00501331">
        <w:rPr>
          <w:rFonts w:ascii="Arial" w:hAnsi="Arial" w:cs="Arial"/>
        </w:rPr>
        <w:t>nie danych) (Dz. Urz. UE L 119</w:t>
      </w:r>
      <w:r w:rsidRPr="004A5EA9">
        <w:rPr>
          <w:rFonts w:ascii="Arial" w:hAnsi="Arial" w:cs="Arial"/>
        </w:rPr>
        <w:t xml:space="preserve">z 04.05.2016, str. 1), dalej „RODO”, informuję, </w:t>
      </w:r>
      <w:r w:rsidRPr="004A5EA9">
        <w:rPr>
          <w:rFonts w:ascii="Arial" w:hAnsi="Arial" w:cs="Arial"/>
          <w:color w:val="000000"/>
        </w:rPr>
        <w:t xml:space="preserve">że: </w:t>
      </w:r>
    </w:p>
    <w:p w:rsidR="00D83DAB" w:rsidRPr="004A5EA9" w:rsidRDefault="00D83DAB" w:rsidP="008B383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</w:rPr>
      </w:pPr>
      <w:r w:rsidRPr="004A5EA9">
        <w:rPr>
          <w:rFonts w:ascii="Arial" w:hAnsi="Arial" w:cs="Arial"/>
          <w:color w:val="000000"/>
        </w:rPr>
        <w:t xml:space="preserve">administratorem danych osobowych Wykonawcy jest 31. WOJSKOWY </w:t>
      </w:r>
      <w:r w:rsidR="009F3B1C">
        <w:rPr>
          <w:rFonts w:ascii="Arial" w:hAnsi="Arial" w:cs="Arial"/>
          <w:color w:val="000000"/>
        </w:rPr>
        <w:t xml:space="preserve">  </w:t>
      </w:r>
      <w:r w:rsidRPr="004A5EA9">
        <w:rPr>
          <w:rFonts w:ascii="Arial" w:hAnsi="Arial" w:cs="Arial"/>
          <w:color w:val="000000"/>
        </w:rPr>
        <w:t xml:space="preserve">ODDZIAŁ GOSPODARCZY, ul. Konstantynowska 85, 95 – 100 ZGIERZ, tel. 261 442 002, </w:t>
      </w:r>
      <w:hyperlink r:id="rId20" w:history="1">
        <w:r w:rsidRPr="004A5EA9">
          <w:rPr>
            <w:rFonts w:ascii="Arial" w:hAnsi="Arial" w:cs="Arial"/>
            <w:color w:val="0000FF"/>
            <w:u w:val="single"/>
          </w:rPr>
          <w:t>31wog.kancelaria@ron.mil.pl</w:t>
        </w:r>
      </w:hyperlink>
      <w:r w:rsidRPr="004A5EA9">
        <w:rPr>
          <w:rFonts w:ascii="Arial" w:hAnsi="Arial" w:cs="Arial"/>
          <w:color w:val="000000"/>
        </w:rPr>
        <w:t xml:space="preserve"> reprezentowany przez KOMENDANTA,</w:t>
      </w:r>
    </w:p>
    <w:p w:rsidR="00D83DAB" w:rsidRPr="004A5EA9" w:rsidRDefault="00D83DAB" w:rsidP="008B383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</w:rPr>
      </w:pPr>
      <w:r w:rsidRPr="004A5EA9">
        <w:rPr>
          <w:rFonts w:ascii="Arial" w:hAnsi="Arial" w:cs="Arial"/>
          <w:color w:val="000000"/>
        </w:rPr>
        <w:t xml:space="preserve">u administratora danych osobowych wyznaczony jest Inspektor Ochrony Danych Osobowych, z którym można się skontaktować poprzez email: </w:t>
      </w:r>
      <w:hyperlink r:id="rId21" w:history="1">
        <w:r w:rsidRPr="004A5EA9">
          <w:rPr>
            <w:rFonts w:ascii="Arial" w:hAnsi="Arial" w:cs="Arial"/>
            <w:color w:val="0000FF"/>
            <w:u w:val="single"/>
          </w:rPr>
          <w:t>31wog.iod@ron.mil.pl</w:t>
        </w:r>
      </w:hyperlink>
      <w:r w:rsidRPr="004A5EA9">
        <w:rPr>
          <w:rFonts w:ascii="Arial" w:hAnsi="Arial" w:cs="Arial"/>
          <w:color w:val="0000FF"/>
        </w:rPr>
        <w:t xml:space="preserve"> </w:t>
      </w:r>
      <w:r w:rsidRPr="004A5EA9">
        <w:rPr>
          <w:rFonts w:ascii="Arial" w:hAnsi="Arial" w:cs="Arial"/>
          <w:color w:val="000000"/>
        </w:rPr>
        <w:t>lub telefonicznie nr  261 442 275,</w:t>
      </w:r>
    </w:p>
    <w:p w:rsidR="00D83DAB" w:rsidRPr="004A5EA9" w:rsidRDefault="00D83DAB" w:rsidP="008B383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</w:rPr>
      </w:pPr>
      <w:r w:rsidRPr="004A5EA9">
        <w:rPr>
          <w:rFonts w:ascii="Arial" w:hAnsi="Arial" w:cs="Arial"/>
        </w:rPr>
        <w:t>dane osobowe Wykonawcy przetwarzane będą na podstawie art. 6 ust. 1 lit. c</w:t>
      </w:r>
      <w:r w:rsidRPr="004A5EA9">
        <w:rPr>
          <w:rFonts w:ascii="Arial" w:hAnsi="Arial" w:cs="Arial"/>
          <w:i/>
        </w:rPr>
        <w:t xml:space="preserve"> </w:t>
      </w:r>
      <w:r w:rsidR="003A6399">
        <w:rPr>
          <w:rFonts w:ascii="Arial" w:hAnsi="Arial" w:cs="Arial"/>
        </w:rPr>
        <w:t>RO</w:t>
      </w:r>
      <w:r w:rsidR="009F3B1C">
        <w:rPr>
          <w:rFonts w:ascii="Arial" w:hAnsi="Arial" w:cs="Arial"/>
        </w:rPr>
        <w:t xml:space="preserve">DO </w:t>
      </w:r>
      <w:r w:rsidRPr="004A5EA9">
        <w:rPr>
          <w:rFonts w:ascii="Arial" w:hAnsi="Arial" w:cs="Arial"/>
        </w:rPr>
        <w:t>w celu związanym z postępowaniami o udzielenie zamówienia publicznego,</w:t>
      </w:r>
    </w:p>
    <w:p w:rsidR="00D83DAB" w:rsidRPr="004A5EA9" w:rsidRDefault="00D83DAB" w:rsidP="008B383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</w:rPr>
      </w:pPr>
      <w:r w:rsidRPr="004A5EA9">
        <w:rPr>
          <w:rFonts w:ascii="Arial" w:hAnsi="Arial" w:cs="Arial"/>
        </w:rPr>
        <w:lastRenderedPageBreak/>
        <w:t xml:space="preserve">odbiorcami danych osobowych Wykonawcy będą osoby lub podmioty, którym </w:t>
      </w:r>
      <w:r w:rsidR="009F3B1C">
        <w:rPr>
          <w:rFonts w:ascii="Arial" w:hAnsi="Arial" w:cs="Arial"/>
        </w:rPr>
        <w:t xml:space="preserve"> </w:t>
      </w:r>
      <w:r w:rsidRPr="004A5EA9">
        <w:rPr>
          <w:rFonts w:ascii="Arial" w:hAnsi="Arial" w:cs="Arial"/>
        </w:rPr>
        <w:t>udostępniona zostanie dokumentacja postępowania w oparciu o art. 18 oraz art. 74 ustawy PZP</w:t>
      </w:r>
    </w:p>
    <w:p w:rsidR="00D83DAB" w:rsidRPr="004A5EA9" w:rsidRDefault="00D83DAB" w:rsidP="008B383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</w:rPr>
      </w:pPr>
      <w:r w:rsidRPr="004A5EA9">
        <w:rPr>
          <w:rFonts w:ascii="Arial" w:hAnsi="Arial" w:cs="Arial"/>
        </w:rPr>
        <w:t>dane osobowe Wykonawcy będą przechowywan</w:t>
      </w:r>
      <w:r w:rsidR="009F3B1C">
        <w:rPr>
          <w:rFonts w:ascii="Arial" w:hAnsi="Arial" w:cs="Arial"/>
        </w:rPr>
        <w:t xml:space="preserve">e, zgodnie art. 78 ustawy PZP, </w:t>
      </w:r>
      <w:r w:rsidRPr="004A5EA9">
        <w:rPr>
          <w:rFonts w:ascii="Arial" w:hAnsi="Arial" w:cs="Arial"/>
        </w:rPr>
        <w:t xml:space="preserve">w zw. z </w:t>
      </w:r>
      <w:r w:rsidRPr="004A5EA9">
        <w:rPr>
          <w:rFonts w:ascii="Arial" w:hAnsi="Arial" w:cs="Arial"/>
          <w:i/>
        </w:rPr>
        <w:t>Jednolitym Rzeczowym Wykazem Akt 31.Wojskowego Oddziału Gospodarczego</w:t>
      </w:r>
      <w:r w:rsidR="00A513FE">
        <w:rPr>
          <w:rFonts w:ascii="Arial" w:hAnsi="Arial" w:cs="Arial"/>
        </w:rPr>
        <w:t>, przez okres 5</w:t>
      </w:r>
      <w:r w:rsidRPr="004A5EA9">
        <w:rPr>
          <w:rFonts w:ascii="Arial" w:hAnsi="Arial" w:cs="Arial"/>
        </w:rPr>
        <w:t xml:space="preserve"> lat od dnia zakończenia postępowania </w:t>
      </w:r>
      <w:r w:rsidR="00365DE8">
        <w:rPr>
          <w:rFonts w:ascii="Arial" w:hAnsi="Arial" w:cs="Arial"/>
        </w:rPr>
        <w:br/>
      </w:r>
      <w:r w:rsidRPr="004A5EA9">
        <w:rPr>
          <w:rFonts w:ascii="Arial" w:hAnsi="Arial" w:cs="Arial"/>
        </w:rPr>
        <w:t>o udzielenie zamówienia, a jeżeli c</w:t>
      </w:r>
      <w:r w:rsidR="00A513FE">
        <w:rPr>
          <w:rFonts w:ascii="Arial" w:hAnsi="Arial" w:cs="Arial"/>
        </w:rPr>
        <w:t>zas trwania umowy przekracza 5 lat</w:t>
      </w:r>
      <w:r w:rsidRPr="004A5EA9">
        <w:rPr>
          <w:rFonts w:ascii="Arial" w:hAnsi="Arial" w:cs="Arial"/>
        </w:rPr>
        <w:t>, okres przechowywania obejmuje cały czas trwania umowy;</w:t>
      </w:r>
    </w:p>
    <w:p w:rsidR="00D83DAB" w:rsidRPr="004A5EA9" w:rsidRDefault="00D83DAB" w:rsidP="008B383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</w:rPr>
      </w:pPr>
      <w:r w:rsidRPr="004A5EA9">
        <w:rPr>
          <w:rFonts w:ascii="Arial" w:hAnsi="Arial" w:cs="Arial"/>
        </w:rPr>
        <w:t xml:space="preserve">obowiązek podania przez Wykonawcę danych osobowych dotyczących </w:t>
      </w:r>
      <w:r w:rsidR="009F3B1C">
        <w:rPr>
          <w:rFonts w:ascii="Arial" w:hAnsi="Arial" w:cs="Arial"/>
        </w:rPr>
        <w:t xml:space="preserve"> </w:t>
      </w:r>
      <w:r w:rsidRPr="004A5EA9">
        <w:rPr>
          <w:rFonts w:ascii="Arial" w:hAnsi="Arial" w:cs="Arial"/>
        </w:rPr>
        <w:t xml:space="preserve">bezpośrednio Wykonawcy jest wymogiem ustawowym określonym </w:t>
      </w:r>
      <w:r w:rsidR="00415631">
        <w:rPr>
          <w:rFonts w:ascii="Arial" w:hAnsi="Arial" w:cs="Arial"/>
        </w:rPr>
        <w:br/>
      </w:r>
      <w:r w:rsidRPr="004A5EA9">
        <w:rPr>
          <w:rFonts w:ascii="Arial" w:hAnsi="Arial" w:cs="Arial"/>
        </w:rPr>
        <w:t xml:space="preserve">w przepisach ustawy PZP, związanym z udziałem w postępowaniu o udzielenie zamówienia publicznego; konsekwencje niepodania określonych danych wynikają z ustawy PZP;  </w:t>
      </w:r>
    </w:p>
    <w:p w:rsidR="00D83DAB" w:rsidRPr="004A5EA9" w:rsidRDefault="00D83DAB" w:rsidP="008B383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</w:rPr>
      </w:pPr>
      <w:r w:rsidRPr="004A5EA9">
        <w:rPr>
          <w:rFonts w:ascii="Arial" w:hAnsi="Arial" w:cs="Arial"/>
        </w:rPr>
        <w:t>w odniesieniu do danych osobowych Wykonawc</w:t>
      </w:r>
      <w:r w:rsidR="009F3B1C">
        <w:rPr>
          <w:rFonts w:ascii="Arial" w:hAnsi="Arial" w:cs="Arial"/>
        </w:rPr>
        <w:t xml:space="preserve">y decyzje nie będą podejmowane </w:t>
      </w:r>
      <w:r w:rsidRPr="004A5EA9">
        <w:rPr>
          <w:rFonts w:ascii="Arial" w:hAnsi="Arial" w:cs="Arial"/>
        </w:rPr>
        <w:t>w sposób zautomatyzowany, stosowanie do art. 22 RODO;</w:t>
      </w:r>
    </w:p>
    <w:p w:rsidR="00D83DAB" w:rsidRPr="004A5EA9" w:rsidRDefault="009F3B1C" w:rsidP="008B3836">
      <w:pPr>
        <w:numPr>
          <w:ilvl w:val="0"/>
          <w:numId w:val="4"/>
        </w:numPr>
        <w:spacing w:after="0" w:line="240" w:lineRule="auto"/>
        <w:ind w:left="426" w:hanging="142"/>
        <w:contextualSpacing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</w:rPr>
        <w:t xml:space="preserve">  </w:t>
      </w:r>
      <w:r w:rsidR="00D83DAB" w:rsidRPr="004A5EA9">
        <w:rPr>
          <w:rFonts w:ascii="Arial" w:hAnsi="Arial" w:cs="Arial"/>
        </w:rPr>
        <w:t>Wykonawca posiada:</w:t>
      </w:r>
    </w:p>
    <w:p w:rsidR="00D83DAB" w:rsidRPr="004A5EA9" w:rsidRDefault="00D83DAB" w:rsidP="008B3836">
      <w:pPr>
        <w:numPr>
          <w:ilvl w:val="0"/>
          <w:numId w:val="2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color w:val="00B0F0"/>
        </w:rPr>
      </w:pPr>
      <w:r w:rsidRPr="004A5EA9">
        <w:rPr>
          <w:rFonts w:ascii="Arial" w:hAnsi="Arial" w:cs="Arial"/>
        </w:rPr>
        <w:t xml:space="preserve">na podstawie art. 15 RODO, prawo dostępu do danych osobowych dotyczących </w:t>
      </w:r>
      <w:r w:rsidR="009F3B1C">
        <w:rPr>
          <w:rFonts w:ascii="Arial" w:hAnsi="Arial" w:cs="Arial"/>
        </w:rPr>
        <w:t xml:space="preserve">  </w:t>
      </w:r>
      <w:r w:rsidRPr="004A5EA9">
        <w:rPr>
          <w:rFonts w:ascii="Arial" w:hAnsi="Arial" w:cs="Arial"/>
        </w:rPr>
        <w:t>Wykonawcy;</w:t>
      </w:r>
    </w:p>
    <w:p w:rsidR="00D83DAB" w:rsidRPr="004A5EA9" w:rsidRDefault="00D83DAB" w:rsidP="008B3836">
      <w:pPr>
        <w:numPr>
          <w:ilvl w:val="0"/>
          <w:numId w:val="2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</w:rPr>
      </w:pPr>
      <w:r w:rsidRPr="004A5EA9">
        <w:rPr>
          <w:rFonts w:ascii="Arial" w:hAnsi="Arial" w:cs="Arial"/>
        </w:rPr>
        <w:t xml:space="preserve">na podstawie art. 16 RODO, prawo do sprostowania danych osobowych Wykonawcy </w:t>
      </w:r>
    </w:p>
    <w:p w:rsidR="00D83DAB" w:rsidRPr="004A5EA9" w:rsidRDefault="00D83DAB" w:rsidP="008B3836">
      <w:pPr>
        <w:numPr>
          <w:ilvl w:val="0"/>
          <w:numId w:val="2"/>
        </w:numPr>
        <w:spacing w:after="0" w:line="240" w:lineRule="auto"/>
        <w:ind w:left="851" w:hanging="283"/>
        <w:contextualSpacing/>
        <w:jc w:val="both"/>
        <w:rPr>
          <w:rFonts w:ascii="Arial" w:hAnsi="Arial" w:cs="Arial"/>
        </w:rPr>
      </w:pPr>
      <w:r w:rsidRPr="004A5EA9">
        <w:rPr>
          <w:rFonts w:ascii="Arial" w:hAnsi="Arial" w:cs="Aria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D83DAB" w:rsidRPr="004A5EA9" w:rsidRDefault="00D83DAB" w:rsidP="008B3836">
      <w:pPr>
        <w:numPr>
          <w:ilvl w:val="0"/>
          <w:numId w:val="2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i/>
          <w:color w:val="00B0F0"/>
        </w:rPr>
      </w:pPr>
      <w:r w:rsidRPr="004A5EA9">
        <w:rPr>
          <w:rFonts w:ascii="Arial" w:hAnsi="Arial" w:cs="Arial"/>
        </w:rPr>
        <w:t>prawo do wniesienia skargi do Prezesa U</w:t>
      </w:r>
      <w:r w:rsidR="003A6399">
        <w:rPr>
          <w:rFonts w:ascii="Arial" w:hAnsi="Arial" w:cs="Arial"/>
        </w:rPr>
        <w:t>rzędu Ochrony Danych Osobowych,</w:t>
      </w:r>
      <w:r w:rsidR="003A6399">
        <w:rPr>
          <w:rFonts w:ascii="Arial" w:hAnsi="Arial" w:cs="Arial"/>
        </w:rPr>
        <w:br/>
      </w:r>
      <w:r w:rsidRPr="004A5EA9">
        <w:rPr>
          <w:rFonts w:ascii="Arial" w:hAnsi="Arial" w:cs="Arial"/>
        </w:rPr>
        <w:t>gdy Wykonawca uzna, że przetwarzanie danych osobowych dotyczących Wykonawcy narusza przepisy RODO;</w:t>
      </w:r>
    </w:p>
    <w:p w:rsidR="00D83DAB" w:rsidRPr="004A5EA9" w:rsidRDefault="009F3B1C" w:rsidP="008B3836">
      <w:pPr>
        <w:numPr>
          <w:ilvl w:val="0"/>
          <w:numId w:val="4"/>
        </w:numPr>
        <w:spacing w:after="0" w:line="240" w:lineRule="auto"/>
        <w:ind w:left="0" w:firstLine="284"/>
        <w:contextualSpacing/>
        <w:jc w:val="both"/>
        <w:rPr>
          <w:rFonts w:ascii="Arial" w:hAnsi="Arial" w:cs="Arial"/>
          <w:i/>
          <w:color w:val="00B0F0"/>
        </w:rPr>
      </w:pPr>
      <w:r>
        <w:rPr>
          <w:rFonts w:ascii="Arial" w:hAnsi="Arial" w:cs="Arial"/>
        </w:rPr>
        <w:t xml:space="preserve"> </w:t>
      </w:r>
      <w:r w:rsidR="00D83DAB" w:rsidRPr="004A5EA9">
        <w:rPr>
          <w:rFonts w:ascii="Arial" w:hAnsi="Arial" w:cs="Arial"/>
        </w:rPr>
        <w:t>Wykonawcy nie przysługuje:</w:t>
      </w:r>
    </w:p>
    <w:p w:rsidR="00D83DAB" w:rsidRPr="004A5EA9" w:rsidRDefault="009F3B1C" w:rsidP="008B3836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hAnsi="Arial" w:cs="Arial"/>
          <w:i/>
          <w:color w:val="00B0F0"/>
        </w:rPr>
      </w:pPr>
      <w:r>
        <w:rPr>
          <w:rFonts w:ascii="Arial" w:hAnsi="Arial" w:cs="Arial"/>
        </w:rPr>
        <w:t xml:space="preserve"> </w:t>
      </w:r>
      <w:r w:rsidR="00D83DAB" w:rsidRPr="004A5EA9">
        <w:rPr>
          <w:rFonts w:ascii="Arial" w:hAnsi="Arial" w:cs="Arial"/>
        </w:rPr>
        <w:t xml:space="preserve">w związku z art. 17 ust. 3 lit. b, d lub e RODO prawo do usunięcia danych </w:t>
      </w:r>
      <w:r>
        <w:rPr>
          <w:rFonts w:ascii="Arial" w:hAnsi="Arial" w:cs="Arial"/>
        </w:rPr>
        <w:t xml:space="preserve"> </w:t>
      </w:r>
      <w:r w:rsidR="00D83DAB" w:rsidRPr="004A5EA9">
        <w:rPr>
          <w:rFonts w:ascii="Arial" w:hAnsi="Arial" w:cs="Arial"/>
        </w:rPr>
        <w:t>osobowych;</w:t>
      </w:r>
    </w:p>
    <w:p w:rsidR="00D83DAB" w:rsidRPr="004A5EA9" w:rsidRDefault="009F3B1C" w:rsidP="008B3836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</w:t>
      </w:r>
      <w:r w:rsidR="00D83DAB" w:rsidRPr="004A5EA9">
        <w:rPr>
          <w:rFonts w:ascii="Arial" w:hAnsi="Arial" w:cs="Arial"/>
        </w:rPr>
        <w:t>prawo do przenoszenia danych osobowych, o którym mowa w art. 20 RODO;</w:t>
      </w:r>
    </w:p>
    <w:p w:rsidR="00D83DAB" w:rsidRPr="004A5EA9" w:rsidRDefault="009F3B1C" w:rsidP="008B3836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83DAB" w:rsidRPr="004A5EA9">
        <w:rPr>
          <w:rFonts w:ascii="Arial" w:hAnsi="Arial" w:cs="Arial"/>
        </w:rPr>
        <w:t xml:space="preserve">na podstawie art. 21 RODO prawo sprzeciwu, wobec przetwarzania danych </w:t>
      </w:r>
      <w:r>
        <w:rPr>
          <w:rFonts w:ascii="Arial" w:hAnsi="Arial" w:cs="Arial"/>
        </w:rPr>
        <w:t xml:space="preserve">  </w:t>
      </w:r>
      <w:r w:rsidR="00D83DAB" w:rsidRPr="004A5EA9">
        <w:rPr>
          <w:rFonts w:ascii="Arial" w:hAnsi="Arial" w:cs="Arial"/>
        </w:rPr>
        <w:t xml:space="preserve">osobowych, gdyż podstawą prawną przetwarzania danych osobowych </w:t>
      </w:r>
      <w:r>
        <w:rPr>
          <w:rFonts w:ascii="Arial" w:hAnsi="Arial" w:cs="Arial"/>
        </w:rPr>
        <w:t xml:space="preserve"> </w:t>
      </w:r>
      <w:r w:rsidR="00D83DAB" w:rsidRPr="004A5EA9">
        <w:rPr>
          <w:rFonts w:ascii="Arial" w:hAnsi="Arial" w:cs="Arial"/>
        </w:rPr>
        <w:t>Wykonawcy jest art. 6 ust. 1 lit. c RODO.</w:t>
      </w:r>
    </w:p>
    <w:p w:rsidR="00CE659F" w:rsidRDefault="00BA5C14" w:rsidP="008B3836">
      <w:pPr>
        <w:spacing w:after="0" w:line="240" w:lineRule="auto"/>
        <w:ind w:left="709"/>
        <w:jc w:val="both"/>
        <w:rPr>
          <w:rFonts w:ascii="Arial" w:hAnsi="Arial" w:cs="Arial"/>
          <w:i/>
          <w:sz w:val="18"/>
          <w:szCs w:val="18"/>
          <w:vertAlign w:val="superscript"/>
        </w:rPr>
      </w:pPr>
      <w:r>
        <w:rPr>
          <w:rFonts w:ascii="Arial" w:hAnsi="Arial" w:cs="Arial"/>
          <w:sz w:val="18"/>
          <w:szCs w:val="18"/>
        </w:rPr>
        <w:t>___</w:t>
      </w:r>
      <w:r w:rsidR="00D83DAB" w:rsidRPr="00C97410">
        <w:rPr>
          <w:rFonts w:ascii="Arial" w:hAnsi="Arial" w:cs="Arial"/>
          <w:sz w:val="18"/>
          <w:szCs w:val="18"/>
        </w:rPr>
        <w:t>______________</w:t>
      </w:r>
    </w:p>
    <w:p w:rsidR="00D83DAB" w:rsidRPr="00C97410" w:rsidRDefault="00D83DAB" w:rsidP="008B383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97410">
        <w:rPr>
          <w:rFonts w:ascii="Arial" w:hAnsi="Arial" w:cs="Arial"/>
          <w:i/>
          <w:sz w:val="18"/>
          <w:szCs w:val="18"/>
          <w:vertAlign w:val="superscript"/>
        </w:rPr>
        <w:t xml:space="preserve">* </w:t>
      </w:r>
      <w:r w:rsidRPr="00C97410">
        <w:rPr>
          <w:rFonts w:ascii="Arial" w:hAnsi="Arial" w:cs="Arial"/>
          <w:i/>
          <w:sz w:val="18"/>
          <w:szCs w:val="18"/>
        </w:rPr>
        <w:t>Wyjaśnienie: skorzystanie z prawa do sprostowania nie może skutkować zmianą wyniku postępowania</w:t>
      </w:r>
      <w:r w:rsidRPr="00C97410">
        <w:rPr>
          <w:rFonts w:ascii="Arial" w:hAnsi="Arial" w:cs="Arial"/>
          <w:i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170FF7" w:rsidRPr="00CE659F" w:rsidRDefault="00D83DAB" w:rsidP="008B383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97410">
        <w:rPr>
          <w:rFonts w:ascii="Arial" w:hAnsi="Arial" w:cs="Arial"/>
          <w:i/>
          <w:sz w:val="18"/>
          <w:szCs w:val="18"/>
          <w:vertAlign w:val="superscript"/>
        </w:rPr>
        <w:t xml:space="preserve">** </w:t>
      </w:r>
      <w:r w:rsidRPr="00C97410">
        <w:rPr>
          <w:rFonts w:ascii="Arial" w:hAnsi="Arial" w:cs="Arial"/>
          <w:i/>
          <w:sz w:val="18"/>
          <w:szCs w:val="18"/>
        </w:rPr>
        <w:t>Wyjaśnienie: prawo do ograniczenia przetwarzania nie ma zastosowania w</w:t>
      </w:r>
      <w:r w:rsidR="0015415E">
        <w:rPr>
          <w:rFonts w:ascii="Arial" w:hAnsi="Arial" w:cs="Arial"/>
          <w:i/>
          <w:sz w:val="18"/>
          <w:szCs w:val="18"/>
        </w:rPr>
        <w:t xml:space="preserve"> odniesieniu </w:t>
      </w:r>
      <w:r w:rsidR="00415631">
        <w:rPr>
          <w:rFonts w:ascii="Arial" w:hAnsi="Arial" w:cs="Arial"/>
          <w:i/>
          <w:sz w:val="18"/>
          <w:szCs w:val="18"/>
        </w:rPr>
        <w:br/>
      </w:r>
      <w:r w:rsidR="0015415E">
        <w:rPr>
          <w:rFonts w:ascii="Arial" w:hAnsi="Arial" w:cs="Arial"/>
          <w:i/>
          <w:sz w:val="18"/>
          <w:szCs w:val="18"/>
        </w:rPr>
        <w:t xml:space="preserve">do przechowywania, </w:t>
      </w:r>
      <w:r w:rsidRPr="00C97410">
        <w:rPr>
          <w:rFonts w:ascii="Arial" w:hAnsi="Arial" w:cs="Arial"/>
          <w:i/>
          <w:sz w:val="18"/>
          <w:szCs w:val="18"/>
        </w:rPr>
        <w:t>w celu zapewnienia korzystania ze środków ochrony prawnej lub w celu ochrony praw innej osoby fizycznej lub prawnej, lub z uwagi na ważne względy interesu publicznego Unii Europejskiej lub państwa członkowskiego</w:t>
      </w:r>
    </w:p>
    <w:p w:rsidR="0073729E" w:rsidRPr="0073729E" w:rsidRDefault="0073729E" w:rsidP="008F2942">
      <w:pPr>
        <w:spacing w:after="0"/>
        <w:jc w:val="both"/>
        <w:rPr>
          <w:rFonts w:ascii="Arial" w:eastAsia="Times New Roman" w:hAnsi="Arial" w:cs="Arial"/>
          <w:color w:val="000000" w:themeColor="text1"/>
          <w:sz w:val="10"/>
          <w:szCs w:val="10"/>
          <w:lang w:eastAsia="pl-PL"/>
        </w:rPr>
      </w:pPr>
    </w:p>
    <w:p w:rsidR="00F6269E" w:rsidRDefault="00F6269E" w:rsidP="008F2942">
      <w:pPr>
        <w:tabs>
          <w:tab w:val="left" w:pos="426"/>
        </w:tabs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:rsidR="00246414" w:rsidRPr="001B3181" w:rsidRDefault="00246414" w:rsidP="008F2942">
      <w:pPr>
        <w:tabs>
          <w:tab w:val="left" w:pos="426"/>
        </w:tabs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1B3181">
        <w:rPr>
          <w:rFonts w:ascii="Arial" w:eastAsia="Calibri" w:hAnsi="Arial" w:cs="Arial"/>
          <w:b/>
          <w:sz w:val="20"/>
          <w:szCs w:val="20"/>
        </w:rPr>
        <w:t xml:space="preserve">ZAŁĄCZNIKI do </w:t>
      </w:r>
      <w:r w:rsidR="008914A4" w:rsidRPr="001B3181">
        <w:rPr>
          <w:rFonts w:ascii="Arial" w:eastAsia="Calibri" w:hAnsi="Arial" w:cs="Arial"/>
          <w:b/>
          <w:sz w:val="20"/>
          <w:szCs w:val="20"/>
        </w:rPr>
        <w:t>Z</w:t>
      </w:r>
      <w:r w:rsidRPr="001B3181">
        <w:rPr>
          <w:rFonts w:ascii="Arial" w:eastAsia="Calibri" w:hAnsi="Arial" w:cs="Arial"/>
          <w:b/>
          <w:sz w:val="20"/>
          <w:szCs w:val="20"/>
        </w:rPr>
        <w:t>aproszenia:</w:t>
      </w:r>
    </w:p>
    <w:p w:rsidR="00246414" w:rsidRDefault="00C9690F" w:rsidP="008F2942">
      <w:pPr>
        <w:tabs>
          <w:tab w:val="left" w:pos="426"/>
        </w:tabs>
        <w:spacing w:after="0"/>
        <w:jc w:val="both"/>
        <w:rPr>
          <w:rFonts w:ascii="Arial" w:eastAsia="Calibri" w:hAnsi="Arial" w:cs="Arial"/>
          <w:i/>
          <w:sz w:val="20"/>
          <w:szCs w:val="20"/>
        </w:rPr>
      </w:pPr>
      <w:r w:rsidRPr="001B3181">
        <w:rPr>
          <w:rFonts w:ascii="Arial" w:eastAsia="Calibri" w:hAnsi="Arial" w:cs="Arial"/>
          <w:i/>
          <w:sz w:val="20"/>
          <w:szCs w:val="20"/>
        </w:rPr>
        <w:t>Załącznik nr</w:t>
      </w:r>
      <w:r w:rsidR="00E45B6F" w:rsidRPr="001B3181">
        <w:rPr>
          <w:rFonts w:ascii="Arial" w:eastAsia="Calibri" w:hAnsi="Arial" w:cs="Arial"/>
          <w:i/>
          <w:sz w:val="20"/>
          <w:szCs w:val="20"/>
        </w:rPr>
        <w:t xml:space="preserve"> </w:t>
      </w:r>
      <w:r w:rsidR="0021639C">
        <w:rPr>
          <w:rFonts w:ascii="Arial" w:eastAsia="Calibri" w:hAnsi="Arial" w:cs="Arial"/>
          <w:i/>
          <w:sz w:val="20"/>
          <w:szCs w:val="20"/>
        </w:rPr>
        <w:t>1</w:t>
      </w:r>
      <w:r w:rsidR="00E45B6F" w:rsidRPr="001B3181">
        <w:rPr>
          <w:rFonts w:ascii="Arial" w:eastAsia="Calibri" w:hAnsi="Arial" w:cs="Arial"/>
          <w:i/>
          <w:sz w:val="20"/>
          <w:szCs w:val="20"/>
        </w:rPr>
        <w:t xml:space="preserve"> do zaproszenia</w:t>
      </w:r>
      <w:r w:rsidR="007C1FE2" w:rsidRPr="001B3181">
        <w:rPr>
          <w:rFonts w:ascii="Arial" w:eastAsia="Calibri" w:hAnsi="Arial" w:cs="Arial"/>
          <w:i/>
          <w:sz w:val="20"/>
          <w:szCs w:val="20"/>
        </w:rPr>
        <w:t xml:space="preserve"> </w:t>
      </w:r>
      <w:r w:rsidR="00415631">
        <w:rPr>
          <w:rFonts w:ascii="Arial" w:eastAsia="Calibri" w:hAnsi="Arial" w:cs="Arial"/>
          <w:i/>
          <w:sz w:val="20"/>
          <w:szCs w:val="20"/>
        </w:rPr>
        <w:t>-</w:t>
      </w:r>
      <w:r w:rsidR="007C1FE2" w:rsidRPr="001B3181">
        <w:rPr>
          <w:rFonts w:ascii="Arial" w:eastAsia="Calibri" w:hAnsi="Arial" w:cs="Arial"/>
          <w:i/>
          <w:sz w:val="20"/>
          <w:szCs w:val="20"/>
        </w:rPr>
        <w:t xml:space="preserve"> </w:t>
      </w:r>
      <w:r w:rsidR="00415631">
        <w:rPr>
          <w:rFonts w:ascii="Arial" w:eastAsia="Calibri" w:hAnsi="Arial" w:cs="Arial"/>
          <w:i/>
          <w:sz w:val="20"/>
          <w:szCs w:val="20"/>
        </w:rPr>
        <w:t>Formularz ofertowo-c</w:t>
      </w:r>
      <w:r w:rsidR="00862772">
        <w:rPr>
          <w:rFonts w:ascii="Arial" w:eastAsia="Calibri" w:hAnsi="Arial" w:cs="Arial"/>
          <w:i/>
          <w:sz w:val="20"/>
          <w:szCs w:val="20"/>
        </w:rPr>
        <w:t>enowy</w:t>
      </w:r>
      <w:r w:rsidR="00767AFE">
        <w:rPr>
          <w:rFonts w:ascii="Arial" w:eastAsia="Calibri" w:hAnsi="Arial" w:cs="Arial"/>
          <w:i/>
          <w:sz w:val="20"/>
          <w:szCs w:val="20"/>
        </w:rPr>
        <w:t xml:space="preserve"> </w:t>
      </w:r>
    </w:p>
    <w:p w:rsidR="00767AFE" w:rsidRDefault="00767AFE" w:rsidP="008F2942">
      <w:pPr>
        <w:tabs>
          <w:tab w:val="left" w:pos="426"/>
        </w:tabs>
        <w:spacing w:after="0"/>
        <w:jc w:val="both"/>
        <w:rPr>
          <w:rFonts w:ascii="Arial" w:eastAsia="Calibri" w:hAnsi="Arial" w:cs="Arial"/>
          <w:i/>
          <w:sz w:val="20"/>
          <w:szCs w:val="20"/>
        </w:rPr>
      </w:pPr>
      <w:r w:rsidRPr="001B3181">
        <w:rPr>
          <w:rFonts w:ascii="Arial" w:eastAsia="Calibri" w:hAnsi="Arial" w:cs="Arial"/>
          <w:i/>
          <w:sz w:val="20"/>
          <w:szCs w:val="20"/>
        </w:rPr>
        <w:t xml:space="preserve">Załącznik nr </w:t>
      </w:r>
      <w:r w:rsidR="0021639C">
        <w:rPr>
          <w:rFonts w:ascii="Arial" w:eastAsia="Calibri" w:hAnsi="Arial" w:cs="Arial"/>
          <w:i/>
          <w:sz w:val="20"/>
          <w:szCs w:val="20"/>
        </w:rPr>
        <w:t>2</w:t>
      </w:r>
      <w:r w:rsidR="00415631">
        <w:rPr>
          <w:rFonts w:ascii="Arial" w:eastAsia="Calibri" w:hAnsi="Arial" w:cs="Arial"/>
          <w:i/>
          <w:sz w:val="20"/>
          <w:szCs w:val="20"/>
        </w:rPr>
        <w:t xml:space="preserve"> do zaproszenia</w:t>
      </w:r>
      <w:r w:rsidRPr="001B3181">
        <w:rPr>
          <w:rFonts w:ascii="Arial" w:eastAsia="Calibri" w:hAnsi="Arial" w:cs="Arial"/>
          <w:i/>
          <w:sz w:val="20"/>
          <w:szCs w:val="20"/>
        </w:rPr>
        <w:t xml:space="preserve"> </w:t>
      </w:r>
      <w:r>
        <w:rPr>
          <w:rFonts w:ascii="Arial" w:eastAsia="Calibri" w:hAnsi="Arial" w:cs="Arial"/>
          <w:i/>
          <w:sz w:val="20"/>
          <w:szCs w:val="20"/>
        </w:rPr>
        <w:t>-</w:t>
      </w:r>
      <w:r w:rsidR="00584908">
        <w:rPr>
          <w:rFonts w:ascii="Arial" w:eastAsia="Calibri" w:hAnsi="Arial" w:cs="Arial"/>
          <w:i/>
          <w:sz w:val="20"/>
          <w:szCs w:val="20"/>
        </w:rPr>
        <w:t xml:space="preserve"> </w:t>
      </w:r>
      <w:r w:rsidR="00415631">
        <w:rPr>
          <w:rFonts w:ascii="Arial" w:eastAsia="Calibri" w:hAnsi="Arial" w:cs="Arial"/>
          <w:i/>
          <w:sz w:val="20"/>
          <w:szCs w:val="20"/>
        </w:rPr>
        <w:t>Projektowane p</w:t>
      </w:r>
      <w:r>
        <w:rPr>
          <w:rFonts w:ascii="Arial" w:eastAsia="Calibri" w:hAnsi="Arial" w:cs="Arial"/>
          <w:i/>
          <w:sz w:val="20"/>
          <w:szCs w:val="20"/>
        </w:rPr>
        <w:t xml:space="preserve">ostanowienie Umowy </w:t>
      </w:r>
    </w:p>
    <w:p w:rsidR="00940EC8" w:rsidRDefault="00940EC8" w:rsidP="008F2942">
      <w:pPr>
        <w:tabs>
          <w:tab w:val="left" w:pos="426"/>
        </w:tabs>
        <w:spacing w:after="0"/>
        <w:jc w:val="both"/>
        <w:rPr>
          <w:rFonts w:ascii="Arial" w:eastAsia="Calibri" w:hAnsi="Arial" w:cs="Arial"/>
          <w:i/>
          <w:sz w:val="20"/>
          <w:szCs w:val="20"/>
        </w:rPr>
      </w:pPr>
    </w:p>
    <w:p w:rsidR="00A03E59" w:rsidRDefault="00AF1DE2" w:rsidP="00E174B8">
      <w:pPr>
        <w:spacing w:after="0" w:line="240" w:lineRule="auto"/>
        <w:ind w:left="2124" w:right="1132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</w:t>
      </w:r>
    </w:p>
    <w:p w:rsidR="00E174B8" w:rsidRDefault="00E174B8" w:rsidP="00E174B8">
      <w:pPr>
        <w:spacing w:after="0" w:line="240" w:lineRule="auto"/>
        <w:ind w:left="2124" w:right="1132" w:firstLine="708"/>
        <w:rPr>
          <w:rFonts w:ascii="Arial" w:hAnsi="Arial" w:cs="Arial"/>
          <w:b/>
          <w:sz w:val="20"/>
          <w:szCs w:val="20"/>
        </w:rPr>
      </w:pPr>
    </w:p>
    <w:p w:rsidR="00E174B8" w:rsidRDefault="00E174B8" w:rsidP="00E174B8">
      <w:pPr>
        <w:spacing w:after="0" w:line="240" w:lineRule="auto"/>
        <w:ind w:left="2124" w:right="1132" w:firstLine="708"/>
        <w:rPr>
          <w:rFonts w:ascii="Arial" w:hAnsi="Arial" w:cs="Arial"/>
          <w:b/>
          <w:sz w:val="20"/>
          <w:szCs w:val="20"/>
        </w:rPr>
      </w:pPr>
    </w:p>
    <w:p w:rsidR="00E174B8" w:rsidRPr="00C27FA0" w:rsidRDefault="00E174B8" w:rsidP="00E174B8">
      <w:pPr>
        <w:spacing w:after="0" w:line="240" w:lineRule="auto"/>
        <w:ind w:left="2124" w:right="1132" w:firstLine="708"/>
        <w:rPr>
          <w:rFonts w:ascii="Arial" w:hAnsi="Arial" w:cs="Arial"/>
          <w:b/>
          <w:sz w:val="20"/>
          <w:szCs w:val="20"/>
        </w:rPr>
      </w:pPr>
    </w:p>
    <w:p w:rsidR="00A03E59" w:rsidRPr="00C27FA0" w:rsidRDefault="00A03E59" w:rsidP="00A03E59">
      <w:pPr>
        <w:spacing w:after="0" w:line="240" w:lineRule="auto"/>
        <w:ind w:left="1416" w:right="1132"/>
        <w:jc w:val="center"/>
        <w:rPr>
          <w:rFonts w:ascii="Arial" w:hAnsi="Arial" w:cs="Arial"/>
          <w:b/>
          <w:sz w:val="20"/>
          <w:szCs w:val="20"/>
        </w:rPr>
      </w:pPr>
    </w:p>
    <w:p w:rsidR="00FF30B0" w:rsidRPr="00BF4353" w:rsidRDefault="00D434D0" w:rsidP="00D434D0">
      <w:pPr>
        <w:spacing w:after="0" w:line="240" w:lineRule="auto"/>
        <w:ind w:left="2832" w:right="1132"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</w:t>
      </w:r>
      <w:r w:rsidR="00A03E59">
        <w:rPr>
          <w:rFonts w:ascii="Arial" w:hAnsi="Arial" w:cs="Arial"/>
          <w:b/>
          <w:sz w:val="20"/>
          <w:szCs w:val="20"/>
        </w:rPr>
        <w:t xml:space="preserve"> </w:t>
      </w:r>
      <w:r w:rsidR="00A03E59">
        <w:rPr>
          <w:rFonts w:ascii="Arial" w:hAnsi="Arial" w:cs="Arial"/>
          <w:b/>
          <w:sz w:val="20"/>
          <w:szCs w:val="20"/>
        </w:rPr>
        <w:tab/>
      </w:r>
      <w:r w:rsidR="00D13763">
        <w:rPr>
          <w:rFonts w:ascii="Arial" w:hAnsi="Arial" w:cs="Arial"/>
          <w:b/>
          <w:sz w:val="20"/>
          <w:szCs w:val="20"/>
        </w:rPr>
        <w:tab/>
      </w:r>
      <w:r w:rsidR="00D13763">
        <w:rPr>
          <w:rFonts w:ascii="Arial" w:hAnsi="Arial" w:cs="Arial"/>
          <w:b/>
          <w:sz w:val="20"/>
          <w:szCs w:val="20"/>
        </w:rPr>
        <w:tab/>
      </w:r>
    </w:p>
    <w:sectPr w:rsidR="00FF30B0" w:rsidRPr="00BF4353" w:rsidSect="00B62AA0">
      <w:headerReference w:type="default" r:id="rId22"/>
      <w:footerReference w:type="default" r:id="rId23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BBD" w:rsidRDefault="00196BBD">
      <w:pPr>
        <w:spacing w:after="0" w:line="240" w:lineRule="auto"/>
      </w:pPr>
      <w:r>
        <w:separator/>
      </w:r>
    </w:p>
  </w:endnote>
  <w:endnote w:type="continuationSeparator" w:id="0">
    <w:p w:rsidR="00196BBD" w:rsidRDefault="0019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39881581"/>
      <w:docPartObj>
        <w:docPartGallery w:val="Page Numbers (Bottom of Page)"/>
        <w:docPartUnique/>
      </w:docPartObj>
    </w:sdtPr>
    <w:sdtEndPr/>
    <w:sdtContent>
      <w:p w:rsidR="00D4581F" w:rsidRDefault="003C68C0">
        <w:pPr>
          <w:pStyle w:val="Stopka"/>
          <w:jc w:val="right"/>
        </w:pPr>
        <w:r>
          <w:fldChar w:fldCharType="begin"/>
        </w:r>
        <w:r w:rsidR="00246414">
          <w:instrText>PAGE   \* MERGEFORMAT</w:instrText>
        </w:r>
        <w:r>
          <w:fldChar w:fldCharType="separate"/>
        </w:r>
        <w:r w:rsidR="005A1F07">
          <w:rPr>
            <w:noProof/>
          </w:rPr>
          <w:t>6</w:t>
        </w:r>
        <w:r>
          <w:fldChar w:fldCharType="end"/>
        </w:r>
      </w:p>
    </w:sdtContent>
  </w:sdt>
  <w:p w:rsidR="00D4581F" w:rsidRDefault="00196B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BBD" w:rsidRDefault="00196BBD">
      <w:pPr>
        <w:spacing w:after="0" w:line="240" w:lineRule="auto"/>
      </w:pPr>
      <w:r>
        <w:separator/>
      </w:r>
    </w:p>
  </w:footnote>
  <w:footnote w:type="continuationSeparator" w:id="0">
    <w:p w:rsidR="00196BBD" w:rsidRDefault="00196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397" w:rsidRDefault="00174939" w:rsidP="00AE3397">
    <w:pPr>
      <w:pStyle w:val="Nagwek"/>
      <w:jc w:val="center"/>
    </w:pPr>
    <w:r>
      <w:t xml:space="preserve">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30A3"/>
    <w:multiLevelType w:val="hybridMultilevel"/>
    <w:tmpl w:val="1E1090BA"/>
    <w:lvl w:ilvl="0" w:tplc="0415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09" w:hanging="360"/>
      </w:pPr>
      <w:rPr>
        <w:rFonts w:ascii="Wingdings" w:hAnsi="Wingdings" w:hint="default"/>
      </w:rPr>
    </w:lvl>
  </w:abstractNum>
  <w:abstractNum w:abstractNumId="1" w15:restartNumberingAfterBreak="0">
    <w:nsid w:val="046C502C"/>
    <w:multiLevelType w:val="hybridMultilevel"/>
    <w:tmpl w:val="D86C5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D26D7"/>
    <w:multiLevelType w:val="multilevel"/>
    <w:tmpl w:val="4E50B5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" w15:restartNumberingAfterBreak="0">
    <w:nsid w:val="09EA15B4"/>
    <w:multiLevelType w:val="hybridMultilevel"/>
    <w:tmpl w:val="B922D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A26EB"/>
    <w:multiLevelType w:val="hybridMultilevel"/>
    <w:tmpl w:val="8F5EB224"/>
    <w:lvl w:ilvl="0" w:tplc="793ECCA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03C89"/>
    <w:multiLevelType w:val="hybridMultilevel"/>
    <w:tmpl w:val="6588A31A"/>
    <w:lvl w:ilvl="0" w:tplc="0415000F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C1168DC"/>
    <w:multiLevelType w:val="hybridMultilevel"/>
    <w:tmpl w:val="A044BD24"/>
    <w:lvl w:ilvl="0" w:tplc="B66A962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C1F29"/>
    <w:multiLevelType w:val="hybridMultilevel"/>
    <w:tmpl w:val="7F3824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3EE8C544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F23FEC"/>
    <w:multiLevelType w:val="multilevel"/>
    <w:tmpl w:val="4E50B5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0" w15:restartNumberingAfterBreak="0">
    <w:nsid w:val="2A361E62"/>
    <w:multiLevelType w:val="hybridMultilevel"/>
    <w:tmpl w:val="7C9280C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3E81634"/>
    <w:multiLevelType w:val="hybridMultilevel"/>
    <w:tmpl w:val="F236B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A2CF9"/>
    <w:multiLevelType w:val="hybridMultilevel"/>
    <w:tmpl w:val="2B105ACE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A90CF0"/>
    <w:multiLevelType w:val="multilevel"/>
    <w:tmpl w:val="E16A3966"/>
    <w:lvl w:ilvl="0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62" w:hanging="1800"/>
      </w:pPr>
      <w:rPr>
        <w:rFonts w:hint="default"/>
      </w:rPr>
    </w:lvl>
  </w:abstractNum>
  <w:abstractNum w:abstractNumId="15" w15:restartNumberingAfterBreak="0">
    <w:nsid w:val="3F2A7236"/>
    <w:multiLevelType w:val="multilevel"/>
    <w:tmpl w:val="A6D6F5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1800"/>
      </w:pPr>
      <w:rPr>
        <w:rFonts w:hint="default"/>
      </w:rPr>
    </w:lvl>
  </w:abstractNum>
  <w:abstractNum w:abstractNumId="16" w15:restartNumberingAfterBreak="0">
    <w:nsid w:val="47316723"/>
    <w:multiLevelType w:val="hybridMultilevel"/>
    <w:tmpl w:val="B816C62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15A3A"/>
    <w:multiLevelType w:val="multilevel"/>
    <w:tmpl w:val="45A41B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FFB0BA0"/>
    <w:multiLevelType w:val="hybridMultilevel"/>
    <w:tmpl w:val="A26EF2B8"/>
    <w:lvl w:ilvl="0" w:tplc="00F86246">
      <w:start w:val="31"/>
      <w:numFmt w:val="decimal"/>
      <w:lvlText w:val="%1"/>
      <w:lvlJc w:val="left"/>
      <w:pPr>
        <w:ind w:left="1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 w15:restartNumberingAfterBreak="0">
    <w:nsid w:val="595B36FE"/>
    <w:multiLevelType w:val="hybridMultilevel"/>
    <w:tmpl w:val="DB329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46221E"/>
    <w:multiLevelType w:val="hybridMultilevel"/>
    <w:tmpl w:val="1946D874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62B454D1"/>
    <w:multiLevelType w:val="hybridMultilevel"/>
    <w:tmpl w:val="26760454"/>
    <w:lvl w:ilvl="0" w:tplc="6312451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31F6DE9"/>
    <w:multiLevelType w:val="hybridMultilevel"/>
    <w:tmpl w:val="79ECCB52"/>
    <w:lvl w:ilvl="0" w:tplc="07EC645C">
      <w:start w:val="1"/>
      <w:numFmt w:val="decimal"/>
      <w:lvlText w:val="%1."/>
      <w:lvlJc w:val="left"/>
      <w:pPr>
        <w:ind w:left="1004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BA27F64"/>
    <w:multiLevelType w:val="hybridMultilevel"/>
    <w:tmpl w:val="92E264A0"/>
    <w:lvl w:ilvl="0" w:tplc="D944B23E">
      <w:start w:val="1"/>
      <w:numFmt w:val="bullet"/>
      <w:lvlText w:val="−"/>
      <w:lvlJc w:val="left"/>
      <w:pPr>
        <w:ind w:left="73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4" w15:restartNumberingAfterBreak="0">
    <w:nsid w:val="6C7E7A8D"/>
    <w:multiLevelType w:val="hybridMultilevel"/>
    <w:tmpl w:val="5B309EB2"/>
    <w:lvl w:ilvl="0" w:tplc="DA36FC8E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E8533B1"/>
    <w:multiLevelType w:val="multilevel"/>
    <w:tmpl w:val="4E50B5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26" w15:restartNumberingAfterBreak="0">
    <w:nsid w:val="75EF14DA"/>
    <w:multiLevelType w:val="hybridMultilevel"/>
    <w:tmpl w:val="5CEC617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7" w15:restartNumberingAfterBreak="0">
    <w:nsid w:val="7751381B"/>
    <w:multiLevelType w:val="hybridMultilevel"/>
    <w:tmpl w:val="C22458B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796A1821"/>
    <w:multiLevelType w:val="multilevel"/>
    <w:tmpl w:val="4E50B5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num w:numId="1">
    <w:abstractNumId w:val="28"/>
  </w:num>
  <w:num w:numId="2">
    <w:abstractNumId w:val="6"/>
  </w:num>
  <w:num w:numId="3">
    <w:abstractNumId w:val="11"/>
  </w:num>
  <w:num w:numId="4">
    <w:abstractNumId w:val="13"/>
  </w:num>
  <w:num w:numId="5">
    <w:abstractNumId w:val="17"/>
  </w:num>
  <w:num w:numId="6">
    <w:abstractNumId w:val="18"/>
  </w:num>
  <w:num w:numId="7">
    <w:abstractNumId w:val="16"/>
  </w:num>
  <w:num w:numId="8">
    <w:abstractNumId w:val="5"/>
  </w:num>
  <w:num w:numId="9">
    <w:abstractNumId w:val="27"/>
  </w:num>
  <w:num w:numId="10">
    <w:abstractNumId w:val="0"/>
  </w:num>
  <w:num w:numId="11">
    <w:abstractNumId w:val="26"/>
  </w:num>
  <w:num w:numId="12">
    <w:abstractNumId w:val="3"/>
  </w:num>
  <w:num w:numId="13">
    <w:abstractNumId w:val="8"/>
  </w:num>
  <w:num w:numId="14">
    <w:abstractNumId w:val="19"/>
  </w:num>
  <w:num w:numId="15">
    <w:abstractNumId w:val="1"/>
  </w:num>
  <w:num w:numId="16">
    <w:abstractNumId w:val="21"/>
  </w:num>
  <w:num w:numId="17">
    <w:abstractNumId w:val="23"/>
  </w:num>
  <w:num w:numId="18">
    <w:abstractNumId w:val="10"/>
  </w:num>
  <w:num w:numId="19">
    <w:abstractNumId w:val="7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4"/>
  </w:num>
  <w:num w:numId="23">
    <w:abstractNumId w:val="20"/>
  </w:num>
  <w:num w:numId="24">
    <w:abstractNumId w:val="4"/>
  </w:num>
  <w:num w:numId="25">
    <w:abstractNumId w:val="25"/>
  </w:num>
  <w:num w:numId="26">
    <w:abstractNumId w:val="15"/>
  </w:num>
  <w:num w:numId="27">
    <w:abstractNumId w:val="2"/>
  </w:num>
  <w:num w:numId="28">
    <w:abstractNumId w:val="9"/>
  </w:num>
  <w:num w:numId="29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414"/>
    <w:rsid w:val="00002FCB"/>
    <w:rsid w:val="00003238"/>
    <w:rsid w:val="00003D44"/>
    <w:rsid w:val="00005068"/>
    <w:rsid w:val="00010ED3"/>
    <w:rsid w:val="0001307D"/>
    <w:rsid w:val="00016D6E"/>
    <w:rsid w:val="0002350F"/>
    <w:rsid w:val="000254D0"/>
    <w:rsid w:val="00027E51"/>
    <w:rsid w:val="00030D63"/>
    <w:rsid w:val="000333CF"/>
    <w:rsid w:val="00040E95"/>
    <w:rsid w:val="00041BF5"/>
    <w:rsid w:val="0004583F"/>
    <w:rsid w:val="0005332F"/>
    <w:rsid w:val="000535FD"/>
    <w:rsid w:val="0005449C"/>
    <w:rsid w:val="000544A3"/>
    <w:rsid w:val="0005600E"/>
    <w:rsid w:val="000621F2"/>
    <w:rsid w:val="00071450"/>
    <w:rsid w:val="0007271E"/>
    <w:rsid w:val="00081E45"/>
    <w:rsid w:val="00082DF9"/>
    <w:rsid w:val="00083427"/>
    <w:rsid w:val="00083807"/>
    <w:rsid w:val="00084DDE"/>
    <w:rsid w:val="00086187"/>
    <w:rsid w:val="00092A44"/>
    <w:rsid w:val="00092C5E"/>
    <w:rsid w:val="000962AE"/>
    <w:rsid w:val="00097644"/>
    <w:rsid w:val="000A1C2C"/>
    <w:rsid w:val="000A2F4D"/>
    <w:rsid w:val="000A33A7"/>
    <w:rsid w:val="000A4DAD"/>
    <w:rsid w:val="000A5296"/>
    <w:rsid w:val="000A5A9E"/>
    <w:rsid w:val="000A5E19"/>
    <w:rsid w:val="000A70BC"/>
    <w:rsid w:val="000A75EB"/>
    <w:rsid w:val="000A776B"/>
    <w:rsid w:val="000B023C"/>
    <w:rsid w:val="000B2EC5"/>
    <w:rsid w:val="000B3698"/>
    <w:rsid w:val="000B38F8"/>
    <w:rsid w:val="000B69B6"/>
    <w:rsid w:val="000B77AF"/>
    <w:rsid w:val="000C55A6"/>
    <w:rsid w:val="000D225C"/>
    <w:rsid w:val="000D263F"/>
    <w:rsid w:val="000D3F09"/>
    <w:rsid w:val="000D4417"/>
    <w:rsid w:val="000D768B"/>
    <w:rsid w:val="000E280D"/>
    <w:rsid w:val="000E3E2A"/>
    <w:rsid w:val="000F0350"/>
    <w:rsid w:val="000F1BF4"/>
    <w:rsid w:val="000F4A25"/>
    <w:rsid w:val="000F4C58"/>
    <w:rsid w:val="000F574F"/>
    <w:rsid w:val="001009C7"/>
    <w:rsid w:val="0010211C"/>
    <w:rsid w:val="0011188A"/>
    <w:rsid w:val="001118E6"/>
    <w:rsid w:val="00112810"/>
    <w:rsid w:val="0011342D"/>
    <w:rsid w:val="00120E94"/>
    <w:rsid w:val="001217E4"/>
    <w:rsid w:val="001240EF"/>
    <w:rsid w:val="001241BA"/>
    <w:rsid w:val="00124A12"/>
    <w:rsid w:val="00130755"/>
    <w:rsid w:val="00132944"/>
    <w:rsid w:val="00134AD4"/>
    <w:rsid w:val="00134EC0"/>
    <w:rsid w:val="00136D11"/>
    <w:rsid w:val="0014408A"/>
    <w:rsid w:val="00147FF3"/>
    <w:rsid w:val="001501F7"/>
    <w:rsid w:val="001510C6"/>
    <w:rsid w:val="0015415E"/>
    <w:rsid w:val="001549F8"/>
    <w:rsid w:val="00161C6A"/>
    <w:rsid w:val="00166D61"/>
    <w:rsid w:val="0016781C"/>
    <w:rsid w:val="0017007A"/>
    <w:rsid w:val="00170FF7"/>
    <w:rsid w:val="00173DAF"/>
    <w:rsid w:val="00174085"/>
    <w:rsid w:val="00174939"/>
    <w:rsid w:val="00182602"/>
    <w:rsid w:val="00182B24"/>
    <w:rsid w:val="00184E31"/>
    <w:rsid w:val="001904C9"/>
    <w:rsid w:val="00191F8C"/>
    <w:rsid w:val="0019291F"/>
    <w:rsid w:val="001952CA"/>
    <w:rsid w:val="00196BBD"/>
    <w:rsid w:val="001A3D3D"/>
    <w:rsid w:val="001A5DA6"/>
    <w:rsid w:val="001A745A"/>
    <w:rsid w:val="001B27E7"/>
    <w:rsid w:val="001B3181"/>
    <w:rsid w:val="001B3F0F"/>
    <w:rsid w:val="001B5975"/>
    <w:rsid w:val="001B6450"/>
    <w:rsid w:val="001B6453"/>
    <w:rsid w:val="001B7195"/>
    <w:rsid w:val="001B7EA1"/>
    <w:rsid w:val="001C0009"/>
    <w:rsid w:val="001C2506"/>
    <w:rsid w:val="001C264F"/>
    <w:rsid w:val="001C3021"/>
    <w:rsid w:val="001C67EF"/>
    <w:rsid w:val="001D17DC"/>
    <w:rsid w:val="001D19D7"/>
    <w:rsid w:val="001E2C0D"/>
    <w:rsid w:val="001E409C"/>
    <w:rsid w:val="001E4449"/>
    <w:rsid w:val="001E5700"/>
    <w:rsid w:val="001E6395"/>
    <w:rsid w:val="001F2E0C"/>
    <w:rsid w:val="001F3EA8"/>
    <w:rsid w:val="001F3F68"/>
    <w:rsid w:val="001F66BF"/>
    <w:rsid w:val="001F76CB"/>
    <w:rsid w:val="0020384E"/>
    <w:rsid w:val="00204014"/>
    <w:rsid w:val="0020405A"/>
    <w:rsid w:val="00213AEC"/>
    <w:rsid w:val="0021639C"/>
    <w:rsid w:val="002227ED"/>
    <w:rsid w:val="00224578"/>
    <w:rsid w:val="00225BC0"/>
    <w:rsid w:val="0022653A"/>
    <w:rsid w:val="002266B4"/>
    <w:rsid w:val="00226B48"/>
    <w:rsid w:val="00227024"/>
    <w:rsid w:val="00227567"/>
    <w:rsid w:val="00231374"/>
    <w:rsid w:val="0023177C"/>
    <w:rsid w:val="00234146"/>
    <w:rsid w:val="00234C49"/>
    <w:rsid w:val="00235480"/>
    <w:rsid w:val="00240990"/>
    <w:rsid w:val="00240B79"/>
    <w:rsid w:val="002428FF"/>
    <w:rsid w:val="002437F4"/>
    <w:rsid w:val="00243F82"/>
    <w:rsid w:val="00246414"/>
    <w:rsid w:val="00256FF3"/>
    <w:rsid w:val="00256FF9"/>
    <w:rsid w:val="0025750A"/>
    <w:rsid w:val="00263502"/>
    <w:rsid w:val="00265700"/>
    <w:rsid w:val="00266018"/>
    <w:rsid w:val="0027151F"/>
    <w:rsid w:val="002721EC"/>
    <w:rsid w:val="00277F95"/>
    <w:rsid w:val="00282528"/>
    <w:rsid w:val="00283061"/>
    <w:rsid w:val="00283546"/>
    <w:rsid w:val="00284B7A"/>
    <w:rsid w:val="00287D85"/>
    <w:rsid w:val="00294A9D"/>
    <w:rsid w:val="00295A96"/>
    <w:rsid w:val="00297C0E"/>
    <w:rsid w:val="002A0FD7"/>
    <w:rsid w:val="002A2AFB"/>
    <w:rsid w:val="002A48B7"/>
    <w:rsid w:val="002A4B8D"/>
    <w:rsid w:val="002A58C0"/>
    <w:rsid w:val="002A77E4"/>
    <w:rsid w:val="002B017C"/>
    <w:rsid w:val="002B02BD"/>
    <w:rsid w:val="002B14B9"/>
    <w:rsid w:val="002B380D"/>
    <w:rsid w:val="002B3A46"/>
    <w:rsid w:val="002B4E3D"/>
    <w:rsid w:val="002B73E2"/>
    <w:rsid w:val="002C13D0"/>
    <w:rsid w:val="002C2FC5"/>
    <w:rsid w:val="002C3F7C"/>
    <w:rsid w:val="002C6EE0"/>
    <w:rsid w:val="002E1877"/>
    <w:rsid w:val="002E3DBE"/>
    <w:rsid w:val="002E4C74"/>
    <w:rsid w:val="002E55FC"/>
    <w:rsid w:val="002E61E1"/>
    <w:rsid w:val="002F12FD"/>
    <w:rsid w:val="002F2121"/>
    <w:rsid w:val="002F327B"/>
    <w:rsid w:val="002F5BC9"/>
    <w:rsid w:val="002F64D7"/>
    <w:rsid w:val="003003FB"/>
    <w:rsid w:val="003020AC"/>
    <w:rsid w:val="00302A66"/>
    <w:rsid w:val="00311AF7"/>
    <w:rsid w:val="00323363"/>
    <w:rsid w:val="00327644"/>
    <w:rsid w:val="00332715"/>
    <w:rsid w:val="00333EC3"/>
    <w:rsid w:val="00334710"/>
    <w:rsid w:val="003427CA"/>
    <w:rsid w:val="0034315C"/>
    <w:rsid w:val="00343786"/>
    <w:rsid w:val="00346BEF"/>
    <w:rsid w:val="00353995"/>
    <w:rsid w:val="00354D87"/>
    <w:rsid w:val="00356121"/>
    <w:rsid w:val="00360170"/>
    <w:rsid w:val="0036418E"/>
    <w:rsid w:val="003641A5"/>
    <w:rsid w:val="00365DE8"/>
    <w:rsid w:val="00367AD3"/>
    <w:rsid w:val="0037429B"/>
    <w:rsid w:val="003742EF"/>
    <w:rsid w:val="00376995"/>
    <w:rsid w:val="00376A4B"/>
    <w:rsid w:val="003804F4"/>
    <w:rsid w:val="0038068C"/>
    <w:rsid w:val="003814B4"/>
    <w:rsid w:val="00384CE5"/>
    <w:rsid w:val="0039020C"/>
    <w:rsid w:val="0039200F"/>
    <w:rsid w:val="0039273A"/>
    <w:rsid w:val="00396A4E"/>
    <w:rsid w:val="00397004"/>
    <w:rsid w:val="003A2B6E"/>
    <w:rsid w:val="003A6399"/>
    <w:rsid w:val="003B0D57"/>
    <w:rsid w:val="003B21C0"/>
    <w:rsid w:val="003B544B"/>
    <w:rsid w:val="003B6601"/>
    <w:rsid w:val="003C0267"/>
    <w:rsid w:val="003C31B2"/>
    <w:rsid w:val="003C49BE"/>
    <w:rsid w:val="003C68C0"/>
    <w:rsid w:val="003D1B24"/>
    <w:rsid w:val="003D281C"/>
    <w:rsid w:val="003D5D94"/>
    <w:rsid w:val="003E06BF"/>
    <w:rsid w:val="003E3561"/>
    <w:rsid w:val="003E3E3A"/>
    <w:rsid w:val="003E5428"/>
    <w:rsid w:val="003F0FF9"/>
    <w:rsid w:val="003F2C5F"/>
    <w:rsid w:val="003F5DED"/>
    <w:rsid w:val="003F6648"/>
    <w:rsid w:val="00401E0D"/>
    <w:rsid w:val="00402165"/>
    <w:rsid w:val="00411617"/>
    <w:rsid w:val="004122AB"/>
    <w:rsid w:val="00413FDE"/>
    <w:rsid w:val="00414941"/>
    <w:rsid w:val="00415631"/>
    <w:rsid w:val="00423210"/>
    <w:rsid w:val="004235A1"/>
    <w:rsid w:val="0043007B"/>
    <w:rsid w:val="0044231F"/>
    <w:rsid w:val="00444BCB"/>
    <w:rsid w:val="0044741F"/>
    <w:rsid w:val="00450F6E"/>
    <w:rsid w:val="004512D5"/>
    <w:rsid w:val="00452343"/>
    <w:rsid w:val="00452F03"/>
    <w:rsid w:val="004559C4"/>
    <w:rsid w:val="0046094C"/>
    <w:rsid w:val="004710A5"/>
    <w:rsid w:val="0047358D"/>
    <w:rsid w:val="004743CD"/>
    <w:rsid w:val="004879A6"/>
    <w:rsid w:val="00494156"/>
    <w:rsid w:val="004A3C12"/>
    <w:rsid w:val="004A55B5"/>
    <w:rsid w:val="004A5EA9"/>
    <w:rsid w:val="004B1107"/>
    <w:rsid w:val="004B4F8B"/>
    <w:rsid w:val="004C1C48"/>
    <w:rsid w:val="004C30D2"/>
    <w:rsid w:val="004C7249"/>
    <w:rsid w:val="004C769F"/>
    <w:rsid w:val="004D0096"/>
    <w:rsid w:val="004D4AFB"/>
    <w:rsid w:val="004E288A"/>
    <w:rsid w:val="004E2B4F"/>
    <w:rsid w:val="004E5DC7"/>
    <w:rsid w:val="004E5E0A"/>
    <w:rsid w:val="004E707B"/>
    <w:rsid w:val="004E7BBF"/>
    <w:rsid w:val="004F2C18"/>
    <w:rsid w:val="004F2D6D"/>
    <w:rsid w:val="004F7417"/>
    <w:rsid w:val="00501331"/>
    <w:rsid w:val="00502B8B"/>
    <w:rsid w:val="00503236"/>
    <w:rsid w:val="005035A0"/>
    <w:rsid w:val="00504568"/>
    <w:rsid w:val="00506FA5"/>
    <w:rsid w:val="00507B1F"/>
    <w:rsid w:val="00517617"/>
    <w:rsid w:val="005216F5"/>
    <w:rsid w:val="005219A0"/>
    <w:rsid w:val="0052496D"/>
    <w:rsid w:val="00526D14"/>
    <w:rsid w:val="005337C0"/>
    <w:rsid w:val="00533B14"/>
    <w:rsid w:val="00542E5B"/>
    <w:rsid w:val="00547021"/>
    <w:rsid w:val="00552832"/>
    <w:rsid w:val="005550B6"/>
    <w:rsid w:val="005550CB"/>
    <w:rsid w:val="00561095"/>
    <w:rsid w:val="0056316F"/>
    <w:rsid w:val="00567491"/>
    <w:rsid w:val="0057000E"/>
    <w:rsid w:val="005708BA"/>
    <w:rsid w:val="00572947"/>
    <w:rsid w:val="00574ED3"/>
    <w:rsid w:val="00577325"/>
    <w:rsid w:val="00583978"/>
    <w:rsid w:val="005839CD"/>
    <w:rsid w:val="00584908"/>
    <w:rsid w:val="00591982"/>
    <w:rsid w:val="0059203F"/>
    <w:rsid w:val="00592C15"/>
    <w:rsid w:val="0059583E"/>
    <w:rsid w:val="00596E09"/>
    <w:rsid w:val="005A0E5E"/>
    <w:rsid w:val="005A15D1"/>
    <w:rsid w:val="005A1F07"/>
    <w:rsid w:val="005A54AB"/>
    <w:rsid w:val="005B2CC0"/>
    <w:rsid w:val="005B30D9"/>
    <w:rsid w:val="005B4538"/>
    <w:rsid w:val="005B7EA1"/>
    <w:rsid w:val="005C0EE8"/>
    <w:rsid w:val="005C1674"/>
    <w:rsid w:val="005D003C"/>
    <w:rsid w:val="005D0A70"/>
    <w:rsid w:val="005D15AA"/>
    <w:rsid w:val="005D18E0"/>
    <w:rsid w:val="005D4301"/>
    <w:rsid w:val="005D4BA3"/>
    <w:rsid w:val="005E6B30"/>
    <w:rsid w:val="005E7528"/>
    <w:rsid w:val="005E7A16"/>
    <w:rsid w:val="005F2F5F"/>
    <w:rsid w:val="005F3073"/>
    <w:rsid w:val="005F5266"/>
    <w:rsid w:val="005F5A57"/>
    <w:rsid w:val="005F5F71"/>
    <w:rsid w:val="005F6673"/>
    <w:rsid w:val="00600E99"/>
    <w:rsid w:val="00601B2B"/>
    <w:rsid w:val="00604B3D"/>
    <w:rsid w:val="00605DFD"/>
    <w:rsid w:val="00607EB3"/>
    <w:rsid w:val="00610B03"/>
    <w:rsid w:val="006139CC"/>
    <w:rsid w:val="00614E3E"/>
    <w:rsid w:val="00616155"/>
    <w:rsid w:val="00624E40"/>
    <w:rsid w:val="00626011"/>
    <w:rsid w:val="00632245"/>
    <w:rsid w:val="00636A74"/>
    <w:rsid w:val="006374FA"/>
    <w:rsid w:val="0065036C"/>
    <w:rsid w:val="00656C82"/>
    <w:rsid w:val="00656E35"/>
    <w:rsid w:val="0066097B"/>
    <w:rsid w:val="006633B0"/>
    <w:rsid w:val="00663CA0"/>
    <w:rsid w:val="00664023"/>
    <w:rsid w:val="0066490F"/>
    <w:rsid w:val="00664ED5"/>
    <w:rsid w:val="006676F6"/>
    <w:rsid w:val="0067063A"/>
    <w:rsid w:val="00671833"/>
    <w:rsid w:val="00674FE4"/>
    <w:rsid w:val="00675A69"/>
    <w:rsid w:val="00681D0F"/>
    <w:rsid w:val="00683080"/>
    <w:rsid w:val="006833CA"/>
    <w:rsid w:val="0068443A"/>
    <w:rsid w:val="00684ABB"/>
    <w:rsid w:val="00690401"/>
    <w:rsid w:val="006917BC"/>
    <w:rsid w:val="00692076"/>
    <w:rsid w:val="00692554"/>
    <w:rsid w:val="00693CFD"/>
    <w:rsid w:val="006943D7"/>
    <w:rsid w:val="00694C31"/>
    <w:rsid w:val="006A0305"/>
    <w:rsid w:val="006A3955"/>
    <w:rsid w:val="006A526E"/>
    <w:rsid w:val="006A5BFA"/>
    <w:rsid w:val="006B3F49"/>
    <w:rsid w:val="006B6DF5"/>
    <w:rsid w:val="006C0FF4"/>
    <w:rsid w:val="006D089E"/>
    <w:rsid w:val="006D7195"/>
    <w:rsid w:val="006E01CA"/>
    <w:rsid w:val="006E256B"/>
    <w:rsid w:val="006E5942"/>
    <w:rsid w:val="006E6617"/>
    <w:rsid w:val="006E7867"/>
    <w:rsid w:val="006F5B82"/>
    <w:rsid w:val="006F773D"/>
    <w:rsid w:val="007029A3"/>
    <w:rsid w:val="00704B2E"/>
    <w:rsid w:val="00704F00"/>
    <w:rsid w:val="00706B54"/>
    <w:rsid w:val="007076A3"/>
    <w:rsid w:val="00711B11"/>
    <w:rsid w:val="007125D6"/>
    <w:rsid w:val="0071464F"/>
    <w:rsid w:val="00714838"/>
    <w:rsid w:val="007154E4"/>
    <w:rsid w:val="007162E3"/>
    <w:rsid w:val="00716368"/>
    <w:rsid w:val="007208CF"/>
    <w:rsid w:val="0072191C"/>
    <w:rsid w:val="00726112"/>
    <w:rsid w:val="00727958"/>
    <w:rsid w:val="00732B0C"/>
    <w:rsid w:val="0073729E"/>
    <w:rsid w:val="00745522"/>
    <w:rsid w:val="00745A97"/>
    <w:rsid w:val="00745C5F"/>
    <w:rsid w:val="007538D4"/>
    <w:rsid w:val="007553C6"/>
    <w:rsid w:val="007561EE"/>
    <w:rsid w:val="007573D6"/>
    <w:rsid w:val="00762201"/>
    <w:rsid w:val="00765CBE"/>
    <w:rsid w:val="00767AFE"/>
    <w:rsid w:val="00771F8B"/>
    <w:rsid w:val="00773248"/>
    <w:rsid w:val="007735B8"/>
    <w:rsid w:val="0077465C"/>
    <w:rsid w:val="007751D3"/>
    <w:rsid w:val="00782BE1"/>
    <w:rsid w:val="00783749"/>
    <w:rsid w:val="00786450"/>
    <w:rsid w:val="007877F3"/>
    <w:rsid w:val="00790929"/>
    <w:rsid w:val="00790AF7"/>
    <w:rsid w:val="00793DAF"/>
    <w:rsid w:val="0079407A"/>
    <w:rsid w:val="00794C01"/>
    <w:rsid w:val="007969A9"/>
    <w:rsid w:val="007A3C3D"/>
    <w:rsid w:val="007B4A26"/>
    <w:rsid w:val="007B6DD2"/>
    <w:rsid w:val="007B7B76"/>
    <w:rsid w:val="007C1FE2"/>
    <w:rsid w:val="007D1384"/>
    <w:rsid w:val="007D26DE"/>
    <w:rsid w:val="007D4AD8"/>
    <w:rsid w:val="007D5ABD"/>
    <w:rsid w:val="007E1728"/>
    <w:rsid w:val="007E7BF4"/>
    <w:rsid w:val="007F6492"/>
    <w:rsid w:val="007F7DD4"/>
    <w:rsid w:val="00800213"/>
    <w:rsid w:val="00800499"/>
    <w:rsid w:val="00800CBC"/>
    <w:rsid w:val="00804903"/>
    <w:rsid w:val="00810775"/>
    <w:rsid w:val="00814212"/>
    <w:rsid w:val="00817ECC"/>
    <w:rsid w:val="008238F9"/>
    <w:rsid w:val="00827502"/>
    <w:rsid w:val="00830FF7"/>
    <w:rsid w:val="00832C1D"/>
    <w:rsid w:val="00834FF8"/>
    <w:rsid w:val="008417B4"/>
    <w:rsid w:val="00844416"/>
    <w:rsid w:val="00844849"/>
    <w:rsid w:val="008454F7"/>
    <w:rsid w:val="00845ACD"/>
    <w:rsid w:val="00851B5E"/>
    <w:rsid w:val="00851CAC"/>
    <w:rsid w:val="008521D5"/>
    <w:rsid w:val="0085269E"/>
    <w:rsid w:val="00854556"/>
    <w:rsid w:val="0085466A"/>
    <w:rsid w:val="008578C7"/>
    <w:rsid w:val="008600D2"/>
    <w:rsid w:val="00861B2E"/>
    <w:rsid w:val="00862772"/>
    <w:rsid w:val="00864466"/>
    <w:rsid w:val="00865AF4"/>
    <w:rsid w:val="008724C9"/>
    <w:rsid w:val="00872EE2"/>
    <w:rsid w:val="00874AE7"/>
    <w:rsid w:val="008777A6"/>
    <w:rsid w:val="00884E99"/>
    <w:rsid w:val="00885C01"/>
    <w:rsid w:val="0089128D"/>
    <w:rsid w:val="008914A4"/>
    <w:rsid w:val="00891C78"/>
    <w:rsid w:val="00892C9C"/>
    <w:rsid w:val="00893E62"/>
    <w:rsid w:val="00896B43"/>
    <w:rsid w:val="008A3F2F"/>
    <w:rsid w:val="008B083E"/>
    <w:rsid w:val="008B1541"/>
    <w:rsid w:val="008B3836"/>
    <w:rsid w:val="008B42C0"/>
    <w:rsid w:val="008B5B77"/>
    <w:rsid w:val="008C3685"/>
    <w:rsid w:val="008C4C0A"/>
    <w:rsid w:val="008C6389"/>
    <w:rsid w:val="008C6D84"/>
    <w:rsid w:val="008D1422"/>
    <w:rsid w:val="008D4935"/>
    <w:rsid w:val="008D4EA9"/>
    <w:rsid w:val="008E03C8"/>
    <w:rsid w:val="008E38D1"/>
    <w:rsid w:val="008E454D"/>
    <w:rsid w:val="008F25BB"/>
    <w:rsid w:val="008F2942"/>
    <w:rsid w:val="008F5D61"/>
    <w:rsid w:val="00902A36"/>
    <w:rsid w:val="00905F17"/>
    <w:rsid w:val="0090780E"/>
    <w:rsid w:val="009078D9"/>
    <w:rsid w:val="00911DED"/>
    <w:rsid w:val="009121BE"/>
    <w:rsid w:val="00920714"/>
    <w:rsid w:val="0092131C"/>
    <w:rsid w:val="00922286"/>
    <w:rsid w:val="0092673C"/>
    <w:rsid w:val="00933E74"/>
    <w:rsid w:val="00934F41"/>
    <w:rsid w:val="0093644A"/>
    <w:rsid w:val="00940EC8"/>
    <w:rsid w:val="00944B1F"/>
    <w:rsid w:val="00944ED2"/>
    <w:rsid w:val="00951856"/>
    <w:rsid w:val="00953565"/>
    <w:rsid w:val="00957D76"/>
    <w:rsid w:val="00961567"/>
    <w:rsid w:val="00962847"/>
    <w:rsid w:val="009643C6"/>
    <w:rsid w:val="00965190"/>
    <w:rsid w:val="00965514"/>
    <w:rsid w:val="009860F5"/>
    <w:rsid w:val="00986289"/>
    <w:rsid w:val="00986A14"/>
    <w:rsid w:val="009941F9"/>
    <w:rsid w:val="0099741D"/>
    <w:rsid w:val="00997F5F"/>
    <w:rsid w:val="009A00A2"/>
    <w:rsid w:val="009A3402"/>
    <w:rsid w:val="009A3552"/>
    <w:rsid w:val="009A69C9"/>
    <w:rsid w:val="009B029C"/>
    <w:rsid w:val="009B1D96"/>
    <w:rsid w:val="009B2363"/>
    <w:rsid w:val="009B4104"/>
    <w:rsid w:val="009B6144"/>
    <w:rsid w:val="009C3879"/>
    <w:rsid w:val="009D7F64"/>
    <w:rsid w:val="009E0277"/>
    <w:rsid w:val="009E07B9"/>
    <w:rsid w:val="009E16A9"/>
    <w:rsid w:val="009E2002"/>
    <w:rsid w:val="009E2959"/>
    <w:rsid w:val="009E3439"/>
    <w:rsid w:val="009E5D15"/>
    <w:rsid w:val="009F32CC"/>
    <w:rsid w:val="009F3B1C"/>
    <w:rsid w:val="00A00F7B"/>
    <w:rsid w:val="00A02202"/>
    <w:rsid w:val="00A03E59"/>
    <w:rsid w:val="00A04494"/>
    <w:rsid w:val="00A064F1"/>
    <w:rsid w:val="00A14ABE"/>
    <w:rsid w:val="00A15817"/>
    <w:rsid w:val="00A224EC"/>
    <w:rsid w:val="00A2654B"/>
    <w:rsid w:val="00A2738C"/>
    <w:rsid w:val="00A31E80"/>
    <w:rsid w:val="00A34B8D"/>
    <w:rsid w:val="00A35C26"/>
    <w:rsid w:val="00A405B8"/>
    <w:rsid w:val="00A42C76"/>
    <w:rsid w:val="00A43E99"/>
    <w:rsid w:val="00A43F38"/>
    <w:rsid w:val="00A4602F"/>
    <w:rsid w:val="00A47806"/>
    <w:rsid w:val="00A50760"/>
    <w:rsid w:val="00A51220"/>
    <w:rsid w:val="00A513FE"/>
    <w:rsid w:val="00A554F4"/>
    <w:rsid w:val="00A556FD"/>
    <w:rsid w:val="00A60D71"/>
    <w:rsid w:val="00A622B3"/>
    <w:rsid w:val="00A62FA3"/>
    <w:rsid w:val="00A67E92"/>
    <w:rsid w:val="00A704C1"/>
    <w:rsid w:val="00A71693"/>
    <w:rsid w:val="00A718B2"/>
    <w:rsid w:val="00A72D12"/>
    <w:rsid w:val="00A7619C"/>
    <w:rsid w:val="00A76F96"/>
    <w:rsid w:val="00A77348"/>
    <w:rsid w:val="00A77A50"/>
    <w:rsid w:val="00A828D2"/>
    <w:rsid w:val="00A8662E"/>
    <w:rsid w:val="00A91FAE"/>
    <w:rsid w:val="00A93B38"/>
    <w:rsid w:val="00A94DFD"/>
    <w:rsid w:val="00AA1A4A"/>
    <w:rsid w:val="00AA2215"/>
    <w:rsid w:val="00AA567E"/>
    <w:rsid w:val="00AB56C3"/>
    <w:rsid w:val="00AB6488"/>
    <w:rsid w:val="00AC6527"/>
    <w:rsid w:val="00AC6D69"/>
    <w:rsid w:val="00AD1098"/>
    <w:rsid w:val="00AD2383"/>
    <w:rsid w:val="00AD57AF"/>
    <w:rsid w:val="00AD5CFA"/>
    <w:rsid w:val="00AE456B"/>
    <w:rsid w:val="00AE4B4A"/>
    <w:rsid w:val="00AF1DE2"/>
    <w:rsid w:val="00AF3634"/>
    <w:rsid w:val="00AF45FE"/>
    <w:rsid w:val="00AF5E21"/>
    <w:rsid w:val="00B0500D"/>
    <w:rsid w:val="00B122EF"/>
    <w:rsid w:val="00B1360A"/>
    <w:rsid w:val="00B222D7"/>
    <w:rsid w:val="00B305F5"/>
    <w:rsid w:val="00B35B05"/>
    <w:rsid w:val="00B422CC"/>
    <w:rsid w:val="00B443D2"/>
    <w:rsid w:val="00B541D2"/>
    <w:rsid w:val="00B56331"/>
    <w:rsid w:val="00B56473"/>
    <w:rsid w:val="00B628E9"/>
    <w:rsid w:val="00B62AA0"/>
    <w:rsid w:val="00B776C8"/>
    <w:rsid w:val="00B80141"/>
    <w:rsid w:val="00B8215F"/>
    <w:rsid w:val="00B8615B"/>
    <w:rsid w:val="00B8632D"/>
    <w:rsid w:val="00B879A1"/>
    <w:rsid w:val="00B900A3"/>
    <w:rsid w:val="00B90DBB"/>
    <w:rsid w:val="00B92360"/>
    <w:rsid w:val="00B92509"/>
    <w:rsid w:val="00B925B3"/>
    <w:rsid w:val="00B96C13"/>
    <w:rsid w:val="00B97A36"/>
    <w:rsid w:val="00BA006B"/>
    <w:rsid w:val="00BA10D2"/>
    <w:rsid w:val="00BA5C14"/>
    <w:rsid w:val="00BA74EA"/>
    <w:rsid w:val="00BA774A"/>
    <w:rsid w:val="00BB155C"/>
    <w:rsid w:val="00BB4891"/>
    <w:rsid w:val="00BB48BA"/>
    <w:rsid w:val="00BB70F0"/>
    <w:rsid w:val="00BC00FF"/>
    <w:rsid w:val="00BC12D2"/>
    <w:rsid w:val="00BC50C4"/>
    <w:rsid w:val="00BC6760"/>
    <w:rsid w:val="00BD0D61"/>
    <w:rsid w:val="00BD2147"/>
    <w:rsid w:val="00BD30DA"/>
    <w:rsid w:val="00BD4D8A"/>
    <w:rsid w:val="00BD78BA"/>
    <w:rsid w:val="00BE1932"/>
    <w:rsid w:val="00BE7924"/>
    <w:rsid w:val="00BF33BE"/>
    <w:rsid w:val="00BF4353"/>
    <w:rsid w:val="00BF4EEF"/>
    <w:rsid w:val="00BF70AC"/>
    <w:rsid w:val="00BF7E84"/>
    <w:rsid w:val="00C04B02"/>
    <w:rsid w:val="00C07C60"/>
    <w:rsid w:val="00C07DAE"/>
    <w:rsid w:val="00C14BFA"/>
    <w:rsid w:val="00C15106"/>
    <w:rsid w:val="00C176BD"/>
    <w:rsid w:val="00C20EDE"/>
    <w:rsid w:val="00C2295B"/>
    <w:rsid w:val="00C22AA3"/>
    <w:rsid w:val="00C30564"/>
    <w:rsid w:val="00C3076F"/>
    <w:rsid w:val="00C314E1"/>
    <w:rsid w:val="00C32A2A"/>
    <w:rsid w:val="00C32E7C"/>
    <w:rsid w:val="00C33DE4"/>
    <w:rsid w:val="00C3407F"/>
    <w:rsid w:val="00C37EF4"/>
    <w:rsid w:val="00C43776"/>
    <w:rsid w:val="00C449F7"/>
    <w:rsid w:val="00C47E93"/>
    <w:rsid w:val="00C51035"/>
    <w:rsid w:val="00C548D8"/>
    <w:rsid w:val="00C54AFC"/>
    <w:rsid w:val="00C556D7"/>
    <w:rsid w:val="00C55857"/>
    <w:rsid w:val="00C57839"/>
    <w:rsid w:val="00C60967"/>
    <w:rsid w:val="00C66E0A"/>
    <w:rsid w:val="00C6790D"/>
    <w:rsid w:val="00C71232"/>
    <w:rsid w:val="00C7167F"/>
    <w:rsid w:val="00C71EEE"/>
    <w:rsid w:val="00C769C5"/>
    <w:rsid w:val="00C77D8C"/>
    <w:rsid w:val="00C80A29"/>
    <w:rsid w:val="00C839B9"/>
    <w:rsid w:val="00C8543A"/>
    <w:rsid w:val="00C90B85"/>
    <w:rsid w:val="00C928C9"/>
    <w:rsid w:val="00C9356E"/>
    <w:rsid w:val="00C93E84"/>
    <w:rsid w:val="00C9690F"/>
    <w:rsid w:val="00CA0A44"/>
    <w:rsid w:val="00CA2078"/>
    <w:rsid w:val="00CA290F"/>
    <w:rsid w:val="00CB0EB8"/>
    <w:rsid w:val="00CB2EAE"/>
    <w:rsid w:val="00CC16F3"/>
    <w:rsid w:val="00CC4007"/>
    <w:rsid w:val="00CC42E1"/>
    <w:rsid w:val="00CC7B92"/>
    <w:rsid w:val="00CD2ED3"/>
    <w:rsid w:val="00CD3656"/>
    <w:rsid w:val="00CD3BE0"/>
    <w:rsid w:val="00CD49C3"/>
    <w:rsid w:val="00CD58F7"/>
    <w:rsid w:val="00CE1459"/>
    <w:rsid w:val="00CE659F"/>
    <w:rsid w:val="00CE7315"/>
    <w:rsid w:val="00CE76C2"/>
    <w:rsid w:val="00CF1370"/>
    <w:rsid w:val="00CF2ACE"/>
    <w:rsid w:val="00CF2DDA"/>
    <w:rsid w:val="00CF3FCC"/>
    <w:rsid w:val="00CF664B"/>
    <w:rsid w:val="00CF752B"/>
    <w:rsid w:val="00D02842"/>
    <w:rsid w:val="00D05ADE"/>
    <w:rsid w:val="00D112FE"/>
    <w:rsid w:val="00D116DF"/>
    <w:rsid w:val="00D13763"/>
    <w:rsid w:val="00D20D70"/>
    <w:rsid w:val="00D21AFB"/>
    <w:rsid w:val="00D23645"/>
    <w:rsid w:val="00D32400"/>
    <w:rsid w:val="00D360A6"/>
    <w:rsid w:val="00D40798"/>
    <w:rsid w:val="00D41BBE"/>
    <w:rsid w:val="00D42B98"/>
    <w:rsid w:val="00D434D0"/>
    <w:rsid w:val="00D43725"/>
    <w:rsid w:val="00D46CE3"/>
    <w:rsid w:val="00D51992"/>
    <w:rsid w:val="00D52FE3"/>
    <w:rsid w:val="00D54508"/>
    <w:rsid w:val="00D562D8"/>
    <w:rsid w:val="00D603D6"/>
    <w:rsid w:val="00D61C5F"/>
    <w:rsid w:val="00D620C4"/>
    <w:rsid w:val="00D6352A"/>
    <w:rsid w:val="00D72662"/>
    <w:rsid w:val="00D727BE"/>
    <w:rsid w:val="00D74A61"/>
    <w:rsid w:val="00D75A9A"/>
    <w:rsid w:val="00D76B0D"/>
    <w:rsid w:val="00D7708F"/>
    <w:rsid w:val="00D77F75"/>
    <w:rsid w:val="00D8132B"/>
    <w:rsid w:val="00D83DAB"/>
    <w:rsid w:val="00D86112"/>
    <w:rsid w:val="00D86E00"/>
    <w:rsid w:val="00D87A7A"/>
    <w:rsid w:val="00D943D7"/>
    <w:rsid w:val="00D955AE"/>
    <w:rsid w:val="00D976BB"/>
    <w:rsid w:val="00DA4357"/>
    <w:rsid w:val="00DA4B55"/>
    <w:rsid w:val="00DA4F32"/>
    <w:rsid w:val="00DA5D4E"/>
    <w:rsid w:val="00DB1B5D"/>
    <w:rsid w:val="00DB2A7F"/>
    <w:rsid w:val="00DB3E96"/>
    <w:rsid w:val="00DB5795"/>
    <w:rsid w:val="00DC34C7"/>
    <w:rsid w:val="00DC62D5"/>
    <w:rsid w:val="00DD1DA8"/>
    <w:rsid w:val="00DD6BB8"/>
    <w:rsid w:val="00DE5E66"/>
    <w:rsid w:val="00DE6762"/>
    <w:rsid w:val="00DE6AFB"/>
    <w:rsid w:val="00DF01C4"/>
    <w:rsid w:val="00DF1C4F"/>
    <w:rsid w:val="00DF379B"/>
    <w:rsid w:val="00DF4B05"/>
    <w:rsid w:val="00E00B59"/>
    <w:rsid w:val="00E0127E"/>
    <w:rsid w:val="00E02D58"/>
    <w:rsid w:val="00E03E7D"/>
    <w:rsid w:val="00E04A81"/>
    <w:rsid w:val="00E04DCF"/>
    <w:rsid w:val="00E07D3C"/>
    <w:rsid w:val="00E10332"/>
    <w:rsid w:val="00E136A3"/>
    <w:rsid w:val="00E15458"/>
    <w:rsid w:val="00E16DC6"/>
    <w:rsid w:val="00E174B8"/>
    <w:rsid w:val="00E20B7D"/>
    <w:rsid w:val="00E24094"/>
    <w:rsid w:val="00E3313E"/>
    <w:rsid w:val="00E37EB8"/>
    <w:rsid w:val="00E407B3"/>
    <w:rsid w:val="00E41267"/>
    <w:rsid w:val="00E41C96"/>
    <w:rsid w:val="00E45B6F"/>
    <w:rsid w:val="00E522DC"/>
    <w:rsid w:val="00E554EC"/>
    <w:rsid w:val="00E56C48"/>
    <w:rsid w:val="00E6278D"/>
    <w:rsid w:val="00E6414D"/>
    <w:rsid w:val="00E65EA4"/>
    <w:rsid w:val="00E70429"/>
    <w:rsid w:val="00E70BDB"/>
    <w:rsid w:val="00E7414D"/>
    <w:rsid w:val="00E85649"/>
    <w:rsid w:val="00E86CDA"/>
    <w:rsid w:val="00E87803"/>
    <w:rsid w:val="00E87DCE"/>
    <w:rsid w:val="00E936B7"/>
    <w:rsid w:val="00E9408A"/>
    <w:rsid w:val="00E955E1"/>
    <w:rsid w:val="00E95F3B"/>
    <w:rsid w:val="00E97030"/>
    <w:rsid w:val="00EA2035"/>
    <w:rsid w:val="00EA3DA6"/>
    <w:rsid w:val="00EA5013"/>
    <w:rsid w:val="00EA7F23"/>
    <w:rsid w:val="00EB03D8"/>
    <w:rsid w:val="00EC14EF"/>
    <w:rsid w:val="00EC2DAF"/>
    <w:rsid w:val="00EC65F7"/>
    <w:rsid w:val="00EC7D83"/>
    <w:rsid w:val="00ED0752"/>
    <w:rsid w:val="00ED2EC8"/>
    <w:rsid w:val="00ED4EC5"/>
    <w:rsid w:val="00ED73BC"/>
    <w:rsid w:val="00EE0414"/>
    <w:rsid w:val="00EE1118"/>
    <w:rsid w:val="00EE3DDA"/>
    <w:rsid w:val="00EE4E00"/>
    <w:rsid w:val="00EE5609"/>
    <w:rsid w:val="00EE5A45"/>
    <w:rsid w:val="00EE622E"/>
    <w:rsid w:val="00EF0681"/>
    <w:rsid w:val="00EF2B0F"/>
    <w:rsid w:val="00EF36F4"/>
    <w:rsid w:val="00EF4063"/>
    <w:rsid w:val="00EF70DD"/>
    <w:rsid w:val="00F00565"/>
    <w:rsid w:val="00F1055B"/>
    <w:rsid w:val="00F13AEA"/>
    <w:rsid w:val="00F237D3"/>
    <w:rsid w:val="00F23A8A"/>
    <w:rsid w:val="00F260F8"/>
    <w:rsid w:val="00F30D24"/>
    <w:rsid w:val="00F30E27"/>
    <w:rsid w:val="00F31FFB"/>
    <w:rsid w:val="00F3360A"/>
    <w:rsid w:val="00F35995"/>
    <w:rsid w:val="00F373EC"/>
    <w:rsid w:val="00F433D8"/>
    <w:rsid w:val="00F439F5"/>
    <w:rsid w:val="00F45F84"/>
    <w:rsid w:val="00F4623B"/>
    <w:rsid w:val="00F53DB1"/>
    <w:rsid w:val="00F53FA1"/>
    <w:rsid w:val="00F55048"/>
    <w:rsid w:val="00F56178"/>
    <w:rsid w:val="00F60817"/>
    <w:rsid w:val="00F6269E"/>
    <w:rsid w:val="00F650BD"/>
    <w:rsid w:val="00F65D11"/>
    <w:rsid w:val="00F66B5E"/>
    <w:rsid w:val="00F67089"/>
    <w:rsid w:val="00F71A47"/>
    <w:rsid w:val="00F7451C"/>
    <w:rsid w:val="00F75941"/>
    <w:rsid w:val="00F75CB6"/>
    <w:rsid w:val="00F77E03"/>
    <w:rsid w:val="00F8264A"/>
    <w:rsid w:val="00F8268B"/>
    <w:rsid w:val="00F85DC8"/>
    <w:rsid w:val="00F92415"/>
    <w:rsid w:val="00F94D1E"/>
    <w:rsid w:val="00F97A41"/>
    <w:rsid w:val="00FA3E1A"/>
    <w:rsid w:val="00FB3905"/>
    <w:rsid w:val="00FB5B1A"/>
    <w:rsid w:val="00FC04A5"/>
    <w:rsid w:val="00FC2DA3"/>
    <w:rsid w:val="00FC6DC7"/>
    <w:rsid w:val="00FD691A"/>
    <w:rsid w:val="00FE477D"/>
    <w:rsid w:val="00FE6FA0"/>
    <w:rsid w:val="00FE7BEE"/>
    <w:rsid w:val="00FF0761"/>
    <w:rsid w:val="00FF1F87"/>
    <w:rsid w:val="00FF295B"/>
    <w:rsid w:val="00FF2F3C"/>
    <w:rsid w:val="00FF30B0"/>
    <w:rsid w:val="00FF4731"/>
    <w:rsid w:val="00FF4E4D"/>
    <w:rsid w:val="00FF682C"/>
    <w:rsid w:val="00FF68B6"/>
    <w:rsid w:val="00FF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8D7A4"/>
  <w15:docId w15:val="{2E41FCD8-EA2C-4F52-BC8D-FF812BBD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64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464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64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464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L1,Numerowanie,Preambuła,Nagłowek 3,lp1,Data wydania,List Paragraph,sw tekst,normalny tekst,CW_Lista,2 heading,A_wyliczenie,K-P_odwolanie,Akapit z listą5,maz_wyliczenie,opis dzialania"/>
    <w:basedOn w:val="Normalny"/>
    <w:link w:val="AkapitzlistZnak"/>
    <w:uiPriority w:val="34"/>
    <w:qFormat/>
    <w:rsid w:val="00504568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D7708F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75CB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104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L1 Znak,Numerowanie Znak,Preambuła Znak,Nagłowek 3 Znak,lp1 Znak,Data wydania Znak,List Paragraph Znak,sw tekst Znak,normalny tekst Znak,CW_Lista Znak,2 heading Znak,A_wyliczenie Znak,K-P_odwolanie Znak"/>
    <w:link w:val="Akapitzlist"/>
    <w:uiPriority w:val="34"/>
    <w:qFormat/>
    <w:rsid w:val="00671833"/>
  </w:style>
  <w:style w:type="character" w:customStyle="1" w:styleId="BezodstpwZnak">
    <w:name w:val="Bez odstępów Znak"/>
    <w:link w:val="Bezodstpw"/>
    <w:uiPriority w:val="1"/>
    <w:rsid w:val="00F45F84"/>
    <w:rPr>
      <w:rFonts w:ascii="Calibri" w:eastAsia="Calibri" w:hAnsi="Calibri" w:cs="Times New Roman"/>
    </w:rPr>
  </w:style>
  <w:style w:type="paragraph" w:customStyle="1" w:styleId="tekst">
    <w:name w:val="tekst"/>
    <w:basedOn w:val="Normalny"/>
    <w:rsid w:val="00332715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pkt">
    <w:name w:val="pkt"/>
    <w:basedOn w:val="Normalny"/>
    <w:rsid w:val="00704B2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38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0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platformazakupowa.pl/strona/45-instrukcje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31wog.iod@ron.mil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mailto:31wog@ron.mil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transakcja/1122752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strona/1-regulamin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platformazakupowa.pl/" TargetMode="External"/><Relationship Id="rId19" Type="http://schemas.openxmlformats.org/officeDocument/2006/relationships/hyperlink" Target="mailto:31wog.zp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platformazakupowa.pl/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D739F-FEE3-4730-96F0-FB34630DBFC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212F0EB-EBE6-44D2-A9A6-F7012C211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2492</Words>
  <Characters>14955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Stencel-Łukowska Małgorzata</dc:creator>
  <cp:lastModifiedBy>Majewska Agnieszka</cp:lastModifiedBy>
  <cp:revision>6</cp:revision>
  <cp:lastPrinted>2025-05-09T09:50:00Z</cp:lastPrinted>
  <dcterms:created xsi:type="dcterms:W3CDTF">2025-06-02T08:11:00Z</dcterms:created>
  <dcterms:modified xsi:type="dcterms:W3CDTF">2025-06-05T09:58:00Z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8bc030cf-8849-4660-a873-b8acfcff4ae7</vt:lpwstr>
  </property>
  <property fmtid="{D5CDD505-2E9C-101B-9397-08002B2CF9AE}" pid="3" name="bjSaver">
    <vt:lpwstr>Zef/ocqEBwRyk+biO+Wni2+7YUAQryPe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Stencel-Łukowska Małgorzata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10.80.174.85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