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9B" w:rsidRPr="001C5A1F" w:rsidRDefault="00C1339B" w:rsidP="00C1339B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C5A1F">
        <w:rPr>
          <w:rFonts w:ascii="Times New Roman" w:hAnsi="Times New Roman" w:cs="Times New Roman"/>
          <w:color w:val="auto"/>
          <w:sz w:val="22"/>
          <w:szCs w:val="22"/>
        </w:rPr>
        <w:t>Załącznik nr 7 do SWZ</w:t>
      </w:r>
    </w:p>
    <w:p w:rsidR="00C1339B" w:rsidRPr="001C5A1F" w:rsidRDefault="00C1339B" w:rsidP="00C1339B">
      <w:pPr>
        <w:jc w:val="right"/>
        <w:rPr>
          <w:rStyle w:val="Nagweklubstopka2"/>
          <w:rFonts w:eastAsia="Arial Unicode MS"/>
          <w:color w:val="auto"/>
          <w:sz w:val="22"/>
          <w:szCs w:val="22"/>
        </w:rPr>
      </w:pPr>
    </w:p>
    <w:p w:rsidR="00C1339B" w:rsidRPr="001C5A1F" w:rsidRDefault="00C1339B" w:rsidP="00C1339B">
      <w:pPr>
        <w:pStyle w:val="Teksttreci0"/>
        <w:tabs>
          <w:tab w:val="right" w:leader="dot" w:pos="1973"/>
          <w:tab w:val="left" w:pos="2134"/>
        </w:tabs>
        <w:spacing w:after="240"/>
        <w:jc w:val="center"/>
        <w:rPr>
          <w:rStyle w:val="Teksttreci"/>
          <w:color w:val="auto"/>
        </w:rPr>
      </w:pPr>
      <w:r w:rsidRPr="001C5A1F">
        <w:rPr>
          <w:rStyle w:val="Nagweklubstopka2"/>
          <w:b/>
          <w:bCs/>
          <w:color w:val="auto"/>
        </w:rPr>
        <w:t>UMOWA DOSTAWY nr</w:t>
      </w:r>
    </w:p>
    <w:p w:rsidR="003A2675" w:rsidRPr="001C5A1F" w:rsidRDefault="0031422E">
      <w:pPr>
        <w:pStyle w:val="Teksttreci0"/>
        <w:tabs>
          <w:tab w:val="right" w:leader="dot" w:pos="1973"/>
          <w:tab w:val="left" w:pos="2134"/>
        </w:tabs>
        <w:spacing w:after="2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 dniu </w:t>
      </w:r>
      <w:r w:rsidRPr="001C5A1F">
        <w:rPr>
          <w:rStyle w:val="Teksttreci"/>
          <w:color w:val="auto"/>
        </w:rPr>
        <w:tab/>
        <w:t xml:space="preserve"> w</w:t>
      </w:r>
      <w:r w:rsidRPr="001C5A1F">
        <w:rPr>
          <w:rStyle w:val="Teksttreci"/>
          <w:color w:val="auto"/>
        </w:rPr>
        <w:tab/>
        <w:t>siedzibie Zamawiającego</w:t>
      </w:r>
    </w:p>
    <w:p w:rsidR="003A2675" w:rsidRPr="001C5A1F" w:rsidRDefault="0031422E">
      <w:pPr>
        <w:pStyle w:val="Nagwek10"/>
        <w:keepNext/>
        <w:keepLines/>
        <w:spacing w:after="0"/>
        <w:jc w:val="both"/>
        <w:rPr>
          <w:color w:val="auto"/>
        </w:rPr>
      </w:pPr>
      <w:bookmarkStart w:id="0" w:name="bookmark0"/>
      <w:r w:rsidRPr="001C5A1F">
        <w:rPr>
          <w:rStyle w:val="Nagwek1"/>
          <w:color w:val="auto"/>
        </w:rPr>
        <w:t xml:space="preserve">pomiędzy </w:t>
      </w:r>
      <w:r w:rsidRPr="001C5A1F">
        <w:rPr>
          <w:rStyle w:val="Nagwek1"/>
          <w:b/>
          <w:bCs/>
          <w:color w:val="auto"/>
        </w:rPr>
        <w:t xml:space="preserve">Ochotniczą Strażą Pożarną w </w:t>
      </w:r>
      <w:bookmarkEnd w:id="0"/>
      <w:r w:rsidR="00424933" w:rsidRPr="001C5A1F">
        <w:rPr>
          <w:rStyle w:val="Nagwek1"/>
          <w:b/>
          <w:bCs/>
          <w:color w:val="auto"/>
        </w:rPr>
        <w:t>Brańsku</w:t>
      </w:r>
    </w:p>
    <w:p w:rsidR="003A2675" w:rsidRPr="001C5A1F" w:rsidRDefault="00424933">
      <w:pPr>
        <w:pStyle w:val="Teksttreci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17-120 Brańsk, ul. Senatorska 12, wpisaną do Rejestru Stowarzyszeń, innych organizacji społecznych </w:t>
      </w:r>
      <w:r w:rsidR="00DC68E8" w:rsidRPr="001C5A1F">
        <w:rPr>
          <w:rStyle w:val="Teksttreci"/>
          <w:color w:val="auto"/>
        </w:rPr>
        <w:t xml:space="preserve">                                                       </w:t>
      </w:r>
      <w:r w:rsidRPr="001C5A1F">
        <w:rPr>
          <w:rStyle w:val="Teksttreci"/>
          <w:color w:val="auto"/>
        </w:rPr>
        <w:t xml:space="preserve">i zawodowych, fundacji oraz samodzielnych publicznych zakładów opieki zdrowotnej prowadzonym przez Sąd Rejonowy w Białymstoku, XII Wydział Gospodarczy Krajowego Rejestru Sądowego, pod nr KRS </w:t>
      </w:r>
      <w:r w:rsidR="00DC68E8" w:rsidRPr="001C5A1F">
        <w:rPr>
          <w:color w:val="auto"/>
        </w:rPr>
        <w:t>0000073568</w:t>
      </w:r>
      <w:r w:rsidRPr="001C5A1F">
        <w:rPr>
          <w:rStyle w:val="Teksttreci"/>
          <w:color w:val="auto"/>
        </w:rPr>
        <w:t>,</w:t>
      </w:r>
    </w:p>
    <w:p w:rsidR="00DC68E8" w:rsidRPr="001C5A1F" w:rsidRDefault="0031422E">
      <w:pPr>
        <w:pStyle w:val="Teksttreci0"/>
        <w:jc w:val="both"/>
        <w:rPr>
          <w:rStyle w:val="Teksttreci"/>
          <w:color w:val="auto"/>
        </w:rPr>
      </w:pPr>
      <w:r w:rsidRPr="001C5A1F">
        <w:rPr>
          <w:rStyle w:val="Teksttreci"/>
          <w:color w:val="auto"/>
        </w:rPr>
        <w:t xml:space="preserve">NIP: </w:t>
      </w:r>
      <w:r w:rsidR="00DC68E8" w:rsidRPr="001C5A1F">
        <w:rPr>
          <w:rStyle w:val="Teksttreci"/>
          <w:color w:val="auto"/>
        </w:rPr>
        <w:t>54319802537, REGON: 5431980537</w:t>
      </w:r>
    </w:p>
    <w:p w:rsidR="003A2675" w:rsidRPr="001C5A1F" w:rsidRDefault="0031422E">
      <w:pPr>
        <w:pStyle w:val="Teksttreci0"/>
        <w:spacing w:after="50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zwaną dalej </w:t>
      </w:r>
      <w:r w:rsidRPr="001C5A1F">
        <w:rPr>
          <w:rStyle w:val="Teksttreci"/>
          <w:b/>
          <w:bCs/>
          <w:color w:val="auto"/>
        </w:rPr>
        <w:t>„Zamawiającym”</w:t>
      </w:r>
      <w:r w:rsidRPr="001C5A1F">
        <w:rPr>
          <w:rStyle w:val="Teksttreci"/>
          <w:color w:val="auto"/>
        </w:rPr>
        <w:t>, reprezentowaną przez:</w:t>
      </w:r>
    </w:p>
    <w:p w:rsidR="003A2675" w:rsidRPr="001C5A1F" w:rsidRDefault="0031422E">
      <w:pPr>
        <w:pStyle w:val="Teksttreci0"/>
        <w:tabs>
          <w:tab w:val="right" w:leader="dot" w:pos="4090"/>
          <w:tab w:val="left" w:pos="4251"/>
          <w:tab w:val="left" w:leader="dot" w:pos="9566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a </w:t>
      </w:r>
      <w:r w:rsidRPr="001C5A1F">
        <w:rPr>
          <w:rStyle w:val="Teksttreci"/>
          <w:color w:val="auto"/>
        </w:rPr>
        <w:tab/>
        <w:t xml:space="preserve"> z</w:t>
      </w:r>
      <w:r w:rsidRPr="001C5A1F">
        <w:rPr>
          <w:rStyle w:val="Teksttreci"/>
          <w:color w:val="auto"/>
        </w:rPr>
        <w:tab/>
        <w:t xml:space="preserve">siedzibą: </w:t>
      </w:r>
      <w:r w:rsidRPr="001C5A1F">
        <w:rPr>
          <w:rStyle w:val="Teksttreci"/>
          <w:color w:val="auto"/>
        </w:rPr>
        <w:tab/>
      </w:r>
    </w:p>
    <w:p w:rsidR="003A2675" w:rsidRPr="001C5A1F" w:rsidRDefault="0031422E">
      <w:pPr>
        <w:pStyle w:val="Teksttreci0"/>
        <w:tabs>
          <w:tab w:val="left" w:leader="dot" w:pos="2578"/>
          <w:tab w:val="left" w:leader="dot" w:pos="9566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wpisaną w dniu </w:t>
      </w:r>
      <w:r w:rsidRPr="001C5A1F">
        <w:rPr>
          <w:rStyle w:val="Teksttreci"/>
          <w:color w:val="auto"/>
        </w:rPr>
        <w:tab/>
        <w:t xml:space="preserve"> do </w:t>
      </w:r>
      <w:r w:rsidRPr="001C5A1F">
        <w:rPr>
          <w:rStyle w:val="Teksttreci"/>
          <w:color w:val="auto"/>
        </w:rPr>
        <w:tab/>
      </w:r>
    </w:p>
    <w:p w:rsidR="003A2675" w:rsidRPr="001C5A1F" w:rsidRDefault="0031422E">
      <w:pPr>
        <w:pStyle w:val="Teksttreci0"/>
        <w:tabs>
          <w:tab w:val="left" w:leader="dot" w:pos="4224"/>
          <w:tab w:val="left" w:leader="dot" w:pos="9566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prowadzonej przez </w:t>
      </w:r>
      <w:r w:rsidRPr="001C5A1F">
        <w:rPr>
          <w:rStyle w:val="Teksttreci"/>
          <w:color w:val="auto"/>
        </w:rPr>
        <w:tab/>
        <w:t xml:space="preserve">, nr </w:t>
      </w:r>
      <w:r w:rsidRPr="001C5A1F">
        <w:rPr>
          <w:rStyle w:val="Teksttreci"/>
          <w:color w:val="auto"/>
        </w:rPr>
        <w:tab/>
      </w:r>
    </w:p>
    <w:p w:rsidR="003A2675" w:rsidRPr="001C5A1F" w:rsidRDefault="0031422E">
      <w:pPr>
        <w:pStyle w:val="Teksttreci0"/>
        <w:tabs>
          <w:tab w:val="left" w:leader="dot" w:pos="1723"/>
          <w:tab w:val="left" w:leader="dot" w:pos="7483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NIP </w:t>
      </w:r>
      <w:r w:rsidRPr="001C5A1F">
        <w:rPr>
          <w:rStyle w:val="Teksttreci"/>
          <w:color w:val="auto"/>
        </w:rPr>
        <w:tab/>
        <w:t xml:space="preserve">, REGON </w:t>
      </w:r>
      <w:r w:rsidRPr="001C5A1F">
        <w:rPr>
          <w:rStyle w:val="Teksttreci"/>
          <w:color w:val="auto"/>
        </w:rPr>
        <w:tab/>
      </w:r>
    </w:p>
    <w:p w:rsidR="003A2675" w:rsidRPr="001C5A1F" w:rsidRDefault="0031422E">
      <w:pPr>
        <w:pStyle w:val="Teksttreci0"/>
        <w:spacing w:after="7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zwaną dalej </w:t>
      </w:r>
      <w:r w:rsidRPr="001C5A1F">
        <w:rPr>
          <w:rStyle w:val="Teksttreci"/>
          <w:b/>
          <w:bCs/>
          <w:color w:val="auto"/>
        </w:rPr>
        <w:t>„Wykonawcą”</w:t>
      </w:r>
      <w:r w:rsidRPr="001C5A1F">
        <w:rPr>
          <w:rStyle w:val="Teksttreci"/>
          <w:color w:val="auto"/>
        </w:rPr>
        <w:t>, reprezentowaną przez:</w:t>
      </w:r>
    </w:p>
    <w:p w:rsidR="003A2675" w:rsidRPr="001C5A1F" w:rsidRDefault="0031422E">
      <w:pPr>
        <w:pStyle w:val="Teksttreci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 wyniku przeprowadzenia postępowania o udzielenie zamówienia publicznego </w:t>
      </w:r>
      <w:r w:rsidRPr="001C5A1F">
        <w:rPr>
          <w:rStyle w:val="Teksttreci"/>
          <w:b/>
          <w:bCs/>
          <w:color w:val="auto"/>
        </w:rPr>
        <w:t xml:space="preserve">prowadzonego w trybie podstawowym </w:t>
      </w:r>
      <w:r w:rsidRPr="001C5A1F">
        <w:rPr>
          <w:rStyle w:val="Teksttreci"/>
          <w:color w:val="auto"/>
        </w:rPr>
        <w:t xml:space="preserve">bez przeprowadzenia negocjacji na podstawie art. 275 </w:t>
      </w:r>
      <w:proofErr w:type="spellStart"/>
      <w:r w:rsidRPr="001C5A1F">
        <w:rPr>
          <w:rStyle w:val="Teksttreci"/>
          <w:color w:val="auto"/>
        </w:rPr>
        <w:t>pkt</w:t>
      </w:r>
      <w:proofErr w:type="spellEnd"/>
      <w:r w:rsidRPr="001C5A1F">
        <w:rPr>
          <w:rStyle w:val="Teksttreci"/>
          <w:color w:val="auto"/>
        </w:rPr>
        <w:t xml:space="preserve"> 1 ustawy z dnia 11 września 2019</w:t>
      </w:r>
      <w:r w:rsidR="00DC68E8" w:rsidRPr="001C5A1F">
        <w:rPr>
          <w:rStyle w:val="Teksttreci"/>
          <w:color w:val="auto"/>
        </w:rPr>
        <w:t xml:space="preserve"> </w:t>
      </w:r>
      <w:r w:rsidRPr="001C5A1F">
        <w:rPr>
          <w:rStyle w:val="Teksttreci"/>
          <w:color w:val="auto"/>
        </w:rPr>
        <w:t xml:space="preserve">r. Prawo zamówień publicznych </w:t>
      </w:r>
      <w:r w:rsidR="00DC68E8" w:rsidRPr="001C5A1F">
        <w:rPr>
          <w:color w:val="auto"/>
          <w:shd w:val="clear" w:color="auto" w:fill="FFFFFF"/>
        </w:rPr>
        <w:t>(</w:t>
      </w:r>
      <w:proofErr w:type="spellStart"/>
      <w:r w:rsidR="00DC68E8" w:rsidRPr="001C5A1F">
        <w:rPr>
          <w:color w:val="auto"/>
          <w:shd w:val="clear" w:color="auto" w:fill="FFFFFF"/>
        </w:rPr>
        <w:t>t.j</w:t>
      </w:r>
      <w:proofErr w:type="spellEnd"/>
      <w:r w:rsidR="00DC68E8" w:rsidRPr="001C5A1F">
        <w:rPr>
          <w:color w:val="auto"/>
          <w:shd w:val="clear" w:color="auto" w:fill="FFFFFF"/>
        </w:rPr>
        <w:t xml:space="preserve">. Dz. U. z 2023 r. poz. 1605 z </w:t>
      </w:r>
      <w:proofErr w:type="spellStart"/>
      <w:r w:rsidR="00DC68E8" w:rsidRPr="001C5A1F">
        <w:rPr>
          <w:color w:val="auto"/>
          <w:shd w:val="clear" w:color="auto" w:fill="FFFFFF"/>
        </w:rPr>
        <w:t>późn</w:t>
      </w:r>
      <w:proofErr w:type="spellEnd"/>
      <w:r w:rsidR="00DC68E8" w:rsidRPr="001C5A1F">
        <w:rPr>
          <w:color w:val="auto"/>
          <w:shd w:val="clear" w:color="auto" w:fill="FFFFFF"/>
        </w:rPr>
        <w:t>. zm.).</w:t>
      </w:r>
      <w:r w:rsidR="00DC68E8" w:rsidRPr="001C5A1F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1C5A1F">
        <w:rPr>
          <w:rStyle w:val="Teksttreci"/>
          <w:color w:val="auto"/>
        </w:rPr>
        <w:t>zwanej dalej „</w:t>
      </w:r>
      <w:proofErr w:type="spellStart"/>
      <w:r w:rsidRPr="001C5A1F">
        <w:rPr>
          <w:rStyle w:val="Teksttreci"/>
          <w:color w:val="auto"/>
        </w:rPr>
        <w:t>Pzp</w:t>
      </w:r>
      <w:proofErr w:type="spellEnd"/>
      <w:r w:rsidRPr="001C5A1F">
        <w:rPr>
          <w:rStyle w:val="Teksttreci"/>
          <w:color w:val="auto"/>
        </w:rPr>
        <w:t>” zostaje zawarta umowa o następującej treści:</w:t>
      </w:r>
    </w:p>
    <w:p w:rsidR="003A2675" w:rsidRPr="001C5A1F" w:rsidRDefault="003A2675">
      <w:pPr>
        <w:pStyle w:val="Teksttreci0"/>
        <w:numPr>
          <w:ilvl w:val="0"/>
          <w:numId w:val="1"/>
        </w:numPr>
        <w:spacing w:after="240"/>
        <w:jc w:val="center"/>
        <w:rPr>
          <w:color w:val="auto"/>
        </w:rPr>
      </w:pPr>
    </w:p>
    <w:p w:rsidR="003A2675" w:rsidRPr="001C5A1F" w:rsidRDefault="0031422E">
      <w:pPr>
        <w:pStyle w:val="Teksttreci0"/>
        <w:numPr>
          <w:ilvl w:val="0"/>
          <w:numId w:val="2"/>
        </w:numPr>
        <w:tabs>
          <w:tab w:val="left" w:pos="395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Zamawiający zleca, a Wykonawca zobowiązuje się do dostawy </w:t>
      </w:r>
      <w:r w:rsidRPr="001C5A1F">
        <w:rPr>
          <w:rStyle w:val="Teksttreci"/>
          <w:b/>
          <w:bCs/>
          <w:color w:val="auto"/>
        </w:rPr>
        <w:t xml:space="preserve">fabrycznie nowego lekkiego samochodu </w:t>
      </w:r>
      <w:r w:rsidR="00F35643">
        <w:rPr>
          <w:rStyle w:val="Teksttreci"/>
          <w:b/>
          <w:bCs/>
          <w:color w:val="auto"/>
        </w:rPr>
        <w:t>rozpoznawczo-ratowniczego</w:t>
      </w:r>
      <w:r w:rsidRPr="001C5A1F">
        <w:rPr>
          <w:rStyle w:val="Teksttreci"/>
          <w:b/>
          <w:bCs/>
          <w:color w:val="auto"/>
        </w:rPr>
        <w:t xml:space="preserve"> </w:t>
      </w:r>
      <w:proofErr w:type="spellStart"/>
      <w:r w:rsidRPr="001C5A1F">
        <w:rPr>
          <w:rStyle w:val="Teksttreci"/>
          <w:b/>
          <w:bCs/>
          <w:color w:val="auto"/>
        </w:rPr>
        <w:t>SLRr</w:t>
      </w:r>
      <w:proofErr w:type="spellEnd"/>
      <w:r w:rsidRPr="001C5A1F">
        <w:rPr>
          <w:rStyle w:val="Teksttreci"/>
          <w:b/>
          <w:bCs/>
          <w:color w:val="auto"/>
        </w:rPr>
        <w:t xml:space="preserve"> dla OSP w </w:t>
      </w:r>
      <w:r w:rsidR="00DC68E8" w:rsidRPr="001C5A1F">
        <w:rPr>
          <w:rStyle w:val="Teksttreci"/>
          <w:b/>
          <w:bCs/>
          <w:color w:val="auto"/>
        </w:rPr>
        <w:t>Brańsku</w:t>
      </w:r>
      <w:r w:rsidRPr="001C5A1F">
        <w:rPr>
          <w:rStyle w:val="Teksttreci"/>
          <w:b/>
          <w:bCs/>
          <w:color w:val="auto"/>
        </w:rPr>
        <w:t>.</w:t>
      </w:r>
    </w:p>
    <w:p w:rsidR="003A2675" w:rsidRPr="001C5A1F" w:rsidRDefault="0031422E">
      <w:pPr>
        <w:pStyle w:val="Teksttreci0"/>
        <w:numPr>
          <w:ilvl w:val="0"/>
          <w:numId w:val="2"/>
        </w:numPr>
        <w:tabs>
          <w:tab w:val="left" w:pos="395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Przedmiot zamówienia, o którym mowa w ust. 1, spełnia parametry techniczne określone w Opisie pojazdu stanowiącym zał. nr </w:t>
      </w:r>
      <w:r w:rsidR="00237411" w:rsidRPr="001C5A1F">
        <w:rPr>
          <w:rStyle w:val="Teksttreci"/>
          <w:color w:val="auto"/>
        </w:rPr>
        <w:t>1</w:t>
      </w:r>
      <w:r w:rsidRPr="001C5A1F">
        <w:rPr>
          <w:rStyle w:val="Teksttreci"/>
          <w:color w:val="auto"/>
        </w:rPr>
        <w:t xml:space="preserve"> do niniejszej umowy. Wykonawca gwarantuje, że pojazd będący przedmiotem zamówienia jest wolny od wad konstrukcyjnych, materiałowych, wykonawczych i prawnych.</w:t>
      </w:r>
    </w:p>
    <w:p w:rsidR="003A2675" w:rsidRPr="001C5A1F" w:rsidRDefault="0031422E">
      <w:pPr>
        <w:pStyle w:val="Teksttreci0"/>
        <w:numPr>
          <w:ilvl w:val="0"/>
          <w:numId w:val="2"/>
        </w:numPr>
        <w:tabs>
          <w:tab w:val="left" w:pos="395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Przedmiot umowy winien być fabrycznie nowy, wyprodukowany nie wcześniej niż w </w:t>
      </w:r>
      <w:r w:rsidR="00DC68E8" w:rsidRPr="001C5A1F">
        <w:rPr>
          <w:rStyle w:val="Teksttreci"/>
          <w:color w:val="auto"/>
        </w:rPr>
        <w:t>2023</w:t>
      </w:r>
      <w:r w:rsidRPr="001C5A1F">
        <w:rPr>
          <w:rStyle w:val="Teksttreci"/>
          <w:color w:val="auto"/>
        </w:rPr>
        <w:t xml:space="preserve"> roku (podwozie i zabudowa).</w:t>
      </w:r>
    </w:p>
    <w:p w:rsidR="003A2675" w:rsidRPr="001C5A1F" w:rsidRDefault="0031422E">
      <w:pPr>
        <w:pStyle w:val="Teksttreci0"/>
        <w:numPr>
          <w:ilvl w:val="0"/>
          <w:numId w:val="2"/>
        </w:numPr>
        <w:tabs>
          <w:tab w:val="left" w:pos="395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Wykonawca zobowiązuje się wykonać przedmiot umowy opisany w §1 ust.1 niniejszej umowy w terminie określonym w §4 niniejszej umowy z zachowaniem należytej staranności, zgodnie z obowiązującymi przepisami prawa, zasadami wiedzy technicznej oraz zgodnie z ofertą stanowiącą załącznik nr</w:t>
      </w:r>
      <w:r w:rsidR="00237411" w:rsidRPr="001C5A1F">
        <w:rPr>
          <w:rStyle w:val="Teksttreci"/>
          <w:color w:val="auto"/>
        </w:rPr>
        <w:t xml:space="preserve"> 2</w:t>
      </w:r>
      <w:r w:rsidRPr="001C5A1F">
        <w:rPr>
          <w:rStyle w:val="Teksttreci"/>
          <w:color w:val="auto"/>
        </w:rPr>
        <w:t xml:space="preserve"> do niniejszej umowy.</w:t>
      </w:r>
    </w:p>
    <w:p w:rsidR="003A2675" w:rsidRPr="001C5A1F" w:rsidRDefault="0031422E">
      <w:pPr>
        <w:pStyle w:val="Teksttreci0"/>
        <w:numPr>
          <w:ilvl w:val="0"/>
          <w:numId w:val="2"/>
        </w:numPr>
        <w:tabs>
          <w:tab w:val="left" w:pos="395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Kompleksowa realizacja przedmiotu Umowy musi być zgodna z wymaganiami określonymi w opisie przedmiotu zamówienia oraz ofertą Wykonawcy i obejmuje również ewentualną konfigurację, ustawienia a także szkolenie użytkowników z zakresu obsługi.</w:t>
      </w:r>
    </w:p>
    <w:p w:rsidR="003A2675" w:rsidRPr="001C5A1F" w:rsidRDefault="0031422E">
      <w:pPr>
        <w:pStyle w:val="Teksttreci0"/>
        <w:numPr>
          <w:ilvl w:val="0"/>
          <w:numId w:val="2"/>
        </w:numPr>
        <w:tabs>
          <w:tab w:val="left" w:pos="395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>W ramach realizacji przedmiotu umowy Wykonawca powierza wykonanie podwykonawcy</w:t>
      </w:r>
    </w:p>
    <w:p w:rsidR="003A2675" w:rsidRPr="001C5A1F" w:rsidRDefault="0031422E">
      <w:pPr>
        <w:pStyle w:val="Teksttreci0"/>
        <w:tabs>
          <w:tab w:val="left" w:leader="dot" w:pos="2830"/>
          <w:tab w:val="right" w:leader="dot" w:pos="8466"/>
          <w:tab w:val="left" w:pos="8627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ab/>
        <w:t xml:space="preserve"> następującej części zamówienia: </w:t>
      </w:r>
      <w:r w:rsidRPr="001C5A1F">
        <w:rPr>
          <w:rStyle w:val="Teksttreci"/>
          <w:color w:val="auto"/>
        </w:rPr>
        <w:tab/>
      </w:r>
      <w:r w:rsidRPr="001C5A1F">
        <w:rPr>
          <w:rStyle w:val="Teksttreci"/>
          <w:i/>
          <w:iCs/>
          <w:color w:val="auto"/>
        </w:rPr>
        <w:t>(o</w:t>
      </w:r>
      <w:r w:rsidRPr="001C5A1F">
        <w:rPr>
          <w:rStyle w:val="Teksttreci"/>
          <w:i/>
          <w:iCs/>
          <w:color w:val="auto"/>
        </w:rPr>
        <w:tab/>
        <w:t>ile dotyczy)</w:t>
      </w:r>
    </w:p>
    <w:p w:rsidR="003A2675" w:rsidRPr="00F35643" w:rsidRDefault="0031422E" w:rsidP="00F35643">
      <w:pPr>
        <w:pStyle w:val="Teksttreci0"/>
        <w:numPr>
          <w:ilvl w:val="0"/>
          <w:numId w:val="2"/>
        </w:numPr>
        <w:tabs>
          <w:tab w:val="left" w:pos="395"/>
          <w:tab w:val="left" w:pos="7027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>Realizacja części przedmiotu umowy przez podwykonawców</w:t>
      </w:r>
      <w:r w:rsidR="009A03F7" w:rsidRPr="001C5A1F">
        <w:rPr>
          <w:rStyle w:val="Teksttreci"/>
          <w:color w:val="auto"/>
        </w:rPr>
        <w:t xml:space="preserve"> </w:t>
      </w:r>
      <w:r w:rsidRPr="001C5A1F">
        <w:rPr>
          <w:rStyle w:val="Teksttreci"/>
          <w:color w:val="auto"/>
        </w:rPr>
        <w:t>nie zwalnia Wykonawcy</w:t>
      </w:r>
      <w:r w:rsidR="00F35643">
        <w:rPr>
          <w:color w:val="auto"/>
        </w:rPr>
        <w:t xml:space="preserve">                                               </w:t>
      </w:r>
      <w:r w:rsidRPr="00F35643">
        <w:rPr>
          <w:rStyle w:val="Teksttreci"/>
          <w:color w:val="auto"/>
        </w:rPr>
        <w:t>z odpowiedzialności wobec Zamawiającego za prawidłową realizację przedmiotu umowy. Wykonawca jest odpowiedzialny wobec Zamawiającego oraz osób trzecich za działania, zaniechanie działania, uchybienia lub zaniedbania podwykonawców w takim samym stopniu, jakby to były działania, uchybienia lub zaniedbania jego własnych pracowników. Dopuszczalność zmiany podmiotowości podwykonawców w trakcie realizacji umowy oraz uprawnienia Zamawiającego do żądania w takim przypadku dodatkowych oświadczeń lub dokumentów, w tym potwierdzających brak podstaw do wykluczenia wobec tego podwykonawcy, regulują przepisy prawa, w tym w szczególności ustawa Prawo zamówień publicznych.</w:t>
      </w:r>
    </w:p>
    <w:p w:rsidR="003A2675" w:rsidRPr="001C5A1F" w:rsidRDefault="003A2675">
      <w:pPr>
        <w:pStyle w:val="Nagwek10"/>
        <w:keepNext/>
        <w:keepLines/>
        <w:numPr>
          <w:ilvl w:val="0"/>
          <w:numId w:val="1"/>
        </w:numPr>
        <w:rPr>
          <w:color w:val="auto"/>
        </w:rPr>
      </w:pPr>
      <w:bookmarkStart w:id="1" w:name="bookmark2"/>
      <w:bookmarkEnd w:id="1"/>
    </w:p>
    <w:p w:rsidR="00237411" w:rsidRPr="001C5A1F" w:rsidRDefault="0031422E" w:rsidP="00237411">
      <w:pPr>
        <w:pStyle w:val="Teksttreci0"/>
        <w:numPr>
          <w:ilvl w:val="0"/>
          <w:numId w:val="3"/>
        </w:numPr>
        <w:tabs>
          <w:tab w:val="left" w:pos="395"/>
        </w:tabs>
        <w:jc w:val="both"/>
        <w:rPr>
          <w:rStyle w:val="Teksttreci"/>
          <w:color w:val="auto"/>
        </w:rPr>
      </w:pPr>
      <w:r w:rsidRPr="001C5A1F">
        <w:rPr>
          <w:rStyle w:val="Teksttreci"/>
          <w:color w:val="auto"/>
        </w:rPr>
        <w:t>Zamawiający zobowiązuje się do:</w:t>
      </w:r>
    </w:p>
    <w:p w:rsidR="003A2675" w:rsidRPr="001C5A1F" w:rsidRDefault="0031422E">
      <w:pPr>
        <w:pStyle w:val="Teksttreci0"/>
        <w:numPr>
          <w:ilvl w:val="0"/>
          <w:numId w:val="4"/>
        </w:numPr>
        <w:tabs>
          <w:tab w:val="left" w:pos="750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>Odebrania przedmiotu Umowy po sprawdzeniu jego należytego wykonania,</w:t>
      </w:r>
    </w:p>
    <w:p w:rsidR="00F35643" w:rsidRPr="00F35643" w:rsidRDefault="0031422E" w:rsidP="00F35643">
      <w:pPr>
        <w:pStyle w:val="Teksttreci0"/>
        <w:numPr>
          <w:ilvl w:val="0"/>
          <w:numId w:val="4"/>
        </w:numPr>
        <w:tabs>
          <w:tab w:val="left" w:pos="783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>Terminowej zapłaty wynagrodzenia za</w:t>
      </w:r>
      <w:r w:rsidR="00237411" w:rsidRPr="001C5A1F">
        <w:rPr>
          <w:rStyle w:val="Teksttreci"/>
          <w:color w:val="auto"/>
        </w:rPr>
        <w:t xml:space="preserve"> dostawę</w:t>
      </w:r>
      <w:r w:rsidRPr="001C5A1F">
        <w:rPr>
          <w:rStyle w:val="Teksttreci"/>
          <w:color w:val="auto"/>
        </w:rPr>
        <w:t>.</w:t>
      </w:r>
    </w:p>
    <w:p w:rsidR="00F35643" w:rsidRPr="00F35643" w:rsidRDefault="0031422E" w:rsidP="00F35643">
      <w:pPr>
        <w:pStyle w:val="Teksttreci0"/>
        <w:numPr>
          <w:ilvl w:val="0"/>
          <w:numId w:val="3"/>
        </w:numPr>
        <w:tabs>
          <w:tab w:val="left" w:pos="412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>Wykonawca zobowiązuje się do:</w:t>
      </w:r>
    </w:p>
    <w:p w:rsidR="003A2675" w:rsidRPr="001C5A1F" w:rsidRDefault="0031422E">
      <w:pPr>
        <w:pStyle w:val="Teksttreci0"/>
        <w:numPr>
          <w:ilvl w:val="0"/>
          <w:numId w:val="5"/>
        </w:numPr>
        <w:tabs>
          <w:tab w:val="left" w:pos="764"/>
        </w:tabs>
        <w:ind w:left="72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Wykonania wszelkich niezbędnych czynności dla zrealizowania przedmiotu umowy określonego </w:t>
      </w:r>
      <w:r w:rsidR="00F35643">
        <w:rPr>
          <w:rStyle w:val="Teksttreci"/>
          <w:color w:val="auto"/>
        </w:rPr>
        <w:t xml:space="preserve">                      </w:t>
      </w:r>
      <w:r w:rsidRPr="001C5A1F">
        <w:rPr>
          <w:rStyle w:val="Teksttreci"/>
          <w:color w:val="auto"/>
        </w:rPr>
        <w:t>w § 1,</w:t>
      </w:r>
    </w:p>
    <w:p w:rsidR="003A2675" w:rsidRPr="001C5A1F" w:rsidRDefault="0031422E">
      <w:pPr>
        <w:pStyle w:val="Teksttreci0"/>
        <w:numPr>
          <w:ilvl w:val="0"/>
          <w:numId w:val="5"/>
        </w:numPr>
        <w:tabs>
          <w:tab w:val="left" w:pos="783"/>
        </w:tabs>
        <w:ind w:left="72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Nieodpłatnego przeszkolenia w zakresie prawidłowej obsługi dostarczonego samochodu osób wskazanych przez Zamawiającego,</w:t>
      </w:r>
    </w:p>
    <w:p w:rsidR="003A2675" w:rsidRPr="001C5A1F" w:rsidRDefault="0031422E">
      <w:pPr>
        <w:pStyle w:val="Teksttreci0"/>
        <w:numPr>
          <w:ilvl w:val="0"/>
          <w:numId w:val="5"/>
        </w:numPr>
        <w:tabs>
          <w:tab w:val="left" w:pos="778"/>
        </w:tabs>
        <w:ind w:left="72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Wykonania pełnego zakresu przedmiotu umowy, który jest konieczny z punktu widzenia dokumentacji postępowania, przepisów prawa, wiedzy technicznej - w tym zgodnie ze wskazaniami Zamawiającego - dla uzyskania końcowego efektu określonego w przedmiocie zamówienia,</w:t>
      </w:r>
    </w:p>
    <w:p w:rsidR="003A2675" w:rsidRPr="001C5A1F" w:rsidRDefault="0031422E">
      <w:pPr>
        <w:pStyle w:val="Teksttreci0"/>
        <w:numPr>
          <w:ilvl w:val="0"/>
          <w:numId w:val="5"/>
        </w:numPr>
        <w:tabs>
          <w:tab w:val="left" w:pos="783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>Terminowego wykonania i przekazania Zamawiającemu przedmiotu umowy,</w:t>
      </w:r>
    </w:p>
    <w:p w:rsidR="003A2675" w:rsidRPr="001C5A1F" w:rsidRDefault="0031422E">
      <w:pPr>
        <w:pStyle w:val="Teksttreci0"/>
        <w:numPr>
          <w:ilvl w:val="0"/>
          <w:numId w:val="5"/>
        </w:numPr>
        <w:tabs>
          <w:tab w:val="left" w:pos="778"/>
        </w:tabs>
        <w:ind w:left="72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Informowania Zamawiającego o problemach technicznych lub okolicznościach, które mogą wpłynąć na termin realizacji przedmiotu zamówienia,</w:t>
      </w:r>
    </w:p>
    <w:p w:rsidR="003A2675" w:rsidRPr="001C5A1F" w:rsidRDefault="0031422E">
      <w:pPr>
        <w:pStyle w:val="Teksttreci0"/>
        <w:numPr>
          <w:ilvl w:val="0"/>
          <w:numId w:val="5"/>
        </w:numPr>
        <w:tabs>
          <w:tab w:val="left" w:pos="778"/>
        </w:tabs>
        <w:ind w:left="72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Usunięcia wszelkich wad i usterek stwierdzonych w trakcie dokonywania odbioru przedmiotu umowy;</w:t>
      </w:r>
    </w:p>
    <w:p w:rsidR="003A2675" w:rsidRPr="001C5A1F" w:rsidRDefault="0031422E">
      <w:pPr>
        <w:pStyle w:val="Teksttreci0"/>
        <w:numPr>
          <w:ilvl w:val="0"/>
          <w:numId w:val="3"/>
        </w:numPr>
        <w:tabs>
          <w:tab w:val="left" w:pos="412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Wyliczenie obowiązków Wykonawcy §2 ust. 2 pkt. 1-6 niniejszej umowy nie ma charakteru zupełnego, nie wyczerpuje zakresu zobowiązań Wykonawcy wynikającego z Umowy i nie może stanowić podstawy do odmowy wykonania przez Wykonawcę czynności nie wymienionych wprost w Umowie, </w:t>
      </w:r>
      <w:r w:rsidR="00F35643">
        <w:rPr>
          <w:rStyle w:val="Teksttreci"/>
          <w:color w:val="auto"/>
        </w:rPr>
        <w:t xml:space="preserve">                                      </w:t>
      </w:r>
      <w:r w:rsidRPr="001C5A1F">
        <w:rPr>
          <w:rStyle w:val="Teksttreci"/>
          <w:color w:val="auto"/>
        </w:rPr>
        <w:t>a niezbędnych do należytego wykonania przedmiotu umowy;</w:t>
      </w:r>
    </w:p>
    <w:p w:rsidR="003A2675" w:rsidRPr="001C5A1F" w:rsidRDefault="0031422E">
      <w:pPr>
        <w:pStyle w:val="Teksttreci0"/>
        <w:numPr>
          <w:ilvl w:val="0"/>
          <w:numId w:val="3"/>
        </w:numPr>
        <w:tabs>
          <w:tab w:val="left" w:pos="412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>Inne postanowienia:</w:t>
      </w:r>
    </w:p>
    <w:p w:rsidR="003A2675" w:rsidRPr="001C5A1F" w:rsidRDefault="0031422E">
      <w:pPr>
        <w:pStyle w:val="Teksttreci0"/>
        <w:numPr>
          <w:ilvl w:val="0"/>
          <w:numId w:val="6"/>
        </w:numPr>
        <w:tabs>
          <w:tab w:val="left" w:pos="764"/>
        </w:tabs>
        <w:ind w:left="72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Wykonawca oświadcza, że przedmiotu umowy określony w § l jest wolny od wad prawnych, praw osób trzecich, nie toczy się żadne postępowanie, którego przedmiotem jest ten przedmiot umowy, a także nie jest on przedmiotem zabezpieczenia, zastawu.</w:t>
      </w:r>
    </w:p>
    <w:p w:rsidR="003A2675" w:rsidRPr="001C5A1F" w:rsidRDefault="0031422E">
      <w:pPr>
        <w:pStyle w:val="Teksttreci0"/>
        <w:numPr>
          <w:ilvl w:val="0"/>
          <w:numId w:val="6"/>
        </w:numPr>
        <w:tabs>
          <w:tab w:val="left" w:pos="783"/>
        </w:tabs>
        <w:spacing w:after="240"/>
        <w:ind w:left="72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W toku wykonywania zamówienia wykonawca obowiązany jest do uwzględnienia zmian wynikających z potrzeb Zamawiającego nierodzących skutków finansowych.</w:t>
      </w:r>
    </w:p>
    <w:p w:rsidR="003A2675" w:rsidRPr="001C5A1F" w:rsidRDefault="003A2675">
      <w:pPr>
        <w:pStyle w:val="Nagwek10"/>
        <w:keepNext/>
        <w:keepLines/>
        <w:numPr>
          <w:ilvl w:val="0"/>
          <w:numId w:val="1"/>
        </w:numPr>
        <w:rPr>
          <w:color w:val="auto"/>
        </w:rPr>
      </w:pPr>
      <w:bookmarkStart w:id="2" w:name="bookmark4"/>
      <w:bookmarkEnd w:id="2"/>
    </w:p>
    <w:p w:rsidR="003A2675" w:rsidRPr="001C5A1F" w:rsidRDefault="0031422E">
      <w:pPr>
        <w:pStyle w:val="Teksttreci0"/>
        <w:numPr>
          <w:ilvl w:val="0"/>
          <w:numId w:val="7"/>
        </w:numPr>
        <w:tabs>
          <w:tab w:val="left" w:pos="412"/>
          <w:tab w:val="right" w:leader="dot" w:pos="9531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Strony ustalają, że wartość przedmiotu niniejszej umowy wynosi netto </w:t>
      </w:r>
      <w:r w:rsidRPr="001C5A1F">
        <w:rPr>
          <w:rStyle w:val="Teksttreci"/>
          <w:color w:val="auto"/>
        </w:rPr>
        <w:tab/>
        <w:t xml:space="preserve"> zł</w:t>
      </w:r>
    </w:p>
    <w:p w:rsidR="003A2675" w:rsidRPr="001C5A1F" w:rsidRDefault="0031422E">
      <w:pPr>
        <w:pStyle w:val="Teksttreci0"/>
        <w:tabs>
          <w:tab w:val="left" w:leader="dot" w:pos="3018"/>
          <w:tab w:val="right" w:leader="dot" w:pos="9091"/>
          <w:tab w:val="left" w:pos="9188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>(słownie:</w:t>
      </w:r>
      <w:r w:rsidRPr="001C5A1F">
        <w:rPr>
          <w:rStyle w:val="Teksttreci"/>
          <w:color w:val="auto"/>
        </w:rPr>
        <w:tab/>
        <w:t xml:space="preserve">), a z podatkiem od towarów i usług VAT </w:t>
      </w:r>
      <w:r w:rsidRPr="001C5A1F">
        <w:rPr>
          <w:rStyle w:val="Teksttreci"/>
          <w:color w:val="auto"/>
        </w:rPr>
        <w:tab/>
        <w:t xml:space="preserve"> zł</w:t>
      </w:r>
      <w:r w:rsidRPr="001C5A1F">
        <w:rPr>
          <w:rStyle w:val="Teksttreci"/>
          <w:color w:val="auto"/>
        </w:rPr>
        <w:tab/>
        <w:t>brutto</w:t>
      </w:r>
    </w:p>
    <w:p w:rsidR="003A2675" w:rsidRPr="001C5A1F" w:rsidRDefault="0031422E">
      <w:pPr>
        <w:pStyle w:val="Teksttreci0"/>
        <w:tabs>
          <w:tab w:val="right" w:leader="dot" w:pos="3402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(słownie: </w:t>
      </w:r>
      <w:r w:rsidRPr="001C5A1F">
        <w:rPr>
          <w:rStyle w:val="Teksttreci"/>
          <w:color w:val="auto"/>
        </w:rPr>
        <w:tab/>
        <w:t>).</w:t>
      </w:r>
    </w:p>
    <w:p w:rsidR="003A2675" w:rsidRPr="001C5A1F" w:rsidRDefault="0031422E">
      <w:pPr>
        <w:pStyle w:val="Teksttreci0"/>
        <w:numPr>
          <w:ilvl w:val="0"/>
          <w:numId w:val="7"/>
        </w:numPr>
        <w:tabs>
          <w:tab w:val="left" w:pos="412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Wynagrodzenie ryczałtowe o którym mowa w ust. 1 niniejszej umowy, obejmuje wszystkie koszty związane z realizacją dostawy objętej dokumentacją SWZ w tym ryzyko Wykonawcy z tytułu oszacowania wszelkich kosztów związanych z realizacją przedmiotu umowy, a także oddziaływania innych czynników mających lub mogących mieć wpływ na koszty.</w:t>
      </w:r>
    </w:p>
    <w:p w:rsidR="003A2675" w:rsidRPr="001C5A1F" w:rsidRDefault="0031422E">
      <w:pPr>
        <w:pStyle w:val="Teksttreci0"/>
        <w:numPr>
          <w:ilvl w:val="0"/>
          <w:numId w:val="7"/>
        </w:numPr>
        <w:tabs>
          <w:tab w:val="left" w:pos="412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 razie zmiany podstawy podatku VAT, zostanie on doliczony zgodnie z przepisami obowiązującymi </w:t>
      </w:r>
      <w:r w:rsidR="00A67D10" w:rsidRPr="001C5A1F">
        <w:rPr>
          <w:rStyle w:val="Teksttreci"/>
          <w:color w:val="auto"/>
        </w:rPr>
        <w:t xml:space="preserve">                  </w:t>
      </w:r>
      <w:r w:rsidRPr="001C5A1F">
        <w:rPr>
          <w:rStyle w:val="Teksttreci"/>
          <w:color w:val="auto"/>
        </w:rPr>
        <w:t>w momencie wystawienia faktury.</w:t>
      </w:r>
    </w:p>
    <w:p w:rsidR="003A2675" w:rsidRPr="001C5A1F" w:rsidRDefault="0031422E">
      <w:pPr>
        <w:pStyle w:val="Teksttreci0"/>
        <w:numPr>
          <w:ilvl w:val="0"/>
          <w:numId w:val="7"/>
        </w:numPr>
        <w:tabs>
          <w:tab w:val="left" w:pos="412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Niedoszacowanie, pominięcie oraz brak rozpoznania zakresu przedmiotu umowy nie może być podstawą do żądania zmiany wynagrodzenia ryczałtowego określonego w ust. 1 niniejszej umowy.</w:t>
      </w:r>
    </w:p>
    <w:p w:rsidR="003A2675" w:rsidRPr="001C5A1F" w:rsidRDefault="0031422E">
      <w:pPr>
        <w:pStyle w:val="Teksttreci0"/>
        <w:numPr>
          <w:ilvl w:val="0"/>
          <w:numId w:val="7"/>
        </w:numPr>
        <w:tabs>
          <w:tab w:val="left" w:pos="412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Zaoferowana cena zawiera ponadto koszty związane z przeprowadzeniem prób technicznych, uczestnictwem Wykonawcy w odbiorze oraz przeprowadzeniem szkolenia z obsługi i eksploatacji pojazdu </w:t>
      </w:r>
    </w:p>
    <w:p w:rsidR="003A2675" w:rsidRPr="001C5A1F" w:rsidRDefault="0031422E" w:rsidP="00A67D10">
      <w:pPr>
        <w:pStyle w:val="Teksttreci0"/>
        <w:numPr>
          <w:ilvl w:val="0"/>
          <w:numId w:val="7"/>
        </w:numPr>
        <w:tabs>
          <w:tab w:val="left" w:pos="412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>Za przedmiot niniejszej umowy Wykonawca wystawi fakturę VAT ze szczegółowym</w:t>
      </w:r>
      <w:r w:rsidR="00A67D10" w:rsidRPr="001C5A1F">
        <w:rPr>
          <w:color w:val="auto"/>
        </w:rPr>
        <w:t xml:space="preserve">  </w:t>
      </w:r>
      <w:r w:rsidRPr="001C5A1F">
        <w:rPr>
          <w:rStyle w:val="Teksttreci"/>
          <w:color w:val="auto"/>
        </w:rPr>
        <w:t xml:space="preserve">wyspecyfikowaniem </w:t>
      </w:r>
      <w:r w:rsidR="00A67D10" w:rsidRPr="001C5A1F">
        <w:rPr>
          <w:rStyle w:val="Teksttreci"/>
          <w:color w:val="auto"/>
          <w:shd w:val="clear" w:color="auto" w:fill="FFFFFF" w:themeFill="background1"/>
        </w:rPr>
        <w:t>…….</w:t>
      </w:r>
      <w:r w:rsidRPr="001C5A1F">
        <w:rPr>
          <w:rStyle w:val="Teksttreci"/>
          <w:color w:val="auto"/>
        </w:rPr>
        <w:t>jego charakteru i wartości.</w:t>
      </w:r>
    </w:p>
    <w:p w:rsidR="003A2675" w:rsidRPr="001C5A1F" w:rsidRDefault="0031422E" w:rsidP="00A67D10">
      <w:pPr>
        <w:pStyle w:val="Teksttreci0"/>
        <w:numPr>
          <w:ilvl w:val="0"/>
          <w:numId w:val="7"/>
        </w:numPr>
        <w:tabs>
          <w:tab w:val="left" w:pos="412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>Płatność za przedmiot umowy zrealizowana zostanie po dostawie i bezusterkowym odbiorze</w:t>
      </w:r>
      <w:r w:rsidR="00A67D10" w:rsidRPr="001C5A1F">
        <w:rPr>
          <w:color w:val="auto"/>
        </w:rPr>
        <w:t xml:space="preserve"> </w:t>
      </w:r>
      <w:r w:rsidRPr="001C5A1F">
        <w:rPr>
          <w:rStyle w:val="Teksttreci"/>
          <w:color w:val="auto"/>
        </w:rPr>
        <w:t xml:space="preserve">kompletnego </w:t>
      </w:r>
      <w:r w:rsidR="00A67D10" w:rsidRPr="001C5A1F">
        <w:rPr>
          <w:rStyle w:val="Teksttreci"/>
          <w:color w:val="auto"/>
        </w:rPr>
        <w:t>……</w:t>
      </w:r>
      <w:r w:rsidRPr="001C5A1F">
        <w:rPr>
          <w:rStyle w:val="Teksttreci"/>
          <w:color w:val="auto"/>
        </w:rPr>
        <w:t>przedmiotu umowy; nie dopuszcza się fakturowania częściowego oraz dokonywania przedpłat.</w:t>
      </w:r>
    </w:p>
    <w:p w:rsidR="003A2675" w:rsidRPr="001C5A1F" w:rsidRDefault="0031422E">
      <w:pPr>
        <w:pStyle w:val="Teksttreci0"/>
        <w:numPr>
          <w:ilvl w:val="0"/>
          <w:numId w:val="7"/>
        </w:numPr>
        <w:tabs>
          <w:tab w:val="left" w:pos="412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Powstałą należność Zamawiający ureguluje przelewem ze swojego konta w terminie do 30 dni od daty otrzymania faktury VAT, na rachunek bankowy Wykonawcy wskazany na fakturze.</w:t>
      </w:r>
    </w:p>
    <w:p w:rsidR="003A2675" w:rsidRPr="001C5A1F" w:rsidRDefault="0031422E">
      <w:pPr>
        <w:pStyle w:val="Teksttreci0"/>
        <w:numPr>
          <w:ilvl w:val="0"/>
          <w:numId w:val="7"/>
        </w:numPr>
        <w:tabs>
          <w:tab w:val="left" w:pos="412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Podstawą wystawienia faktury VAT będzie sporządzenie i obustronne podpisanie bezusterkowego protokołu odbioru przedmiotu dostawy oraz wydanie w dniu dostawy dokumentu gwarancyjnego na zasadach przewidzianych w § 5. Faktura może zostać wystawiona wyłącznie po przeprowadzeniu kompleksowego odbioru i podpisaniu protokołu odbioru danego elementu bez rozbieżności.</w:t>
      </w:r>
    </w:p>
    <w:p w:rsidR="003A2675" w:rsidRPr="001C5A1F" w:rsidRDefault="0031422E">
      <w:pPr>
        <w:pStyle w:val="Teksttreci0"/>
        <w:numPr>
          <w:ilvl w:val="0"/>
          <w:numId w:val="7"/>
        </w:numPr>
        <w:tabs>
          <w:tab w:val="left" w:pos="412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>Za dzień zapłaty uważany będzie dzień obciążenia rachunku Zamawiającego.</w:t>
      </w:r>
    </w:p>
    <w:p w:rsidR="003A2675" w:rsidRPr="001C5A1F" w:rsidRDefault="0031422E">
      <w:pPr>
        <w:pStyle w:val="Teksttreci0"/>
        <w:numPr>
          <w:ilvl w:val="0"/>
          <w:numId w:val="7"/>
        </w:numPr>
        <w:tabs>
          <w:tab w:val="left" w:pos="412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>Wykonawca oświadcza, że jest / nie jest podatnikiem podatku od towarów i usług. NIP: …………….</w:t>
      </w:r>
    </w:p>
    <w:p w:rsidR="003A2675" w:rsidRPr="001C5A1F" w:rsidRDefault="0031422E">
      <w:pPr>
        <w:pStyle w:val="Teksttreci0"/>
        <w:numPr>
          <w:ilvl w:val="0"/>
          <w:numId w:val="7"/>
        </w:numPr>
        <w:tabs>
          <w:tab w:val="left" w:pos="412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lastRenderedPageBreak/>
        <w:t>Wykonawca oświadcza, że wskazany przez niego rachunek bankowy:</w:t>
      </w:r>
    </w:p>
    <w:p w:rsidR="00A67D10" w:rsidRPr="001C5A1F" w:rsidRDefault="0031422E" w:rsidP="00A67D10">
      <w:pPr>
        <w:pStyle w:val="Teksttreci0"/>
        <w:numPr>
          <w:ilvl w:val="0"/>
          <w:numId w:val="8"/>
        </w:numPr>
        <w:tabs>
          <w:tab w:val="left" w:pos="764"/>
        </w:tabs>
        <w:spacing w:after="240"/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>jest rachunkiem umożliwiającym płatność w ramach mechanizmu podzielonej płatności,</w:t>
      </w:r>
    </w:p>
    <w:p w:rsidR="003A2675" w:rsidRPr="001C5A1F" w:rsidRDefault="0031422E" w:rsidP="00A67D10">
      <w:pPr>
        <w:pStyle w:val="Teksttreci0"/>
        <w:numPr>
          <w:ilvl w:val="0"/>
          <w:numId w:val="8"/>
        </w:numPr>
        <w:tabs>
          <w:tab w:val="left" w:pos="764"/>
        </w:tabs>
        <w:spacing w:after="240"/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jest rachunkiem znajdującym się w elektronicznym wykazie podmiotów prowadzonym przez Szefa Krajowej Administracji Skarbowej na podstawie art. 96b ust. 1 pkt. 2 ustawy z dnia 11 marca 2004r. o podatku od towarów i usług </w:t>
      </w:r>
      <w:r w:rsidR="002F47FB" w:rsidRPr="001C5A1F">
        <w:rPr>
          <w:rFonts w:ascii="Arial" w:hAnsi="Arial" w:cs="Arial"/>
          <w:color w:val="auto"/>
          <w:shd w:val="clear" w:color="auto" w:fill="FFFFFF"/>
        </w:rPr>
        <w:t> </w:t>
      </w:r>
      <w:r w:rsidR="002F47FB" w:rsidRPr="001C5A1F">
        <w:rPr>
          <w:color w:val="auto"/>
          <w:shd w:val="clear" w:color="auto" w:fill="FFFFFF"/>
        </w:rPr>
        <w:t>(</w:t>
      </w:r>
      <w:proofErr w:type="spellStart"/>
      <w:r w:rsidR="002F47FB" w:rsidRPr="001C5A1F">
        <w:rPr>
          <w:color w:val="auto"/>
          <w:shd w:val="clear" w:color="auto" w:fill="FFFFFF"/>
        </w:rPr>
        <w:t>t.j</w:t>
      </w:r>
      <w:proofErr w:type="spellEnd"/>
      <w:r w:rsidR="002F47FB" w:rsidRPr="001C5A1F">
        <w:rPr>
          <w:color w:val="auto"/>
          <w:shd w:val="clear" w:color="auto" w:fill="FFFFFF"/>
        </w:rPr>
        <w:t>. Dz. U. z 2024 r. poz. 361).</w:t>
      </w:r>
    </w:p>
    <w:p w:rsidR="003A2675" w:rsidRPr="001C5A1F" w:rsidRDefault="0031422E">
      <w:pPr>
        <w:pStyle w:val="Teksttreci0"/>
        <w:numPr>
          <w:ilvl w:val="0"/>
          <w:numId w:val="7"/>
        </w:numPr>
        <w:tabs>
          <w:tab w:val="left" w:pos="410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W przypadku gdy rachunek bankowy Wykonawcy nie spełnia warunków określonych w ust. 12 powyżej,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podstawy do jakichkolwiek roszczeń Wykonawcy w stosunku do Zamawiającego, w szczególności nie stanowi podstawy do żądania jakichkolwiek odsetek za opóźnienie z tytułu dokonania płatności po upływie terminu do zapłaty.</w:t>
      </w:r>
    </w:p>
    <w:p w:rsidR="003A2675" w:rsidRPr="001C5A1F" w:rsidRDefault="0031422E">
      <w:pPr>
        <w:pStyle w:val="Teksttreci0"/>
        <w:numPr>
          <w:ilvl w:val="0"/>
          <w:numId w:val="7"/>
        </w:numPr>
        <w:tabs>
          <w:tab w:val="left" w:pos="410"/>
        </w:tabs>
        <w:spacing w:after="240"/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Zamawiający nie posiada konta na Platformie Elektronicznego fakturowania (PEF), umożliwiającego Wykonawcom składanie ustrukturyzowanych faktur elektronicznych, z godnie z ustawą z dnia 9 listopada 2018r. o elektronicznym fakturowaniu w zamówieniach publicznych, koncesjach na roboty budowlane lub usługi oraz partnerstwie publiczno-prywatnym </w:t>
      </w:r>
      <w:r w:rsidR="002F47FB" w:rsidRPr="001C5A1F">
        <w:rPr>
          <w:color w:val="auto"/>
          <w:shd w:val="clear" w:color="auto" w:fill="FFFFFF"/>
        </w:rPr>
        <w:t>(</w:t>
      </w:r>
      <w:proofErr w:type="spellStart"/>
      <w:r w:rsidR="002F47FB" w:rsidRPr="001C5A1F">
        <w:rPr>
          <w:color w:val="auto"/>
          <w:shd w:val="clear" w:color="auto" w:fill="FFFFFF"/>
        </w:rPr>
        <w:t>t.j</w:t>
      </w:r>
      <w:proofErr w:type="spellEnd"/>
      <w:r w:rsidR="002F47FB" w:rsidRPr="001C5A1F">
        <w:rPr>
          <w:color w:val="auto"/>
          <w:shd w:val="clear" w:color="auto" w:fill="FFFFFF"/>
        </w:rPr>
        <w:t xml:space="preserve">. Dz. U. z 2020 r. poz. 1666 z </w:t>
      </w:r>
      <w:proofErr w:type="spellStart"/>
      <w:r w:rsidR="002F47FB" w:rsidRPr="001C5A1F">
        <w:rPr>
          <w:color w:val="auto"/>
          <w:shd w:val="clear" w:color="auto" w:fill="FFFFFF"/>
        </w:rPr>
        <w:t>późn</w:t>
      </w:r>
      <w:proofErr w:type="spellEnd"/>
      <w:r w:rsidR="002F47FB" w:rsidRPr="001C5A1F">
        <w:rPr>
          <w:color w:val="auto"/>
          <w:shd w:val="clear" w:color="auto" w:fill="FFFFFF"/>
        </w:rPr>
        <w:t>. zm.).</w:t>
      </w:r>
    </w:p>
    <w:p w:rsidR="003A2675" w:rsidRPr="001C5A1F" w:rsidRDefault="003A2675">
      <w:pPr>
        <w:pStyle w:val="Nagwek10"/>
        <w:keepNext/>
        <w:keepLines/>
        <w:numPr>
          <w:ilvl w:val="0"/>
          <w:numId w:val="1"/>
        </w:numPr>
        <w:rPr>
          <w:color w:val="auto"/>
        </w:rPr>
      </w:pPr>
      <w:bookmarkStart w:id="3" w:name="bookmark6"/>
      <w:bookmarkEnd w:id="3"/>
    </w:p>
    <w:p w:rsidR="003A2675" w:rsidRPr="001C5A1F" w:rsidRDefault="0031422E">
      <w:pPr>
        <w:pStyle w:val="Teksttreci0"/>
        <w:numPr>
          <w:ilvl w:val="0"/>
          <w:numId w:val="9"/>
        </w:numPr>
        <w:tabs>
          <w:tab w:val="left" w:pos="410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Wykonawca zobowiązany jest do dostarczenia przedmiotu umowy w terminie </w:t>
      </w:r>
      <w:r w:rsidR="00E55998" w:rsidRPr="001C5A1F">
        <w:rPr>
          <w:rStyle w:val="Teksttreci"/>
          <w:b/>
          <w:bCs/>
          <w:color w:val="auto"/>
        </w:rPr>
        <w:t xml:space="preserve">do ……….. tygodni                     </w:t>
      </w:r>
      <w:r w:rsidRPr="001C5A1F">
        <w:rPr>
          <w:rStyle w:val="Teksttreci"/>
          <w:b/>
          <w:bCs/>
          <w:color w:val="auto"/>
        </w:rPr>
        <w:t>od dnia zawarcia umowy</w:t>
      </w:r>
      <w:r w:rsidR="00E55998" w:rsidRPr="001C5A1F">
        <w:rPr>
          <w:rStyle w:val="Teksttreci"/>
          <w:b/>
          <w:bCs/>
          <w:color w:val="auto"/>
        </w:rPr>
        <w:t>.</w:t>
      </w:r>
    </w:p>
    <w:p w:rsidR="003A2675" w:rsidRPr="001C5A1F" w:rsidRDefault="0031422E">
      <w:pPr>
        <w:pStyle w:val="Teksttreci0"/>
        <w:numPr>
          <w:ilvl w:val="0"/>
          <w:numId w:val="9"/>
        </w:numPr>
        <w:tabs>
          <w:tab w:val="left" w:pos="410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Odbiór przedmiotu umowy nastąpi w siedzibie Zamawiającego, zlokalizowanej pod adresem: </w:t>
      </w:r>
      <w:r w:rsidR="002F47FB" w:rsidRPr="001C5A1F">
        <w:rPr>
          <w:rStyle w:val="Teksttreci"/>
          <w:color w:val="auto"/>
        </w:rPr>
        <w:t>17-120 Brańsk</w:t>
      </w:r>
      <w:r w:rsidRPr="001C5A1F">
        <w:rPr>
          <w:rStyle w:val="Teksttreci"/>
          <w:color w:val="auto"/>
        </w:rPr>
        <w:t xml:space="preserve">, ul. </w:t>
      </w:r>
      <w:r w:rsidR="002F47FB" w:rsidRPr="001C5A1F">
        <w:rPr>
          <w:rStyle w:val="Teksttreci"/>
          <w:color w:val="auto"/>
        </w:rPr>
        <w:t>Senatorska 12</w:t>
      </w:r>
      <w:r w:rsidRPr="001C5A1F">
        <w:rPr>
          <w:rStyle w:val="Teksttreci"/>
          <w:color w:val="auto"/>
        </w:rPr>
        <w:t>. Wykonawca zachowa gotowość do odbioru, w tym umożliwi rozpoczęcie prób technicznych sprzętu oraz rozpoczęcie szkolenia obsługi w okresie wskazanym w ust. 1. Zamawiający zastrzega, że gotowość do odbioru w dniu odbioru winna być zachowana w taki sposób, aby Zamawiający mógł dokonać skutecznego odbioru najpóźniej do godziny 14.00 tego dnia.</w:t>
      </w:r>
    </w:p>
    <w:p w:rsidR="003A2675" w:rsidRPr="001C5A1F" w:rsidRDefault="0031422E">
      <w:pPr>
        <w:pStyle w:val="Teksttreci0"/>
        <w:numPr>
          <w:ilvl w:val="0"/>
          <w:numId w:val="9"/>
        </w:numPr>
        <w:tabs>
          <w:tab w:val="left" w:pos="410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Ze strony Zamawiającego upoważnioną do odbioru przedmiotu umowy będzie powołana w tym celu specjalna Komisja lub upoważnieni przedstawiciele OSP.</w:t>
      </w:r>
    </w:p>
    <w:p w:rsidR="003A2675" w:rsidRPr="001C5A1F" w:rsidRDefault="0031422E">
      <w:pPr>
        <w:pStyle w:val="Teksttreci0"/>
        <w:numPr>
          <w:ilvl w:val="0"/>
          <w:numId w:val="9"/>
        </w:numPr>
        <w:tabs>
          <w:tab w:val="left" w:pos="410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Podczas odbioru pojazdu Zamawiający dokona zbadania jego </w:t>
      </w:r>
      <w:proofErr w:type="spellStart"/>
      <w:r w:rsidRPr="001C5A1F">
        <w:rPr>
          <w:rStyle w:val="Teksttreci"/>
          <w:color w:val="auto"/>
        </w:rPr>
        <w:t>stanu</w:t>
      </w:r>
      <w:proofErr w:type="spellEnd"/>
      <w:r w:rsidRPr="001C5A1F">
        <w:rPr>
          <w:rStyle w:val="Teksttreci"/>
          <w:color w:val="auto"/>
        </w:rPr>
        <w:t xml:space="preserve"> technicznego oraz zgodności parametrów techniczno-eksploatacyjnych z warunkami technicznymi określonymi w </w:t>
      </w:r>
      <w:proofErr w:type="spellStart"/>
      <w:r w:rsidRPr="001C5A1F">
        <w:rPr>
          <w:rStyle w:val="Teksttreci"/>
          <w:color w:val="auto"/>
        </w:rPr>
        <w:t>swz</w:t>
      </w:r>
      <w:proofErr w:type="spellEnd"/>
      <w:r w:rsidRPr="001C5A1F">
        <w:rPr>
          <w:rStyle w:val="Teksttreci"/>
          <w:color w:val="auto"/>
        </w:rPr>
        <w:t xml:space="preserve">. W ramach odbioru Zamawiający przeprowadzi próby techniczne pojazdu, których wyniki zostaną uwzględnione </w:t>
      </w:r>
      <w:r w:rsidR="00C92FA6" w:rsidRPr="001C5A1F">
        <w:rPr>
          <w:rStyle w:val="Teksttreci"/>
          <w:color w:val="auto"/>
        </w:rPr>
        <w:t xml:space="preserve">                    </w:t>
      </w:r>
      <w:r w:rsidRPr="001C5A1F">
        <w:rPr>
          <w:rStyle w:val="Teksttreci"/>
          <w:color w:val="auto"/>
        </w:rPr>
        <w:t>w protokole odbioru. W miejscu odbioru nastąpi odbiór ilościowo - jakościowy przedmiotu umowy, polegający na sprawdzeniu ilościowym elementów dostawy, stwierdzeniu braku uszkodzeń mechanicznych i poprawności działania na podstawie protokołu odbioru ilościowo-jakościowego.</w:t>
      </w:r>
    </w:p>
    <w:p w:rsidR="003A2675" w:rsidRPr="001C5A1F" w:rsidRDefault="0031422E">
      <w:pPr>
        <w:pStyle w:val="Teksttreci0"/>
        <w:numPr>
          <w:ilvl w:val="0"/>
          <w:numId w:val="9"/>
        </w:numPr>
        <w:tabs>
          <w:tab w:val="left" w:pos="410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Zamawiający odmówi przyjęcia przedmiotu umowy, jeśli nie będzie odpowiadał on choćby w części opisowi zawartemu w </w:t>
      </w:r>
      <w:proofErr w:type="spellStart"/>
      <w:r w:rsidRPr="001C5A1F">
        <w:rPr>
          <w:rStyle w:val="Teksttreci"/>
          <w:color w:val="auto"/>
        </w:rPr>
        <w:t>swz</w:t>
      </w:r>
      <w:proofErr w:type="spellEnd"/>
      <w:r w:rsidRPr="001C5A1F">
        <w:rPr>
          <w:rStyle w:val="Teksttreci"/>
          <w:color w:val="auto"/>
        </w:rPr>
        <w:t xml:space="preserve"> i w złożonej ofercie wraz z załącznikami lub nie będzie posiadał świadectwa dopuszczenia dla samochodu zgodnie z rozporządzeniem Ministra Spraw Wewnętrznych i Administracji </w:t>
      </w:r>
      <w:r w:rsidR="00F35643">
        <w:rPr>
          <w:rStyle w:val="Teksttreci"/>
          <w:color w:val="auto"/>
        </w:rPr>
        <w:t xml:space="preserve"> </w:t>
      </w:r>
      <w:r w:rsidRPr="001C5A1F">
        <w:rPr>
          <w:rStyle w:val="Teksttreci"/>
          <w:color w:val="auto"/>
        </w:rPr>
        <w:t>z dnia 20 czerwca 2007</w:t>
      </w:r>
      <w:r w:rsidR="00C92FA6" w:rsidRPr="001C5A1F">
        <w:rPr>
          <w:rStyle w:val="Teksttreci"/>
          <w:color w:val="auto"/>
        </w:rPr>
        <w:t xml:space="preserve"> </w:t>
      </w:r>
      <w:r w:rsidRPr="001C5A1F">
        <w:rPr>
          <w:rStyle w:val="Teksttreci"/>
          <w:color w:val="auto"/>
        </w:rPr>
        <w:t xml:space="preserve">r. w sprawie wykazu wyrobów służących zapewnieniu zasad bezpieczeństwa publicznego lub ochronie zdrowia i życia oraz mienia, a także zasad wydawania dopuszczenia tych wyrobów do użytkowania </w:t>
      </w:r>
      <w:r w:rsidR="00C92FA6" w:rsidRPr="001C5A1F">
        <w:rPr>
          <w:color w:val="auto"/>
          <w:shd w:val="clear" w:color="auto" w:fill="FFFFFF"/>
        </w:rPr>
        <w:t xml:space="preserve">(Dz. U. Nr 143, poz. 1002 z </w:t>
      </w:r>
      <w:proofErr w:type="spellStart"/>
      <w:r w:rsidR="00C92FA6" w:rsidRPr="001C5A1F">
        <w:rPr>
          <w:color w:val="auto"/>
          <w:shd w:val="clear" w:color="auto" w:fill="FFFFFF"/>
        </w:rPr>
        <w:t>późn</w:t>
      </w:r>
      <w:proofErr w:type="spellEnd"/>
      <w:r w:rsidR="00C92FA6" w:rsidRPr="001C5A1F">
        <w:rPr>
          <w:color w:val="auto"/>
          <w:shd w:val="clear" w:color="auto" w:fill="FFFFFF"/>
        </w:rPr>
        <w:t>. zm.).</w:t>
      </w:r>
      <w:r w:rsidRPr="001C5A1F">
        <w:rPr>
          <w:rStyle w:val="Teksttreci"/>
          <w:color w:val="auto"/>
        </w:rPr>
        <w:t xml:space="preserve"> Świadectwo dopuszczenia na pojazd obejmować ma całość wyposażenia pojazdu.</w:t>
      </w:r>
    </w:p>
    <w:p w:rsidR="003A2675" w:rsidRPr="001C5A1F" w:rsidRDefault="0031422E">
      <w:pPr>
        <w:pStyle w:val="Teksttreci0"/>
        <w:numPr>
          <w:ilvl w:val="0"/>
          <w:numId w:val="9"/>
        </w:numPr>
        <w:tabs>
          <w:tab w:val="left" w:pos="410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W ramach odbioru pojazdu Zamawiający dokona odbioru dokumentacji gwarantującej dopuszczenie pojazdu do ruchu drogowego w Polsce i umożliwiającej jego rejestrację i eksploatację bezpośrednio po dokonaniu odbioru, jak również pozostałej dokumentacji wymaganej przez Zamawiającego na etapie postępowania. Zgodnie z warunkami umowy w zakres tej dokumentacji wchodzi między innymi:</w:t>
      </w:r>
    </w:p>
    <w:p w:rsidR="003A2675" w:rsidRPr="001C5A1F" w:rsidRDefault="0031422E">
      <w:pPr>
        <w:pStyle w:val="Teksttreci0"/>
        <w:numPr>
          <w:ilvl w:val="0"/>
          <w:numId w:val="10"/>
        </w:numPr>
        <w:tabs>
          <w:tab w:val="left" w:pos="846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Karta pojazdu </w:t>
      </w:r>
      <w:r w:rsidRPr="001C5A1F">
        <w:rPr>
          <w:rStyle w:val="Teksttreci"/>
          <w:i/>
          <w:iCs/>
          <w:color w:val="auto"/>
        </w:rPr>
        <w:t>(o ile dotyczy)</w:t>
      </w:r>
      <w:r w:rsidRPr="001C5A1F">
        <w:rPr>
          <w:rStyle w:val="Teksttreci"/>
          <w:color w:val="auto"/>
        </w:rPr>
        <w:t>,</w:t>
      </w:r>
    </w:p>
    <w:p w:rsidR="003A2675" w:rsidRPr="001C5A1F" w:rsidRDefault="0031422E">
      <w:pPr>
        <w:pStyle w:val="Teksttreci0"/>
        <w:numPr>
          <w:ilvl w:val="0"/>
          <w:numId w:val="10"/>
        </w:numPr>
        <w:tabs>
          <w:tab w:val="left" w:pos="810"/>
        </w:tabs>
        <w:ind w:left="860" w:hanging="420"/>
        <w:jc w:val="both"/>
        <w:rPr>
          <w:color w:val="auto"/>
        </w:rPr>
      </w:pPr>
      <w:r w:rsidRPr="001C5A1F">
        <w:rPr>
          <w:rStyle w:val="Teksttreci"/>
          <w:color w:val="auto"/>
        </w:rPr>
        <w:t>Wyciąg ze świadectwa homologacji lub odpis decyzji zwalniającej z obowiązku uzyskania świadectwa homologacji (wydane zgodnie z przepisami prawa o ruchu drogowym).</w:t>
      </w:r>
    </w:p>
    <w:p w:rsidR="003A2675" w:rsidRPr="001C5A1F" w:rsidRDefault="0031422E">
      <w:pPr>
        <w:pStyle w:val="Teksttreci0"/>
        <w:numPr>
          <w:ilvl w:val="0"/>
          <w:numId w:val="10"/>
        </w:numPr>
        <w:tabs>
          <w:tab w:val="left" w:pos="846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>2 komplety kluczy,</w:t>
      </w:r>
    </w:p>
    <w:p w:rsidR="003A2675" w:rsidRPr="001C5A1F" w:rsidRDefault="0031422E">
      <w:pPr>
        <w:pStyle w:val="Teksttreci0"/>
        <w:numPr>
          <w:ilvl w:val="0"/>
          <w:numId w:val="10"/>
        </w:numPr>
        <w:tabs>
          <w:tab w:val="left" w:pos="846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instrukcja obsługi w języku polskim lub wraz z tłumaczeniem na język polski </w:t>
      </w:r>
      <w:r w:rsidRPr="001C5A1F">
        <w:rPr>
          <w:rStyle w:val="Teksttreci"/>
          <w:i/>
          <w:iCs/>
          <w:color w:val="auto"/>
        </w:rPr>
        <w:t>(o ile dotyczy),</w:t>
      </w:r>
    </w:p>
    <w:p w:rsidR="003A2675" w:rsidRPr="001C5A1F" w:rsidRDefault="0031422E">
      <w:pPr>
        <w:pStyle w:val="Teksttreci0"/>
        <w:numPr>
          <w:ilvl w:val="0"/>
          <w:numId w:val="10"/>
        </w:numPr>
        <w:tabs>
          <w:tab w:val="left" w:pos="810"/>
        </w:tabs>
        <w:ind w:left="860" w:hanging="42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książka serwisowa (książka przeglądów serwisowych) w jęz. polskim lub wraz z tłumaczeniem na język polski </w:t>
      </w:r>
      <w:r w:rsidRPr="001C5A1F">
        <w:rPr>
          <w:rStyle w:val="Teksttreci"/>
          <w:i/>
          <w:iCs/>
          <w:color w:val="auto"/>
        </w:rPr>
        <w:t>(o ile dotyczy),</w:t>
      </w:r>
    </w:p>
    <w:p w:rsidR="003A2675" w:rsidRPr="001C5A1F" w:rsidRDefault="0031422E">
      <w:pPr>
        <w:pStyle w:val="Teksttreci0"/>
        <w:numPr>
          <w:ilvl w:val="0"/>
          <w:numId w:val="10"/>
        </w:numPr>
        <w:tabs>
          <w:tab w:val="left" w:pos="846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>dokument gwarancyjny,</w:t>
      </w:r>
    </w:p>
    <w:p w:rsidR="003A2675" w:rsidRPr="001C5A1F" w:rsidRDefault="0031422E">
      <w:pPr>
        <w:pStyle w:val="Teksttreci0"/>
        <w:numPr>
          <w:ilvl w:val="0"/>
          <w:numId w:val="10"/>
        </w:numPr>
        <w:tabs>
          <w:tab w:val="left" w:pos="846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wykaz punktów serwisu gwarancyjnego i pogwarancyjnego </w:t>
      </w:r>
      <w:r w:rsidRPr="001C5A1F">
        <w:rPr>
          <w:rStyle w:val="Teksttreci"/>
          <w:i/>
          <w:iCs/>
          <w:color w:val="auto"/>
        </w:rPr>
        <w:t>(o ile dotyczy),</w:t>
      </w:r>
    </w:p>
    <w:p w:rsidR="003A2675" w:rsidRPr="001C5A1F" w:rsidRDefault="0031422E" w:rsidP="00C92FA6">
      <w:pPr>
        <w:pStyle w:val="Teksttreci0"/>
        <w:numPr>
          <w:ilvl w:val="0"/>
          <w:numId w:val="10"/>
        </w:numPr>
        <w:tabs>
          <w:tab w:val="left" w:pos="810"/>
        </w:tabs>
        <w:ind w:left="860" w:hanging="420"/>
        <w:jc w:val="both"/>
        <w:rPr>
          <w:color w:val="auto"/>
        </w:rPr>
      </w:pPr>
      <w:r w:rsidRPr="001C5A1F">
        <w:rPr>
          <w:rStyle w:val="Teksttreci"/>
          <w:color w:val="auto"/>
        </w:rPr>
        <w:lastRenderedPageBreak/>
        <w:t>kopię świadectwa dopuszczenia do użytkowania, wydanego na podstawie rozporządzenia Ministra Spraw Wewnętrznych i Administracji z dnia 20 czerwca 2007 roku w sprawie wykazu wyrobów służących zapewnieniu bezpieczeństwa publicznego lub ochronie zdrowia i życia oraz mienia a</w:t>
      </w:r>
      <w:r w:rsidR="00C92FA6" w:rsidRPr="001C5A1F">
        <w:rPr>
          <w:color w:val="auto"/>
        </w:rPr>
        <w:t xml:space="preserve"> </w:t>
      </w:r>
      <w:r w:rsidRPr="001C5A1F">
        <w:rPr>
          <w:rStyle w:val="Teksttreci"/>
          <w:color w:val="auto"/>
        </w:rPr>
        <w:t>także zasad wydawania dopuszczenia tych wyrobów do użytkowania, lub pozytywną opinię CNBOP (Centrum Naukowo-Badawcze Ochrony Przeciwpożarowej),</w:t>
      </w:r>
    </w:p>
    <w:p w:rsidR="003A2675" w:rsidRPr="001C5A1F" w:rsidRDefault="0031422E">
      <w:pPr>
        <w:pStyle w:val="Teksttreci0"/>
        <w:numPr>
          <w:ilvl w:val="0"/>
          <w:numId w:val="10"/>
        </w:numPr>
        <w:tabs>
          <w:tab w:val="left" w:pos="843"/>
        </w:tabs>
        <w:ind w:left="88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wszelkie inne dokumenty samochodu, w tym umożliwiające jego zarejestrowanie (jako samochód specjalny pożarniczy).</w:t>
      </w:r>
    </w:p>
    <w:p w:rsidR="003A2675" w:rsidRPr="001C5A1F" w:rsidRDefault="0031422E">
      <w:pPr>
        <w:pStyle w:val="Teksttreci0"/>
        <w:numPr>
          <w:ilvl w:val="0"/>
          <w:numId w:val="10"/>
        </w:numPr>
        <w:tabs>
          <w:tab w:val="left" w:pos="844"/>
        </w:tabs>
        <w:ind w:firstLine="440"/>
        <w:jc w:val="both"/>
        <w:rPr>
          <w:color w:val="auto"/>
        </w:rPr>
      </w:pPr>
      <w:r w:rsidRPr="001C5A1F">
        <w:rPr>
          <w:rStyle w:val="Teksttreci"/>
          <w:i/>
          <w:iCs/>
          <w:color w:val="auto"/>
        </w:rPr>
        <w:t>dokument potwierdzający normę emisji spalin (o ile nie wynika z innych dokumentów).</w:t>
      </w:r>
    </w:p>
    <w:p w:rsidR="00C92FA6" w:rsidRPr="001C5A1F" w:rsidRDefault="0031422E" w:rsidP="002F541D">
      <w:pPr>
        <w:pStyle w:val="Teksttreci0"/>
        <w:numPr>
          <w:ilvl w:val="0"/>
          <w:numId w:val="9"/>
        </w:numPr>
        <w:tabs>
          <w:tab w:val="left" w:pos="408"/>
        </w:tabs>
        <w:ind w:left="440" w:hanging="440"/>
        <w:jc w:val="both"/>
        <w:rPr>
          <w:rStyle w:val="Teksttreci"/>
          <w:color w:val="auto"/>
        </w:rPr>
      </w:pPr>
      <w:r w:rsidRPr="001C5A1F">
        <w:rPr>
          <w:rStyle w:val="Teksttreci"/>
          <w:color w:val="auto"/>
        </w:rPr>
        <w:t>Pojazd musi odpowiadać dodatkowym warunkom technicznym przewidzianym dla odliczenia podatku VAT zgodnie z wymaganiami określonymi w ustawie z dnia 11 marca 2004r. o podatku od towarów</w:t>
      </w:r>
      <w:r w:rsidR="00C92FA6" w:rsidRPr="001C5A1F">
        <w:rPr>
          <w:rStyle w:val="Teksttreci"/>
          <w:color w:val="auto"/>
        </w:rPr>
        <w:t xml:space="preserve">                      </w:t>
      </w:r>
      <w:r w:rsidRPr="001C5A1F">
        <w:rPr>
          <w:rStyle w:val="Teksttreci"/>
          <w:color w:val="auto"/>
        </w:rPr>
        <w:t xml:space="preserve"> i usług </w:t>
      </w:r>
      <w:r w:rsidR="00C92FA6" w:rsidRPr="001C5A1F">
        <w:rPr>
          <w:color w:val="auto"/>
          <w:shd w:val="clear" w:color="auto" w:fill="FFFFFF"/>
        </w:rPr>
        <w:t> (</w:t>
      </w:r>
      <w:proofErr w:type="spellStart"/>
      <w:r w:rsidR="00C92FA6" w:rsidRPr="001C5A1F">
        <w:rPr>
          <w:color w:val="auto"/>
          <w:shd w:val="clear" w:color="auto" w:fill="FFFFFF"/>
        </w:rPr>
        <w:t>t.j</w:t>
      </w:r>
      <w:proofErr w:type="spellEnd"/>
      <w:r w:rsidR="00C92FA6" w:rsidRPr="001C5A1F">
        <w:rPr>
          <w:color w:val="auto"/>
          <w:shd w:val="clear" w:color="auto" w:fill="FFFFFF"/>
        </w:rPr>
        <w:t>. Dz. U. z 2024 r. poz. 361).</w:t>
      </w:r>
      <w:r w:rsidR="00C92FA6" w:rsidRPr="001C5A1F">
        <w:rPr>
          <w:rStyle w:val="Teksttreci"/>
          <w:color w:val="auto"/>
        </w:rPr>
        <w:t xml:space="preserve">  </w:t>
      </w:r>
      <w:r w:rsidRPr="001C5A1F">
        <w:rPr>
          <w:rStyle w:val="Teksttreci"/>
          <w:color w:val="auto"/>
        </w:rPr>
        <w:t xml:space="preserve">oraz ustawie z dnia 6 września 2001r. o transporcie drogowym </w:t>
      </w:r>
      <w:r w:rsidR="00C92FA6" w:rsidRPr="001C5A1F">
        <w:rPr>
          <w:color w:val="auto"/>
          <w:shd w:val="clear" w:color="auto" w:fill="FFFFFF"/>
        </w:rPr>
        <w:t> (</w:t>
      </w:r>
      <w:proofErr w:type="spellStart"/>
      <w:r w:rsidR="00C92FA6" w:rsidRPr="001C5A1F">
        <w:rPr>
          <w:color w:val="auto"/>
          <w:shd w:val="clear" w:color="auto" w:fill="FFFFFF"/>
        </w:rPr>
        <w:t>t.j</w:t>
      </w:r>
      <w:proofErr w:type="spellEnd"/>
      <w:r w:rsidR="00C92FA6" w:rsidRPr="001C5A1F">
        <w:rPr>
          <w:color w:val="auto"/>
          <w:shd w:val="clear" w:color="auto" w:fill="FFFFFF"/>
        </w:rPr>
        <w:t xml:space="preserve">. Dz. U. z 2024 r. poz. 728 z </w:t>
      </w:r>
      <w:proofErr w:type="spellStart"/>
      <w:r w:rsidR="00C92FA6" w:rsidRPr="001C5A1F">
        <w:rPr>
          <w:color w:val="auto"/>
          <w:shd w:val="clear" w:color="auto" w:fill="FFFFFF"/>
        </w:rPr>
        <w:t>późn</w:t>
      </w:r>
      <w:proofErr w:type="spellEnd"/>
      <w:r w:rsidR="00C92FA6" w:rsidRPr="001C5A1F">
        <w:rPr>
          <w:color w:val="auto"/>
          <w:shd w:val="clear" w:color="auto" w:fill="FFFFFF"/>
        </w:rPr>
        <w:t>. zm.).</w:t>
      </w:r>
      <w:r w:rsidR="00C92FA6" w:rsidRPr="001C5A1F">
        <w:rPr>
          <w:rStyle w:val="Teksttreci"/>
          <w:color w:val="auto"/>
        </w:rPr>
        <w:t xml:space="preserve"> </w:t>
      </w:r>
    </w:p>
    <w:p w:rsidR="003A2675" w:rsidRPr="001C5A1F" w:rsidRDefault="0031422E" w:rsidP="002F541D">
      <w:pPr>
        <w:pStyle w:val="Teksttreci0"/>
        <w:numPr>
          <w:ilvl w:val="0"/>
          <w:numId w:val="9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Dostarczony pojazd musi posiadać wyciąg ze świadectwa homologacji lub odpis decyzji zwalniającej </w:t>
      </w:r>
      <w:r w:rsidR="00C92FA6" w:rsidRPr="001C5A1F">
        <w:rPr>
          <w:rStyle w:val="Teksttreci"/>
          <w:color w:val="auto"/>
        </w:rPr>
        <w:t xml:space="preserve">                     </w:t>
      </w:r>
      <w:r w:rsidRPr="001C5A1F">
        <w:rPr>
          <w:rStyle w:val="Teksttreci"/>
          <w:color w:val="auto"/>
        </w:rPr>
        <w:t xml:space="preserve">z obowiązku uzyskania świadectwa homologacji (wydane zgodnie z przepisami prawa o ruchu drogowym). W przypadku posiadania wyciągu ze świadectwa homologacji wybrany Wykonawca wraz </w:t>
      </w:r>
      <w:r w:rsidR="00C92FA6" w:rsidRPr="001C5A1F">
        <w:rPr>
          <w:rStyle w:val="Teksttreci"/>
          <w:color w:val="auto"/>
        </w:rPr>
        <w:t xml:space="preserve">                  </w:t>
      </w:r>
      <w:r w:rsidRPr="001C5A1F">
        <w:rPr>
          <w:rStyle w:val="Teksttreci"/>
          <w:color w:val="auto"/>
        </w:rPr>
        <w:t xml:space="preserve">z dostawą samochodu musi dostarczyć oświadczenie Wykonawcy o dodatkowych, wynikających </w:t>
      </w:r>
      <w:r w:rsidR="00C92FA6" w:rsidRPr="001C5A1F">
        <w:rPr>
          <w:rStyle w:val="Teksttreci"/>
          <w:color w:val="auto"/>
        </w:rPr>
        <w:t xml:space="preserve">                              </w:t>
      </w:r>
      <w:r w:rsidRPr="001C5A1F">
        <w:rPr>
          <w:rStyle w:val="Teksttreci"/>
          <w:color w:val="auto"/>
        </w:rPr>
        <w:t xml:space="preserve">z obowiązujących na terytorium RP przepisów – danych i informacjach o pojeździe, niezbędnych do jego rejestracji; dostarczony pojazd musi odpowiadać pod każdym względem typowi opisanemu </w:t>
      </w:r>
      <w:r w:rsidR="00F35643">
        <w:rPr>
          <w:rStyle w:val="Teksttreci"/>
          <w:color w:val="auto"/>
        </w:rPr>
        <w:t xml:space="preserve">                                          </w:t>
      </w:r>
      <w:r w:rsidRPr="001C5A1F">
        <w:rPr>
          <w:rStyle w:val="Teksttreci"/>
          <w:color w:val="auto"/>
        </w:rPr>
        <w:t>w świadectwie homologacji.</w:t>
      </w:r>
    </w:p>
    <w:p w:rsidR="003A2675" w:rsidRPr="001C5A1F" w:rsidRDefault="0031422E">
      <w:pPr>
        <w:pStyle w:val="Teksttreci0"/>
        <w:numPr>
          <w:ilvl w:val="0"/>
          <w:numId w:val="9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 ramach realizacji dostawy Wykonawca zapewni ogólne przeszkolenie wyznaczonych pracowników Zamawiającego z obsługi przedmiotu dostawy – w ilości do 4 osób. Szkolenie to musi zakończyć </w:t>
      </w:r>
      <w:r w:rsidR="00C92FA6" w:rsidRPr="001C5A1F">
        <w:rPr>
          <w:rStyle w:val="Teksttreci"/>
          <w:color w:val="auto"/>
        </w:rPr>
        <w:t xml:space="preserve">                             </w:t>
      </w:r>
      <w:r w:rsidRPr="001C5A1F">
        <w:rPr>
          <w:rStyle w:val="Teksttreci"/>
          <w:color w:val="auto"/>
        </w:rPr>
        <w:t xml:space="preserve">się najpóźniej w dniu podpisania protokołu odbioru dostawy wystawieniem imiennego zaświadczenia </w:t>
      </w:r>
      <w:r w:rsidR="00C92FA6" w:rsidRPr="001C5A1F">
        <w:rPr>
          <w:rStyle w:val="Teksttreci"/>
          <w:color w:val="auto"/>
        </w:rPr>
        <w:t xml:space="preserve">                      </w:t>
      </w:r>
      <w:r w:rsidRPr="001C5A1F">
        <w:rPr>
          <w:rStyle w:val="Teksttreci"/>
          <w:color w:val="auto"/>
        </w:rPr>
        <w:t>o odbyciu szkolenia.</w:t>
      </w:r>
    </w:p>
    <w:p w:rsidR="003A2675" w:rsidRPr="001C5A1F" w:rsidRDefault="0031422E">
      <w:pPr>
        <w:pStyle w:val="Teksttreci0"/>
        <w:numPr>
          <w:ilvl w:val="0"/>
          <w:numId w:val="9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Jeżeli w toku czynności odbioru zostaną stwierdzone wady to Zamawiający odmówi odbioru do czasu usunięcia wady, jeżeli zaś wady nie nadają się do usunięcia lecz nie uniemożliwiają użytkowanie przedmiotu umowy zgodnie z przeznaczeniem, Zamawiający obniży wynagrodzenie za ten przedmiot odpowiednio do utraconej wartości użytkowej, estetycznej i technicznej.</w:t>
      </w:r>
    </w:p>
    <w:p w:rsidR="003A2675" w:rsidRPr="001C5A1F" w:rsidRDefault="0031422E">
      <w:pPr>
        <w:pStyle w:val="Teksttreci0"/>
        <w:numPr>
          <w:ilvl w:val="0"/>
          <w:numId w:val="9"/>
        </w:numPr>
        <w:tabs>
          <w:tab w:val="left" w:pos="408"/>
        </w:tabs>
        <w:spacing w:after="240"/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 przypadku wystąpienia wątpliwości, co do jakości oraz charakterystyki jakiegokolwiek elementu przedmiotu dostawy, Zamawiający zastrzega sobie możliwość oddania przedmiotu dostawy </w:t>
      </w:r>
      <w:r w:rsidR="00F35643">
        <w:rPr>
          <w:rStyle w:val="Teksttreci"/>
          <w:color w:val="auto"/>
        </w:rPr>
        <w:t xml:space="preserve">                                  </w:t>
      </w:r>
      <w:r w:rsidRPr="001C5A1F">
        <w:rPr>
          <w:rStyle w:val="Teksttreci"/>
          <w:color w:val="auto"/>
        </w:rPr>
        <w:t xml:space="preserve">do niezależnej jednostki technicznej </w:t>
      </w:r>
      <w:r w:rsidRPr="001C5A1F">
        <w:rPr>
          <w:rStyle w:val="Teksttreci"/>
          <w:b/>
          <w:bCs/>
          <w:color w:val="auto"/>
          <w:u w:val="single"/>
        </w:rPr>
        <w:t>(wybranej przez Zamawiającego)</w:t>
      </w:r>
      <w:r w:rsidRPr="001C5A1F">
        <w:rPr>
          <w:rStyle w:val="Teksttreci"/>
          <w:color w:val="auto"/>
        </w:rPr>
        <w:t xml:space="preserve">, która sprawdzi parametry poszczególnych elementów przedmiotu dostawy. Po potwierdzeniu przez niezależną jednostkę techniczną, że przedmiot dostawy jest zgodny z wymaganiami Zamawiającego określonymi w niniejszej umowie i opisie przedmiotu zamówienia Strony podpiszą Protokół odbioru dostawy bez uwag. </w:t>
      </w:r>
      <w:r w:rsidR="00F35643">
        <w:rPr>
          <w:rStyle w:val="Teksttreci"/>
          <w:color w:val="auto"/>
        </w:rPr>
        <w:t xml:space="preserve">                              </w:t>
      </w:r>
      <w:r w:rsidRPr="001C5A1F">
        <w:rPr>
          <w:rStyle w:val="Teksttreci"/>
          <w:color w:val="auto"/>
        </w:rPr>
        <w:t xml:space="preserve">W przypadku stwierdzenia przez niezależną jednostkę techniczną, że przedmiot dostawy nie jest zgodny </w:t>
      </w:r>
      <w:r w:rsidR="00F35643">
        <w:rPr>
          <w:rStyle w:val="Teksttreci"/>
          <w:color w:val="auto"/>
        </w:rPr>
        <w:t xml:space="preserve">              </w:t>
      </w:r>
      <w:r w:rsidRPr="001C5A1F">
        <w:rPr>
          <w:rStyle w:val="Teksttreci"/>
          <w:color w:val="auto"/>
        </w:rPr>
        <w:t xml:space="preserve">z wymaganiami Zamawiającego określonymi w niniejszej umowie i opisie przedmiotu zamówienia Zamawiający może wedle swojego wyboru zażądać usunięcia stwierdzonych nieprawidłowości lub wymiany przedmiotu dostawy na spełniający wymagania Zamawiającego określone w niniejszej umowie </w:t>
      </w:r>
      <w:r w:rsidR="00F35643">
        <w:rPr>
          <w:rStyle w:val="Teksttreci"/>
          <w:color w:val="auto"/>
        </w:rPr>
        <w:t xml:space="preserve">     </w:t>
      </w:r>
      <w:r w:rsidRPr="001C5A1F">
        <w:rPr>
          <w:rStyle w:val="Teksttreci"/>
          <w:color w:val="auto"/>
        </w:rPr>
        <w:t>i opisie przedmiotu zamówienia lub odstąpić od niniejszej umowy. W przypadku odstąpienia od ww. umowy Zamawiający obciąży kosztami wybranej przez siebie niezależnej jednostki technicznej Wykonawcę lub skorzysta z wniesionego zabezpieczenia należytego wykonania umowy w tym zakresie.</w:t>
      </w:r>
    </w:p>
    <w:p w:rsidR="003A2675" w:rsidRPr="001C5A1F" w:rsidRDefault="003A2675">
      <w:pPr>
        <w:pStyle w:val="Nagwek10"/>
        <w:keepNext/>
        <w:keepLines/>
        <w:numPr>
          <w:ilvl w:val="0"/>
          <w:numId w:val="1"/>
        </w:numPr>
        <w:rPr>
          <w:color w:val="auto"/>
        </w:rPr>
      </w:pPr>
      <w:bookmarkStart w:id="4" w:name="bookmark8"/>
      <w:bookmarkEnd w:id="4"/>
    </w:p>
    <w:p w:rsidR="003A2675" w:rsidRPr="001C5A1F" w:rsidRDefault="0031422E">
      <w:pPr>
        <w:pStyle w:val="Teksttreci0"/>
        <w:numPr>
          <w:ilvl w:val="0"/>
          <w:numId w:val="11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Wykonawca udziela lub zapewnia udzielenie Zamawiającemu na przedmiot umowy gwarancji jakości </w:t>
      </w:r>
      <w:r w:rsidR="00325247" w:rsidRPr="001C5A1F">
        <w:rPr>
          <w:rStyle w:val="Teksttreci"/>
          <w:color w:val="auto"/>
        </w:rPr>
        <w:t xml:space="preserve">                             </w:t>
      </w:r>
      <w:r w:rsidRPr="001C5A1F">
        <w:rPr>
          <w:rStyle w:val="Teksttreci"/>
          <w:color w:val="auto"/>
        </w:rPr>
        <w:t xml:space="preserve">i rękojmi z okresem ważności ……………….……. </w:t>
      </w:r>
      <w:r w:rsidRPr="001C5A1F">
        <w:rPr>
          <w:rStyle w:val="Teksttreci"/>
          <w:b/>
          <w:bCs/>
          <w:color w:val="auto"/>
        </w:rPr>
        <w:t>miesięcy od daty odbioru końcowego</w:t>
      </w:r>
      <w:r w:rsidRPr="001C5A1F">
        <w:rPr>
          <w:rStyle w:val="Teksttreci"/>
          <w:color w:val="auto"/>
        </w:rPr>
        <w:t>.</w:t>
      </w:r>
    </w:p>
    <w:p w:rsidR="003A2675" w:rsidRPr="001C5A1F" w:rsidRDefault="0031422E">
      <w:pPr>
        <w:pStyle w:val="Teksttreci0"/>
        <w:numPr>
          <w:ilvl w:val="0"/>
          <w:numId w:val="11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Gwarancja rozpoczyna swój bieg od daty bezusterkowego odbioru przedmiotu zamówienia, rozumianego jako dzień podpisania protokołu odbioru przez obie strony. W przypadku stwierdzenia wadliwości urządzenia objętego gwarancją w okresie jej obowiązywania, Zamawiający zobowiązany jest przekazać pojazd Wykonawcy do reklamacji.</w:t>
      </w:r>
    </w:p>
    <w:p w:rsidR="003A2675" w:rsidRPr="001C5A1F" w:rsidRDefault="0031422E">
      <w:pPr>
        <w:pStyle w:val="Teksttreci0"/>
        <w:numPr>
          <w:ilvl w:val="0"/>
          <w:numId w:val="11"/>
        </w:numPr>
        <w:tabs>
          <w:tab w:val="left" w:pos="408"/>
        </w:tabs>
        <w:spacing w:after="240"/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Wykonawca zobowiązuje się przekazać Zamawiającemu dokument gwarancyjny najpóźniej w dniu odbioru. Dokument ten winien określać warunki serwisowania gwarancyjnego, wykaz punktów serwisowych, okres gwarancji, terminy usunięcia stwierdzonych wad i usterek (w tym zobowiązanie </w:t>
      </w:r>
      <w:r w:rsidR="00F35643">
        <w:rPr>
          <w:rStyle w:val="Teksttreci"/>
          <w:color w:val="auto"/>
        </w:rPr>
        <w:t xml:space="preserve">                       </w:t>
      </w:r>
      <w:r w:rsidRPr="001C5A1F">
        <w:rPr>
          <w:rStyle w:val="Teksttreci"/>
          <w:color w:val="auto"/>
        </w:rPr>
        <w:t xml:space="preserve">do rozpoczęcia naprawy w terminie 2 dni roboczych od momentu zgłoszenia drogą elektroniczną na adres </w:t>
      </w:r>
      <w:r w:rsidR="00325247" w:rsidRPr="001C5A1F">
        <w:rPr>
          <w:rStyle w:val="Teksttreci"/>
          <w:color w:val="auto"/>
        </w:rPr>
        <w:t xml:space="preserve">                 </w:t>
      </w:r>
      <w:r w:rsidRPr="001C5A1F">
        <w:rPr>
          <w:rStyle w:val="Teksttreci"/>
          <w:color w:val="auto"/>
        </w:rPr>
        <w:t xml:space="preserve">e-mail: ……………….., gdzie jako rozpoczęcie naprawy rozumie się przyjazd serwisu i rozpoczęcie usuwania awarii lub odbiór urządzenia celem dokonania jego naprawy w serwisie stacjonarnym </w:t>
      </w:r>
      <w:r w:rsidRPr="001C5A1F">
        <w:rPr>
          <w:rStyle w:val="Teksttreci"/>
          <w:color w:val="auto"/>
        </w:rPr>
        <w:lastRenderedPageBreak/>
        <w:t>Wykonawcy), a także wskazywać całość świadczeń gwaranta na rzecz zamawiającego oraz warunki odpowiedzialności gwaranta.</w:t>
      </w:r>
    </w:p>
    <w:p w:rsidR="003A2675" w:rsidRPr="001C5A1F" w:rsidRDefault="0031422E">
      <w:pPr>
        <w:pStyle w:val="Teksttreci0"/>
        <w:numPr>
          <w:ilvl w:val="0"/>
          <w:numId w:val="11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W ramach udzielonej gwarancji Wykonawca zapewnia możliwość podjęcia czynności serwisu i naprawy gwarancyjnej pojazdu na miejscu w siedzibie Zamawiającego (tzw. serwis mobilny), a w przypadku gdy nie będzie to możliwe, Wykonawca poniesie koszty dostawy „do” i „z” serwisu.</w:t>
      </w:r>
    </w:p>
    <w:p w:rsidR="003A2675" w:rsidRPr="001C5A1F" w:rsidRDefault="0031422E">
      <w:pPr>
        <w:pStyle w:val="Teksttreci0"/>
        <w:numPr>
          <w:ilvl w:val="0"/>
          <w:numId w:val="11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Zamawiający nie będzie ponosił kosztów napraw gwarancyjnych, tj. kosztów robocizny oraz kosztów użytych podczas naprawy części w okresie udzielonej gwarancji, jak również kosztów dojazdów serwisu celem wykonania napraw gwarancyjnych.</w:t>
      </w:r>
    </w:p>
    <w:p w:rsidR="003A2675" w:rsidRPr="001C5A1F" w:rsidRDefault="0031422E">
      <w:pPr>
        <w:pStyle w:val="Teksttreci0"/>
        <w:numPr>
          <w:ilvl w:val="0"/>
          <w:numId w:val="11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Czas reakcji serwisu, rozumiany jako przyjazd i rozpoczęcie usuwania awarii (serwis mobilny) oraz odbiór i transport zgłoszonego do reklamacji urządzenia do serwisu stacjonarnego, nie może być dłuższy niż 2 dni robocze od daty zgłoszenia reklamacji serwisowej.</w:t>
      </w:r>
    </w:p>
    <w:p w:rsidR="003A2675" w:rsidRPr="001C5A1F" w:rsidRDefault="0031422E">
      <w:pPr>
        <w:pStyle w:val="Teksttreci0"/>
        <w:numPr>
          <w:ilvl w:val="0"/>
          <w:numId w:val="11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Naprawa gwarancyjna winna zakończyć się maksymalnie do 14 dni roboczych od dnia zgłoszenia. </w:t>
      </w:r>
      <w:r w:rsidR="00325247" w:rsidRPr="001C5A1F">
        <w:rPr>
          <w:rStyle w:val="Teksttreci"/>
          <w:color w:val="auto"/>
        </w:rPr>
        <w:t xml:space="preserve">                          </w:t>
      </w:r>
      <w:r w:rsidRPr="001C5A1F">
        <w:rPr>
          <w:rStyle w:val="Teksttreci"/>
          <w:color w:val="auto"/>
        </w:rPr>
        <w:t xml:space="preserve">W przypadku niedotrzymania ww. terminu Wykonawca winien zagwarantować jednostkę zastępczą </w:t>
      </w:r>
      <w:r w:rsidR="00325247" w:rsidRPr="001C5A1F">
        <w:rPr>
          <w:rStyle w:val="Teksttreci"/>
          <w:color w:val="auto"/>
        </w:rPr>
        <w:t xml:space="preserve">                      </w:t>
      </w:r>
      <w:r w:rsidRPr="001C5A1F">
        <w:rPr>
          <w:rStyle w:val="Teksttreci"/>
          <w:color w:val="auto"/>
        </w:rPr>
        <w:t xml:space="preserve">o parametrach nie gorszych niż określone w </w:t>
      </w:r>
      <w:proofErr w:type="spellStart"/>
      <w:r w:rsidRPr="001C5A1F">
        <w:rPr>
          <w:rStyle w:val="Teksttreci"/>
          <w:color w:val="auto"/>
        </w:rPr>
        <w:t>swz</w:t>
      </w:r>
      <w:proofErr w:type="spellEnd"/>
      <w:r w:rsidRPr="001C5A1F">
        <w:rPr>
          <w:rStyle w:val="Teksttreci"/>
          <w:color w:val="auto"/>
        </w:rPr>
        <w:t xml:space="preserve"> na pozostały czas naprawy gwarancyjnej (np. jednostka nie starsza, o parametrach technicznych nie gorszych niż wymagane w umowie).</w:t>
      </w:r>
    </w:p>
    <w:p w:rsidR="003A2675" w:rsidRPr="001C5A1F" w:rsidRDefault="0031422E">
      <w:pPr>
        <w:pStyle w:val="Teksttreci0"/>
        <w:numPr>
          <w:ilvl w:val="0"/>
          <w:numId w:val="11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Po usunięciu wady sprzętu zgłoszonego do reklamacji Wykonawca jest zobowiązany powiadomić o tym Zamawiającego oraz uzgodnić z nim warunki odbioru urządzenia oraz spisać protokół usunięcia awarii lub inny obustronnie podpisany dokument potwierdzający usunięcie wady sprzętu.</w:t>
      </w:r>
    </w:p>
    <w:p w:rsidR="003A2675" w:rsidRPr="001C5A1F" w:rsidRDefault="0031422E">
      <w:pPr>
        <w:pStyle w:val="Teksttreci0"/>
        <w:numPr>
          <w:ilvl w:val="0"/>
          <w:numId w:val="11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Termin rękojmi rozpoczyna bieg z dniem dokonania skutecznego bezusterkowego protokołu odbioru. Uprawnienia z tytułu rękojmi wygasają, przy zastosowaniu art. 558 § 1 </w:t>
      </w:r>
      <w:proofErr w:type="spellStart"/>
      <w:r w:rsidRPr="001C5A1F">
        <w:rPr>
          <w:rStyle w:val="Teksttreci"/>
          <w:color w:val="auto"/>
        </w:rPr>
        <w:t>kc</w:t>
      </w:r>
      <w:proofErr w:type="spellEnd"/>
      <w:r w:rsidRPr="001C5A1F">
        <w:rPr>
          <w:rStyle w:val="Teksttreci"/>
          <w:color w:val="auto"/>
        </w:rPr>
        <w:t>, z upływem ………….. miesięcy od dnia dokonania odbioru dostawy. Uprawnienia z tytułu rękojmi i gwarancji jakości są od siebie niezależne w tym sensie, że ustanowienie gwarancji nie wyłącza możliwości dochodzenia przez Zamawiającego roszczeń z tytułu rękojmi.</w:t>
      </w:r>
    </w:p>
    <w:p w:rsidR="003A2675" w:rsidRPr="001C5A1F" w:rsidRDefault="0031422E">
      <w:pPr>
        <w:pStyle w:val="Teksttreci0"/>
        <w:numPr>
          <w:ilvl w:val="0"/>
          <w:numId w:val="11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W przypadku rozbieżności pomiędzy treścią niniejszej umowy oraz treścią dokumentu(ów) gwarancyjnego jako wiążące będą uznawane postanowienia umowy.</w:t>
      </w:r>
    </w:p>
    <w:p w:rsidR="003A2675" w:rsidRPr="001C5A1F" w:rsidRDefault="0031422E">
      <w:pPr>
        <w:pStyle w:val="Teksttreci0"/>
        <w:numPr>
          <w:ilvl w:val="0"/>
          <w:numId w:val="11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Brak usunięcia wad w terminie daje prawo Zamawiającemu do powierzenia ich usunięcia osobie trzeciej na koszt i ryzyko Wykonawcy. Zamawiający powiadomi Wykonawcę o powierzeniu usunięcia wady innemu wykonawcy, co nie wyłącza prawa Zamawiającego do naliczenia kar umownych lub dochodzenia odszkodowania uzupełniającego na zasadach ogólnych.</w:t>
      </w:r>
    </w:p>
    <w:p w:rsidR="003A2675" w:rsidRPr="001C5A1F" w:rsidRDefault="0031422E">
      <w:pPr>
        <w:pStyle w:val="Teksttreci0"/>
        <w:numPr>
          <w:ilvl w:val="0"/>
          <w:numId w:val="11"/>
        </w:numPr>
        <w:tabs>
          <w:tab w:val="left" w:pos="408"/>
        </w:tabs>
        <w:spacing w:after="240"/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Zamawiający zastrzega sobie prawo oznakować nadwozie samochodu naklejkami z logo i danymi Zamawiającego oraz – o ile wymagać tego będą – także danymi instytucji finansujących lub współfinansujących ww. zakup, co nie spowoduje utraty jakiejkolwiek części gwarancji.</w:t>
      </w:r>
    </w:p>
    <w:p w:rsidR="003A2675" w:rsidRPr="001C5A1F" w:rsidRDefault="003A2675">
      <w:pPr>
        <w:pStyle w:val="Nagwek10"/>
        <w:keepNext/>
        <w:keepLines/>
        <w:numPr>
          <w:ilvl w:val="0"/>
          <w:numId w:val="1"/>
        </w:numPr>
        <w:rPr>
          <w:color w:val="auto"/>
        </w:rPr>
      </w:pPr>
      <w:bookmarkStart w:id="5" w:name="bookmark10"/>
      <w:bookmarkEnd w:id="5"/>
    </w:p>
    <w:p w:rsidR="003A2675" w:rsidRPr="001C5A1F" w:rsidRDefault="0031422E">
      <w:pPr>
        <w:pStyle w:val="Teksttreci0"/>
        <w:numPr>
          <w:ilvl w:val="0"/>
          <w:numId w:val="12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W razie niewykonania lub nienależytego wykonania umowy strony zobowiązują się zapłacić kary umowne w następujących wypadkach i okolicznościach:</w:t>
      </w:r>
    </w:p>
    <w:p w:rsidR="003A2675" w:rsidRPr="001C5A1F" w:rsidRDefault="0031422E">
      <w:pPr>
        <w:pStyle w:val="Teksttreci0"/>
        <w:numPr>
          <w:ilvl w:val="0"/>
          <w:numId w:val="13"/>
        </w:numPr>
        <w:tabs>
          <w:tab w:val="left" w:pos="734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>Wykonawca zapłaci Zamawiającemu kary umowne:</w:t>
      </w:r>
    </w:p>
    <w:p w:rsidR="003A2675" w:rsidRPr="001C5A1F" w:rsidRDefault="0031422E">
      <w:pPr>
        <w:pStyle w:val="Teksttreci0"/>
        <w:numPr>
          <w:ilvl w:val="0"/>
          <w:numId w:val="14"/>
        </w:numPr>
        <w:tabs>
          <w:tab w:val="left" w:pos="1018"/>
        </w:tabs>
        <w:ind w:left="100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 wysokości 10 % wartości przedmiotu umowy brutto, gdy Zamawiający odstąpi od umowy </w:t>
      </w:r>
      <w:r w:rsidR="00325247" w:rsidRPr="001C5A1F">
        <w:rPr>
          <w:rStyle w:val="Teksttreci"/>
          <w:color w:val="auto"/>
        </w:rPr>
        <w:t xml:space="preserve">                           </w:t>
      </w:r>
      <w:r w:rsidRPr="001C5A1F">
        <w:rPr>
          <w:rStyle w:val="Teksttreci"/>
          <w:color w:val="auto"/>
        </w:rPr>
        <w:t>z powodu okoliczności, za które odpowiada Wykonawca,</w:t>
      </w:r>
    </w:p>
    <w:p w:rsidR="003A2675" w:rsidRPr="001C5A1F" w:rsidRDefault="0031422E">
      <w:pPr>
        <w:pStyle w:val="Teksttreci0"/>
        <w:numPr>
          <w:ilvl w:val="0"/>
          <w:numId w:val="14"/>
        </w:numPr>
        <w:tabs>
          <w:tab w:val="left" w:pos="1038"/>
        </w:tabs>
        <w:ind w:left="100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 wysokości 1,0 % wartości przedmiotu umowy brutto za każdy rozpoczęty dzień opóźnienia </w:t>
      </w:r>
      <w:r w:rsidR="00325247" w:rsidRPr="001C5A1F">
        <w:rPr>
          <w:rStyle w:val="Teksttreci"/>
          <w:color w:val="auto"/>
        </w:rPr>
        <w:t xml:space="preserve">                        </w:t>
      </w:r>
      <w:r w:rsidRPr="001C5A1F">
        <w:rPr>
          <w:rStyle w:val="Teksttreci"/>
          <w:color w:val="auto"/>
        </w:rPr>
        <w:t xml:space="preserve">w przypadku niedostarczenia pojazdu w umownie wskazane miejsce w umówionym terminie (termin dostawy był jednym z kryteriów oceny ofert, stąd jest to uzasadnione okolicznościami </w:t>
      </w:r>
      <w:r w:rsidR="00325247" w:rsidRPr="001C5A1F">
        <w:rPr>
          <w:rStyle w:val="Teksttreci"/>
          <w:color w:val="auto"/>
        </w:rPr>
        <w:t xml:space="preserve">                         </w:t>
      </w:r>
      <w:r w:rsidRPr="001C5A1F">
        <w:rPr>
          <w:rStyle w:val="Teksttreci"/>
          <w:color w:val="auto"/>
        </w:rPr>
        <w:t>i zakresem zamówienia);</w:t>
      </w:r>
    </w:p>
    <w:p w:rsidR="003A2675" w:rsidRPr="001C5A1F" w:rsidRDefault="0031422E">
      <w:pPr>
        <w:pStyle w:val="Teksttreci0"/>
        <w:numPr>
          <w:ilvl w:val="0"/>
          <w:numId w:val="14"/>
        </w:numPr>
        <w:tabs>
          <w:tab w:val="left" w:pos="1018"/>
        </w:tabs>
        <w:ind w:left="100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 wysokości 0,2 % wartości przedmiotu umowy brutto za każdy rozpoczęty dzień zwłoki </w:t>
      </w:r>
      <w:r w:rsidR="00325247" w:rsidRPr="001C5A1F">
        <w:rPr>
          <w:rStyle w:val="Teksttreci"/>
          <w:color w:val="auto"/>
        </w:rPr>
        <w:t xml:space="preserve">                            </w:t>
      </w:r>
      <w:r w:rsidRPr="001C5A1F">
        <w:rPr>
          <w:rStyle w:val="Teksttreci"/>
          <w:color w:val="auto"/>
        </w:rPr>
        <w:t>w przypadku niewykonania świadczeń gwarancyjnych przez Wykonawcę lub przez innego Gwaranta, który udzielił gwarancji w imieniu (zastępstwie) Wykonawcy,</w:t>
      </w:r>
    </w:p>
    <w:p w:rsidR="003A2675" w:rsidRPr="001C5A1F" w:rsidRDefault="0031422E">
      <w:pPr>
        <w:pStyle w:val="Teksttreci0"/>
        <w:numPr>
          <w:ilvl w:val="0"/>
          <w:numId w:val="13"/>
        </w:numPr>
        <w:tabs>
          <w:tab w:val="left" w:pos="753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>Zamawiający zapłaci Wykonawcy kary umowne:</w:t>
      </w:r>
    </w:p>
    <w:p w:rsidR="003A2675" w:rsidRPr="001C5A1F" w:rsidRDefault="0031422E">
      <w:pPr>
        <w:pStyle w:val="Teksttreci0"/>
        <w:numPr>
          <w:ilvl w:val="0"/>
          <w:numId w:val="15"/>
        </w:numPr>
        <w:tabs>
          <w:tab w:val="left" w:pos="1018"/>
        </w:tabs>
        <w:ind w:left="100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 wysokości 10 % wartości przedmiotu umowy brutto, gdy Wykonawca odstąpi od umowy </w:t>
      </w:r>
      <w:r w:rsidR="00325247" w:rsidRPr="001C5A1F">
        <w:rPr>
          <w:rStyle w:val="Teksttreci"/>
          <w:color w:val="auto"/>
        </w:rPr>
        <w:t xml:space="preserve">                                      </w:t>
      </w:r>
      <w:r w:rsidRPr="001C5A1F">
        <w:rPr>
          <w:rStyle w:val="Teksttreci"/>
          <w:color w:val="auto"/>
        </w:rPr>
        <w:t>z powodu okoliczności, za które odpowiada Zamawiający, z zastrzeżeniem § 7,</w:t>
      </w:r>
    </w:p>
    <w:p w:rsidR="003A2675" w:rsidRPr="001C5A1F" w:rsidRDefault="0031422E">
      <w:pPr>
        <w:pStyle w:val="Teksttreci0"/>
        <w:numPr>
          <w:ilvl w:val="0"/>
          <w:numId w:val="15"/>
        </w:numPr>
        <w:tabs>
          <w:tab w:val="left" w:pos="1038"/>
        </w:tabs>
        <w:ind w:left="100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 wysokości 0,5 % wartości przedmiotu umowy brutto za każdy rozpoczęty dzień zwłoki </w:t>
      </w:r>
      <w:r w:rsidR="00F35643">
        <w:rPr>
          <w:rStyle w:val="Teksttreci"/>
          <w:color w:val="auto"/>
        </w:rPr>
        <w:t xml:space="preserve">                            </w:t>
      </w:r>
      <w:r w:rsidR="00373196" w:rsidRPr="001C5A1F">
        <w:rPr>
          <w:rStyle w:val="Teksttreci"/>
          <w:color w:val="auto"/>
        </w:rPr>
        <w:t xml:space="preserve">w zapłacie, </w:t>
      </w:r>
      <w:r w:rsidRPr="001C5A1F">
        <w:rPr>
          <w:rStyle w:val="Teksttreci"/>
          <w:color w:val="auto"/>
        </w:rPr>
        <w:t xml:space="preserve">licząc od dnia, w którym upływa wskazany w umowie termin na dostawę przedmiotu umowy, został </w:t>
      </w:r>
      <w:r w:rsidR="00325247" w:rsidRPr="001C5A1F">
        <w:rPr>
          <w:rStyle w:val="Teksttreci"/>
          <w:color w:val="auto"/>
        </w:rPr>
        <w:t xml:space="preserve"> </w:t>
      </w:r>
      <w:r w:rsidRPr="001C5A1F">
        <w:rPr>
          <w:rStyle w:val="Teksttreci"/>
          <w:color w:val="auto"/>
        </w:rPr>
        <w:t>on dostarczony zgodnie z § 4 niniejszej umowy, a Wykonawca zachowuje gotowość do odbioru</w:t>
      </w:r>
      <w:r w:rsidR="00373196" w:rsidRPr="001C5A1F">
        <w:rPr>
          <w:rStyle w:val="Teksttreci"/>
          <w:color w:val="auto"/>
        </w:rPr>
        <w:t xml:space="preserve"> </w:t>
      </w:r>
      <w:r w:rsidRPr="001C5A1F">
        <w:rPr>
          <w:rStyle w:val="Teksttreci"/>
          <w:color w:val="auto"/>
        </w:rPr>
        <w:t xml:space="preserve">w zakresie udostępnienia pojazdu, przeprowadzenia prób technicznych, </w:t>
      </w:r>
      <w:r w:rsidRPr="001C5A1F">
        <w:rPr>
          <w:rStyle w:val="Teksttreci"/>
          <w:color w:val="auto"/>
        </w:rPr>
        <w:lastRenderedPageBreak/>
        <w:t>przeprowadzenia szkolenia obsługi oraz podpisania protokołu odbioru.</w:t>
      </w:r>
    </w:p>
    <w:p w:rsidR="003A2675" w:rsidRPr="001C5A1F" w:rsidRDefault="0031422E">
      <w:pPr>
        <w:pStyle w:val="Teksttreci0"/>
        <w:numPr>
          <w:ilvl w:val="0"/>
          <w:numId w:val="12"/>
        </w:numPr>
        <w:tabs>
          <w:tab w:val="left" w:pos="408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>Maksymalna wysokość kary umownej to 20% wynagrodzenia umownego brutto za całość zamówienia.</w:t>
      </w:r>
    </w:p>
    <w:p w:rsidR="003A2675" w:rsidRPr="001C5A1F" w:rsidRDefault="0031422E">
      <w:pPr>
        <w:pStyle w:val="Teksttreci0"/>
        <w:numPr>
          <w:ilvl w:val="0"/>
          <w:numId w:val="12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Zamawiającemu przysługuje prawo dochodzenia odszkodowania uzupełniającego w wysokości przewyższającej wysokość zastrzeżonych kar umownych, na zasadach ogólnych przewidzianych </w:t>
      </w:r>
      <w:r w:rsidR="00325247" w:rsidRPr="001C5A1F">
        <w:rPr>
          <w:rStyle w:val="Teksttreci"/>
          <w:color w:val="auto"/>
        </w:rPr>
        <w:t xml:space="preserve">                             </w:t>
      </w:r>
      <w:r w:rsidRPr="001C5A1F">
        <w:rPr>
          <w:rStyle w:val="Teksttreci"/>
          <w:color w:val="auto"/>
        </w:rPr>
        <w:t>w Kodeksie cywilnym.</w:t>
      </w:r>
    </w:p>
    <w:p w:rsidR="003A2675" w:rsidRPr="001C5A1F" w:rsidRDefault="0031422E">
      <w:pPr>
        <w:pStyle w:val="Teksttreci0"/>
        <w:numPr>
          <w:ilvl w:val="0"/>
          <w:numId w:val="12"/>
        </w:numPr>
        <w:tabs>
          <w:tab w:val="left" w:pos="408"/>
        </w:tabs>
        <w:ind w:left="440" w:hanging="440"/>
        <w:jc w:val="both"/>
        <w:rPr>
          <w:rStyle w:val="Teksttreci"/>
          <w:color w:val="auto"/>
        </w:rPr>
      </w:pPr>
      <w:r w:rsidRPr="001C5A1F">
        <w:rPr>
          <w:rStyle w:val="Teksttreci"/>
          <w:color w:val="auto"/>
        </w:rPr>
        <w:t>Zamawiającemu przysługuje prawo do potrącenia należnych mu kar umownych z wynagrodzenia przysługującego Wykonawcy, z zastrzeżeniem ograniczeń wynikających z obowiązujących przepisów prawa.</w:t>
      </w:r>
    </w:p>
    <w:p w:rsidR="00E55998" w:rsidRPr="001C5A1F" w:rsidRDefault="00E55998" w:rsidP="00E55998">
      <w:pPr>
        <w:pStyle w:val="Teksttreci0"/>
        <w:tabs>
          <w:tab w:val="left" w:pos="408"/>
        </w:tabs>
        <w:ind w:left="440"/>
        <w:jc w:val="both"/>
        <w:rPr>
          <w:color w:val="auto"/>
        </w:rPr>
      </w:pPr>
    </w:p>
    <w:p w:rsidR="003A2675" w:rsidRPr="001C5A1F" w:rsidRDefault="003A2675">
      <w:pPr>
        <w:pStyle w:val="Nagwek10"/>
        <w:keepNext/>
        <w:keepLines/>
        <w:numPr>
          <w:ilvl w:val="0"/>
          <w:numId w:val="1"/>
        </w:numPr>
        <w:rPr>
          <w:color w:val="auto"/>
        </w:rPr>
      </w:pPr>
      <w:bookmarkStart w:id="6" w:name="bookmark12"/>
      <w:bookmarkEnd w:id="6"/>
    </w:p>
    <w:p w:rsidR="003A2675" w:rsidRPr="001C5A1F" w:rsidRDefault="0031422E">
      <w:pPr>
        <w:pStyle w:val="Teksttreci0"/>
        <w:numPr>
          <w:ilvl w:val="0"/>
          <w:numId w:val="16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</w:t>
      </w:r>
    </w:p>
    <w:p w:rsidR="003A2675" w:rsidRPr="001C5A1F" w:rsidRDefault="0031422E">
      <w:pPr>
        <w:pStyle w:val="Teksttreci0"/>
        <w:numPr>
          <w:ilvl w:val="0"/>
          <w:numId w:val="16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Poza przypadkiem, o którym mowa w ust. 1, Zamawiającemu przysługuje prawo odstąpienia od umowy </w:t>
      </w:r>
      <w:r w:rsidR="00F35643">
        <w:rPr>
          <w:rStyle w:val="Teksttreci"/>
          <w:color w:val="auto"/>
        </w:rPr>
        <w:t xml:space="preserve">                        </w:t>
      </w:r>
      <w:r w:rsidRPr="001C5A1F">
        <w:rPr>
          <w:rStyle w:val="Teksttreci"/>
          <w:color w:val="auto"/>
        </w:rPr>
        <w:t>w następujących sytuacjach:</w:t>
      </w:r>
    </w:p>
    <w:p w:rsidR="003A2675" w:rsidRPr="001C5A1F" w:rsidRDefault="0031422E">
      <w:pPr>
        <w:pStyle w:val="Teksttreci0"/>
        <w:numPr>
          <w:ilvl w:val="0"/>
          <w:numId w:val="17"/>
        </w:numPr>
        <w:tabs>
          <w:tab w:val="left" w:pos="734"/>
        </w:tabs>
        <w:ind w:left="72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została ogłoszona upadłość lub rozwiązanie firmy Wykonawcy lub został wydany nakaz zajęcia majątku Wykonawcy, jeśli okoliczności te uniemożliwiają wykonanie dostawy w umownym terminie;</w:t>
      </w:r>
    </w:p>
    <w:p w:rsidR="003A2675" w:rsidRPr="001C5A1F" w:rsidRDefault="0031422E">
      <w:pPr>
        <w:pStyle w:val="Teksttreci0"/>
        <w:numPr>
          <w:ilvl w:val="0"/>
          <w:numId w:val="17"/>
        </w:numPr>
        <w:tabs>
          <w:tab w:val="left" w:pos="753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>Wykonawca nie zrealizował dostawy bez podania uzasadnionych przyczyn;</w:t>
      </w:r>
    </w:p>
    <w:p w:rsidR="003A2675" w:rsidRPr="001C5A1F" w:rsidRDefault="0031422E">
      <w:pPr>
        <w:pStyle w:val="Teksttreci0"/>
        <w:numPr>
          <w:ilvl w:val="0"/>
          <w:numId w:val="17"/>
        </w:numPr>
        <w:tabs>
          <w:tab w:val="left" w:pos="748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dokonano zmiany umowy z naruszeniem ustawy </w:t>
      </w:r>
      <w:proofErr w:type="spellStart"/>
      <w:r w:rsidRPr="001C5A1F">
        <w:rPr>
          <w:rStyle w:val="Teksttreci"/>
          <w:color w:val="auto"/>
        </w:rPr>
        <w:t>Pzp</w:t>
      </w:r>
      <w:proofErr w:type="spellEnd"/>
      <w:r w:rsidRPr="001C5A1F">
        <w:rPr>
          <w:rStyle w:val="Teksttreci"/>
          <w:color w:val="auto"/>
        </w:rPr>
        <w:t xml:space="preserve"> lub § 8 umowy;</w:t>
      </w:r>
    </w:p>
    <w:p w:rsidR="003A2675" w:rsidRPr="001C5A1F" w:rsidRDefault="0031422E">
      <w:pPr>
        <w:pStyle w:val="Teksttreci0"/>
        <w:numPr>
          <w:ilvl w:val="0"/>
          <w:numId w:val="17"/>
        </w:numPr>
        <w:tabs>
          <w:tab w:val="left" w:pos="753"/>
        </w:tabs>
        <w:ind w:left="72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Wykonawca w chwili zawarcia umowy podlegał wykluczeniu z postępowania na podstawie ustawy </w:t>
      </w:r>
      <w:proofErr w:type="spellStart"/>
      <w:r w:rsidRPr="001C5A1F">
        <w:rPr>
          <w:rStyle w:val="Teksttreci"/>
          <w:color w:val="auto"/>
        </w:rPr>
        <w:t>Pzp</w:t>
      </w:r>
      <w:proofErr w:type="spellEnd"/>
      <w:r w:rsidRPr="001C5A1F">
        <w:rPr>
          <w:rStyle w:val="Teksttreci"/>
          <w:color w:val="auto"/>
        </w:rPr>
        <w:t>;</w:t>
      </w:r>
    </w:p>
    <w:p w:rsidR="003A2675" w:rsidRPr="001C5A1F" w:rsidRDefault="0031422E">
      <w:pPr>
        <w:pStyle w:val="Teksttreci0"/>
        <w:numPr>
          <w:ilvl w:val="0"/>
          <w:numId w:val="17"/>
        </w:numPr>
        <w:tabs>
          <w:tab w:val="left" w:pos="748"/>
        </w:tabs>
        <w:ind w:left="72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:rsidR="003A2675" w:rsidRPr="001C5A1F" w:rsidRDefault="0031422E">
      <w:pPr>
        <w:pStyle w:val="Teksttreci0"/>
        <w:numPr>
          <w:ilvl w:val="0"/>
          <w:numId w:val="16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W wypadku niedostarczenia przedmiotu umowy w terminie do 90 dni od dnia podpisania umowy, Zamawiający może od umowy odstąpić w każdym czasie, z zastosowaniem zapisów § 6 ust. 1 pkt. 1 lit. a) umowy.</w:t>
      </w:r>
    </w:p>
    <w:p w:rsidR="003A2675" w:rsidRPr="001C5A1F" w:rsidRDefault="0031422E">
      <w:pPr>
        <w:pStyle w:val="Teksttreci0"/>
        <w:numPr>
          <w:ilvl w:val="0"/>
          <w:numId w:val="16"/>
        </w:numPr>
        <w:tabs>
          <w:tab w:val="left" w:pos="408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Wyłączona jest odpowiedzialność Zamawiającego z tytułu niewykonania lub nienależytego wykonania umowy.</w:t>
      </w:r>
    </w:p>
    <w:p w:rsidR="003A2675" w:rsidRPr="001C5A1F" w:rsidRDefault="0031422E">
      <w:pPr>
        <w:pStyle w:val="Teksttreci0"/>
        <w:numPr>
          <w:ilvl w:val="0"/>
          <w:numId w:val="16"/>
        </w:numPr>
        <w:tabs>
          <w:tab w:val="left" w:pos="408"/>
        </w:tabs>
        <w:spacing w:after="240"/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Odstąpienie, o którym mowa w ust. 1 i 2, powinno nastąpić w formie pisemnej pod rygorem nieważności i powinno zawierać uzasadnienie.</w:t>
      </w:r>
    </w:p>
    <w:p w:rsidR="003A2675" w:rsidRPr="001C5A1F" w:rsidRDefault="003A2675">
      <w:pPr>
        <w:pStyle w:val="Nagwek10"/>
        <w:keepNext/>
        <w:keepLines/>
        <w:numPr>
          <w:ilvl w:val="0"/>
          <w:numId w:val="1"/>
        </w:numPr>
        <w:rPr>
          <w:color w:val="auto"/>
        </w:rPr>
      </w:pPr>
      <w:bookmarkStart w:id="7" w:name="bookmark14"/>
      <w:bookmarkEnd w:id="7"/>
    </w:p>
    <w:p w:rsidR="003A2675" w:rsidRPr="001C5A1F" w:rsidRDefault="0031422E">
      <w:pPr>
        <w:pStyle w:val="Teksttreci0"/>
        <w:numPr>
          <w:ilvl w:val="0"/>
          <w:numId w:val="18"/>
        </w:numPr>
        <w:tabs>
          <w:tab w:val="left" w:pos="265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>Każda zmiana postanowień niniejszej umowy wymaga formy pisemnej pod rygorem nieważności.</w:t>
      </w:r>
    </w:p>
    <w:p w:rsidR="003A2675" w:rsidRPr="001C5A1F" w:rsidRDefault="0031422E">
      <w:pPr>
        <w:pStyle w:val="Teksttreci0"/>
        <w:numPr>
          <w:ilvl w:val="0"/>
          <w:numId w:val="18"/>
        </w:numPr>
        <w:tabs>
          <w:tab w:val="left" w:pos="284"/>
        </w:tabs>
        <w:ind w:left="300" w:hanging="30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Zakres świadczenia wykonawcy określony w umowie co do zasady jest tożsamy ze zobowiązaniami wykonawcy określonymi w ofercie oraz określeniem przedmiotu zamówienia zawartym w </w:t>
      </w:r>
      <w:proofErr w:type="spellStart"/>
      <w:r w:rsidRPr="001C5A1F">
        <w:rPr>
          <w:rStyle w:val="Teksttreci"/>
          <w:color w:val="auto"/>
        </w:rPr>
        <w:t>swz</w:t>
      </w:r>
      <w:proofErr w:type="spellEnd"/>
      <w:r w:rsidRPr="001C5A1F">
        <w:rPr>
          <w:rStyle w:val="Teksttreci"/>
          <w:color w:val="auto"/>
        </w:rPr>
        <w:t xml:space="preserve">. Jeśli ustawa nie stanowi inaczej, w części wykraczającej poza określenie przedmiotu zamówienia zawartego </w:t>
      </w:r>
      <w:r w:rsidR="00325247" w:rsidRPr="001C5A1F">
        <w:rPr>
          <w:rStyle w:val="Teksttreci"/>
          <w:color w:val="auto"/>
        </w:rPr>
        <w:t xml:space="preserve">                                     </w:t>
      </w:r>
      <w:r w:rsidRPr="001C5A1F">
        <w:rPr>
          <w:rStyle w:val="Teksttreci"/>
          <w:color w:val="auto"/>
        </w:rPr>
        <w:t>w specyfikacji warunków zamówienia umowa podlega unieważnieniu.</w:t>
      </w:r>
    </w:p>
    <w:p w:rsidR="003A2675" w:rsidRPr="001C5A1F" w:rsidRDefault="0031422E">
      <w:pPr>
        <w:pStyle w:val="Teksttreci0"/>
        <w:numPr>
          <w:ilvl w:val="0"/>
          <w:numId w:val="18"/>
        </w:numPr>
        <w:tabs>
          <w:tab w:val="left" w:pos="279"/>
        </w:tabs>
        <w:ind w:left="300" w:hanging="300"/>
        <w:jc w:val="both"/>
        <w:rPr>
          <w:color w:val="auto"/>
        </w:rPr>
      </w:pPr>
      <w:r w:rsidRPr="001C5A1F">
        <w:rPr>
          <w:rStyle w:val="Teksttreci"/>
          <w:color w:val="auto"/>
        </w:rPr>
        <w:t>Zamawiający przewiduje następujące możliwości dokonania zmiany zawartej umowy oraz określa warunki takiej zmiany w przypadku:</w:t>
      </w:r>
    </w:p>
    <w:p w:rsidR="003A2675" w:rsidRPr="001C5A1F" w:rsidRDefault="0031422E">
      <w:pPr>
        <w:pStyle w:val="Teksttreci0"/>
        <w:numPr>
          <w:ilvl w:val="0"/>
          <w:numId w:val="19"/>
        </w:numPr>
        <w:tabs>
          <w:tab w:val="left" w:pos="669"/>
        </w:tabs>
        <w:ind w:left="58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zmiany stawek cenowych brutto w przypadku </w:t>
      </w:r>
      <w:r w:rsidRPr="001C5A1F">
        <w:rPr>
          <w:rStyle w:val="Teksttreci"/>
          <w:color w:val="auto"/>
          <w:u w:val="single"/>
        </w:rPr>
        <w:t>zmiany urzędowej stawki podatku VAT</w:t>
      </w:r>
      <w:r w:rsidRPr="001C5A1F">
        <w:rPr>
          <w:rStyle w:val="Teksttreci"/>
          <w:color w:val="auto"/>
        </w:rPr>
        <w:t>: zmiana stawki VAT w trakcie trwania umowy upoważnia wykonawcę do zmiany treści umowy o uwzględnienie nowej stawki podatku VAT w płatnościach.</w:t>
      </w:r>
    </w:p>
    <w:p w:rsidR="003A2675" w:rsidRPr="001C5A1F" w:rsidRDefault="0031422E">
      <w:pPr>
        <w:pStyle w:val="Teksttreci0"/>
        <w:numPr>
          <w:ilvl w:val="0"/>
          <w:numId w:val="19"/>
        </w:numPr>
        <w:tabs>
          <w:tab w:val="left" w:pos="613"/>
        </w:tabs>
        <w:ind w:firstLine="300"/>
        <w:jc w:val="both"/>
        <w:rPr>
          <w:color w:val="auto"/>
        </w:rPr>
      </w:pPr>
      <w:r w:rsidRPr="001C5A1F">
        <w:rPr>
          <w:rStyle w:val="Teksttreci"/>
          <w:color w:val="auto"/>
          <w:u w:val="single"/>
        </w:rPr>
        <w:t>zmiany terminu przewidzianego na zakończenie dostawy</w:t>
      </w:r>
      <w:r w:rsidRPr="001C5A1F">
        <w:rPr>
          <w:rStyle w:val="Teksttreci"/>
          <w:color w:val="auto"/>
        </w:rPr>
        <w:t>:</w:t>
      </w:r>
    </w:p>
    <w:p w:rsidR="003A2675" w:rsidRPr="001C5A1F" w:rsidRDefault="0031422E">
      <w:pPr>
        <w:pStyle w:val="Teksttreci0"/>
        <w:numPr>
          <w:ilvl w:val="0"/>
          <w:numId w:val="20"/>
        </w:numPr>
        <w:tabs>
          <w:tab w:val="left" w:pos="874"/>
        </w:tabs>
        <w:ind w:left="86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 przypadku wstrzymania dostawy przez Zamawiającego lub jeśli zmiana terminu wynikała będzie </w:t>
      </w:r>
      <w:r w:rsidR="00EE2267" w:rsidRPr="001C5A1F">
        <w:rPr>
          <w:rStyle w:val="Teksttreci"/>
          <w:color w:val="auto"/>
        </w:rPr>
        <w:t xml:space="preserve">                    </w:t>
      </w:r>
      <w:r w:rsidRPr="001C5A1F">
        <w:rPr>
          <w:rStyle w:val="Teksttreci"/>
          <w:color w:val="auto"/>
        </w:rPr>
        <w:t>z przyjętego przez Zamawiającego sposobu finansowania przedmiotu umowy, w tym jeśli zmiana wynikać będzie z konieczności dokonania zmian terminu dostawy związanych z dofinansowaniem przedmiotu umowy,</w:t>
      </w:r>
    </w:p>
    <w:p w:rsidR="003A2675" w:rsidRPr="001C5A1F" w:rsidRDefault="0031422E">
      <w:pPr>
        <w:pStyle w:val="Teksttreci0"/>
        <w:numPr>
          <w:ilvl w:val="0"/>
          <w:numId w:val="20"/>
        </w:numPr>
        <w:tabs>
          <w:tab w:val="left" w:pos="898"/>
        </w:tabs>
        <w:ind w:left="86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gdy wystąpią inne przyczyny zewnętrzne niezależne od Zamawiającego oraz Wykonawcy skutkujące brakiem możliwości prowadzenia prac/dostaw lub wykonania innych czynności przewidzianych </w:t>
      </w:r>
      <w:r w:rsidRPr="001C5A1F">
        <w:rPr>
          <w:rStyle w:val="Teksttreci"/>
          <w:color w:val="auto"/>
        </w:rPr>
        <w:lastRenderedPageBreak/>
        <w:t>umową, które spowodowały niezawinione i niemożliwe do uniknięcia przez Wykonawcę opóźnienie.</w:t>
      </w:r>
    </w:p>
    <w:p w:rsidR="003A2675" w:rsidRPr="001C5A1F" w:rsidRDefault="0031422E">
      <w:pPr>
        <w:pStyle w:val="Teksttreci0"/>
        <w:numPr>
          <w:ilvl w:val="0"/>
          <w:numId w:val="20"/>
        </w:numPr>
        <w:tabs>
          <w:tab w:val="left" w:pos="874"/>
        </w:tabs>
        <w:ind w:left="86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w przypadku braku materiałów do wykonania zabudowy pożarniczej, wyposażenia będącego wynikiem opóźnienia w dostawie materiałów od producenta. W takiej sytuacji Zamawiający może wydłużyć czas realizacji zamówienia o niezbędny okres czasu do zakończenia zamówienia.</w:t>
      </w:r>
    </w:p>
    <w:p w:rsidR="003A2675" w:rsidRPr="001C5A1F" w:rsidRDefault="0031422E">
      <w:pPr>
        <w:pStyle w:val="Teksttreci0"/>
        <w:numPr>
          <w:ilvl w:val="0"/>
          <w:numId w:val="20"/>
        </w:numPr>
        <w:tabs>
          <w:tab w:val="left" w:pos="888"/>
        </w:tabs>
        <w:ind w:left="86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inne przyczyny zewnętrzne niezależne od Zamawiającego oraz Wykonawcy skutkujące brakiem możliwości prowadzenia dostawy lub wykonania innych czynności przewidzianych umową, które spowodowały niezawinione i niemożliwe do uniknięcia przez Wykonawcę opóźnienie.</w:t>
      </w:r>
    </w:p>
    <w:p w:rsidR="003A2675" w:rsidRPr="001C5A1F" w:rsidRDefault="0031422E">
      <w:pPr>
        <w:pStyle w:val="Teksttreci0"/>
        <w:ind w:left="580"/>
        <w:jc w:val="both"/>
        <w:rPr>
          <w:color w:val="auto"/>
        </w:rPr>
      </w:pPr>
      <w:r w:rsidRPr="001C5A1F">
        <w:rPr>
          <w:rStyle w:val="Teksttreci"/>
          <w:color w:val="auto"/>
        </w:rPr>
        <w:t>W przypadku wystąpienia jakiejkolwiek okoliczności wymienionych w ust. 2. pkt. 2 lit. a-d, termin wykonania umowy może ulec odpowiednio przedłużeniu o czas niezbędny do zakończenia wykonania jej przedmiotu w sposób należyty, nie dłużej jednak niż okres trwania tych okoliczności i maksymalnie o 2 tygodnie. Wykonawca nie może żądać zwiększenia wynagrodzenia lub zwrotu innych kosztów bezpośrednich lub pośrednich spowodowanych przestojem lub dłuższym czasem wykonywania umowy.</w:t>
      </w:r>
    </w:p>
    <w:p w:rsidR="003A2675" w:rsidRPr="001C5A1F" w:rsidRDefault="0031422E">
      <w:pPr>
        <w:pStyle w:val="Teksttreci0"/>
        <w:numPr>
          <w:ilvl w:val="0"/>
          <w:numId w:val="19"/>
        </w:numPr>
        <w:tabs>
          <w:tab w:val="left" w:pos="608"/>
        </w:tabs>
        <w:ind w:firstLine="300"/>
        <w:jc w:val="both"/>
        <w:rPr>
          <w:color w:val="auto"/>
        </w:rPr>
      </w:pPr>
      <w:r w:rsidRPr="001C5A1F">
        <w:rPr>
          <w:rStyle w:val="Teksttreci"/>
          <w:color w:val="auto"/>
          <w:u w:val="single"/>
        </w:rPr>
        <w:t>Zmiana sposobu spełnienia świadczenia:</w:t>
      </w:r>
    </w:p>
    <w:p w:rsidR="003A2675" w:rsidRPr="001C5A1F" w:rsidRDefault="0031422E">
      <w:pPr>
        <w:pStyle w:val="Teksttreci0"/>
        <w:numPr>
          <w:ilvl w:val="0"/>
          <w:numId w:val="21"/>
        </w:numPr>
        <w:tabs>
          <w:tab w:val="left" w:pos="1002"/>
        </w:tabs>
        <w:ind w:firstLine="580"/>
        <w:jc w:val="both"/>
        <w:rPr>
          <w:color w:val="auto"/>
        </w:rPr>
      </w:pPr>
      <w:r w:rsidRPr="001C5A1F">
        <w:rPr>
          <w:rStyle w:val="Teksttreci"/>
          <w:color w:val="auto"/>
        </w:rPr>
        <w:t>zmiany technologiczne spowodowane w szczególności następującymi okolicznościami:</w:t>
      </w:r>
    </w:p>
    <w:p w:rsidR="003A2675" w:rsidRPr="001C5A1F" w:rsidRDefault="00E55998">
      <w:pPr>
        <w:pStyle w:val="Teksttreci0"/>
        <w:numPr>
          <w:ilvl w:val="0"/>
          <w:numId w:val="22"/>
        </w:numPr>
        <w:tabs>
          <w:tab w:val="left" w:pos="1278"/>
        </w:tabs>
        <w:spacing w:line="233" w:lineRule="auto"/>
        <w:ind w:left="128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z uwagi na możliwość osiągnię</w:t>
      </w:r>
      <w:r w:rsidR="0031422E" w:rsidRPr="001C5A1F">
        <w:rPr>
          <w:rStyle w:val="Teksttreci"/>
          <w:color w:val="auto"/>
        </w:rPr>
        <w:t xml:space="preserve">cia wymaganego efektu przy niższych kosztach wykonania, przez zastosowanie innych rozwiązań technicznych lub materiałowych, przy zachowaniu jakości </w:t>
      </w:r>
      <w:r w:rsidR="00CC491F" w:rsidRPr="001C5A1F">
        <w:rPr>
          <w:rStyle w:val="Teksttreci"/>
          <w:color w:val="auto"/>
        </w:rPr>
        <w:t xml:space="preserve">                                  </w:t>
      </w:r>
      <w:r w:rsidR="0031422E" w:rsidRPr="001C5A1F">
        <w:rPr>
          <w:rStyle w:val="Teksttreci"/>
          <w:color w:val="auto"/>
        </w:rPr>
        <w:t>i parametrów technicznych;</w:t>
      </w:r>
    </w:p>
    <w:p w:rsidR="003A2675" w:rsidRPr="001C5A1F" w:rsidRDefault="00E55998">
      <w:pPr>
        <w:pStyle w:val="Teksttreci0"/>
        <w:numPr>
          <w:ilvl w:val="0"/>
          <w:numId w:val="22"/>
        </w:numPr>
        <w:tabs>
          <w:tab w:val="left" w:pos="1278"/>
        </w:tabs>
        <w:spacing w:line="233" w:lineRule="auto"/>
        <w:ind w:left="128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z uwagi na możliwość osiągnię</w:t>
      </w:r>
      <w:r w:rsidR="0031422E" w:rsidRPr="001C5A1F">
        <w:rPr>
          <w:rStyle w:val="Teksttreci"/>
          <w:color w:val="auto"/>
        </w:rPr>
        <w:t>cia wymaganego efektu przez zastosowanie innych rozwiązań technicznych lub materiałowych zwiększający</w:t>
      </w:r>
      <w:r w:rsidRPr="001C5A1F">
        <w:rPr>
          <w:rStyle w:val="Teksttreci"/>
          <w:color w:val="auto"/>
        </w:rPr>
        <w:t xml:space="preserve">ch jakość, parametry techniczne </w:t>
      </w:r>
      <w:r w:rsidR="0031422E" w:rsidRPr="001C5A1F">
        <w:rPr>
          <w:rStyle w:val="Teksttreci"/>
          <w:color w:val="auto"/>
        </w:rPr>
        <w:t>lub eksploatacyjne lub skracających termin realizacji zamówienia;</w:t>
      </w:r>
    </w:p>
    <w:p w:rsidR="003A2675" w:rsidRPr="001C5A1F" w:rsidRDefault="0031422E">
      <w:pPr>
        <w:pStyle w:val="Teksttreci0"/>
        <w:numPr>
          <w:ilvl w:val="0"/>
          <w:numId w:val="22"/>
        </w:numPr>
        <w:tabs>
          <w:tab w:val="left" w:pos="1278"/>
        </w:tabs>
        <w:spacing w:line="226" w:lineRule="auto"/>
        <w:ind w:left="128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konieczność zrealizowania przedmiotu umowy przy zastosowaniu innych rozwiązań technicznych lub materiałowych ze względu na zmiany obowiązującego prawa;</w:t>
      </w:r>
    </w:p>
    <w:p w:rsidR="003A2675" w:rsidRPr="001C5A1F" w:rsidRDefault="0031422E">
      <w:pPr>
        <w:pStyle w:val="Teksttreci0"/>
        <w:numPr>
          <w:ilvl w:val="0"/>
          <w:numId w:val="22"/>
        </w:numPr>
        <w:tabs>
          <w:tab w:val="left" w:pos="1278"/>
        </w:tabs>
        <w:spacing w:line="230" w:lineRule="auto"/>
        <w:ind w:left="128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uzasadnionych przyczyn technicznych lub funkcjonalnych powodujących konieczność zmiany sposobu wykonania umowy,</w:t>
      </w:r>
    </w:p>
    <w:p w:rsidR="003A2675" w:rsidRPr="001C5A1F" w:rsidRDefault="0031422E">
      <w:pPr>
        <w:pStyle w:val="Teksttreci0"/>
        <w:numPr>
          <w:ilvl w:val="0"/>
          <w:numId w:val="21"/>
        </w:numPr>
        <w:tabs>
          <w:tab w:val="left" w:pos="1002"/>
        </w:tabs>
        <w:ind w:left="1000" w:hanging="420"/>
        <w:jc w:val="both"/>
        <w:rPr>
          <w:color w:val="auto"/>
        </w:rPr>
      </w:pPr>
      <w:r w:rsidRPr="001C5A1F">
        <w:rPr>
          <w:rStyle w:val="Teksttreci"/>
          <w:color w:val="auto"/>
        </w:rPr>
        <w:t>złożenia wniosku o likwidację wykonawcy, producenta, dystrybutora lub gwaranta produktu/ usługi,</w:t>
      </w:r>
    </w:p>
    <w:p w:rsidR="003A2675" w:rsidRPr="001C5A1F" w:rsidRDefault="0031422E">
      <w:pPr>
        <w:pStyle w:val="Teksttreci0"/>
        <w:ind w:left="5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 przypadku wystąpienia którejkolwiek z okoliczności wymienionych w ust.3, możliwa jest </w:t>
      </w:r>
      <w:r w:rsidR="00B161E0" w:rsidRPr="001C5A1F">
        <w:rPr>
          <w:rStyle w:val="Teksttreci"/>
          <w:color w:val="auto"/>
        </w:rPr>
        <w:t xml:space="preserve">                                   </w:t>
      </w:r>
      <w:r w:rsidRPr="001C5A1F">
        <w:rPr>
          <w:rStyle w:val="Teksttreci"/>
          <w:color w:val="auto"/>
        </w:rPr>
        <w:t>w szczególności zmiana sposobu wykonania, materiałów i technologii lub zmiana parametrów technicznych na parametry korzystniejsze dla Zamawiającego.</w:t>
      </w:r>
    </w:p>
    <w:p w:rsidR="003A2675" w:rsidRPr="001C5A1F" w:rsidRDefault="0031422E">
      <w:pPr>
        <w:pStyle w:val="Teksttreci0"/>
        <w:numPr>
          <w:ilvl w:val="0"/>
          <w:numId w:val="19"/>
        </w:numPr>
        <w:tabs>
          <w:tab w:val="left" w:pos="613"/>
        </w:tabs>
        <w:ind w:left="58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gdy Wykonawcę, któremu zamawiający udzielił zamówienia, zastępuje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umowy;</w:t>
      </w:r>
    </w:p>
    <w:p w:rsidR="003A2675" w:rsidRPr="001C5A1F" w:rsidRDefault="0031422E">
      <w:pPr>
        <w:pStyle w:val="Teksttreci0"/>
        <w:numPr>
          <w:ilvl w:val="0"/>
          <w:numId w:val="19"/>
        </w:numPr>
        <w:tabs>
          <w:tab w:val="left" w:pos="608"/>
        </w:tabs>
        <w:ind w:left="58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Zamawiający przejmuje zobowiązania wykonawcy względem jego podwykonawców, co ex </w:t>
      </w:r>
      <w:proofErr w:type="spellStart"/>
      <w:r w:rsidRPr="001C5A1F">
        <w:rPr>
          <w:rStyle w:val="Teksttreci"/>
          <w:color w:val="auto"/>
        </w:rPr>
        <w:t>lege</w:t>
      </w:r>
      <w:proofErr w:type="spellEnd"/>
      <w:r w:rsidRPr="001C5A1F">
        <w:rPr>
          <w:rStyle w:val="Teksttreci"/>
          <w:color w:val="auto"/>
        </w:rPr>
        <w:t xml:space="preserve"> oznacza zmianę podmiotowości wykonawcy;</w:t>
      </w:r>
    </w:p>
    <w:p w:rsidR="003A2675" w:rsidRPr="001C5A1F" w:rsidRDefault="0031422E">
      <w:pPr>
        <w:pStyle w:val="Teksttreci0"/>
        <w:numPr>
          <w:ilvl w:val="0"/>
          <w:numId w:val="19"/>
        </w:numPr>
        <w:tabs>
          <w:tab w:val="left" w:pos="608"/>
        </w:tabs>
        <w:ind w:firstLine="30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zmiana nie jest istotna w rozumieniu ustawy </w:t>
      </w:r>
      <w:proofErr w:type="spellStart"/>
      <w:r w:rsidRPr="001C5A1F">
        <w:rPr>
          <w:rStyle w:val="Teksttreci"/>
          <w:color w:val="auto"/>
        </w:rPr>
        <w:t>Pzp</w:t>
      </w:r>
      <w:proofErr w:type="spellEnd"/>
      <w:r w:rsidRPr="001C5A1F">
        <w:rPr>
          <w:rStyle w:val="Teksttreci"/>
          <w:color w:val="auto"/>
        </w:rPr>
        <w:t>;</w:t>
      </w:r>
    </w:p>
    <w:p w:rsidR="003A2675" w:rsidRPr="001C5A1F" w:rsidRDefault="0031422E">
      <w:pPr>
        <w:pStyle w:val="Teksttreci0"/>
        <w:numPr>
          <w:ilvl w:val="0"/>
          <w:numId w:val="19"/>
        </w:numPr>
        <w:tabs>
          <w:tab w:val="left" w:pos="608"/>
        </w:tabs>
        <w:ind w:left="58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Zmiana zaoferowanego sprzętu na sprzęt o parametrach tożsamych lub lepszych od przyjętych w ofercie w przypadku wycofania z rynku oferowanego sprzętu. Wymagane jest oświadczenie producenta </w:t>
      </w:r>
      <w:r w:rsidR="00B161E0" w:rsidRPr="001C5A1F">
        <w:rPr>
          <w:rStyle w:val="Teksttreci"/>
          <w:color w:val="auto"/>
        </w:rPr>
        <w:t xml:space="preserve">                           </w:t>
      </w:r>
      <w:r w:rsidRPr="001C5A1F">
        <w:rPr>
          <w:rStyle w:val="Teksttreci"/>
          <w:color w:val="auto"/>
        </w:rPr>
        <w:t>i wyłączna zgoda Zamawiającego,</w:t>
      </w:r>
    </w:p>
    <w:p w:rsidR="003A2675" w:rsidRPr="001C5A1F" w:rsidRDefault="0031422E">
      <w:pPr>
        <w:pStyle w:val="Teksttreci0"/>
        <w:numPr>
          <w:ilvl w:val="0"/>
          <w:numId w:val="19"/>
        </w:numPr>
        <w:tabs>
          <w:tab w:val="left" w:pos="603"/>
        </w:tabs>
        <w:ind w:left="58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Zmiana przepisów prawa, w tym przepisów prawa dotyczącego wymaganego wyposażenia lub/i budowy wozów strażackich mające wpływ na wykonanie przedmiotu umowy.</w:t>
      </w:r>
    </w:p>
    <w:p w:rsidR="003A2675" w:rsidRPr="001C5A1F" w:rsidRDefault="0031422E">
      <w:pPr>
        <w:pStyle w:val="Teksttreci0"/>
        <w:numPr>
          <w:ilvl w:val="0"/>
          <w:numId w:val="19"/>
        </w:numPr>
        <w:tabs>
          <w:tab w:val="left" w:pos="608"/>
        </w:tabs>
        <w:ind w:left="58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Aktualizacji rozwiązań ze względu na postęp technologiczny lub gdyby zastosowanie przewidzianych rozwiązań groziło niewykonaniem lub wadliwym wykonaniem przedmiotu umowy z uwagi na obowiązujące w dacie dostawy przepisy prawne dotyczące wozów strażackich.</w:t>
      </w:r>
    </w:p>
    <w:p w:rsidR="003A2675" w:rsidRPr="001C5A1F" w:rsidRDefault="0031422E">
      <w:pPr>
        <w:pStyle w:val="Teksttreci0"/>
        <w:numPr>
          <w:ilvl w:val="0"/>
          <w:numId w:val="18"/>
        </w:numPr>
        <w:tabs>
          <w:tab w:val="left" w:pos="284"/>
        </w:tabs>
        <w:ind w:left="300" w:hanging="300"/>
        <w:jc w:val="both"/>
        <w:rPr>
          <w:color w:val="auto"/>
        </w:rPr>
      </w:pPr>
      <w:r w:rsidRPr="001C5A1F">
        <w:rPr>
          <w:rStyle w:val="Teksttreci"/>
          <w:color w:val="auto"/>
        </w:rPr>
        <w:t>Zmiana umowy musi zostać dokonana nie inaczej niż w drodze obustronnie podpisanego pisemnego aneksu.</w:t>
      </w:r>
    </w:p>
    <w:p w:rsidR="003A2675" w:rsidRPr="001C5A1F" w:rsidRDefault="0031422E">
      <w:pPr>
        <w:pStyle w:val="Teksttreci0"/>
        <w:numPr>
          <w:ilvl w:val="0"/>
          <w:numId w:val="18"/>
        </w:numPr>
        <w:tabs>
          <w:tab w:val="left" w:pos="279"/>
        </w:tabs>
        <w:jc w:val="both"/>
        <w:rPr>
          <w:color w:val="auto"/>
        </w:rPr>
      </w:pPr>
      <w:r w:rsidRPr="001C5A1F">
        <w:rPr>
          <w:rStyle w:val="Teksttreci"/>
          <w:color w:val="auto"/>
        </w:rPr>
        <w:t>Nie stanowi istotnej zmiany umowy w rozumieniu ustawy Prawo zamówień publicznych:</w:t>
      </w:r>
    </w:p>
    <w:p w:rsidR="003A2675" w:rsidRPr="001C5A1F" w:rsidRDefault="0031422E">
      <w:pPr>
        <w:pStyle w:val="Teksttreci0"/>
        <w:numPr>
          <w:ilvl w:val="0"/>
          <w:numId w:val="23"/>
        </w:numPr>
        <w:tabs>
          <w:tab w:val="left" w:pos="594"/>
        </w:tabs>
        <w:ind w:left="58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>zmiana danych związanych z obsługą administracyjno - organizacyjną umowy (np. zmiana osób do kontaktu itp.);</w:t>
      </w:r>
    </w:p>
    <w:p w:rsidR="003A2675" w:rsidRPr="001C5A1F" w:rsidRDefault="0031422E">
      <w:pPr>
        <w:pStyle w:val="Teksttreci0"/>
        <w:numPr>
          <w:ilvl w:val="0"/>
          <w:numId w:val="23"/>
        </w:numPr>
        <w:tabs>
          <w:tab w:val="left" w:pos="613"/>
        </w:tabs>
        <w:ind w:left="580" w:hanging="28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zmiana danych teleadresowych oraz osób reprezentujących strony lub oznaczenia stron umowy - wynikających ze zmiany </w:t>
      </w:r>
      <w:proofErr w:type="spellStart"/>
      <w:r w:rsidRPr="001C5A1F">
        <w:rPr>
          <w:rStyle w:val="Teksttreci"/>
          <w:color w:val="auto"/>
        </w:rPr>
        <w:t>stanu</w:t>
      </w:r>
      <w:proofErr w:type="spellEnd"/>
      <w:r w:rsidRPr="001C5A1F">
        <w:rPr>
          <w:rStyle w:val="Teksttreci"/>
          <w:color w:val="auto"/>
        </w:rPr>
        <w:t xml:space="preserve"> faktycznego albo prawnego.</w:t>
      </w:r>
    </w:p>
    <w:p w:rsidR="00E55998" w:rsidRPr="001C5A1F" w:rsidRDefault="0031422E">
      <w:pPr>
        <w:pStyle w:val="Teksttreci0"/>
        <w:numPr>
          <w:ilvl w:val="0"/>
          <w:numId w:val="18"/>
        </w:numPr>
        <w:tabs>
          <w:tab w:val="left" w:pos="279"/>
        </w:tabs>
        <w:ind w:left="300" w:hanging="300"/>
        <w:jc w:val="both"/>
        <w:rPr>
          <w:rStyle w:val="Teksttreci"/>
          <w:color w:val="auto"/>
        </w:rPr>
      </w:pPr>
      <w:r w:rsidRPr="001C5A1F">
        <w:rPr>
          <w:rStyle w:val="Teksttreci"/>
          <w:color w:val="auto"/>
        </w:rPr>
        <w:t xml:space="preserve">Strony zgodnie ustalają, iż zakazuje się zmian postanowień zawartej umowy oraz wprowadzania nowych postanowień, jeżeli przy ich uwzględnieniu należałoby zmienić treść oferty poza przypadkami określonymi w treści niniejszej umowy, treści </w:t>
      </w:r>
      <w:proofErr w:type="spellStart"/>
      <w:r w:rsidRPr="001C5A1F">
        <w:rPr>
          <w:rStyle w:val="Teksttreci"/>
          <w:color w:val="auto"/>
        </w:rPr>
        <w:t>swz</w:t>
      </w:r>
      <w:proofErr w:type="spellEnd"/>
      <w:r w:rsidRPr="001C5A1F">
        <w:rPr>
          <w:rStyle w:val="Teksttreci"/>
          <w:color w:val="auto"/>
        </w:rPr>
        <w:t xml:space="preserve"> nr </w:t>
      </w:r>
      <w:r w:rsidR="00E55998" w:rsidRPr="001C5A1F">
        <w:rPr>
          <w:rStyle w:val="Teksttreci"/>
          <w:b/>
          <w:bCs/>
          <w:color w:val="auto"/>
        </w:rPr>
        <w:t>Ob.271.1.2024</w:t>
      </w:r>
      <w:r w:rsidRPr="001C5A1F">
        <w:rPr>
          <w:rStyle w:val="Teksttreci"/>
          <w:b/>
          <w:bCs/>
          <w:color w:val="auto"/>
        </w:rPr>
        <w:t xml:space="preserve"> </w:t>
      </w:r>
      <w:r w:rsidRPr="001C5A1F">
        <w:rPr>
          <w:rStyle w:val="Teksttreci"/>
          <w:color w:val="auto"/>
        </w:rPr>
        <w:t>oraz przepisach prawa.</w:t>
      </w:r>
    </w:p>
    <w:p w:rsidR="001C5A1F" w:rsidRPr="001C5A1F" w:rsidRDefault="001C5A1F" w:rsidP="001C5A1F">
      <w:pPr>
        <w:pStyle w:val="Teksttreci0"/>
        <w:tabs>
          <w:tab w:val="left" w:pos="279"/>
        </w:tabs>
        <w:rPr>
          <w:rStyle w:val="Teksttreci"/>
          <w:color w:val="auto"/>
        </w:rPr>
      </w:pPr>
    </w:p>
    <w:p w:rsidR="001C5A1F" w:rsidRPr="001C5A1F" w:rsidRDefault="001C5A1F" w:rsidP="001C5A1F">
      <w:pPr>
        <w:pStyle w:val="Teksttreci0"/>
        <w:tabs>
          <w:tab w:val="left" w:pos="279"/>
        </w:tabs>
        <w:jc w:val="center"/>
        <w:rPr>
          <w:rStyle w:val="Teksttreci"/>
          <w:b/>
          <w:color w:val="auto"/>
        </w:rPr>
      </w:pPr>
      <w:r w:rsidRPr="001C5A1F">
        <w:rPr>
          <w:rStyle w:val="Teksttreci"/>
          <w:b/>
          <w:color w:val="auto"/>
        </w:rPr>
        <w:lastRenderedPageBreak/>
        <w:t>§ 9</w:t>
      </w:r>
    </w:p>
    <w:p w:rsidR="001C5A1F" w:rsidRPr="001C5A1F" w:rsidRDefault="001C5A1F" w:rsidP="00E55998">
      <w:pPr>
        <w:pStyle w:val="Teksttreci0"/>
        <w:tabs>
          <w:tab w:val="left" w:pos="279"/>
        </w:tabs>
        <w:ind w:left="300"/>
        <w:jc w:val="both"/>
        <w:rPr>
          <w:rStyle w:val="Teksttreci"/>
          <w:color w:val="auto"/>
        </w:rPr>
      </w:pPr>
    </w:p>
    <w:p w:rsidR="001C5A1F" w:rsidRPr="001C5A1F" w:rsidRDefault="001C5A1F" w:rsidP="001C5A1F">
      <w:pPr>
        <w:pStyle w:val="Teksttreci0"/>
        <w:spacing w:after="240"/>
        <w:jc w:val="both"/>
        <w:rPr>
          <w:color w:val="auto"/>
        </w:rPr>
      </w:pPr>
      <w:r w:rsidRPr="001C5A1F">
        <w:rPr>
          <w:rStyle w:val="Teksttreci"/>
          <w:color w:val="auto"/>
        </w:rPr>
        <w:t>Zamawiający nie wyraża zgody na przeniesienie wierzytelności i długów na osoby trzecie.</w:t>
      </w:r>
    </w:p>
    <w:p w:rsidR="001C5A1F" w:rsidRPr="001C5A1F" w:rsidRDefault="001C5A1F" w:rsidP="001C5A1F">
      <w:pPr>
        <w:pStyle w:val="Teksttreci0"/>
        <w:tabs>
          <w:tab w:val="left" w:pos="279"/>
        </w:tabs>
        <w:jc w:val="center"/>
        <w:rPr>
          <w:rStyle w:val="Teksttreci"/>
          <w:b/>
          <w:color w:val="auto"/>
        </w:rPr>
      </w:pPr>
      <w:r w:rsidRPr="001C5A1F">
        <w:rPr>
          <w:rStyle w:val="Teksttreci"/>
          <w:b/>
          <w:color w:val="auto"/>
        </w:rPr>
        <w:t>§ 10</w:t>
      </w:r>
    </w:p>
    <w:p w:rsidR="001C5A1F" w:rsidRPr="001C5A1F" w:rsidRDefault="001C5A1F" w:rsidP="001C5A1F">
      <w:pPr>
        <w:pStyle w:val="Nagwek10"/>
        <w:keepNext/>
        <w:keepLines/>
        <w:jc w:val="left"/>
        <w:rPr>
          <w:color w:val="auto"/>
        </w:rPr>
      </w:pPr>
    </w:p>
    <w:p w:rsidR="001C5A1F" w:rsidRPr="001C5A1F" w:rsidRDefault="001C5A1F" w:rsidP="001C5A1F">
      <w:pPr>
        <w:pStyle w:val="Teksttreci0"/>
        <w:numPr>
          <w:ilvl w:val="0"/>
          <w:numId w:val="24"/>
        </w:numPr>
        <w:tabs>
          <w:tab w:val="left" w:pos="394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Ewentualne kwestie sporne wynikłe w trakcie realizacji niniejszej umowy strony rozstrzygać będą polubownie w drodze zastosowania przewidzianych prawem środków mediacji lub zapisu na sąd polubowny. O wyborze sposobu rozstrzygnięcia sporu zadecyduje Zamawiający przekazując pisemną informację Wykonawcy.</w:t>
      </w:r>
    </w:p>
    <w:p w:rsidR="001C5A1F" w:rsidRPr="001C5A1F" w:rsidRDefault="001C5A1F" w:rsidP="001C5A1F">
      <w:pPr>
        <w:pStyle w:val="Teksttreci0"/>
        <w:numPr>
          <w:ilvl w:val="0"/>
          <w:numId w:val="24"/>
        </w:numPr>
        <w:tabs>
          <w:tab w:val="left" w:pos="394"/>
        </w:tabs>
        <w:spacing w:after="240"/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W przypadku nie dojścia do porozumienia w drodze przewidzianej w ust.1 spory rozstrzygane będą przez sąd właściwy miejscowo i rzeczowo dla Zamawiającego.</w:t>
      </w:r>
    </w:p>
    <w:p w:rsidR="001C5A1F" w:rsidRPr="001C5A1F" w:rsidRDefault="001C5A1F" w:rsidP="001C5A1F">
      <w:pPr>
        <w:pStyle w:val="Nagwek10"/>
        <w:keepNext/>
        <w:keepLines/>
        <w:tabs>
          <w:tab w:val="left" w:pos="407"/>
        </w:tabs>
        <w:rPr>
          <w:color w:val="auto"/>
        </w:rPr>
      </w:pPr>
      <w:r w:rsidRPr="001C5A1F">
        <w:rPr>
          <w:rStyle w:val="Nagwek1"/>
          <w:b/>
          <w:bCs/>
          <w:color w:val="auto"/>
        </w:rPr>
        <w:t>§ 11</w:t>
      </w:r>
    </w:p>
    <w:p w:rsidR="001C5A1F" w:rsidRPr="001C5A1F" w:rsidRDefault="001C5A1F" w:rsidP="001C5A1F">
      <w:pPr>
        <w:pStyle w:val="Teksttreci0"/>
        <w:numPr>
          <w:ilvl w:val="0"/>
          <w:numId w:val="26"/>
        </w:numPr>
        <w:tabs>
          <w:tab w:val="left" w:pos="394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W sprawach nieuregulowanych niniejszą umową stosuje się przepisy Kodeksu </w:t>
      </w:r>
      <w:proofErr w:type="spellStart"/>
      <w:r w:rsidRPr="001C5A1F">
        <w:rPr>
          <w:rStyle w:val="Teksttreci"/>
          <w:color w:val="auto"/>
        </w:rPr>
        <w:t>cywilnego</w:t>
      </w:r>
      <w:proofErr w:type="spellEnd"/>
      <w:r w:rsidRPr="001C5A1F">
        <w:rPr>
          <w:rStyle w:val="Teksttreci"/>
          <w:color w:val="auto"/>
        </w:rPr>
        <w:t xml:space="preserve">, Prawa zamówień publicznych wraz z aktami wykonawczymi i innych niezbędnych aktów prawnych,                                           a w sprawach proceduralnych przepisy Kodeksu postępowania </w:t>
      </w:r>
      <w:proofErr w:type="spellStart"/>
      <w:r w:rsidRPr="001C5A1F">
        <w:rPr>
          <w:rStyle w:val="Teksttreci"/>
          <w:color w:val="auto"/>
        </w:rPr>
        <w:t>cywilnego</w:t>
      </w:r>
      <w:proofErr w:type="spellEnd"/>
      <w:r w:rsidRPr="001C5A1F">
        <w:rPr>
          <w:rStyle w:val="Teksttreci"/>
          <w:color w:val="auto"/>
        </w:rPr>
        <w:t>.</w:t>
      </w:r>
    </w:p>
    <w:p w:rsidR="001C5A1F" w:rsidRPr="001C5A1F" w:rsidRDefault="001C5A1F" w:rsidP="001C5A1F">
      <w:pPr>
        <w:pStyle w:val="Teksttreci0"/>
        <w:numPr>
          <w:ilvl w:val="0"/>
          <w:numId w:val="26"/>
        </w:numPr>
        <w:tabs>
          <w:tab w:val="left" w:pos="394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Jako załączniki do niniejszej umowy należy traktować specyfikację warunków zamówienia                                        nr Ob.271.1.2024 ze wszystkimi załącznikami oraz ofertę Wykonawcy ze wszystkimi załącznikami.</w:t>
      </w:r>
    </w:p>
    <w:p w:rsidR="001C5A1F" w:rsidRPr="001C5A1F" w:rsidRDefault="001C5A1F" w:rsidP="001C5A1F">
      <w:pPr>
        <w:pStyle w:val="Teksttreci0"/>
        <w:numPr>
          <w:ilvl w:val="0"/>
          <w:numId w:val="26"/>
        </w:numPr>
        <w:tabs>
          <w:tab w:val="left" w:pos="394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Wykonawca zobowiązany jest zachować w tajemnicy wszelkie informacje i wiadomości dotyczące danych osobowych i działalności Zamawiającego, a także inne, które powziął w trakcie realizacji niniejszej Umowy.</w:t>
      </w:r>
    </w:p>
    <w:p w:rsidR="001C5A1F" w:rsidRPr="001C5A1F" w:rsidRDefault="001C5A1F" w:rsidP="001C5A1F">
      <w:pPr>
        <w:pStyle w:val="Teksttreci0"/>
        <w:numPr>
          <w:ilvl w:val="0"/>
          <w:numId w:val="26"/>
        </w:numPr>
        <w:tabs>
          <w:tab w:val="left" w:pos="394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Nieważność jednego lub więcej postanowień niniejszej Umowy nie powoduje nieważności całej Umowy. Jeżeli postanowienie Umowy uznane za nieważne można zmienić lub je uzgodnić ponownie, Strony są zobowiązane do odpowiednich zmian w formie pisemnej.</w:t>
      </w:r>
    </w:p>
    <w:p w:rsidR="001C5A1F" w:rsidRPr="001C5A1F" w:rsidRDefault="001C5A1F" w:rsidP="001C5A1F">
      <w:pPr>
        <w:pStyle w:val="Teksttreci0"/>
        <w:numPr>
          <w:ilvl w:val="0"/>
          <w:numId w:val="26"/>
        </w:numPr>
        <w:tabs>
          <w:tab w:val="left" w:pos="394"/>
        </w:tabs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>Adresy Stron wskazane w Umowie uznaje się za ważne i skuteczne względem doręczeń dokonywanych pomiędzy Stronami. W przypadku ich zmiany Strona jest zobowiązana powiadomić o powyższym fakcie pisemnie (za potwierdzeniem odbioru) drugą Stronę, pod rygorem uznania doręczeń dokonywanych na adres uprzedni za dokonane skutecznie. Jako adresy do korespondencji Strony wskazują:</w:t>
      </w:r>
    </w:p>
    <w:p w:rsidR="001C5A1F" w:rsidRPr="001C5A1F" w:rsidRDefault="001C5A1F" w:rsidP="001C5A1F">
      <w:pPr>
        <w:pStyle w:val="Teksttreci0"/>
        <w:numPr>
          <w:ilvl w:val="0"/>
          <w:numId w:val="27"/>
        </w:numPr>
        <w:tabs>
          <w:tab w:val="left" w:pos="751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>Dla Zamawiającego: ……………………………</w:t>
      </w:r>
    </w:p>
    <w:p w:rsidR="001C5A1F" w:rsidRPr="001C5A1F" w:rsidRDefault="001C5A1F" w:rsidP="001C5A1F">
      <w:pPr>
        <w:pStyle w:val="Teksttreci0"/>
        <w:numPr>
          <w:ilvl w:val="0"/>
          <w:numId w:val="27"/>
        </w:numPr>
        <w:tabs>
          <w:tab w:val="left" w:pos="770"/>
        </w:tabs>
        <w:ind w:firstLine="440"/>
        <w:jc w:val="both"/>
        <w:rPr>
          <w:color w:val="auto"/>
        </w:rPr>
      </w:pPr>
      <w:r w:rsidRPr="001C5A1F">
        <w:rPr>
          <w:rStyle w:val="Teksttreci"/>
          <w:color w:val="auto"/>
        </w:rPr>
        <w:t>Dla Wykonawcy: ……………………………….</w:t>
      </w:r>
    </w:p>
    <w:p w:rsidR="001C5A1F" w:rsidRPr="001C5A1F" w:rsidRDefault="001C5A1F" w:rsidP="001C5A1F">
      <w:pPr>
        <w:pStyle w:val="Teksttreci0"/>
        <w:keepNext/>
        <w:keepLines/>
        <w:numPr>
          <w:ilvl w:val="0"/>
          <w:numId w:val="26"/>
        </w:numPr>
        <w:tabs>
          <w:tab w:val="left" w:pos="394"/>
        </w:tabs>
        <w:spacing w:after="240"/>
        <w:ind w:left="440" w:hanging="440"/>
        <w:jc w:val="both"/>
        <w:rPr>
          <w:color w:val="auto"/>
        </w:rPr>
      </w:pPr>
      <w:r w:rsidRPr="001C5A1F">
        <w:rPr>
          <w:rStyle w:val="Teksttreci"/>
          <w:color w:val="auto"/>
        </w:rPr>
        <w:t xml:space="preserve">Strony oświadczają, że zostały poinformowane, iż dane zawarte w treści umowy, jak również przedmiot umowy stanowią informację publiczną, zgodnie z przepisami ustawy z dnia 6 września 2001 roku                                o dostępie do informacji publicznej </w:t>
      </w:r>
      <w:r w:rsidRPr="001C5A1F">
        <w:rPr>
          <w:color w:val="auto"/>
          <w:shd w:val="clear" w:color="auto" w:fill="FFFFFF"/>
        </w:rPr>
        <w:t> (</w:t>
      </w:r>
      <w:proofErr w:type="spellStart"/>
      <w:r w:rsidRPr="001C5A1F">
        <w:rPr>
          <w:color w:val="auto"/>
          <w:shd w:val="clear" w:color="auto" w:fill="FFFFFF"/>
        </w:rPr>
        <w:t>t.j</w:t>
      </w:r>
      <w:proofErr w:type="spellEnd"/>
      <w:r w:rsidRPr="001C5A1F">
        <w:rPr>
          <w:color w:val="auto"/>
          <w:shd w:val="clear" w:color="auto" w:fill="FFFFFF"/>
        </w:rPr>
        <w:t>. Dz. U. z 2022 r. poz. 902).</w:t>
      </w:r>
    </w:p>
    <w:p w:rsidR="003A2675" w:rsidRPr="001C5A1F" w:rsidRDefault="001C5A1F" w:rsidP="001C5A1F">
      <w:pPr>
        <w:pStyle w:val="Teksttreci0"/>
        <w:keepNext/>
        <w:keepLines/>
        <w:tabs>
          <w:tab w:val="left" w:pos="394"/>
        </w:tabs>
        <w:spacing w:after="240"/>
        <w:ind w:left="440"/>
        <w:jc w:val="center"/>
        <w:rPr>
          <w:rStyle w:val="Nagwek1"/>
          <w:color w:val="auto"/>
        </w:rPr>
      </w:pPr>
      <w:r w:rsidRPr="001C5A1F">
        <w:rPr>
          <w:rStyle w:val="Nagwek1"/>
          <w:color w:val="auto"/>
        </w:rPr>
        <w:t>§ 12</w:t>
      </w:r>
    </w:p>
    <w:p w:rsidR="001C5A1F" w:rsidRPr="001C5A1F" w:rsidRDefault="001C5A1F" w:rsidP="001C5A1F">
      <w:pPr>
        <w:pStyle w:val="Teksttreci0"/>
        <w:spacing w:after="1000"/>
        <w:jc w:val="both"/>
        <w:rPr>
          <w:rStyle w:val="Teksttreci"/>
          <w:color w:val="auto"/>
        </w:rPr>
      </w:pPr>
      <w:r w:rsidRPr="001C5A1F">
        <w:rPr>
          <w:rStyle w:val="Teksttreci"/>
          <w:color w:val="auto"/>
        </w:rPr>
        <w:t>Umowa sporządzona została w dwóch jednobrzmiących egzemplarzach, po jednym dl</w:t>
      </w:r>
      <w:r w:rsidRPr="001C5A1F">
        <w:rPr>
          <w:rStyle w:val="Teksttreci"/>
          <w:b/>
          <w:color w:val="auto"/>
        </w:rPr>
        <w:t>a</w:t>
      </w:r>
      <w:r w:rsidRPr="001C5A1F">
        <w:rPr>
          <w:rStyle w:val="Teksttreci"/>
          <w:color w:val="auto"/>
        </w:rPr>
        <w:t xml:space="preserve"> każdej ze stron.</w:t>
      </w:r>
    </w:p>
    <w:p w:rsidR="001C5A1F" w:rsidRPr="001C5A1F" w:rsidRDefault="001C5A1F" w:rsidP="001C5A1F">
      <w:pPr>
        <w:pStyle w:val="Bezodstpw"/>
        <w:ind w:firstLine="708"/>
        <w:rPr>
          <w:rStyle w:val="Teksttreci"/>
          <w:rFonts w:eastAsia="Arial Unicode MS"/>
          <w:color w:val="auto"/>
        </w:rPr>
      </w:pPr>
      <w:r w:rsidRPr="001C5A1F">
        <w:rPr>
          <w:rStyle w:val="Teksttreci"/>
          <w:rFonts w:eastAsia="Arial Unicode MS"/>
          <w:b/>
          <w:color w:val="auto"/>
        </w:rPr>
        <w:t xml:space="preserve">Zamawiający </w:t>
      </w:r>
      <w:r w:rsidRPr="001C5A1F">
        <w:rPr>
          <w:rStyle w:val="Teksttreci"/>
          <w:rFonts w:eastAsia="Arial Unicode MS"/>
          <w:color w:val="auto"/>
        </w:rPr>
        <w:tab/>
      </w:r>
      <w:r w:rsidRPr="001C5A1F">
        <w:rPr>
          <w:rStyle w:val="Teksttreci"/>
          <w:rFonts w:eastAsia="Arial Unicode MS"/>
          <w:color w:val="auto"/>
        </w:rPr>
        <w:tab/>
      </w:r>
      <w:r w:rsidRPr="001C5A1F">
        <w:rPr>
          <w:rStyle w:val="Teksttreci"/>
          <w:rFonts w:eastAsia="Arial Unicode MS"/>
          <w:color w:val="auto"/>
        </w:rPr>
        <w:tab/>
      </w:r>
      <w:r w:rsidRPr="001C5A1F">
        <w:rPr>
          <w:rStyle w:val="Teksttreci"/>
          <w:rFonts w:eastAsia="Arial Unicode MS"/>
          <w:color w:val="auto"/>
        </w:rPr>
        <w:tab/>
      </w:r>
      <w:r w:rsidRPr="001C5A1F">
        <w:rPr>
          <w:rStyle w:val="Teksttreci"/>
          <w:rFonts w:eastAsia="Arial Unicode MS"/>
          <w:color w:val="auto"/>
        </w:rPr>
        <w:tab/>
      </w:r>
      <w:r w:rsidRPr="001C5A1F">
        <w:rPr>
          <w:rStyle w:val="Teksttreci"/>
          <w:rFonts w:eastAsia="Arial Unicode MS"/>
          <w:color w:val="auto"/>
        </w:rPr>
        <w:tab/>
      </w:r>
      <w:r w:rsidRPr="001C5A1F">
        <w:rPr>
          <w:rStyle w:val="Teksttreci"/>
          <w:rFonts w:eastAsia="Arial Unicode MS"/>
          <w:color w:val="auto"/>
        </w:rPr>
        <w:tab/>
      </w:r>
      <w:r w:rsidRPr="001C5A1F">
        <w:rPr>
          <w:rStyle w:val="Teksttreci"/>
          <w:rFonts w:eastAsia="Arial Unicode MS"/>
          <w:color w:val="auto"/>
        </w:rPr>
        <w:tab/>
      </w:r>
      <w:r w:rsidRPr="001C5A1F">
        <w:rPr>
          <w:rStyle w:val="Teksttreci"/>
          <w:rFonts w:eastAsia="Arial Unicode MS"/>
          <w:color w:val="auto"/>
        </w:rPr>
        <w:tab/>
      </w:r>
      <w:r w:rsidRPr="001C5A1F">
        <w:rPr>
          <w:rStyle w:val="Teksttreci"/>
          <w:rFonts w:eastAsia="Arial Unicode MS"/>
          <w:b/>
          <w:color w:val="auto"/>
        </w:rPr>
        <w:t>Wykonawca</w:t>
      </w:r>
    </w:p>
    <w:p w:rsidR="001C5A1F" w:rsidRPr="001C5A1F" w:rsidRDefault="001C5A1F" w:rsidP="001C5A1F">
      <w:pPr>
        <w:pStyle w:val="Teksttreci0"/>
        <w:spacing w:after="1000"/>
        <w:jc w:val="both"/>
        <w:rPr>
          <w:color w:val="auto"/>
        </w:rPr>
      </w:pPr>
      <w:r w:rsidRPr="001C5A1F">
        <w:rPr>
          <w:color w:val="auto"/>
        </w:rPr>
        <w:t xml:space="preserve">    </w:t>
      </w:r>
      <w:r w:rsidRPr="001C5A1F">
        <w:rPr>
          <w:color w:val="auto"/>
        </w:rPr>
        <w:tab/>
        <w:t xml:space="preserve">     (podpis)</w:t>
      </w:r>
      <w:r w:rsidRPr="001C5A1F">
        <w:rPr>
          <w:color w:val="auto"/>
        </w:rPr>
        <w:tab/>
      </w:r>
      <w:r w:rsidRPr="001C5A1F">
        <w:rPr>
          <w:color w:val="auto"/>
        </w:rPr>
        <w:tab/>
      </w:r>
      <w:r w:rsidRPr="001C5A1F">
        <w:rPr>
          <w:color w:val="auto"/>
        </w:rPr>
        <w:tab/>
      </w:r>
      <w:r w:rsidRPr="001C5A1F">
        <w:rPr>
          <w:color w:val="auto"/>
        </w:rPr>
        <w:tab/>
      </w:r>
      <w:r w:rsidRPr="001C5A1F">
        <w:rPr>
          <w:color w:val="auto"/>
        </w:rPr>
        <w:tab/>
      </w:r>
      <w:r w:rsidRPr="001C5A1F">
        <w:rPr>
          <w:color w:val="auto"/>
        </w:rPr>
        <w:tab/>
      </w:r>
      <w:r w:rsidRPr="001C5A1F">
        <w:rPr>
          <w:color w:val="auto"/>
        </w:rPr>
        <w:tab/>
      </w:r>
      <w:r w:rsidRPr="001C5A1F">
        <w:rPr>
          <w:color w:val="auto"/>
        </w:rPr>
        <w:tab/>
      </w:r>
      <w:r w:rsidRPr="001C5A1F">
        <w:rPr>
          <w:color w:val="auto"/>
        </w:rPr>
        <w:tab/>
        <w:t xml:space="preserve">   (podpis)</w:t>
      </w:r>
    </w:p>
    <w:sectPr w:rsidR="001C5A1F" w:rsidRPr="001C5A1F" w:rsidSect="00C92FA6">
      <w:headerReference w:type="default" r:id="rId7"/>
      <w:footerReference w:type="default" r:id="rId8"/>
      <w:pgSz w:w="11900" w:h="16840"/>
      <w:pgMar w:top="1532" w:right="1081" w:bottom="1276" w:left="109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59" w:rsidRDefault="00CC3559">
      <w:r>
        <w:separator/>
      </w:r>
    </w:p>
  </w:endnote>
  <w:endnote w:type="continuationSeparator" w:id="0">
    <w:p w:rsidR="00CC3559" w:rsidRDefault="00CC3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75" w:rsidRDefault="008F400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5.2pt;margin-top:798.5pt;width:2.15pt;height:5.3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B333D" w:rsidRDefault="008F4000">
                <w:pPr>
                  <w:rPr>
                    <w:sz w:val="16"/>
                    <w:szCs w:val="16"/>
                  </w:rPr>
                </w:pPr>
                <w:fldSimple w:instr=" PAGE \* MERGEFORMAT ">
                  <w:r w:rsidR="00F35643" w:rsidRPr="00F35643">
                    <w:rPr>
                      <w:noProof/>
                      <w:sz w:val="16"/>
                      <w:szCs w:val="16"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59" w:rsidRDefault="00CC3559"/>
  </w:footnote>
  <w:footnote w:type="continuationSeparator" w:id="0">
    <w:p w:rsidR="00CC3559" w:rsidRDefault="00CC35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75" w:rsidRDefault="008F400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1028" type="#_x0000_t202" style="position:absolute;margin-left:210.95pt;margin-top:49.5pt;width:172.1pt;height:6.95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" filled="f" stroked="f">
          <v:textbox style="mso-fit-shape-to-text:t" inset="0,0,0,0">
            <w:txbxContent>
              <w:p w:rsidR="003A2675" w:rsidRDefault="003A2675">
                <w:pPr>
                  <w:pStyle w:val="Nagweklubstopka20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33" type="#_x0000_t202" style="position:absolute;margin-left:467.55pt;margin-top:60.05pt;width:70.55pt;height:7.4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B333D" w:rsidRPr="00C1339B" w:rsidRDefault="007B333D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  <w:r w:rsidR="00C1339B">
      <w:t>U</w:t>
    </w:r>
  </w:p>
  <w:p w:rsidR="00C1339B" w:rsidRDefault="00C133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DAE"/>
    <w:multiLevelType w:val="multilevel"/>
    <w:tmpl w:val="B50AC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41F4A"/>
    <w:multiLevelType w:val="multilevel"/>
    <w:tmpl w:val="38184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7121E"/>
    <w:multiLevelType w:val="multilevel"/>
    <w:tmpl w:val="8C5039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B53BC"/>
    <w:multiLevelType w:val="multilevel"/>
    <w:tmpl w:val="3A183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E5BF1"/>
    <w:multiLevelType w:val="multilevel"/>
    <w:tmpl w:val="D1842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D12EF2"/>
    <w:multiLevelType w:val="multilevel"/>
    <w:tmpl w:val="83A82F5E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65835"/>
    <w:multiLevelType w:val="multilevel"/>
    <w:tmpl w:val="4F7230D8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6F3781"/>
    <w:multiLevelType w:val="multilevel"/>
    <w:tmpl w:val="2234A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2A41ED"/>
    <w:multiLevelType w:val="multilevel"/>
    <w:tmpl w:val="D6FAD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D12207"/>
    <w:multiLevelType w:val="multilevel"/>
    <w:tmpl w:val="4FCC9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742A85"/>
    <w:multiLevelType w:val="multilevel"/>
    <w:tmpl w:val="F252D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7B78F9"/>
    <w:multiLevelType w:val="multilevel"/>
    <w:tmpl w:val="666E2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1B721B"/>
    <w:multiLevelType w:val="multilevel"/>
    <w:tmpl w:val="80525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252982"/>
    <w:multiLevelType w:val="multilevel"/>
    <w:tmpl w:val="5A84F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7D39F0"/>
    <w:multiLevelType w:val="multilevel"/>
    <w:tmpl w:val="BB38C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EB29C3"/>
    <w:multiLevelType w:val="multilevel"/>
    <w:tmpl w:val="AB14A9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6969CF"/>
    <w:multiLevelType w:val="multilevel"/>
    <w:tmpl w:val="0756C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3169E4"/>
    <w:multiLevelType w:val="multilevel"/>
    <w:tmpl w:val="3FE6C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B25BD2"/>
    <w:multiLevelType w:val="multilevel"/>
    <w:tmpl w:val="8DE29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E84BCC"/>
    <w:multiLevelType w:val="multilevel"/>
    <w:tmpl w:val="0888C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3217E9"/>
    <w:multiLevelType w:val="multilevel"/>
    <w:tmpl w:val="0F383C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4F4B76"/>
    <w:multiLevelType w:val="multilevel"/>
    <w:tmpl w:val="46E2D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F31292"/>
    <w:multiLevelType w:val="multilevel"/>
    <w:tmpl w:val="354AB2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233A46"/>
    <w:multiLevelType w:val="multilevel"/>
    <w:tmpl w:val="C100A0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8F464F"/>
    <w:multiLevelType w:val="multilevel"/>
    <w:tmpl w:val="31D65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F930C3"/>
    <w:multiLevelType w:val="multilevel"/>
    <w:tmpl w:val="D4F2B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2452A7"/>
    <w:multiLevelType w:val="multilevel"/>
    <w:tmpl w:val="27F66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25"/>
  </w:num>
  <w:num w:numId="6">
    <w:abstractNumId w:val="26"/>
  </w:num>
  <w:num w:numId="7">
    <w:abstractNumId w:val="3"/>
  </w:num>
  <w:num w:numId="8">
    <w:abstractNumId w:val="15"/>
  </w:num>
  <w:num w:numId="9">
    <w:abstractNumId w:val="13"/>
  </w:num>
  <w:num w:numId="10">
    <w:abstractNumId w:val="11"/>
  </w:num>
  <w:num w:numId="11">
    <w:abstractNumId w:val="16"/>
  </w:num>
  <w:num w:numId="12">
    <w:abstractNumId w:val="17"/>
  </w:num>
  <w:num w:numId="13">
    <w:abstractNumId w:val="14"/>
  </w:num>
  <w:num w:numId="14">
    <w:abstractNumId w:val="2"/>
  </w:num>
  <w:num w:numId="15">
    <w:abstractNumId w:val="20"/>
  </w:num>
  <w:num w:numId="16">
    <w:abstractNumId w:val="12"/>
  </w:num>
  <w:num w:numId="17">
    <w:abstractNumId w:val="10"/>
  </w:num>
  <w:num w:numId="18">
    <w:abstractNumId w:val="24"/>
  </w:num>
  <w:num w:numId="19">
    <w:abstractNumId w:val="21"/>
  </w:num>
  <w:num w:numId="20">
    <w:abstractNumId w:val="23"/>
  </w:num>
  <w:num w:numId="21">
    <w:abstractNumId w:val="22"/>
  </w:num>
  <w:num w:numId="22">
    <w:abstractNumId w:val="1"/>
  </w:num>
  <w:num w:numId="23">
    <w:abstractNumId w:val="8"/>
  </w:num>
  <w:num w:numId="24">
    <w:abstractNumId w:val="18"/>
  </w:num>
  <w:num w:numId="25">
    <w:abstractNumId w:val="5"/>
  </w:num>
  <w:num w:numId="26">
    <w:abstractNumId w:val="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A2675"/>
    <w:rsid w:val="000C0AF0"/>
    <w:rsid w:val="001023B2"/>
    <w:rsid w:val="001712E5"/>
    <w:rsid w:val="001C5A1F"/>
    <w:rsid w:val="00237411"/>
    <w:rsid w:val="002B6DB0"/>
    <w:rsid w:val="002D12B7"/>
    <w:rsid w:val="002F47FB"/>
    <w:rsid w:val="0031422E"/>
    <w:rsid w:val="00325247"/>
    <w:rsid w:val="00342F9C"/>
    <w:rsid w:val="00373196"/>
    <w:rsid w:val="003A2675"/>
    <w:rsid w:val="003B7498"/>
    <w:rsid w:val="00424933"/>
    <w:rsid w:val="004765B9"/>
    <w:rsid w:val="00653466"/>
    <w:rsid w:val="006D4C26"/>
    <w:rsid w:val="0072317A"/>
    <w:rsid w:val="0073701E"/>
    <w:rsid w:val="00742C82"/>
    <w:rsid w:val="007B333D"/>
    <w:rsid w:val="008733ED"/>
    <w:rsid w:val="008F4000"/>
    <w:rsid w:val="00996A68"/>
    <w:rsid w:val="009A03F7"/>
    <w:rsid w:val="00A628C7"/>
    <w:rsid w:val="00A67D10"/>
    <w:rsid w:val="00B161E0"/>
    <w:rsid w:val="00BE06B8"/>
    <w:rsid w:val="00C1339B"/>
    <w:rsid w:val="00C84243"/>
    <w:rsid w:val="00C92FA6"/>
    <w:rsid w:val="00CC3559"/>
    <w:rsid w:val="00CC491F"/>
    <w:rsid w:val="00DC68E8"/>
    <w:rsid w:val="00E55998"/>
    <w:rsid w:val="00EA2F54"/>
    <w:rsid w:val="00EA7687"/>
    <w:rsid w:val="00EE2267"/>
    <w:rsid w:val="00F35643"/>
    <w:rsid w:val="00FD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33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B3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7B3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7B33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rsid w:val="007B333D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7B333D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7B333D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24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93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24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933"/>
    <w:rPr>
      <w:color w:val="000000"/>
    </w:rPr>
  </w:style>
  <w:style w:type="paragraph" w:styleId="Bezodstpw">
    <w:name w:val="No Spacing"/>
    <w:uiPriority w:val="1"/>
    <w:qFormat/>
    <w:rsid w:val="001C5A1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4354</Words>
  <Characters>26126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- Nr   04  / PZ /  2003</vt:lpstr>
    </vt:vector>
  </TitlesOfParts>
  <Company/>
  <LinksUpToDate>false</LinksUpToDate>
  <CharactersWithSpaces>30420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- Nr   04  / PZ /  2003</dc:title>
  <dc:subject/>
  <dc:creator>Barbara Kita</dc:creator>
  <cp:keywords/>
  <cp:lastModifiedBy>Magda</cp:lastModifiedBy>
  <cp:revision>15</cp:revision>
  <dcterms:created xsi:type="dcterms:W3CDTF">2024-06-28T05:52:00Z</dcterms:created>
  <dcterms:modified xsi:type="dcterms:W3CDTF">2024-10-09T12:17:00Z</dcterms:modified>
</cp:coreProperties>
</file>