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245DA4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45DA4" w:rsidRPr="00245DA4" w:rsidTr="00D67694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245DA4" w:rsidRDefault="00245DA4" w:rsidP="006C2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45DA4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245DA4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245DA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245DA4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245DA4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sz w:val="18"/>
          <w:szCs w:val="20"/>
        </w:rPr>
        <w:t>*</w:t>
      </w:r>
      <w:r w:rsidRPr="00245DA4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245DA4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245DA4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245DA4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245DA4">
        <w:rPr>
          <w:rFonts w:ascii="Times New Roman" w:hAnsi="Times New Roman"/>
          <w:i/>
          <w:sz w:val="24"/>
          <w:szCs w:val="24"/>
        </w:rPr>
        <w:t>.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REGON: </w:t>
      </w:r>
      <w:r w:rsidRPr="00245DA4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NIP:</w:t>
      </w:r>
      <w:r w:rsidRPr="00245DA4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5DA4" w:rsidRPr="00245DA4" w:rsidTr="006C251E">
        <w:trPr>
          <w:trHeight w:val="454"/>
        </w:trPr>
        <w:tc>
          <w:tcPr>
            <w:tcW w:w="9209" w:type="dxa"/>
            <w:vAlign w:val="center"/>
          </w:tcPr>
          <w:p w:rsidR="00245DA4" w:rsidRPr="00245DA4" w:rsidRDefault="00245DA4" w:rsidP="006C251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245DA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245DA4" w:rsidTr="006C251E">
        <w:trPr>
          <w:trHeight w:val="418"/>
        </w:trPr>
        <w:tc>
          <w:tcPr>
            <w:tcW w:w="9209" w:type="dxa"/>
            <w:vAlign w:val="center"/>
          </w:tcPr>
          <w:p w:rsidR="00245DA4" w:rsidRPr="00245DA4" w:rsidRDefault="00245DA4" w:rsidP="006C25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245DA4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245DA4" w:rsidRPr="00245DA4" w:rsidTr="00D67694">
        <w:trPr>
          <w:trHeight w:val="240"/>
        </w:trPr>
        <w:tc>
          <w:tcPr>
            <w:tcW w:w="1523" w:type="dxa"/>
            <w:vMerge w:val="restart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5DA4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245DA4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5DA4" w:rsidRPr="00245DA4" w:rsidTr="006C251E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245DA4" w:rsidRDefault="00245DA4" w:rsidP="006C251E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245DA4" w:rsidRDefault="00245DA4" w:rsidP="006C251E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245DA4" w:rsidRDefault="00245DA4" w:rsidP="006C251E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245DA4" w:rsidRPr="00245DA4" w:rsidTr="00D67694">
        <w:trPr>
          <w:trHeight w:val="501"/>
        </w:trPr>
        <w:tc>
          <w:tcPr>
            <w:tcW w:w="1523" w:type="dxa"/>
            <w:vMerge/>
            <w:vAlign w:val="center"/>
          </w:tcPr>
          <w:p w:rsidR="00245DA4" w:rsidRPr="00245DA4" w:rsidRDefault="00245DA4" w:rsidP="006C251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DA4" w:rsidRPr="00245DA4" w:rsidTr="006C251E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245DA4" w:rsidRDefault="00245DA4" w:rsidP="006C251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245DA4" w:rsidRDefault="00245DA4" w:rsidP="006C25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  <w:t>Objaśnienie: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B85B52" w:rsidRPr="005E47BC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br/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245DA4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</w:p>
    <w:p w:rsidR="005E47BC" w:rsidRDefault="005E47BC" w:rsidP="00381E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543" w:rsidRDefault="005C3DC9" w:rsidP="0032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5B7CDA">
        <w:rPr>
          <w:rFonts w:ascii="Times New Roman" w:hAnsi="Times New Roman"/>
          <w:sz w:val="24"/>
          <w:szCs w:val="24"/>
        </w:rPr>
        <w:t xml:space="preserve">pn. </w:t>
      </w:r>
      <w:r w:rsidR="0070727A" w:rsidRPr="008E3E7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</w:t>
      </w:r>
      <w:r w:rsidR="00115607">
        <w:rPr>
          <w:rFonts w:ascii="Times New Roman" w:hAnsi="Times New Roman"/>
          <w:b/>
          <w:sz w:val="24"/>
          <w:szCs w:val="24"/>
        </w:rPr>
        <w:t xml:space="preserve">Dostawa </w:t>
      </w:r>
      <w:r w:rsidR="0004350C">
        <w:rPr>
          <w:rFonts w:ascii="Times New Roman" w:hAnsi="Times New Roman"/>
          <w:b/>
          <w:sz w:val="24"/>
          <w:szCs w:val="24"/>
        </w:rPr>
        <w:t>masztów oświetleniowych z agregatem prądotwórczym</w:t>
      </w:r>
      <w:r w:rsidR="0070727A" w:rsidRPr="008E3E7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  <w:r w:rsidR="0011560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70727A" w:rsidRPr="008E3E7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- </w:t>
      </w:r>
      <w:r w:rsidR="00381EA9">
        <w:rPr>
          <w:rFonts w:ascii="Times New Roman" w:hAnsi="Times New Roman"/>
          <w:sz w:val="24"/>
          <w:szCs w:val="24"/>
        </w:rPr>
        <w:t>prowadzonym przez Z</w:t>
      </w:r>
      <w:r w:rsidRPr="00245DA4">
        <w:rPr>
          <w:rFonts w:ascii="Times New Roman" w:hAnsi="Times New Roman"/>
          <w:sz w:val="24"/>
          <w:szCs w:val="24"/>
        </w:rPr>
        <w:t>amawiają</w:t>
      </w:r>
      <w:r w:rsidR="003264A6" w:rsidRPr="00245DA4">
        <w:rPr>
          <w:rFonts w:ascii="Times New Roman" w:hAnsi="Times New Roman"/>
          <w:sz w:val="24"/>
          <w:szCs w:val="24"/>
        </w:rPr>
        <w:t xml:space="preserve">cego </w:t>
      </w:r>
      <w:r w:rsidR="001B70E4" w:rsidRPr="00245DA4">
        <w:rPr>
          <w:rFonts w:ascii="Times New Roman" w:hAnsi="Times New Roman"/>
          <w:sz w:val="24"/>
          <w:szCs w:val="24"/>
        </w:rPr>
        <w:t>w </w:t>
      </w:r>
      <w:r w:rsidRPr="00245DA4">
        <w:rPr>
          <w:rFonts w:ascii="Times New Roman" w:hAnsi="Times New Roman"/>
          <w:sz w:val="24"/>
          <w:szCs w:val="24"/>
        </w:rPr>
        <w:t xml:space="preserve">trybie </w:t>
      </w:r>
      <w:r w:rsidR="008E516E">
        <w:rPr>
          <w:rFonts w:ascii="Times New Roman" w:hAnsi="Times New Roman"/>
          <w:sz w:val="24"/>
          <w:szCs w:val="24"/>
        </w:rPr>
        <w:t>przetargu nieograniczonego</w:t>
      </w:r>
      <w:r w:rsidR="003264A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916D7E" w:rsidRPr="00245DA4">
        <w:rPr>
          <w:rFonts w:ascii="Times New Roman" w:hAnsi="Times New Roman"/>
          <w:sz w:val="24"/>
          <w:szCs w:val="24"/>
        </w:rPr>
        <w:t xml:space="preserve">zgodnie z przepisami </w:t>
      </w:r>
      <w:r w:rsidR="00916D7E" w:rsidRPr="008C5D38">
        <w:rPr>
          <w:rFonts w:ascii="Times New Roman" w:hAnsi="Times New Roman"/>
          <w:sz w:val="24"/>
          <w:szCs w:val="24"/>
        </w:rPr>
        <w:t xml:space="preserve">ustawy Prawo zamówień publicznych </w:t>
      </w:r>
      <w:r w:rsidR="00320344">
        <w:rPr>
          <w:rFonts w:ascii="Times New Roman" w:hAnsi="Times New Roman"/>
          <w:sz w:val="24"/>
          <w:szCs w:val="24"/>
        </w:rPr>
        <w:t>(Dz. U. z 2024</w:t>
      </w:r>
      <w:r w:rsidR="00BF4623">
        <w:rPr>
          <w:rFonts w:ascii="Times New Roman" w:hAnsi="Times New Roman"/>
          <w:sz w:val="24"/>
          <w:szCs w:val="24"/>
        </w:rPr>
        <w:t xml:space="preserve"> r.; poz. </w:t>
      </w:r>
      <w:r w:rsidR="00320344">
        <w:rPr>
          <w:rFonts w:ascii="Times New Roman" w:hAnsi="Times New Roman"/>
          <w:sz w:val="24"/>
          <w:szCs w:val="24"/>
        </w:rPr>
        <w:t>1320</w:t>
      </w:r>
      <w:r w:rsidR="00AF1423" w:rsidRPr="008C5D38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AF1423" w:rsidRPr="008C5D38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8C5D38">
        <w:rPr>
          <w:rFonts w:ascii="Times New Roman" w:hAnsi="Times New Roman"/>
          <w:sz w:val="24"/>
          <w:szCs w:val="24"/>
        </w:rPr>
        <w:t>. zm.)</w:t>
      </w:r>
      <w:r w:rsidR="005B7CDA">
        <w:rPr>
          <w:rFonts w:ascii="Times New Roman" w:hAnsi="Times New Roman"/>
          <w:sz w:val="24"/>
          <w:szCs w:val="24"/>
        </w:rPr>
        <w:t xml:space="preserve"> -</w:t>
      </w:r>
      <w:r w:rsidRPr="008C5D38">
        <w:rPr>
          <w:rFonts w:ascii="Times New Roman" w:hAnsi="Times New Roman"/>
          <w:sz w:val="24"/>
          <w:szCs w:val="24"/>
        </w:rPr>
        <w:t xml:space="preserve"> </w:t>
      </w:r>
      <w:r w:rsidR="00246605" w:rsidRPr="008C5D38">
        <w:rPr>
          <w:rFonts w:ascii="Times New Roman" w:hAnsi="Times New Roman"/>
          <w:b/>
          <w:sz w:val="24"/>
          <w:szCs w:val="24"/>
        </w:rPr>
        <w:t>sprawa nr</w:t>
      </w:r>
      <w:r w:rsidR="003029FD" w:rsidRPr="008C5D38">
        <w:rPr>
          <w:rFonts w:ascii="Times New Roman" w:hAnsi="Times New Roman"/>
          <w:b/>
          <w:sz w:val="24"/>
          <w:szCs w:val="24"/>
        </w:rPr>
        <w:t xml:space="preserve"> </w:t>
      </w:r>
      <w:r w:rsidR="0004350C">
        <w:rPr>
          <w:rFonts w:ascii="Times New Roman" w:hAnsi="Times New Roman"/>
          <w:b/>
          <w:sz w:val="24"/>
          <w:szCs w:val="24"/>
        </w:rPr>
        <w:t>58</w:t>
      </w:r>
      <w:r w:rsidR="00320344">
        <w:rPr>
          <w:rFonts w:ascii="Times New Roman" w:hAnsi="Times New Roman"/>
          <w:b/>
          <w:sz w:val="24"/>
          <w:szCs w:val="24"/>
        </w:rPr>
        <w:t>/2025</w:t>
      </w:r>
      <w:r w:rsidR="00760B2A">
        <w:rPr>
          <w:rFonts w:ascii="Times New Roman" w:hAnsi="Times New Roman"/>
          <w:b/>
          <w:sz w:val="24"/>
          <w:szCs w:val="24"/>
        </w:rPr>
        <w:t>/D</w:t>
      </w:r>
      <w:r w:rsidR="005B7CDA">
        <w:rPr>
          <w:rFonts w:ascii="Times New Roman" w:hAnsi="Times New Roman"/>
          <w:b/>
          <w:sz w:val="24"/>
          <w:szCs w:val="24"/>
        </w:rPr>
        <w:t>;</w:t>
      </w:r>
      <w:r w:rsidR="001951DC" w:rsidRPr="008C5D38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8C5D38">
        <w:rPr>
          <w:rFonts w:ascii="Times New Roman" w:hAnsi="Times New Roman"/>
          <w:sz w:val="24"/>
          <w:szCs w:val="24"/>
        </w:rPr>
        <w:t>składam niniejsz</w:t>
      </w:r>
      <w:r w:rsidR="00DE0551" w:rsidRPr="008C5D38">
        <w:rPr>
          <w:rFonts w:ascii="Times New Roman" w:hAnsi="Times New Roman"/>
          <w:sz w:val="24"/>
          <w:szCs w:val="24"/>
        </w:rPr>
        <w:t>ą</w:t>
      </w:r>
      <w:r w:rsidR="001B70E4" w:rsidRPr="008C5D38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8C5D38">
        <w:rPr>
          <w:rFonts w:ascii="Times New Roman" w:hAnsi="Times New Roman"/>
          <w:sz w:val="24"/>
          <w:szCs w:val="24"/>
        </w:rPr>
        <w:t>o</w:t>
      </w:r>
      <w:r w:rsidR="009A6E9F" w:rsidRPr="008C5D38">
        <w:rPr>
          <w:rFonts w:ascii="Times New Roman" w:hAnsi="Times New Roman"/>
          <w:sz w:val="24"/>
          <w:szCs w:val="24"/>
        </w:rPr>
        <w:t> </w:t>
      </w:r>
      <w:r w:rsidR="00A0666D" w:rsidRPr="008C5D38">
        <w:rPr>
          <w:rFonts w:ascii="Times New Roman" w:hAnsi="Times New Roman"/>
          <w:sz w:val="24"/>
          <w:szCs w:val="24"/>
        </w:rPr>
        <w:t>u</w:t>
      </w:r>
      <w:r w:rsidR="001B70E4" w:rsidRPr="008C5D38">
        <w:rPr>
          <w:rFonts w:ascii="Times New Roman" w:hAnsi="Times New Roman"/>
          <w:sz w:val="24"/>
          <w:szCs w:val="24"/>
        </w:rPr>
        <w:t>dzielenie</w:t>
      </w:r>
      <w:r w:rsidR="00016A5F" w:rsidRPr="008C5D38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8C5D38">
        <w:rPr>
          <w:rFonts w:ascii="Times New Roman" w:hAnsi="Times New Roman"/>
          <w:sz w:val="24"/>
          <w:szCs w:val="24"/>
        </w:rPr>
        <w:t>.</w:t>
      </w:r>
    </w:p>
    <w:p w:rsidR="0004350C" w:rsidRDefault="0004350C" w:rsidP="00320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04350C" w:rsidRPr="00D12D66" w:rsidTr="0004350C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4350C" w:rsidRPr="00D12D66" w:rsidRDefault="0004350C" w:rsidP="006C2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CZĘŚĆ A</w:t>
            </w:r>
          </w:p>
        </w:tc>
      </w:tr>
    </w:tbl>
    <w:p w:rsidR="0004350C" w:rsidRPr="00760B2A" w:rsidRDefault="0004350C" w:rsidP="003203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5DA4" w:rsidRPr="00E60658" w:rsidRDefault="00245DA4" w:rsidP="0032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D38">
        <w:rPr>
          <w:rFonts w:ascii="Times New Roman" w:hAnsi="Times New Roman"/>
          <w:sz w:val="24"/>
          <w:szCs w:val="24"/>
        </w:rPr>
        <w:t>Jednocześnie oświadczam, że:</w:t>
      </w:r>
    </w:p>
    <w:p w:rsidR="004B1543" w:rsidRPr="0070727A" w:rsidRDefault="00245DA4" w:rsidP="00320344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E60658">
        <w:rPr>
          <w:bCs/>
        </w:rPr>
        <w:t>Oferuj</w:t>
      </w:r>
      <w:r w:rsidRPr="00E60658">
        <w:rPr>
          <w:bCs/>
          <w:lang w:val="pl-PL"/>
        </w:rPr>
        <w:t>ę</w:t>
      </w:r>
      <w:r w:rsidRPr="00E60658">
        <w:rPr>
          <w:bCs/>
        </w:rPr>
        <w:t xml:space="preserve"> </w:t>
      </w:r>
      <w:r w:rsidRPr="00E60658">
        <w:rPr>
          <w:bCs/>
          <w:lang w:val="pl-PL"/>
        </w:rPr>
        <w:t xml:space="preserve">realizację zamówienia </w:t>
      </w:r>
      <w:r w:rsidRPr="00E60658">
        <w:rPr>
          <w:lang w:val="pl-PL"/>
        </w:rPr>
        <w:t xml:space="preserve">w pełnym, rzeczowym zakresie objętym SWZ </w:t>
      </w:r>
      <w:r w:rsidRPr="00E60658">
        <w:rPr>
          <w:lang w:val="pl-PL"/>
        </w:rPr>
        <w:br/>
        <w:t>dla poniższych zadań zgodnie z niżej wymienionymi warunkami i ceną:</w:t>
      </w:r>
    </w:p>
    <w:p w:rsidR="0070727A" w:rsidRPr="00320344" w:rsidRDefault="0070727A" w:rsidP="0070727A">
      <w:pPr>
        <w:pStyle w:val="Tekstpodstawowywcity2"/>
        <w:spacing w:after="0" w:line="240" w:lineRule="auto"/>
        <w:ind w:left="425"/>
        <w:jc w:val="both"/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826E5" w:rsidRPr="00E60658" w:rsidTr="00115607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826E5" w:rsidRPr="0070727A" w:rsidRDefault="0004350C" w:rsidP="007072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Maszt oświetleniowy z agregatem prądotwórczym</w:t>
            </w:r>
          </w:p>
        </w:tc>
      </w:tr>
      <w:tr w:rsidR="00A52633" w:rsidRPr="00E60658" w:rsidTr="00115607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4350C" w:rsidRDefault="0004350C" w:rsidP="0004350C">
            <w:pPr>
              <w:pStyle w:val="Tekstpodstawowywcity31"/>
              <w:ind w:left="1080" w:firstLine="0"/>
            </w:pPr>
          </w:p>
          <w:p w:rsidR="00A52633" w:rsidRPr="00115607" w:rsidRDefault="00A52633" w:rsidP="0004350C">
            <w:pPr>
              <w:pStyle w:val="Tekstpodstawowywcity31"/>
              <w:ind w:left="1080" w:firstLine="0"/>
            </w:pPr>
            <w:r w:rsidRPr="00115607">
              <w:t>………………</w:t>
            </w:r>
            <w:r w:rsidR="0004350C">
              <w:t>………………………….</w:t>
            </w:r>
            <w:r w:rsidRPr="00115607">
              <w:t>……………………………………..</w:t>
            </w:r>
          </w:p>
          <w:p w:rsidR="00A52633" w:rsidRPr="0004350C" w:rsidRDefault="0004350C" w:rsidP="00D24B87">
            <w:pPr>
              <w:pStyle w:val="Tekstpodstawowywcity31"/>
              <w:jc w:val="center"/>
              <w:rPr>
                <w:i/>
              </w:rPr>
            </w:pPr>
            <w:r w:rsidRPr="0004350C">
              <w:rPr>
                <w:i/>
              </w:rPr>
              <w:t>(należy wpisać dane oferowanego przedmiotu zamówienia</w:t>
            </w:r>
            <w:r>
              <w:rPr>
                <w:i/>
              </w:rPr>
              <w:t xml:space="preserve"> (</w:t>
            </w:r>
            <w:r w:rsidR="00D24B87">
              <w:rPr>
                <w:i/>
              </w:rPr>
              <w:t>kompletnego zestawu</w:t>
            </w:r>
            <w:r>
              <w:rPr>
                <w:i/>
              </w:rPr>
              <w:t xml:space="preserve">), </w:t>
            </w:r>
            <w:r>
              <w:rPr>
                <w:i/>
              </w:rPr>
              <w:br/>
            </w:r>
            <w:r w:rsidRPr="0004350C">
              <w:rPr>
                <w:i/>
              </w:rPr>
              <w:t>typ, model wg oznaczeń producenta)</w:t>
            </w:r>
          </w:p>
        </w:tc>
      </w:tr>
      <w:tr w:rsidR="00B826E5" w:rsidRPr="00E60658" w:rsidTr="00115607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BB0" w:rsidRPr="00115607" w:rsidRDefault="00B826E5" w:rsidP="00115607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before="240" w:after="0" w:line="240" w:lineRule="auto"/>
              <w:ind w:left="736" w:hanging="567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15607">
              <w:rPr>
                <w:rFonts w:ascii="Times New Roman" w:hAnsi="Times New Roman"/>
                <w:b/>
                <w:color w:val="000000"/>
                <w:sz w:val="24"/>
              </w:rPr>
              <w:t>Cena oferty</w:t>
            </w:r>
            <w:r w:rsidR="00AF7BB0" w:rsidRPr="00115607">
              <w:rPr>
                <w:rFonts w:ascii="Times New Roman" w:hAnsi="Times New Roman"/>
                <w:b/>
                <w:color w:val="000000"/>
                <w:sz w:val="24"/>
              </w:rPr>
              <w:t xml:space="preserve"> (łączna cena zamówienia podstawowego i opcji)</w:t>
            </w:r>
            <w:r w:rsidRPr="00115607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115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F7BB0" w:rsidRPr="00115607" w:rsidRDefault="00AF7BB0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826E5" w:rsidRPr="00115607" w:rsidRDefault="00B826E5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15607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115607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B826E5" w:rsidRPr="00115607" w:rsidRDefault="00B826E5" w:rsidP="006C25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826E5" w:rsidRDefault="00B826E5" w:rsidP="006C251E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 w:rsidRPr="00115607">
              <w:rPr>
                <w:rFonts w:ascii="Times New Roman" w:hAnsi="Times New Roman"/>
                <w:color w:val="000000"/>
                <w:sz w:val="24"/>
              </w:rPr>
              <w:t xml:space="preserve">       wartość netto: ……………………………… zł</w:t>
            </w:r>
            <w:r w:rsidRPr="00115607">
              <w:rPr>
                <w:rFonts w:ascii="Times New Roman" w:hAnsi="Times New Roman"/>
                <w:sz w:val="24"/>
                <w:szCs w:val="24"/>
              </w:rPr>
              <w:tab/>
            </w:r>
            <w:r w:rsidRPr="00115607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B826E5" w:rsidRPr="00E60658" w:rsidRDefault="00B826E5" w:rsidP="006C25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7BB0" w:rsidRPr="00115607" w:rsidTr="006C251E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B0" w:rsidRPr="00115607" w:rsidRDefault="00AF7BB0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607">
              <w:rPr>
                <w:rFonts w:ascii="Times New Roman" w:hAnsi="Times New Roman"/>
                <w:b/>
                <w:sz w:val="24"/>
                <w:szCs w:val="24"/>
              </w:rPr>
              <w:t>W tym:</w:t>
            </w:r>
          </w:p>
          <w:p w:rsidR="00AF7BB0" w:rsidRPr="00115607" w:rsidRDefault="00AF7BB0" w:rsidP="00AF7BB0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5607">
              <w:rPr>
                <w:rFonts w:ascii="Times New Roman" w:hAnsi="Times New Roman"/>
                <w:b/>
                <w:sz w:val="24"/>
                <w:szCs w:val="24"/>
              </w:rPr>
              <w:t>Zamówienie podstawowe:</w:t>
            </w:r>
          </w:p>
          <w:p w:rsidR="00AF7BB0" w:rsidRPr="00115607" w:rsidRDefault="00AF7BB0" w:rsidP="00AF7BB0">
            <w:pPr>
              <w:pStyle w:val="Akapitzlist"/>
              <w:spacing w:before="240" w:after="0" w:line="240" w:lineRule="auto"/>
              <w:ind w:left="8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BB0" w:rsidRPr="00115607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5607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115607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AF7BB0" w:rsidRPr="00115607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BB0" w:rsidRPr="00115607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607">
              <w:rPr>
                <w:rFonts w:ascii="Times New Roman" w:hAnsi="Times New Roman"/>
                <w:sz w:val="24"/>
                <w:szCs w:val="24"/>
              </w:rPr>
              <w:t xml:space="preserve">Wartość netto: ……………………………… zł </w:t>
            </w:r>
            <w:r w:rsidRPr="00115607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  <w:p w:rsidR="00320344" w:rsidRPr="00115607" w:rsidRDefault="00320344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7BB0" w:rsidRPr="00115607" w:rsidRDefault="00AF7BB0" w:rsidP="00AF7BB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5607">
              <w:rPr>
                <w:rFonts w:ascii="Times New Roman" w:hAnsi="Times New Roman"/>
                <w:b/>
                <w:sz w:val="24"/>
                <w:szCs w:val="24"/>
              </w:rPr>
              <w:t>Zamówienie opcjonalne:</w:t>
            </w:r>
          </w:p>
          <w:p w:rsidR="00AF7BB0" w:rsidRPr="00115607" w:rsidRDefault="00AF7BB0" w:rsidP="00AF7BB0">
            <w:pPr>
              <w:pStyle w:val="Akapitzlist"/>
              <w:spacing w:after="0" w:line="240" w:lineRule="auto"/>
              <w:ind w:left="8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BB0" w:rsidRPr="00115607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5607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115607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AF7BB0" w:rsidRDefault="00AF7BB0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07">
              <w:rPr>
                <w:rFonts w:ascii="Times New Roman" w:hAnsi="Times New Roman"/>
                <w:sz w:val="24"/>
                <w:szCs w:val="24"/>
              </w:rPr>
              <w:t xml:space="preserve">Wartość netto: ………………………………   zł </w:t>
            </w:r>
            <w:r w:rsidRPr="00115607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  <w:p w:rsidR="00115607" w:rsidRPr="00115607" w:rsidRDefault="00115607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5607" w:rsidRPr="00115607" w:rsidTr="006C251E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0C" w:rsidRPr="0004350C" w:rsidRDefault="0004350C" w:rsidP="0004350C">
            <w:pPr>
              <w:pStyle w:val="Akapitzlist"/>
              <w:numPr>
                <w:ilvl w:val="0"/>
                <w:numId w:val="1"/>
              </w:numPr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4350C">
              <w:rPr>
                <w:rFonts w:ascii="Times New Roman" w:hAnsi="Times New Roman"/>
                <w:b/>
                <w:sz w:val="24"/>
                <w:szCs w:val="24"/>
              </w:rPr>
              <w:t>Okres gwarancji:</w:t>
            </w:r>
            <w:r w:rsidRPr="00043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50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(w miesiącach)</w:t>
            </w:r>
            <w:r w:rsidRPr="0004350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4350C" w:rsidRPr="0004350C" w:rsidRDefault="00AA6C3E" w:rsidP="0004350C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738" w:hanging="42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16151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350C" w:rsidRPr="0004350C">
              <w:rPr>
                <w:rFonts w:ascii="Times New Roman" w:hAnsi="Times New Roman"/>
                <w:iCs/>
                <w:sz w:val="24"/>
                <w:szCs w:val="24"/>
              </w:rPr>
              <w:t xml:space="preserve"> Wykonawca udziela gwarancji na przedmiot zamówienia, w tym na wszystkie jego elementy, które nie podlegają normalnemu zużyciu w czasie eksploatacji  na </w:t>
            </w:r>
            <w:r w:rsidR="0004350C"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>okres 24 miesięcy</w:t>
            </w:r>
            <w:r w:rsidR="0004350C" w:rsidRPr="0004350C">
              <w:rPr>
                <w:rFonts w:ascii="Times New Roman" w:hAnsi="Times New Roman"/>
                <w:iCs/>
                <w:sz w:val="24"/>
                <w:szCs w:val="24"/>
              </w:rPr>
              <w:t xml:space="preserve"> z zastrzeżeniem, że:</w:t>
            </w:r>
          </w:p>
          <w:p w:rsidR="0004350C" w:rsidRDefault="0004350C" w:rsidP="0004350C">
            <w:pPr>
              <w:spacing w:after="0" w:line="240" w:lineRule="auto"/>
              <w:ind w:left="1163" w:hanging="42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350C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na silnik spalinowy </w:t>
            </w:r>
            <w:r w:rsidRPr="0004350C">
              <w:rPr>
                <w:rFonts w:ascii="Times New Roman" w:hAnsi="Times New Roman"/>
                <w:iCs/>
                <w:sz w:val="24"/>
                <w:szCs w:val="24"/>
              </w:rPr>
              <w:t xml:space="preserve">Wykonawca udziela gwarancji </w:t>
            </w:r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na okres 24 miesięcy </w:t>
            </w:r>
          </w:p>
          <w:p w:rsidR="0004350C" w:rsidRPr="0004350C" w:rsidRDefault="0004350C" w:rsidP="0004350C">
            <w:pPr>
              <w:spacing w:after="0" w:line="240" w:lineRule="auto"/>
              <w:ind w:left="1163" w:hanging="42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lub 1000 </w:t>
            </w:r>
            <w:proofErr w:type="spellStart"/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>mth</w:t>
            </w:r>
            <w:proofErr w:type="spellEnd"/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04350C">
              <w:rPr>
                <w:rFonts w:ascii="Times New Roman" w:hAnsi="Times New Roman"/>
                <w:iCs/>
                <w:sz w:val="24"/>
                <w:szCs w:val="24"/>
              </w:rPr>
              <w:t>w zależności, który upłynie pierwszy</w:t>
            </w:r>
            <w:r w:rsidRPr="0004350C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:rsidR="0004350C" w:rsidRDefault="0004350C" w:rsidP="0004350C">
            <w:pPr>
              <w:spacing w:after="0" w:line="240" w:lineRule="auto"/>
              <w:ind w:left="1163" w:hanging="425"/>
              <w:jc w:val="both"/>
              <w:rPr>
                <w:b/>
                <w:i/>
                <w:iCs/>
                <w:sz w:val="24"/>
                <w:szCs w:val="24"/>
              </w:rPr>
            </w:pPr>
          </w:p>
          <w:p w:rsidR="0004350C" w:rsidRPr="0004350C" w:rsidRDefault="0004350C" w:rsidP="0004350C">
            <w:pPr>
              <w:spacing w:after="0" w:line="240" w:lineRule="auto"/>
              <w:ind w:left="1163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350C" w:rsidRDefault="0004350C" w:rsidP="00043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0C" w:rsidRPr="006C251E" w:rsidRDefault="00AA6C3E" w:rsidP="006C251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738" w:hanging="425"/>
              <w:jc w:val="both"/>
              <w:rPr>
                <w:rFonts w:ascii="Times New Roman" w:hAnsi="Times New Roman"/>
                <w:iCs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6096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350C" w:rsidRPr="0004350C">
              <w:rPr>
                <w:rFonts w:ascii="Times New Roman" w:hAnsi="Times New Roman"/>
                <w:iCs/>
              </w:rPr>
              <w:t xml:space="preserve"> </w:t>
            </w:r>
            <w:r w:rsidR="0004350C" w:rsidRPr="006C251E">
              <w:rPr>
                <w:rFonts w:ascii="Times New Roman" w:hAnsi="Times New Roman"/>
                <w:iCs/>
                <w:sz w:val="24"/>
                <w:szCs w:val="24"/>
              </w:rPr>
              <w:t xml:space="preserve">Wykonawca udziela gwarancji na przedmiot zamówienia, w tym na wszystkie jego elementy, które nie podlegają normalnemu zużyciu w czasie eksploatacji  na </w:t>
            </w:r>
            <w:r w:rsidR="0004350C" w:rsidRPr="006C251E">
              <w:rPr>
                <w:rFonts w:ascii="Times New Roman" w:hAnsi="Times New Roman"/>
                <w:b/>
                <w:iCs/>
                <w:sz w:val="24"/>
                <w:szCs w:val="24"/>
              </w:rPr>
              <w:t>okres 30 miesięcy</w:t>
            </w:r>
            <w:r w:rsidR="0004350C" w:rsidRPr="006C251E">
              <w:rPr>
                <w:rFonts w:ascii="Times New Roman" w:hAnsi="Times New Roman"/>
                <w:iCs/>
                <w:sz w:val="24"/>
                <w:szCs w:val="24"/>
              </w:rPr>
              <w:t xml:space="preserve"> z zastrzeżeniem, że:</w:t>
            </w:r>
          </w:p>
          <w:p w:rsidR="0004350C" w:rsidRDefault="0004350C" w:rsidP="0004350C">
            <w:pPr>
              <w:spacing w:after="0" w:line="240" w:lineRule="auto"/>
              <w:ind w:left="1163" w:hanging="42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350C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na silnik spalinowy </w:t>
            </w:r>
            <w:r w:rsidRPr="0004350C">
              <w:rPr>
                <w:rFonts w:ascii="Times New Roman" w:hAnsi="Times New Roman"/>
                <w:iCs/>
                <w:sz w:val="24"/>
                <w:szCs w:val="24"/>
              </w:rPr>
              <w:t xml:space="preserve">Wykonawca udziela gwarancji </w:t>
            </w:r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na okres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30</w:t>
            </w:r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miesięcy </w:t>
            </w:r>
          </w:p>
          <w:p w:rsidR="0004350C" w:rsidRPr="0004350C" w:rsidRDefault="0004350C" w:rsidP="0004350C">
            <w:pPr>
              <w:spacing w:after="0" w:line="240" w:lineRule="auto"/>
              <w:ind w:left="1163" w:hanging="42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lub 15</w:t>
            </w:r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00 </w:t>
            </w:r>
            <w:proofErr w:type="spellStart"/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>mth</w:t>
            </w:r>
            <w:proofErr w:type="spellEnd"/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04350C">
              <w:rPr>
                <w:rFonts w:ascii="Times New Roman" w:hAnsi="Times New Roman"/>
                <w:iCs/>
                <w:sz w:val="24"/>
                <w:szCs w:val="24"/>
              </w:rPr>
              <w:t>w zależności, który upłynie pierwszy</w:t>
            </w:r>
            <w:r w:rsidRPr="0004350C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:rsidR="0004350C" w:rsidRPr="0004350C" w:rsidRDefault="0004350C" w:rsidP="000435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350C" w:rsidRPr="0004350C" w:rsidRDefault="00AA6C3E" w:rsidP="0004350C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738" w:hanging="42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7581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350C" w:rsidRPr="0004350C">
              <w:rPr>
                <w:rFonts w:ascii="Times New Roman" w:hAnsi="Times New Roman"/>
                <w:iCs/>
              </w:rPr>
              <w:t xml:space="preserve"> </w:t>
            </w:r>
            <w:r w:rsidR="0004350C" w:rsidRPr="0004350C">
              <w:rPr>
                <w:rFonts w:ascii="Times New Roman" w:hAnsi="Times New Roman"/>
                <w:iCs/>
                <w:sz w:val="24"/>
                <w:szCs w:val="24"/>
              </w:rPr>
              <w:t xml:space="preserve">Wykonawca udziela gwarancji na przedmiot zamówienia, w tym na wszystkie jego elementy, które nie podlegają normalnemu zużyciu w czasie eksploatacji  na </w:t>
            </w:r>
            <w:r w:rsidR="0004350C">
              <w:rPr>
                <w:rFonts w:ascii="Times New Roman" w:hAnsi="Times New Roman"/>
                <w:b/>
                <w:iCs/>
                <w:sz w:val="24"/>
                <w:szCs w:val="24"/>
              </w:rPr>
              <w:t>okres 36</w:t>
            </w:r>
            <w:r w:rsidR="0004350C"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miesięcy</w:t>
            </w:r>
            <w:r w:rsidR="0004350C" w:rsidRPr="0004350C">
              <w:rPr>
                <w:rFonts w:ascii="Times New Roman" w:hAnsi="Times New Roman"/>
                <w:iCs/>
                <w:sz w:val="24"/>
                <w:szCs w:val="24"/>
              </w:rPr>
              <w:t xml:space="preserve"> z zastrzeżeniem, że:</w:t>
            </w:r>
          </w:p>
          <w:p w:rsidR="0004350C" w:rsidRDefault="0004350C" w:rsidP="0004350C">
            <w:pPr>
              <w:spacing w:after="0" w:line="240" w:lineRule="auto"/>
              <w:ind w:left="1163" w:hanging="42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350C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na silnik spalinowy </w:t>
            </w:r>
            <w:r w:rsidRPr="0004350C">
              <w:rPr>
                <w:rFonts w:ascii="Times New Roman" w:hAnsi="Times New Roman"/>
                <w:iCs/>
                <w:sz w:val="24"/>
                <w:szCs w:val="24"/>
              </w:rPr>
              <w:t xml:space="preserve">Wykonawca udziela gwarancji </w:t>
            </w:r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na okres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miesięcy </w:t>
            </w:r>
          </w:p>
          <w:p w:rsidR="0004350C" w:rsidRDefault="0004350C" w:rsidP="0004350C">
            <w:pPr>
              <w:spacing w:after="0" w:line="240" w:lineRule="auto"/>
              <w:ind w:left="1163" w:hanging="42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lub 2000</w:t>
            </w:r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>mth</w:t>
            </w:r>
            <w:proofErr w:type="spellEnd"/>
            <w:r w:rsidRPr="0004350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04350C">
              <w:rPr>
                <w:rFonts w:ascii="Times New Roman" w:hAnsi="Times New Roman"/>
                <w:iCs/>
                <w:sz w:val="24"/>
                <w:szCs w:val="24"/>
              </w:rPr>
              <w:t>w zależności, który upłynie pierwszy</w:t>
            </w:r>
            <w:r w:rsidRPr="0004350C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:rsidR="0004350C" w:rsidRPr="0004350C" w:rsidRDefault="0004350C" w:rsidP="0004350C">
            <w:pPr>
              <w:spacing w:after="0" w:line="240" w:lineRule="auto"/>
              <w:ind w:left="1163" w:hanging="425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04350C" w:rsidRDefault="0004350C" w:rsidP="0004350C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0"/>
                <w:u w:val="single"/>
              </w:rPr>
            </w:pPr>
            <w:r w:rsidRPr="00D12D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*(należy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zaznaczyć wyłącznie</w:t>
            </w:r>
            <w:r w:rsidRPr="00D12D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jedno pole </w:t>
            </w:r>
            <w:r w:rsidRPr="009A5B6D">
              <w:rPr>
                <w:rFonts w:ascii="Times New Roman" w:hAnsi="Times New Roman"/>
                <w:sz w:val="32"/>
                <w:szCs w:val="24"/>
              </w:rPr>
              <w:sym w:font="Wingdings" w:char="F0FD"/>
            </w:r>
            <w:r>
              <w:rPr>
                <w:rFonts w:ascii="Times New Roman" w:hAnsi="Times New Roman"/>
                <w:b/>
                <w:i/>
              </w:rPr>
              <w:t>)</w:t>
            </w:r>
            <w:r w:rsidRPr="00D12D66"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  <w:i/>
                <w:color w:val="C00000"/>
                <w:sz w:val="20"/>
                <w:u w:val="single"/>
              </w:rPr>
              <w:t>Okres gwarancji</w:t>
            </w:r>
            <w:r w:rsidRPr="002401B7">
              <w:rPr>
                <w:rFonts w:ascii="Times New Roman" w:hAnsi="Times New Roman"/>
                <w:i/>
                <w:color w:val="C00000"/>
                <w:sz w:val="20"/>
                <w:u w:val="single"/>
              </w:rPr>
              <w:t xml:space="preserve"> jest </w:t>
            </w:r>
            <w:r>
              <w:rPr>
                <w:rFonts w:ascii="Times New Roman" w:hAnsi="Times New Roman"/>
                <w:i/>
                <w:color w:val="C00000"/>
                <w:sz w:val="20"/>
                <w:u w:val="single"/>
              </w:rPr>
              <w:t>jednym z kryteriów oceny ofert.</w:t>
            </w:r>
          </w:p>
          <w:p w:rsidR="0004350C" w:rsidRDefault="0004350C" w:rsidP="0004350C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0"/>
                <w:u w:val="single"/>
              </w:rPr>
            </w:pPr>
          </w:p>
          <w:p w:rsidR="00005E0F" w:rsidRPr="00005E0F" w:rsidRDefault="00005E0F" w:rsidP="00005E0F">
            <w:pPr>
              <w:pStyle w:val="Akapitzlist"/>
              <w:spacing w:after="0" w:line="240" w:lineRule="auto"/>
              <w:ind w:left="29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05E0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Minimalny wymagany okres gwarancji ogólnej</w:t>
            </w:r>
            <w:r w:rsidRPr="00005E0F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na cały przedmiot zamówienia, w tym na wszystkie jego elementy, które nie podlegają normalnemu zużyciu w czasie eksploatacji wynosi </w:t>
            </w:r>
            <w:r w:rsidRPr="00005E0F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24 miesiące</w:t>
            </w:r>
            <w:r w:rsidRPr="00005E0F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20"/>
                <w:szCs w:val="20"/>
              </w:rPr>
              <w:br/>
            </w:r>
            <w:r w:rsidRPr="00005E0F">
              <w:rPr>
                <w:rFonts w:ascii="Times New Roman" w:hAnsi="Times New Roman"/>
                <w:color w:val="C00000"/>
                <w:sz w:val="20"/>
                <w:szCs w:val="20"/>
              </w:rPr>
              <w:t>z zastrzeżeniem, że:</w:t>
            </w:r>
          </w:p>
          <w:p w:rsidR="00005E0F" w:rsidRPr="00005E0F" w:rsidRDefault="00005E0F" w:rsidP="00005E0F">
            <w:pPr>
              <w:pStyle w:val="Teksttreci"/>
              <w:numPr>
                <w:ilvl w:val="0"/>
                <w:numId w:val="25"/>
              </w:numPr>
              <w:tabs>
                <w:tab w:val="left" w:pos="3969"/>
              </w:tabs>
              <w:spacing w:line="240" w:lineRule="auto"/>
              <w:ind w:left="455"/>
              <w:jc w:val="both"/>
              <w:rPr>
                <w:rFonts w:eastAsia="Arial" w:cs="Times New Roman"/>
                <w:color w:val="C00000"/>
                <w:szCs w:val="20"/>
                <w:lang w:val="pl-PL" w:eastAsia="en-US"/>
              </w:rPr>
            </w:pPr>
            <w:r w:rsidRPr="00005E0F">
              <w:rPr>
                <w:rFonts w:eastAsia="Arial" w:cs="Times New Roman"/>
                <w:color w:val="C00000"/>
                <w:szCs w:val="20"/>
                <w:u w:val="single"/>
                <w:lang w:val="pl-PL" w:eastAsia="en-US"/>
              </w:rPr>
              <w:t xml:space="preserve">na silnik spalinowy </w:t>
            </w:r>
            <w:r w:rsidRPr="00005E0F">
              <w:rPr>
                <w:rFonts w:eastAsia="Arial" w:cs="Times New Roman"/>
                <w:color w:val="C00000"/>
                <w:szCs w:val="20"/>
                <w:lang w:val="pl-PL" w:eastAsia="en-US"/>
              </w:rPr>
              <w:t xml:space="preserve">Wykonawca udziela gwarancji na okres </w:t>
            </w:r>
            <w:r w:rsidRPr="00005E0F">
              <w:rPr>
                <w:rFonts w:eastAsia="Arial" w:cs="Times New Roman"/>
                <w:b/>
                <w:color w:val="C00000"/>
                <w:szCs w:val="20"/>
                <w:lang w:val="pl-PL" w:eastAsia="en-US"/>
              </w:rPr>
              <w:t>24 miesięcy</w:t>
            </w:r>
            <w:r>
              <w:rPr>
                <w:rFonts w:eastAsia="Arial" w:cs="Times New Roman"/>
                <w:color w:val="C00000"/>
                <w:szCs w:val="20"/>
                <w:lang w:val="pl-PL" w:eastAsia="en-US"/>
              </w:rPr>
              <w:t xml:space="preserve"> </w:t>
            </w:r>
            <w:r w:rsidRPr="00005E0F">
              <w:rPr>
                <w:rFonts w:eastAsia="Arial" w:cs="Times New Roman"/>
                <w:color w:val="C00000"/>
                <w:szCs w:val="20"/>
                <w:lang w:val="pl-PL" w:eastAsia="en-US"/>
              </w:rPr>
              <w:t xml:space="preserve">lub </w:t>
            </w:r>
            <w:r w:rsidRPr="00005E0F">
              <w:rPr>
                <w:rFonts w:eastAsia="Arial" w:cs="Times New Roman"/>
                <w:b/>
                <w:color w:val="C00000"/>
                <w:szCs w:val="20"/>
                <w:lang w:val="pl-PL" w:eastAsia="en-US"/>
              </w:rPr>
              <w:t xml:space="preserve">1000 </w:t>
            </w:r>
            <w:proofErr w:type="spellStart"/>
            <w:r w:rsidRPr="00005E0F">
              <w:rPr>
                <w:rFonts w:eastAsia="Arial" w:cs="Times New Roman"/>
                <w:b/>
                <w:color w:val="C00000"/>
                <w:szCs w:val="20"/>
                <w:lang w:val="pl-PL" w:eastAsia="en-US"/>
              </w:rPr>
              <w:t>mth</w:t>
            </w:r>
            <w:proofErr w:type="spellEnd"/>
            <w:r w:rsidRPr="00005E0F">
              <w:rPr>
                <w:rFonts w:eastAsia="Arial" w:cs="Times New Roman"/>
                <w:color w:val="C00000"/>
                <w:szCs w:val="20"/>
                <w:lang w:val="pl-PL"/>
              </w:rPr>
              <w:t xml:space="preserve"> </w:t>
            </w:r>
            <w:r w:rsidRPr="00005E0F">
              <w:rPr>
                <w:rFonts w:eastAsia="Arial" w:cs="Times New Roman"/>
                <w:color w:val="C00000"/>
                <w:szCs w:val="20"/>
                <w:lang w:val="pl-PL" w:eastAsia="en-US"/>
              </w:rPr>
              <w:t>w zależności, który upłynie pierwszy.</w:t>
            </w:r>
            <w:r w:rsidRPr="00005E0F">
              <w:rPr>
                <w:rFonts w:eastAsia="Arial" w:cs="Times New Roman"/>
                <w:b/>
                <w:color w:val="C00000"/>
                <w:szCs w:val="20"/>
                <w:lang w:val="pl-PL" w:eastAsia="en-US"/>
              </w:rPr>
              <w:t xml:space="preserve"> </w:t>
            </w:r>
          </w:p>
          <w:p w:rsidR="00005E0F" w:rsidRPr="00005E0F" w:rsidRDefault="00005E0F" w:rsidP="00005E0F">
            <w:pPr>
              <w:pStyle w:val="Teksttreci"/>
              <w:tabs>
                <w:tab w:val="left" w:pos="3969"/>
              </w:tabs>
              <w:spacing w:line="240" w:lineRule="auto"/>
              <w:ind w:left="29" w:firstLine="0"/>
              <w:jc w:val="both"/>
              <w:rPr>
                <w:rFonts w:eastAsia="Arial" w:cs="Times New Roman"/>
                <w:color w:val="C00000"/>
                <w:szCs w:val="20"/>
                <w:lang w:val="pl-PL" w:eastAsia="en-US"/>
              </w:rPr>
            </w:pPr>
          </w:p>
          <w:p w:rsidR="00005E0F" w:rsidRPr="00005E0F" w:rsidRDefault="00005E0F" w:rsidP="00005E0F">
            <w:pPr>
              <w:pStyle w:val="Akapitzlist"/>
              <w:spacing w:after="0" w:line="240" w:lineRule="auto"/>
              <w:ind w:left="29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05E0F">
              <w:rPr>
                <w:rFonts w:ascii="Times New Roman" w:hAnsi="Times New Roman"/>
                <w:iCs/>
                <w:color w:val="C00000"/>
                <w:sz w:val="20"/>
                <w:szCs w:val="20"/>
              </w:rPr>
              <w:t xml:space="preserve">Wykonawca nie może zaoferować krótszego okresu gwarancji niż okres minimalny określony przez Zamawiającego powyżej.  </w:t>
            </w:r>
            <w:r w:rsidRPr="00005E0F">
              <w:rPr>
                <w:rFonts w:ascii="Times New Roman" w:hAnsi="Times New Roman"/>
                <w:color w:val="C00000"/>
                <w:sz w:val="20"/>
                <w:szCs w:val="20"/>
              </w:rPr>
              <w:t>Zaoferowanie przez Wykonawcę okresu gwarancji krótszego niż minimalny spowoduje, że oferta będzie niezgodna z treścią SWZ co będzie skutkowało jej odrzuceniem.</w:t>
            </w:r>
          </w:p>
          <w:p w:rsidR="00005E0F" w:rsidRPr="00005E0F" w:rsidRDefault="00005E0F" w:rsidP="00005E0F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iCs/>
                <w:color w:val="C00000"/>
                <w:sz w:val="20"/>
                <w:szCs w:val="20"/>
              </w:rPr>
            </w:pPr>
          </w:p>
          <w:p w:rsidR="00005E0F" w:rsidRPr="00005E0F" w:rsidRDefault="00005E0F" w:rsidP="00005E0F">
            <w:pPr>
              <w:pStyle w:val="Akapitzlist"/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/>
                <w:iCs/>
                <w:color w:val="C00000"/>
                <w:sz w:val="20"/>
                <w:szCs w:val="20"/>
              </w:rPr>
            </w:pPr>
            <w:r w:rsidRPr="00005E0F">
              <w:rPr>
                <w:rFonts w:ascii="Times New Roman" w:hAnsi="Times New Roman"/>
                <w:b/>
                <w:iCs/>
                <w:color w:val="C00000"/>
                <w:sz w:val="20"/>
                <w:szCs w:val="20"/>
              </w:rPr>
              <w:t>Maksymalny punktowany przez Zamawiającego okres gwarancji</w:t>
            </w:r>
            <w:r w:rsidRPr="00005E0F">
              <w:rPr>
                <w:rFonts w:ascii="Times New Roman" w:hAnsi="Times New Roman"/>
                <w:iCs/>
                <w:color w:val="C00000"/>
                <w:sz w:val="20"/>
                <w:szCs w:val="20"/>
              </w:rPr>
              <w:t xml:space="preserve"> to </w:t>
            </w:r>
            <w:r w:rsidRPr="00005E0F">
              <w:rPr>
                <w:rFonts w:ascii="Times New Roman" w:hAnsi="Times New Roman"/>
                <w:b/>
                <w:iCs/>
                <w:color w:val="C00000"/>
                <w:sz w:val="20"/>
                <w:szCs w:val="20"/>
              </w:rPr>
              <w:t>36 miesięcy</w:t>
            </w:r>
            <w:r w:rsidRPr="00005E0F">
              <w:rPr>
                <w:rFonts w:ascii="Times New Roman" w:hAnsi="Times New Roman"/>
                <w:iCs/>
                <w:color w:val="C00000"/>
                <w:sz w:val="20"/>
                <w:szCs w:val="20"/>
              </w:rPr>
              <w:t xml:space="preserve"> z zastrzeżeniem, </w:t>
            </w:r>
            <w:r>
              <w:rPr>
                <w:rFonts w:ascii="Times New Roman" w:hAnsi="Times New Roman"/>
                <w:iCs/>
                <w:color w:val="C00000"/>
                <w:sz w:val="20"/>
                <w:szCs w:val="20"/>
              </w:rPr>
              <w:br/>
            </w:r>
            <w:r w:rsidRPr="00005E0F">
              <w:rPr>
                <w:rFonts w:ascii="Times New Roman" w:hAnsi="Times New Roman"/>
                <w:iCs/>
                <w:color w:val="C00000"/>
                <w:sz w:val="20"/>
                <w:szCs w:val="20"/>
              </w:rPr>
              <w:t>że:</w:t>
            </w:r>
          </w:p>
          <w:p w:rsidR="00005E0F" w:rsidRPr="00005E0F" w:rsidRDefault="00005E0F" w:rsidP="00005E0F">
            <w:pPr>
              <w:pStyle w:val="Akapitzlist"/>
              <w:numPr>
                <w:ilvl w:val="1"/>
                <w:numId w:val="19"/>
              </w:numPr>
              <w:spacing w:after="0" w:line="240" w:lineRule="auto"/>
              <w:ind w:left="455"/>
              <w:jc w:val="both"/>
              <w:rPr>
                <w:rFonts w:ascii="Times New Roman" w:hAnsi="Times New Roman"/>
                <w:b/>
                <w:iCs/>
                <w:color w:val="C00000"/>
                <w:sz w:val="20"/>
                <w:szCs w:val="20"/>
              </w:rPr>
            </w:pPr>
            <w:r w:rsidRPr="00005E0F">
              <w:rPr>
                <w:rFonts w:ascii="Times New Roman" w:hAnsi="Times New Roman"/>
                <w:iCs/>
                <w:color w:val="C00000"/>
                <w:sz w:val="20"/>
                <w:szCs w:val="20"/>
                <w:u w:val="single"/>
              </w:rPr>
              <w:t xml:space="preserve">na silnik spalinowy </w:t>
            </w:r>
            <w:r w:rsidRPr="00005E0F">
              <w:rPr>
                <w:rFonts w:ascii="Times New Roman" w:hAnsi="Times New Roman"/>
                <w:iCs/>
                <w:color w:val="C00000"/>
                <w:sz w:val="20"/>
                <w:szCs w:val="20"/>
              </w:rPr>
              <w:t>Wykonawca udziela gwarancji na okres</w:t>
            </w:r>
            <w:r w:rsidRPr="00005E0F">
              <w:rPr>
                <w:rFonts w:ascii="Times New Roman" w:hAnsi="Times New Roman"/>
                <w:b/>
                <w:iCs/>
                <w:color w:val="C00000"/>
                <w:sz w:val="20"/>
                <w:szCs w:val="20"/>
              </w:rPr>
              <w:t xml:space="preserve"> 36 miesięcy </w:t>
            </w:r>
            <w:r w:rsidRPr="00005E0F">
              <w:rPr>
                <w:rFonts w:ascii="Times New Roman" w:hAnsi="Times New Roman"/>
                <w:iCs/>
                <w:color w:val="C00000"/>
                <w:sz w:val="20"/>
                <w:szCs w:val="20"/>
              </w:rPr>
              <w:t>lub</w:t>
            </w:r>
            <w:r w:rsidRPr="00005E0F">
              <w:rPr>
                <w:rFonts w:ascii="Times New Roman" w:hAnsi="Times New Roman"/>
                <w:b/>
                <w:iCs/>
                <w:color w:val="C00000"/>
                <w:sz w:val="20"/>
                <w:szCs w:val="20"/>
              </w:rPr>
              <w:t xml:space="preserve"> 2000 </w:t>
            </w:r>
            <w:proofErr w:type="spellStart"/>
            <w:r w:rsidRPr="00005E0F">
              <w:rPr>
                <w:rFonts w:ascii="Times New Roman" w:hAnsi="Times New Roman"/>
                <w:b/>
                <w:iCs/>
                <w:color w:val="C00000"/>
                <w:sz w:val="20"/>
                <w:szCs w:val="20"/>
              </w:rPr>
              <w:t>mth</w:t>
            </w:r>
            <w:proofErr w:type="spellEnd"/>
            <w:r w:rsidRPr="00005E0F">
              <w:rPr>
                <w:rFonts w:ascii="Times New Roman" w:hAnsi="Times New Roman"/>
                <w:b/>
                <w:iCs/>
                <w:color w:val="C00000"/>
                <w:sz w:val="20"/>
                <w:szCs w:val="20"/>
              </w:rPr>
              <w:t xml:space="preserve"> w </w:t>
            </w:r>
            <w:r w:rsidRPr="00005E0F">
              <w:rPr>
                <w:rFonts w:ascii="Times New Roman" w:hAnsi="Times New Roman"/>
                <w:iCs/>
                <w:color w:val="C00000"/>
                <w:sz w:val="20"/>
                <w:szCs w:val="20"/>
              </w:rPr>
              <w:t>zależności, który upłynie pierwszy.</w:t>
            </w:r>
          </w:p>
          <w:p w:rsidR="00005E0F" w:rsidRPr="00005E0F" w:rsidRDefault="00005E0F" w:rsidP="00005E0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trike/>
                <w:color w:val="C00000"/>
                <w:sz w:val="20"/>
                <w:szCs w:val="20"/>
              </w:rPr>
            </w:pPr>
            <w:r w:rsidRPr="00005E0F">
              <w:rPr>
                <w:rFonts w:ascii="Times New Roman" w:eastAsia="Times New Roman" w:hAnsi="Times New Roman"/>
                <w:bCs/>
                <w:color w:val="C00000"/>
                <w:sz w:val="20"/>
                <w:szCs w:val="20"/>
              </w:rPr>
              <w:t xml:space="preserve">Zamawiający zastrzega, że dla celów oceny oferty wg kryterium „okres gwarancji”, w przypadku zaproponowania przez wykonawcę okresu </w:t>
            </w:r>
            <w:r w:rsidRPr="00005E0F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</w:rPr>
              <w:t>gwarancji powyżej 36 miesięcy</w:t>
            </w:r>
            <w:r w:rsidRPr="00005E0F">
              <w:rPr>
                <w:rFonts w:ascii="Times New Roman" w:eastAsia="Times New Roman" w:hAnsi="Times New Roman"/>
                <w:bCs/>
                <w:color w:val="C00000"/>
                <w:sz w:val="20"/>
                <w:szCs w:val="20"/>
              </w:rPr>
              <w:t>, okres ten będzie traktowany przez Zamawiającego tak, jakby wykonawca zaproponował gwarancję na 36 miesięcy i przyzna ofercie ilość punktów określoną dla gwarancji 36 miesięcy, tj. 40 pkt. jednakże do umowy zostanie wpisany okres gwarancji podany w ofercie.</w:t>
            </w:r>
            <w:r w:rsidRPr="00005E0F"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 </w:t>
            </w:r>
          </w:p>
          <w:p w:rsidR="00115607" w:rsidRPr="00005E0F" w:rsidRDefault="00005E0F" w:rsidP="00005E0F">
            <w:pPr>
              <w:spacing w:line="240" w:lineRule="auto"/>
              <w:ind w:left="29"/>
              <w:jc w:val="both"/>
              <w:rPr>
                <w:rFonts w:ascii="Times New Roman" w:eastAsia="Times New Roman" w:hAnsi="Times New Roman"/>
                <w:bCs/>
                <w:strike/>
                <w:color w:val="C00000"/>
                <w:sz w:val="20"/>
                <w:szCs w:val="20"/>
                <w:u w:val="single"/>
              </w:rPr>
            </w:pPr>
            <w:r w:rsidRPr="00005E0F">
              <w:rPr>
                <w:rFonts w:ascii="Times New Roman" w:hAnsi="Times New Roman"/>
                <w:iCs/>
                <w:color w:val="C00000"/>
                <w:sz w:val="20"/>
                <w:szCs w:val="20"/>
                <w:u w:val="single"/>
              </w:rPr>
              <w:t xml:space="preserve">W przypadku, gdy Wykonawca </w:t>
            </w:r>
            <w:r w:rsidRPr="00005E0F">
              <w:rPr>
                <w:rFonts w:ascii="Times New Roman" w:hAnsi="Times New Roman"/>
                <w:color w:val="C00000"/>
                <w:sz w:val="20"/>
                <w:szCs w:val="20"/>
                <w:u w:val="single"/>
              </w:rPr>
              <w:t xml:space="preserve">w punkcie 2 </w:t>
            </w:r>
            <w:r>
              <w:rPr>
                <w:rFonts w:ascii="Times New Roman" w:hAnsi="Times New Roman"/>
                <w:color w:val="C00000"/>
                <w:sz w:val="20"/>
                <w:szCs w:val="20"/>
                <w:u w:val="single"/>
              </w:rPr>
              <w:t xml:space="preserve">tabeli </w:t>
            </w:r>
            <w:r w:rsidRPr="00005E0F">
              <w:rPr>
                <w:rFonts w:ascii="Times New Roman" w:hAnsi="Times New Roman"/>
                <w:color w:val="C00000"/>
                <w:sz w:val="20"/>
                <w:szCs w:val="20"/>
                <w:u w:val="single"/>
              </w:rPr>
              <w:t xml:space="preserve">części A </w:t>
            </w:r>
            <w:r w:rsidRPr="00005E0F">
              <w:rPr>
                <w:rFonts w:ascii="Times New Roman" w:hAnsi="Times New Roman"/>
                <w:iCs/>
                <w:color w:val="C00000"/>
                <w:sz w:val="20"/>
                <w:szCs w:val="20"/>
                <w:u w:val="single"/>
              </w:rPr>
              <w:t>druku oferta  nie wpisze lub nie zaznaczy deklarowanego okresu gwarancji, bądź zaznaczy więcej niż jedno pole,  Zamawiający uzna, że</w:t>
            </w:r>
            <w:r w:rsidRPr="00005E0F">
              <w:rPr>
                <w:rFonts w:ascii="Times New Roman" w:hAnsi="Times New Roman"/>
                <w:color w:val="C00000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20"/>
                <w:szCs w:val="20"/>
                <w:u w:val="single"/>
              </w:rPr>
              <w:br/>
            </w:r>
            <w:r w:rsidRPr="00005E0F">
              <w:rPr>
                <w:rFonts w:ascii="Times New Roman" w:hAnsi="Times New Roman"/>
                <w:color w:val="C00000"/>
                <w:sz w:val="20"/>
                <w:szCs w:val="20"/>
                <w:u w:val="single"/>
              </w:rPr>
              <w:t>że Wykonawca zaoferował minimalny wymagany okres gwarancji równy 24 miesiące i przyzna ofercie w niniejszym kryterium 0 pkt.</w:t>
            </w:r>
          </w:p>
        </w:tc>
      </w:tr>
    </w:tbl>
    <w:p w:rsidR="0070727A" w:rsidRDefault="0070727A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381EA9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8E5753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6C251E" w:rsidRPr="00D12D66" w:rsidTr="006C251E">
        <w:trPr>
          <w:trHeight w:val="214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C251E" w:rsidRPr="00D12D66" w:rsidRDefault="006C251E" w:rsidP="006C2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CZĘŚĆ B</w:t>
            </w:r>
          </w:p>
        </w:tc>
      </w:tr>
    </w:tbl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6C251E" w:rsidRPr="00D879C9" w:rsidRDefault="006C251E" w:rsidP="006C251E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  <w:r w:rsidRPr="00D879C9">
        <w:rPr>
          <w:szCs w:val="24"/>
          <w:lang w:val="pl-PL"/>
        </w:rPr>
        <w:t>Oświadczam, że zaoferowany przeze mnie przedmiot zamówienia będzie posiadał niżej wymienione parametry:</w:t>
      </w:r>
    </w:p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7064"/>
        <w:gridCol w:w="1840"/>
      </w:tblGrid>
      <w:tr w:rsidR="006C251E" w:rsidRPr="00F64058" w:rsidTr="006C251E">
        <w:trPr>
          <w:trHeight w:val="425"/>
        </w:trPr>
        <w:tc>
          <w:tcPr>
            <w:tcW w:w="9356" w:type="dxa"/>
            <w:gridSpan w:val="3"/>
            <w:shd w:val="clear" w:color="auto" w:fill="F2F2F2" w:themeFill="background1" w:themeFillShade="F2"/>
            <w:vAlign w:val="bottom"/>
          </w:tcPr>
          <w:p w:rsidR="006C251E" w:rsidRPr="00F64058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C251E" w:rsidRPr="00F64058" w:rsidRDefault="006C251E" w:rsidP="00F6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64058">
              <w:rPr>
                <w:rFonts w:ascii="Times New Roman" w:hAnsi="Times New Roman"/>
                <w:b/>
                <w:sz w:val="18"/>
                <w:szCs w:val="18"/>
              </w:rPr>
              <w:t xml:space="preserve">ZASADNICZE DANE TECHNICZNE OFEROWANE </w:t>
            </w:r>
            <w:r w:rsidR="00F64058">
              <w:rPr>
                <w:rFonts w:ascii="Times New Roman" w:hAnsi="Times New Roman"/>
                <w:b/>
                <w:sz w:val="18"/>
                <w:szCs w:val="18"/>
              </w:rPr>
              <w:t>PRZEDMIOTU ZAMÓWIENIA</w:t>
            </w:r>
          </w:p>
        </w:tc>
      </w:tr>
      <w:tr w:rsidR="006C251E" w:rsidRPr="00D24B87" w:rsidTr="00F64058">
        <w:trPr>
          <w:trHeight w:val="73"/>
        </w:trPr>
        <w:tc>
          <w:tcPr>
            <w:tcW w:w="426" w:type="dxa"/>
            <w:shd w:val="clear" w:color="auto" w:fill="E2EFD9" w:themeFill="accent6" w:themeFillTint="33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4B87">
              <w:rPr>
                <w:rFonts w:ascii="Times New Roman" w:hAnsi="Times New Roman"/>
                <w:b/>
                <w:iCs/>
                <w:sz w:val="16"/>
                <w:szCs w:val="16"/>
              </w:rPr>
              <w:t>Lp.</w:t>
            </w:r>
          </w:p>
        </w:tc>
        <w:tc>
          <w:tcPr>
            <w:tcW w:w="7087" w:type="dxa"/>
            <w:shd w:val="clear" w:color="auto" w:fill="E2EFD9" w:themeFill="accent6" w:themeFillTint="33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D24B87">
              <w:rPr>
                <w:rFonts w:ascii="Times New Roman" w:hAnsi="Times New Roman"/>
                <w:b/>
                <w:iCs/>
                <w:sz w:val="20"/>
                <w:szCs w:val="16"/>
              </w:rPr>
              <w:t xml:space="preserve">Parametr 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D24B87">
              <w:rPr>
                <w:rFonts w:ascii="Times New Roman" w:hAnsi="Times New Roman"/>
                <w:b/>
                <w:iCs/>
                <w:sz w:val="20"/>
                <w:szCs w:val="16"/>
              </w:rPr>
              <w:t xml:space="preserve">wpisać wartość </w:t>
            </w:r>
            <w:r w:rsidR="00F64058" w:rsidRPr="00D24B87">
              <w:rPr>
                <w:rFonts w:ascii="Times New Roman" w:hAnsi="Times New Roman"/>
                <w:b/>
                <w:iCs/>
                <w:sz w:val="20"/>
                <w:szCs w:val="16"/>
              </w:rPr>
              <w:br/>
            </w:r>
            <w:r w:rsidRPr="00D24B87">
              <w:rPr>
                <w:rFonts w:ascii="Times New Roman" w:hAnsi="Times New Roman"/>
                <w:b/>
                <w:iCs/>
                <w:sz w:val="20"/>
                <w:szCs w:val="16"/>
              </w:rPr>
              <w:t>lub potwierdzić spełnienie parametru (TAK/NIE)</w:t>
            </w:r>
            <w:r w:rsidR="00926432" w:rsidRPr="00D24B87">
              <w:rPr>
                <w:rFonts w:ascii="Times New Roman" w:hAnsi="Times New Roman"/>
                <w:b/>
                <w:iCs/>
                <w:color w:val="C00000"/>
                <w:sz w:val="20"/>
                <w:szCs w:val="16"/>
              </w:rPr>
              <w:t>*</w:t>
            </w:r>
          </w:p>
        </w:tc>
      </w:tr>
      <w:tr w:rsidR="00D24B87" w:rsidRPr="00D24B87" w:rsidTr="00F64058">
        <w:trPr>
          <w:trHeight w:val="73"/>
        </w:trPr>
        <w:tc>
          <w:tcPr>
            <w:tcW w:w="426" w:type="dxa"/>
            <w:shd w:val="clear" w:color="auto" w:fill="E2EFD9" w:themeFill="accent6" w:themeFillTint="33"/>
            <w:vAlign w:val="center"/>
          </w:tcPr>
          <w:p w:rsidR="00D24B87" w:rsidRPr="00D24B87" w:rsidRDefault="00D24B87" w:rsidP="006C2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D24B87">
              <w:rPr>
                <w:rFonts w:ascii="Times New Roman" w:hAnsi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7087" w:type="dxa"/>
            <w:shd w:val="clear" w:color="auto" w:fill="E2EFD9" w:themeFill="accent6" w:themeFillTint="33"/>
            <w:vAlign w:val="center"/>
          </w:tcPr>
          <w:p w:rsidR="00D24B87" w:rsidRPr="00D24B87" w:rsidRDefault="00D24B87" w:rsidP="006C2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16"/>
              </w:rPr>
            </w:pPr>
            <w:r w:rsidRPr="00D24B87">
              <w:rPr>
                <w:rFonts w:ascii="Times New Roman" w:hAnsi="Times New Roman"/>
                <w:b/>
                <w:iCs/>
                <w:sz w:val="20"/>
                <w:szCs w:val="16"/>
              </w:rPr>
              <w:t>2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D24B87" w:rsidRPr="00D24B87" w:rsidRDefault="00D24B87" w:rsidP="006C2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16"/>
              </w:rPr>
            </w:pPr>
            <w:r w:rsidRPr="00D24B87">
              <w:rPr>
                <w:rFonts w:ascii="Times New Roman" w:hAnsi="Times New Roman"/>
                <w:b/>
                <w:iCs/>
                <w:sz w:val="20"/>
                <w:szCs w:val="16"/>
              </w:rPr>
              <w:t>3</w:t>
            </w:r>
          </w:p>
        </w:tc>
      </w:tr>
      <w:tr w:rsidR="006C251E" w:rsidRPr="00D24B87" w:rsidTr="00D24B87">
        <w:trPr>
          <w:trHeight w:val="324"/>
        </w:trPr>
        <w:tc>
          <w:tcPr>
            <w:tcW w:w="9356" w:type="dxa"/>
            <w:gridSpan w:val="3"/>
            <w:shd w:val="clear" w:color="auto" w:fill="E2EFD9" w:themeFill="accent6" w:themeFillTint="33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Cs w:val="16"/>
              </w:rPr>
            </w:pPr>
            <w:r w:rsidRPr="00D24B87">
              <w:rPr>
                <w:rFonts w:ascii="Times New Roman" w:hAnsi="Times New Roman"/>
                <w:b/>
                <w:iCs/>
                <w:sz w:val="24"/>
                <w:szCs w:val="16"/>
              </w:rPr>
              <w:t>MASZT OŚWIETLENIOWY:</w:t>
            </w:r>
          </w:p>
        </w:tc>
      </w:tr>
      <w:tr w:rsidR="006C251E" w:rsidRPr="00D24B87" w:rsidTr="006C251E">
        <w:trPr>
          <w:trHeight w:val="73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  <w:szCs w:val="16"/>
              </w:rPr>
              <w:t>Maszt teleskopowy o wysokości (podać w m)</w:t>
            </w:r>
          </w:p>
        </w:tc>
        <w:tc>
          <w:tcPr>
            <w:tcW w:w="1843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>Ilość lamp (paneli) oświetleniowych LED (podać w szt.)</w:t>
            </w:r>
          </w:p>
        </w:tc>
        <w:tc>
          <w:tcPr>
            <w:tcW w:w="1843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>Moc lamp LED (podać W)</w:t>
            </w:r>
          </w:p>
        </w:tc>
        <w:tc>
          <w:tcPr>
            <w:tcW w:w="1843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 xml:space="preserve">Strumień świetlny - ilość lumenów (podać w Lm) </w:t>
            </w:r>
          </w:p>
        </w:tc>
        <w:tc>
          <w:tcPr>
            <w:tcW w:w="1843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 xml:space="preserve">Powierzchnia oświetlenia (podać w m </w:t>
            </w:r>
            <w:r w:rsidRPr="00D24B87">
              <w:rPr>
                <w:rFonts w:ascii="Times New Roman" w:hAnsi="Times New Roman"/>
                <w:iCs/>
                <w:vertAlign w:val="superscript"/>
              </w:rPr>
              <w:t>2</w:t>
            </w:r>
            <w:r w:rsidRPr="00D24B87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843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>Obrót masztu wokół osi pionowej (podać w stopniach)</w:t>
            </w:r>
          </w:p>
        </w:tc>
        <w:tc>
          <w:tcPr>
            <w:tcW w:w="1843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>Odporność na wiatr (podać w km/h)</w:t>
            </w:r>
          </w:p>
        </w:tc>
        <w:tc>
          <w:tcPr>
            <w:tcW w:w="1843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D24B87">
        <w:trPr>
          <w:trHeight w:val="310"/>
        </w:trPr>
        <w:tc>
          <w:tcPr>
            <w:tcW w:w="9356" w:type="dxa"/>
            <w:gridSpan w:val="3"/>
            <w:shd w:val="clear" w:color="auto" w:fill="E2EFD9" w:themeFill="accent6" w:themeFillTint="33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D24B87">
              <w:rPr>
                <w:rFonts w:ascii="Times New Roman" w:hAnsi="Times New Roman"/>
                <w:b/>
                <w:iCs/>
              </w:rPr>
              <w:t>AGREGAT:</w:t>
            </w:r>
          </w:p>
        </w:tc>
      </w:tr>
      <w:tr w:rsidR="006C251E" w:rsidRPr="00D24B87" w:rsidTr="006C251E">
        <w:trPr>
          <w:trHeight w:val="310"/>
        </w:trPr>
        <w:tc>
          <w:tcPr>
            <w:tcW w:w="426" w:type="dxa"/>
            <w:vMerge w:val="restart"/>
            <w:vAlign w:val="center"/>
          </w:tcPr>
          <w:p w:rsidR="006C251E" w:rsidRPr="00D24B87" w:rsidRDefault="006C251E" w:rsidP="006C25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D24B87">
              <w:rPr>
                <w:rFonts w:ascii="Times New Roman" w:hAnsi="Times New Roman"/>
                <w:iCs/>
              </w:rPr>
              <w:t>Silnik (podać producenta silnika):</w:t>
            </w:r>
          </w:p>
        </w:tc>
        <w:tc>
          <w:tcPr>
            <w:tcW w:w="1843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307"/>
        </w:trPr>
        <w:tc>
          <w:tcPr>
            <w:tcW w:w="426" w:type="dxa"/>
            <w:vMerge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7087" w:type="dxa"/>
          </w:tcPr>
          <w:p w:rsidR="006C251E" w:rsidRPr="00D24B87" w:rsidRDefault="006C251E" w:rsidP="006C251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>wysokoprężny o zapłonie samoczynnym z rozruchem elektrycznym -  [podać moc kW]</w:t>
            </w:r>
          </w:p>
        </w:tc>
        <w:tc>
          <w:tcPr>
            <w:tcW w:w="1843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319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7087" w:type="dxa"/>
          </w:tcPr>
          <w:p w:rsidR="006C251E" w:rsidRPr="00D24B87" w:rsidRDefault="006C251E" w:rsidP="006C251E">
            <w:pPr>
              <w:spacing w:after="0"/>
              <w:contextualSpacing/>
              <w:rPr>
                <w:rFonts w:ascii="Times New Roman" w:hAnsi="Times New Roman"/>
              </w:rPr>
            </w:pPr>
            <w:r w:rsidRPr="00D24B87">
              <w:rPr>
                <w:rFonts w:ascii="Times New Roman" w:hAnsi="Times New Roman"/>
              </w:rPr>
              <w:t>Pojemność zbiornika na paliwo (podać w l)</w:t>
            </w:r>
          </w:p>
        </w:tc>
        <w:tc>
          <w:tcPr>
            <w:tcW w:w="1843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319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7087" w:type="dxa"/>
          </w:tcPr>
          <w:p w:rsidR="006C251E" w:rsidRPr="00D24B87" w:rsidRDefault="006C251E" w:rsidP="006C251E">
            <w:pPr>
              <w:spacing w:after="0"/>
              <w:contextualSpacing/>
              <w:rPr>
                <w:rFonts w:ascii="Times New Roman" w:hAnsi="Times New Roman"/>
              </w:rPr>
            </w:pPr>
            <w:r w:rsidRPr="00D24B87">
              <w:rPr>
                <w:rFonts w:ascii="Times New Roman" w:hAnsi="Times New Roman"/>
              </w:rPr>
              <w:t>moc znamionowa ciągła agregatu (podać kVA)</w:t>
            </w:r>
          </w:p>
        </w:tc>
        <w:tc>
          <w:tcPr>
            <w:tcW w:w="1843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319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7087" w:type="dxa"/>
          </w:tcPr>
          <w:p w:rsidR="006C251E" w:rsidRPr="00D24B87" w:rsidRDefault="006C251E" w:rsidP="006C251E">
            <w:pPr>
              <w:spacing w:after="0"/>
              <w:contextualSpacing/>
              <w:rPr>
                <w:rFonts w:ascii="Times New Roman" w:hAnsi="Times New Roman"/>
              </w:rPr>
            </w:pPr>
            <w:r w:rsidRPr="00D24B87">
              <w:rPr>
                <w:rFonts w:ascii="Times New Roman" w:hAnsi="Times New Roman"/>
              </w:rPr>
              <w:t>maksymalna moc agregatu (podać w kW)</w:t>
            </w:r>
          </w:p>
        </w:tc>
        <w:tc>
          <w:tcPr>
            <w:tcW w:w="1843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 xml:space="preserve">minimalna moc agregatu </w:t>
            </w:r>
            <w:r w:rsidRPr="00D24B87">
              <w:rPr>
                <w:rFonts w:ascii="Times New Roman" w:hAnsi="Times New Roman"/>
              </w:rPr>
              <w:t>(podać w kW)</w:t>
            </w:r>
          </w:p>
        </w:tc>
        <w:tc>
          <w:tcPr>
            <w:tcW w:w="1843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D24B87">
        <w:trPr>
          <w:trHeight w:val="302"/>
        </w:trPr>
        <w:tc>
          <w:tcPr>
            <w:tcW w:w="9356" w:type="dxa"/>
            <w:gridSpan w:val="3"/>
            <w:shd w:val="clear" w:color="auto" w:fill="E2EFD9" w:themeFill="accent6" w:themeFillTint="33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D24B87">
              <w:rPr>
                <w:rFonts w:ascii="Times New Roman" w:hAnsi="Times New Roman"/>
                <w:b/>
                <w:iCs/>
                <w:sz w:val="24"/>
              </w:rPr>
              <w:t>PRZYCZEPA:</w:t>
            </w:r>
          </w:p>
        </w:tc>
      </w:tr>
      <w:tr w:rsidR="006C251E" w:rsidRPr="00D24B87" w:rsidTr="006C251E">
        <w:trPr>
          <w:trHeight w:val="73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 xml:space="preserve">Ilość osi (podać jednoosiowa czy dwuosiowa) </w:t>
            </w:r>
          </w:p>
        </w:tc>
        <w:tc>
          <w:tcPr>
            <w:tcW w:w="1843" w:type="dxa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 xml:space="preserve">Wyposażona w wysuwane podpory stabilizujące (podać ilość podpór/stabilizatorów) </w:t>
            </w:r>
          </w:p>
        </w:tc>
        <w:tc>
          <w:tcPr>
            <w:tcW w:w="1843" w:type="dxa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>Wyposażona w koło zapasowe (wpisać TAK/NIE)</w:t>
            </w:r>
          </w:p>
        </w:tc>
        <w:tc>
          <w:tcPr>
            <w:tcW w:w="1843" w:type="dxa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>Wyposażona w kosz do mocowania kanistrów dla 5 l i 20l (wpisać TAK/NIE)</w:t>
            </w:r>
          </w:p>
        </w:tc>
        <w:tc>
          <w:tcPr>
            <w:tcW w:w="1843" w:type="dxa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426" w:type="dxa"/>
            <w:vAlign w:val="center"/>
          </w:tcPr>
          <w:p w:rsidR="006C251E" w:rsidRPr="00D24B87" w:rsidRDefault="006C251E" w:rsidP="006C25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7087" w:type="dxa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>Posiadająca dyszel ze zmienną wysokością sprzęgu (wpisać TAK/NIE)</w:t>
            </w:r>
          </w:p>
        </w:tc>
        <w:tc>
          <w:tcPr>
            <w:tcW w:w="1843" w:type="dxa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7513" w:type="dxa"/>
            <w:gridSpan w:val="2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D24B87">
              <w:rPr>
                <w:rFonts w:ascii="Times New Roman" w:hAnsi="Times New Roman"/>
                <w:iCs/>
              </w:rPr>
              <w:t>Podwozie jezdne z homologacja na drogi publiczne (wpisać TAK/NIE)</w:t>
            </w:r>
          </w:p>
        </w:tc>
        <w:tc>
          <w:tcPr>
            <w:tcW w:w="1843" w:type="dxa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7513" w:type="dxa"/>
            <w:gridSpan w:val="2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D24B87">
              <w:rPr>
                <w:rFonts w:ascii="Times New Roman" w:hAnsi="Times New Roman"/>
                <w:iCs/>
                <w:sz w:val="24"/>
              </w:rPr>
              <w:t>Waga całego zestawu z płynami eksploatacyjnymi (podać w kg)</w:t>
            </w:r>
          </w:p>
        </w:tc>
        <w:tc>
          <w:tcPr>
            <w:tcW w:w="1843" w:type="dxa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6C251E" w:rsidRPr="00D24B87" w:rsidTr="006C251E">
        <w:trPr>
          <w:trHeight w:val="73"/>
        </w:trPr>
        <w:tc>
          <w:tcPr>
            <w:tcW w:w="7513" w:type="dxa"/>
            <w:gridSpan w:val="2"/>
            <w:vAlign w:val="center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  <w:r w:rsidRPr="00D24B87">
              <w:rPr>
                <w:rFonts w:ascii="Times New Roman" w:hAnsi="Times New Roman"/>
                <w:iCs/>
                <w:sz w:val="24"/>
              </w:rPr>
              <w:t>Maksymalny czas pracy (podać w godzinach)</w:t>
            </w:r>
          </w:p>
        </w:tc>
        <w:tc>
          <w:tcPr>
            <w:tcW w:w="1843" w:type="dxa"/>
          </w:tcPr>
          <w:p w:rsidR="006C251E" w:rsidRPr="00D24B87" w:rsidRDefault="006C251E" w:rsidP="006C251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</w:tbl>
    <w:p w:rsidR="006C251E" w:rsidRDefault="006C251E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6C251E" w:rsidRDefault="00926432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C00000"/>
          <w:szCs w:val="24"/>
          <w:lang w:val="pl-PL"/>
        </w:rPr>
      </w:pPr>
      <w:r>
        <w:rPr>
          <w:b/>
          <w:i/>
          <w:color w:val="C00000"/>
          <w:szCs w:val="24"/>
          <w:lang w:val="pl-PL"/>
        </w:rPr>
        <w:t>*</w:t>
      </w:r>
      <w:r w:rsidR="00D24B87" w:rsidRPr="00D24B87">
        <w:rPr>
          <w:b/>
          <w:i/>
          <w:color w:val="C00000"/>
          <w:szCs w:val="24"/>
          <w:lang w:val="pl-PL"/>
        </w:rPr>
        <w:t>Wykonawca samodzielne uzupełnia w</w:t>
      </w:r>
      <w:r w:rsidR="00D24B87">
        <w:rPr>
          <w:b/>
          <w:i/>
          <w:color w:val="C00000"/>
          <w:szCs w:val="24"/>
          <w:lang w:val="pl-PL"/>
        </w:rPr>
        <w:t>szystkie wiersze kolumny numer 3</w:t>
      </w:r>
      <w:r w:rsidR="00D24B87" w:rsidRPr="00D24B87">
        <w:rPr>
          <w:b/>
          <w:i/>
          <w:color w:val="C00000"/>
          <w:szCs w:val="24"/>
          <w:lang w:val="pl-PL"/>
        </w:rPr>
        <w:t xml:space="preserve"> tabeli poprzez wpisanie </w:t>
      </w:r>
      <w:r w:rsidR="00D24B87">
        <w:rPr>
          <w:b/>
          <w:i/>
          <w:color w:val="C00000"/>
          <w:szCs w:val="24"/>
          <w:lang w:val="pl-PL"/>
        </w:rPr>
        <w:t xml:space="preserve"> deklarowanej wartości lub potwierdzenie spełnienia wymagania wpisując "TAK" lub "NIE". </w:t>
      </w:r>
      <w:r w:rsidRPr="00926432">
        <w:rPr>
          <w:b/>
          <w:i/>
          <w:color w:val="C00000"/>
          <w:szCs w:val="24"/>
          <w:lang w:val="pl-PL"/>
        </w:rPr>
        <w:t xml:space="preserve">Nie uzupełnienie któregokolwiek z wyżej wymienionych </w:t>
      </w:r>
      <w:r>
        <w:rPr>
          <w:b/>
          <w:i/>
          <w:color w:val="C00000"/>
          <w:szCs w:val="24"/>
          <w:lang w:val="pl-PL"/>
        </w:rPr>
        <w:t>pól</w:t>
      </w:r>
      <w:r w:rsidRPr="00926432">
        <w:rPr>
          <w:b/>
          <w:i/>
          <w:color w:val="C00000"/>
          <w:szCs w:val="24"/>
          <w:lang w:val="pl-PL"/>
        </w:rPr>
        <w:t xml:space="preserve"> będzie skutkowało odrzuceniem oferty jako niezgodnej z warunkami zamówienia.</w:t>
      </w:r>
    </w:p>
    <w:p w:rsidR="00926432" w:rsidRPr="00926432" w:rsidRDefault="00926432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C00000"/>
          <w:szCs w:val="24"/>
          <w:lang w:val="pl-PL"/>
        </w:rPr>
      </w:pPr>
    </w:p>
    <w:p w:rsidR="007B783F" w:rsidRPr="00755A99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color w:val="FF0000"/>
          <w:sz w:val="28"/>
          <w:szCs w:val="24"/>
        </w:rPr>
      </w:pPr>
      <w:r w:rsidRPr="008E5753">
        <w:rPr>
          <w:szCs w:val="24"/>
        </w:rPr>
        <w:t>Oświadczam</w:t>
      </w:r>
      <w:r w:rsidRPr="008E5753">
        <w:rPr>
          <w:szCs w:val="22"/>
        </w:rPr>
        <w:t>, że zamówienie wykonam w terminie</w:t>
      </w:r>
      <w:r w:rsidRPr="008E5753">
        <w:rPr>
          <w:szCs w:val="22"/>
          <w:lang w:val="pl-PL"/>
        </w:rPr>
        <w:t xml:space="preserve"> określonym w SWZ.</w:t>
      </w:r>
    </w:p>
    <w:p w:rsidR="007B783F" w:rsidRPr="00755A99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color w:val="FF0000"/>
          <w:szCs w:val="22"/>
        </w:rPr>
      </w:pPr>
      <w:r w:rsidRPr="008E5753">
        <w:rPr>
          <w:color w:val="000000" w:themeColor="text1"/>
          <w:szCs w:val="22"/>
          <w:lang w:val="pl-PL"/>
        </w:rPr>
        <w:t>Oświadczam iż,</w:t>
      </w:r>
      <w:r w:rsidR="007B783F" w:rsidRPr="008E5753">
        <w:rPr>
          <w:color w:val="000000" w:themeColor="text1"/>
          <w:szCs w:val="22"/>
          <w:lang w:val="pl-PL"/>
        </w:rPr>
        <w:t xml:space="preserve"> zrealizuję dostawę przedmiotu zamówienia </w:t>
      </w:r>
      <w:r w:rsidRPr="008E5753">
        <w:rPr>
          <w:color w:val="000000" w:themeColor="text1"/>
          <w:szCs w:val="22"/>
          <w:lang w:val="pl-PL"/>
        </w:rPr>
        <w:t xml:space="preserve">zgodnie z </w:t>
      </w:r>
      <w:r w:rsidR="0045378A">
        <w:rPr>
          <w:color w:val="000000" w:themeColor="text1"/>
          <w:szCs w:val="22"/>
          <w:lang w:val="pl-PL"/>
        </w:rPr>
        <w:t xml:space="preserve">zapisami SWZ </w:t>
      </w:r>
      <w:r w:rsidR="00AD69DC">
        <w:rPr>
          <w:color w:val="000000" w:themeColor="text1"/>
          <w:szCs w:val="22"/>
          <w:lang w:val="pl-PL"/>
        </w:rPr>
        <w:br/>
      </w:r>
      <w:r w:rsidR="0045378A">
        <w:rPr>
          <w:color w:val="000000" w:themeColor="text1"/>
          <w:szCs w:val="22"/>
          <w:lang w:val="pl-PL"/>
        </w:rPr>
        <w:t xml:space="preserve">oraz </w:t>
      </w:r>
      <w:r w:rsidR="007B783F" w:rsidRPr="008E5753">
        <w:rPr>
          <w:color w:val="000000" w:themeColor="text1"/>
          <w:szCs w:val="22"/>
          <w:lang w:val="pl-PL"/>
        </w:rPr>
        <w:t>jej załącz</w:t>
      </w:r>
      <w:r w:rsidR="0045378A">
        <w:rPr>
          <w:color w:val="000000" w:themeColor="text1"/>
          <w:szCs w:val="22"/>
          <w:lang w:val="pl-PL"/>
        </w:rPr>
        <w:t>ników.</w:t>
      </w:r>
    </w:p>
    <w:p w:rsidR="00582EFF" w:rsidRPr="009D34C2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8E5753">
        <w:rPr>
          <w:szCs w:val="22"/>
          <w:lang w:val="pl-PL"/>
        </w:rPr>
        <w:lastRenderedPageBreak/>
        <w:t>Oświadczam</w:t>
      </w:r>
      <w:r w:rsidRPr="008E5753">
        <w:rPr>
          <w:szCs w:val="24"/>
        </w:rPr>
        <w:t xml:space="preserve">, że </w:t>
      </w:r>
      <w:r w:rsidRPr="008E5753">
        <w:rPr>
          <w:bCs/>
          <w:szCs w:val="24"/>
        </w:rPr>
        <w:t>dostarczon</w:t>
      </w:r>
      <w:r w:rsidR="00792BBB" w:rsidRPr="008E5753">
        <w:rPr>
          <w:bCs/>
          <w:szCs w:val="24"/>
        </w:rPr>
        <w:t>y</w:t>
      </w:r>
      <w:r w:rsidRPr="008E5753">
        <w:rPr>
          <w:bCs/>
          <w:szCs w:val="24"/>
        </w:rPr>
        <w:t xml:space="preserve"> przeze mnie </w:t>
      </w:r>
      <w:r w:rsidR="00792BBB" w:rsidRPr="008E5753">
        <w:rPr>
          <w:bCs/>
          <w:szCs w:val="24"/>
        </w:rPr>
        <w:t>asortyment będzie zgodny</w:t>
      </w:r>
      <w:r w:rsidR="00245DA4" w:rsidRPr="008E5753">
        <w:rPr>
          <w:szCs w:val="24"/>
        </w:rPr>
        <w:t xml:space="preserve"> z wymaganiami</w:t>
      </w:r>
      <w:r w:rsidR="00245DA4" w:rsidRPr="008E5753">
        <w:rPr>
          <w:szCs w:val="24"/>
        </w:rPr>
        <w:br/>
      </w:r>
      <w:r w:rsidRPr="009D34C2">
        <w:rPr>
          <w:szCs w:val="24"/>
        </w:rPr>
        <w:t xml:space="preserve">określonymi w SWZ </w:t>
      </w:r>
      <w:r w:rsidR="00D35907" w:rsidRPr="009D34C2">
        <w:rPr>
          <w:szCs w:val="24"/>
        </w:rPr>
        <w:t>i jej załącznikach</w:t>
      </w:r>
      <w:r w:rsidR="00D35907" w:rsidRPr="009D34C2">
        <w:rPr>
          <w:szCs w:val="24"/>
          <w:lang w:val="pl-PL"/>
        </w:rPr>
        <w:t>.</w:t>
      </w:r>
    </w:p>
    <w:p w:rsidR="00D35907" w:rsidRPr="00D35907" w:rsidRDefault="00D35907" w:rsidP="00D35907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3C61CF">
        <w:rPr>
          <w:szCs w:val="22"/>
          <w:lang w:val="pl-PL"/>
        </w:rPr>
        <w:t>Oświadczam</w:t>
      </w:r>
      <w:r w:rsidRPr="003C61CF">
        <w:rPr>
          <w:szCs w:val="24"/>
        </w:rPr>
        <w:t xml:space="preserve">, że </w:t>
      </w:r>
      <w:r w:rsidRPr="003C61CF">
        <w:rPr>
          <w:szCs w:val="24"/>
          <w:lang w:val="pl-PL"/>
        </w:rPr>
        <w:t xml:space="preserve">na </w:t>
      </w:r>
      <w:r w:rsidRPr="003C61CF">
        <w:rPr>
          <w:bCs/>
          <w:szCs w:val="24"/>
          <w:lang w:val="pl-PL"/>
        </w:rPr>
        <w:t>przedmiot zamówienia</w:t>
      </w:r>
      <w:r w:rsidRPr="003C61CF">
        <w:rPr>
          <w:bCs/>
          <w:szCs w:val="24"/>
        </w:rPr>
        <w:t xml:space="preserve"> </w:t>
      </w:r>
      <w:r w:rsidRPr="003C61CF">
        <w:rPr>
          <w:bCs/>
          <w:szCs w:val="24"/>
          <w:lang w:val="pl-PL"/>
        </w:rPr>
        <w:t xml:space="preserve">udzielam gwarancji zgodnie z zapisami </w:t>
      </w:r>
      <w:r w:rsidRPr="003C61CF">
        <w:rPr>
          <w:bCs/>
          <w:szCs w:val="24"/>
          <w:lang w:val="pl-PL"/>
        </w:rPr>
        <w:br/>
      </w:r>
      <w:r w:rsidR="00843835">
        <w:rPr>
          <w:b/>
          <w:bCs/>
          <w:szCs w:val="24"/>
          <w:lang w:val="pl-PL"/>
        </w:rPr>
        <w:t>§5</w:t>
      </w:r>
      <w:r w:rsidRPr="003C61CF">
        <w:rPr>
          <w:bCs/>
          <w:szCs w:val="24"/>
          <w:lang w:val="pl-PL"/>
        </w:rPr>
        <w:t xml:space="preserve"> projektowanych postanowień umowy stanowiących </w:t>
      </w:r>
      <w:r w:rsidRPr="003C61CF">
        <w:rPr>
          <w:b/>
          <w:bCs/>
          <w:i/>
          <w:szCs w:val="24"/>
          <w:lang w:val="pl-PL"/>
        </w:rPr>
        <w:t>załącznik nr 3 do SWZ</w:t>
      </w:r>
      <w:r w:rsidR="00701F91">
        <w:rPr>
          <w:b/>
          <w:bCs/>
          <w:szCs w:val="24"/>
          <w:lang w:val="pl-PL"/>
        </w:rPr>
        <w:t xml:space="preserve"> na okres wskazany w pkt. 2 tabeli </w:t>
      </w:r>
      <w:r w:rsidR="00843835">
        <w:rPr>
          <w:b/>
          <w:bCs/>
          <w:szCs w:val="24"/>
          <w:lang w:val="pl-PL"/>
        </w:rPr>
        <w:t xml:space="preserve">części A </w:t>
      </w:r>
      <w:r w:rsidR="00701F91">
        <w:rPr>
          <w:b/>
          <w:bCs/>
          <w:szCs w:val="24"/>
          <w:lang w:val="pl-PL"/>
        </w:rPr>
        <w:t>druk oferta.</w:t>
      </w:r>
    </w:p>
    <w:p w:rsidR="00166133" w:rsidRPr="008E5753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8E5753">
        <w:rPr>
          <w:rFonts w:eastAsia="SimSun"/>
          <w:kern w:val="2"/>
          <w:szCs w:val="24"/>
          <w:lang w:eastAsia="hi-IN" w:bidi="hi-IN"/>
        </w:rPr>
        <w:t>Oświadczam</w:t>
      </w:r>
      <w:r w:rsidRPr="008E5753">
        <w:rPr>
          <w:szCs w:val="24"/>
        </w:rPr>
        <w:t>, że zamówienie wykonam:</w:t>
      </w:r>
    </w:p>
    <w:p w:rsidR="00166133" w:rsidRPr="008E5753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 xml:space="preserve">– </w:t>
      </w:r>
      <w:r w:rsidR="00166133" w:rsidRPr="008E5753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8E57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8E5753">
        <w:rPr>
          <w:rFonts w:ascii="Times New Roman" w:hAnsi="Times New Roman"/>
          <w:sz w:val="24"/>
          <w:szCs w:val="24"/>
        </w:rPr>
        <w:t xml:space="preserve"> </w:t>
      </w:r>
      <w:r w:rsidR="00166133" w:rsidRPr="008E5753">
        <w:rPr>
          <w:rFonts w:ascii="Times New Roman" w:hAnsi="Times New Roman"/>
          <w:color w:val="C00000"/>
          <w:sz w:val="24"/>
          <w:szCs w:val="24"/>
        </w:rPr>
        <w:t>*</w:t>
      </w:r>
    </w:p>
    <w:p w:rsidR="00AC0343" w:rsidRPr="008E5753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 xml:space="preserve">– </w:t>
      </w:r>
      <w:r w:rsidRPr="008E5753">
        <w:rPr>
          <w:rFonts w:ascii="Times New Roman" w:hAnsi="Times New Roman"/>
          <w:b/>
          <w:sz w:val="24"/>
          <w:szCs w:val="24"/>
        </w:rPr>
        <w:t>z udziałem podwykonawców</w:t>
      </w:r>
      <w:r w:rsidRPr="008E575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8E57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5753">
        <w:rPr>
          <w:rFonts w:ascii="Times New Roman" w:hAnsi="Times New Roman"/>
          <w:sz w:val="24"/>
          <w:szCs w:val="24"/>
        </w:rPr>
        <w:t xml:space="preserve"> </w:t>
      </w:r>
      <w:r w:rsidRPr="008E5753">
        <w:rPr>
          <w:rFonts w:ascii="Times New Roman" w:hAnsi="Times New Roman"/>
          <w:color w:val="C00000"/>
          <w:sz w:val="24"/>
          <w:szCs w:val="24"/>
        </w:rPr>
        <w:t>*</w:t>
      </w:r>
    </w:p>
    <w:p w:rsidR="007B783F" w:rsidRPr="008E5753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03"/>
        <w:gridCol w:w="3569"/>
        <w:gridCol w:w="1675"/>
      </w:tblGrid>
      <w:tr w:rsidR="00166133" w:rsidRPr="008E5753" w:rsidTr="00074C60">
        <w:trPr>
          <w:trHeight w:val="500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66133" w:rsidRPr="008E5753">
              <w:rPr>
                <w:rFonts w:ascii="Times New Roman" w:hAnsi="Times New Roman"/>
                <w:b/>
                <w:color w:val="000000"/>
              </w:rPr>
              <w:t>i adres podwykonawcy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Zakres zamówienia powierzony podwykonawcy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Nr zadania</w:t>
            </w:r>
          </w:p>
        </w:tc>
      </w:tr>
      <w:tr w:rsidR="00166133" w:rsidRPr="008E5753" w:rsidTr="00074C60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66133" w:rsidRPr="008E5753" w:rsidTr="00074C60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66133" w:rsidRPr="008E5753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D67694" w:rsidRDefault="00166133" w:rsidP="00D67694">
      <w:pPr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24"/>
        </w:rPr>
      </w:pPr>
      <w:r w:rsidRPr="00D67694">
        <w:rPr>
          <w:rFonts w:ascii="Times New Roman" w:hAnsi="Times New Roman"/>
          <w:i/>
          <w:sz w:val="18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</w:t>
      </w:r>
      <w:r w:rsidR="00D67694">
        <w:rPr>
          <w:rFonts w:ascii="Times New Roman" w:hAnsi="Times New Roman"/>
          <w:i/>
          <w:sz w:val="18"/>
          <w:szCs w:val="24"/>
        </w:rPr>
        <w:t xml:space="preserve">isaniem umowy </w:t>
      </w:r>
      <w:r w:rsidR="00490D15" w:rsidRPr="00D67694">
        <w:rPr>
          <w:rFonts w:ascii="Times New Roman" w:hAnsi="Times New Roman"/>
          <w:i/>
          <w:sz w:val="18"/>
          <w:szCs w:val="24"/>
        </w:rPr>
        <w:t>w postępowaniu.</w:t>
      </w:r>
    </w:p>
    <w:p w:rsidR="00AC0343" w:rsidRDefault="00166133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color w:val="C00000"/>
          <w:szCs w:val="20"/>
        </w:rPr>
      </w:pPr>
      <w:r w:rsidRPr="008E5753">
        <w:rPr>
          <w:rFonts w:ascii="Times New Roman" w:hAnsi="Times New Roman"/>
          <w:b/>
          <w:i/>
          <w:color w:val="C00000"/>
          <w:szCs w:val="20"/>
        </w:rPr>
        <w:t xml:space="preserve">*zaznaczyć właściwe </w:t>
      </w:r>
    </w:p>
    <w:p w:rsidR="00EF67EA" w:rsidRPr="008E5753" w:rsidRDefault="00672669" w:rsidP="00672669">
      <w:pPr>
        <w:spacing w:line="240" w:lineRule="auto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color w:val="C00000"/>
          <w:szCs w:val="20"/>
        </w:rPr>
        <w:t xml:space="preserve">        </w:t>
      </w:r>
      <w:r w:rsidR="00166133" w:rsidRPr="008E5753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755A99" w:rsidRDefault="00E80116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rFonts w:eastAsia="SimSun"/>
          <w:kern w:val="2"/>
          <w:szCs w:val="24"/>
          <w:lang w:eastAsia="hi-IN" w:bidi="hi-IN"/>
        </w:rPr>
        <w:t>Cena</w:t>
      </w:r>
      <w:r w:rsidRPr="008E5753">
        <w:rPr>
          <w:szCs w:val="24"/>
        </w:rPr>
        <w:t xml:space="preserve"> zaoferowana </w:t>
      </w:r>
      <w:r w:rsidR="00166133" w:rsidRPr="008E5753">
        <w:rPr>
          <w:szCs w:val="24"/>
        </w:rPr>
        <w:t>w pkt. 1 uwzględnia wszystkie koszty związane z wykonaniem przedmiotu zamówienia</w:t>
      </w:r>
      <w:r w:rsidRPr="008E5753">
        <w:rPr>
          <w:szCs w:val="24"/>
        </w:rPr>
        <w:t>,</w:t>
      </w:r>
      <w:r w:rsidR="00166133" w:rsidRPr="008E5753">
        <w:rPr>
          <w:szCs w:val="24"/>
        </w:rPr>
        <w:t xml:space="preserve"> o któr</w:t>
      </w:r>
      <w:r w:rsidR="00F4754E" w:rsidRPr="008E5753">
        <w:rPr>
          <w:szCs w:val="24"/>
        </w:rPr>
        <w:t>ych</w:t>
      </w:r>
      <w:r w:rsidR="00166133" w:rsidRPr="008E5753">
        <w:rPr>
          <w:szCs w:val="24"/>
        </w:rPr>
        <w:t xml:space="preserve"> mowa w projektowanych postanowieniach umowy </w:t>
      </w:r>
      <w:r w:rsidR="008626FE" w:rsidRPr="008E5753">
        <w:rPr>
          <w:szCs w:val="24"/>
          <w:lang w:val="pl-PL"/>
        </w:rPr>
        <w:t>(</w:t>
      </w:r>
      <w:r w:rsidR="00166133" w:rsidRPr="00533687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3</w:t>
      </w:r>
      <w:r w:rsidR="00BE0276" w:rsidRPr="00533687">
        <w:rPr>
          <w:b/>
          <w:i/>
          <w:szCs w:val="24"/>
          <w:lang w:val="pl-PL"/>
        </w:rPr>
        <w:t xml:space="preserve"> </w:t>
      </w:r>
      <w:r w:rsidR="00166133" w:rsidRPr="00533687">
        <w:rPr>
          <w:b/>
          <w:i/>
          <w:szCs w:val="24"/>
        </w:rPr>
        <w:t>do SWZ</w:t>
      </w:r>
      <w:r w:rsidR="008626FE" w:rsidRPr="008E5753">
        <w:rPr>
          <w:szCs w:val="24"/>
          <w:lang w:val="pl-PL"/>
        </w:rPr>
        <w:t>)</w:t>
      </w:r>
      <w:r w:rsidR="008626FE" w:rsidRPr="008E5753">
        <w:rPr>
          <w:szCs w:val="24"/>
        </w:rPr>
        <w:t xml:space="preserve"> oraz </w:t>
      </w:r>
      <w:r w:rsidR="00166133" w:rsidRPr="008E5753">
        <w:rPr>
          <w:szCs w:val="24"/>
        </w:rPr>
        <w:t>obliczona została przy wykorzystaniu formularza cenowego (</w:t>
      </w:r>
      <w:r w:rsidR="00166133" w:rsidRPr="00533687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2</w:t>
      </w:r>
      <w:r w:rsidR="00166133" w:rsidRPr="00533687">
        <w:rPr>
          <w:b/>
          <w:i/>
          <w:szCs w:val="24"/>
        </w:rPr>
        <w:t xml:space="preserve"> do SWZ</w:t>
      </w:r>
      <w:r w:rsidR="00166133" w:rsidRPr="008E5753">
        <w:rPr>
          <w:szCs w:val="24"/>
        </w:rPr>
        <w:t>).</w:t>
      </w:r>
    </w:p>
    <w:p w:rsidR="00166133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Akceptuję okre</w:t>
      </w:r>
      <w:r w:rsidR="004C1FE3">
        <w:rPr>
          <w:szCs w:val="24"/>
        </w:rPr>
        <w:t>ślone w dokumentach zamówienia</w:t>
      </w:r>
      <w:r w:rsidR="004C1FE3">
        <w:rPr>
          <w:szCs w:val="24"/>
          <w:lang w:val="pl-PL"/>
        </w:rPr>
        <w:t xml:space="preserve">, </w:t>
      </w:r>
      <w:r w:rsidRPr="008E5753">
        <w:rPr>
          <w:szCs w:val="24"/>
        </w:rPr>
        <w:t xml:space="preserve">tj. </w:t>
      </w:r>
      <w:r w:rsidR="004C1FE3">
        <w:rPr>
          <w:szCs w:val="24"/>
          <w:lang w:val="pl-PL"/>
        </w:rPr>
        <w:t xml:space="preserve">w </w:t>
      </w:r>
      <w:r w:rsidR="00D35907">
        <w:rPr>
          <w:b/>
          <w:i/>
          <w:color w:val="000000" w:themeColor="text1"/>
          <w:szCs w:val="24"/>
        </w:rPr>
        <w:t>załączniku nr 3</w:t>
      </w:r>
      <w:r w:rsidR="004C1FE3" w:rsidRPr="00041E50">
        <w:rPr>
          <w:b/>
          <w:i/>
          <w:color w:val="000000" w:themeColor="text1"/>
          <w:szCs w:val="24"/>
        </w:rPr>
        <w:t xml:space="preserve"> do SWZ</w:t>
      </w:r>
      <w:r w:rsidR="004C1FE3" w:rsidRPr="00041E50">
        <w:rPr>
          <w:color w:val="000000" w:themeColor="text1"/>
          <w:szCs w:val="24"/>
        </w:rPr>
        <w:t xml:space="preserve"> – </w:t>
      </w:r>
      <w:r w:rsidR="004C1FE3" w:rsidRPr="00041E50">
        <w:rPr>
          <w:i/>
          <w:color w:val="000000" w:themeColor="text1"/>
          <w:szCs w:val="24"/>
        </w:rPr>
        <w:t>Projektowane postanowienia umowy</w:t>
      </w:r>
      <w:r w:rsidR="004C1FE3">
        <w:rPr>
          <w:i/>
          <w:color w:val="000000" w:themeColor="text1"/>
          <w:szCs w:val="24"/>
        </w:rPr>
        <w:t xml:space="preserve"> </w:t>
      </w:r>
      <w:r w:rsidRPr="008E5753">
        <w:rPr>
          <w:szCs w:val="24"/>
        </w:rPr>
        <w:t>warunki płatności za dostarczony  przedmiot umowy.</w:t>
      </w:r>
    </w:p>
    <w:p w:rsidR="00D62EDC" w:rsidRPr="008E5753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166133" w:rsidRPr="00755A99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Oświadczam</w:t>
      </w:r>
      <w:r w:rsidRPr="008E5753">
        <w:rPr>
          <w:szCs w:val="24"/>
          <w:lang w:val="pl-PL"/>
        </w:rPr>
        <w:t xml:space="preserve">, że zapoznałem </w:t>
      </w:r>
      <w:r w:rsidRPr="008E5753">
        <w:rPr>
          <w:szCs w:val="24"/>
        </w:rPr>
        <w:t>się ze sp</w:t>
      </w:r>
      <w:r w:rsidR="00792BBB" w:rsidRPr="008E5753">
        <w:rPr>
          <w:szCs w:val="24"/>
        </w:rPr>
        <w:t xml:space="preserve">ecyfikacją warunków zamówienia </w:t>
      </w:r>
      <w:r w:rsidR="006457C2" w:rsidRPr="008E5753">
        <w:rPr>
          <w:szCs w:val="24"/>
        </w:rPr>
        <w:br/>
      </w:r>
      <w:r w:rsidRPr="008E5753">
        <w:rPr>
          <w:szCs w:val="24"/>
          <w:lang w:val="pl-PL"/>
        </w:rPr>
        <w:t>oraz</w:t>
      </w:r>
      <w:r w:rsidRPr="008E5753">
        <w:rPr>
          <w:szCs w:val="24"/>
        </w:rPr>
        <w:t xml:space="preserve"> z załączonymi do niej dokumentami</w:t>
      </w:r>
      <w:r w:rsidRPr="008E5753">
        <w:rPr>
          <w:szCs w:val="24"/>
          <w:lang w:val="pl-PL"/>
        </w:rPr>
        <w:t xml:space="preserve"> zamówienia</w:t>
      </w:r>
      <w:r w:rsidRPr="008E5753">
        <w:rPr>
          <w:szCs w:val="24"/>
        </w:rPr>
        <w:t xml:space="preserve"> i nie wnosz</w:t>
      </w:r>
      <w:r w:rsidRPr="008E5753">
        <w:rPr>
          <w:szCs w:val="24"/>
          <w:lang w:val="pl-PL"/>
        </w:rPr>
        <w:t>ę</w:t>
      </w:r>
      <w:r w:rsidRPr="008E5753">
        <w:rPr>
          <w:szCs w:val="24"/>
        </w:rPr>
        <w:t xml:space="preserve"> do nich zastrzeżeń </w:t>
      </w:r>
      <w:r w:rsidR="006457C2" w:rsidRPr="008E5753">
        <w:rPr>
          <w:szCs w:val="24"/>
        </w:rPr>
        <w:br/>
      </w:r>
      <w:r w:rsidRPr="008E5753">
        <w:rPr>
          <w:szCs w:val="24"/>
        </w:rPr>
        <w:t xml:space="preserve">oraz, że </w:t>
      </w:r>
      <w:r w:rsidR="007B783F" w:rsidRPr="008E5753">
        <w:rPr>
          <w:szCs w:val="24"/>
          <w:lang w:val="pl-PL"/>
        </w:rPr>
        <w:t xml:space="preserve">z </w:t>
      </w:r>
      <w:r w:rsidRPr="008E5753">
        <w:rPr>
          <w:szCs w:val="24"/>
          <w:lang w:val="pl-PL"/>
        </w:rPr>
        <w:t xml:space="preserve">treści powyższych dokumentów otrzymałem </w:t>
      </w:r>
      <w:r w:rsidRPr="008E5753">
        <w:rPr>
          <w:szCs w:val="24"/>
        </w:rPr>
        <w:t xml:space="preserve">konieczne informacje potrzebne </w:t>
      </w:r>
      <w:r w:rsidR="006457C2" w:rsidRPr="008E5753">
        <w:rPr>
          <w:szCs w:val="24"/>
        </w:rPr>
        <w:br/>
      </w:r>
      <w:r w:rsidRPr="008E5753">
        <w:rPr>
          <w:szCs w:val="24"/>
        </w:rPr>
        <w:t xml:space="preserve">do właściwego </w:t>
      </w:r>
      <w:r w:rsidRPr="008E5753">
        <w:rPr>
          <w:szCs w:val="24"/>
          <w:lang w:val="pl-PL"/>
        </w:rPr>
        <w:t xml:space="preserve">przygotowana oferty i </w:t>
      </w:r>
      <w:r w:rsidR="007B783F" w:rsidRPr="008E5753">
        <w:rPr>
          <w:szCs w:val="24"/>
        </w:rPr>
        <w:t>wykonania zamówienia.</w:t>
      </w:r>
    </w:p>
    <w:p w:rsidR="00320344" w:rsidRDefault="00166133" w:rsidP="0032034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Akceptuję warunki realizacji zamówienia określone w projektowanych postanowieniach umowy stanowiących </w:t>
      </w:r>
      <w:r w:rsidR="004C1FE3">
        <w:rPr>
          <w:b/>
          <w:i/>
          <w:color w:val="000000" w:themeColor="text1"/>
          <w:szCs w:val="24"/>
        </w:rPr>
        <w:t>załącznik</w:t>
      </w:r>
      <w:r w:rsidR="00D35907">
        <w:rPr>
          <w:b/>
          <w:i/>
          <w:color w:val="000000" w:themeColor="text1"/>
          <w:szCs w:val="24"/>
        </w:rPr>
        <w:t xml:space="preserve"> nr 3</w:t>
      </w:r>
      <w:r w:rsidR="004C1FE3" w:rsidRPr="00041E50">
        <w:rPr>
          <w:b/>
          <w:i/>
          <w:color w:val="000000" w:themeColor="text1"/>
          <w:szCs w:val="24"/>
        </w:rPr>
        <w:t xml:space="preserve"> do SWZ</w:t>
      </w:r>
      <w:r w:rsidR="004C1FE3" w:rsidRPr="00041E50">
        <w:rPr>
          <w:color w:val="000000" w:themeColor="text1"/>
          <w:szCs w:val="24"/>
        </w:rPr>
        <w:t xml:space="preserve"> – </w:t>
      </w:r>
      <w:r w:rsidR="004C1FE3" w:rsidRPr="00041E50">
        <w:rPr>
          <w:i/>
          <w:color w:val="000000" w:themeColor="text1"/>
          <w:szCs w:val="24"/>
        </w:rPr>
        <w:t>Projektowane postanowienia umowy</w:t>
      </w:r>
      <w:r w:rsidR="004C1FE3">
        <w:rPr>
          <w:i/>
          <w:color w:val="000000" w:themeColor="text1"/>
          <w:szCs w:val="24"/>
        </w:rPr>
        <w:t xml:space="preserve"> </w:t>
      </w:r>
      <w:r w:rsidRPr="008E5753">
        <w:rPr>
          <w:szCs w:val="24"/>
        </w:rPr>
        <w:t>i zobowiązuję się w przypadku wybrania mojej oferty do zawarcia umowy na warunkach w nich określonych, w miejscu</w:t>
      </w:r>
      <w:r w:rsidRPr="008E5753">
        <w:rPr>
          <w:szCs w:val="24"/>
          <w:lang w:val="pl-PL"/>
        </w:rPr>
        <w:t xml:space="preserve"> </w:t>
      </w:r>
      <w:r w:rsidRPr="008E5753">
        <w:rPr>
          <w:szCs w:val="24"/>
        </w:rPr>
        <w:t>i terminie wyznaczonym przez zamawiającego.</w:t>
      </w:r>
    </w:p>
    <w:p w:rsidR="00D67694" w:rsidRPr="00320344" w:rsidRDefault="00D67694" w:rsidP="0032034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320344">
        <w:rPr>
          <w:szCs w:val="24"/>
        </w:rPr>
        <w:t>Oświadczam, że akceptuję regulamin funkcjonowania platformy zakupowej</w:t>
      </w:r>
      <w:r w:rsidRPr="00320344">
        <w:rPr>
          <w:szCs w:val="24"/>
          <w:lang w:val="pl-PL"/>
        </w:rPr>
        <w:t xml:space="preserve"> </w:t>
      </w:r>
      <w:hyperlink r:id="rId9" w:history="1">
        <w:r w:rsidR="00320344" w:rsidRPr="00320344">
          <w:rPr>
            <w:rStyle w:val="Hipercze"/>
            <w:szCs w:val="24"/>
          </w:rPr>
          <w:t>https://platformazakupowa.pl/pn/3rblog</w:t>
        </w:r>
      </w:hyperlink>
      <w:r w:rsidR="00320344">
        <w:rPr>
          <w:szCs w:val="24"/>
          <w:lang w:val="pl-PL"/>
        </w:rPr>
        <w:t>.</w:t>
      </w:r>
    </w:p>
    <w:p w:rsidR="00D62EDC" w:rsidRPr="00755A99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Oświadczam, że </w:t>
      </w:r>
      <w:r w:rsidRPr="008E5753">
        <w:rPr>
          <w:szCs w:val="24"/>
          <w:lang w:val="pl-PL"/>
        </w:rPr>
        <w:t>pozostaję</w:t>
      </w:r>
      <w:r w:rsidRPr="008E5753">
        <w:rPr>
          <w:szCs w:val="24"/>
        </w:rPr>
        <w:t xml:space="preserve"> związany niniejszą ofertą przez okres wskazany w specyfikacji warunków zamówienia.</w:t>
      </w:r>
    </w:p>
    <w:p w:rsidR="00EA1B18" w:rsidRPr="00E37837" w:rsidRDefault="00EA1B18" w:rsidP="00EA1B18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</w:pPr>
      <w:r w:rsidRPr="00E37837">
        <w:rPr>
          <w:bCs/>
        </w:rPr>
        <w:lastRenderedPageBreak/>
        <w:t xml:space="preserve">Informacja </w:t>
      </w:r>
      <w:r w:rsidRPr="00E37837">
        <w:rPr>
          <w:bCs/>
          <w:lang w:val="pl-PL"/>
        </w:rPr>
        <w:t xml:space="preserve">Wykonawcy </w:t>
      </w:r>
      <w:r w:rsidRPr="00E37837">
        <w:rPr>
          <w:lang w:val="pl-PL"/>
        </w:rPr>
        <w:t>dot. odwróconego obowiązku podatkowego:</w:t>
      </w:r>
      <w:r w:rsidRPr="00E37837">
        <w:rPr>
          <w:vertAlign w:val="superscript"/>
        </w:rPr>
        <w:footnoteReference w:id="2"/>
      </w:r>
    </w:p>
    <w:p w:rsidR="00EA1B18" w:rsidRDefault="00EA1B18" w:rsidP="00EA1B18">
      <w:pPr>
        <w:pStyle w:val="Tekstpodstawowywcity2"/>
        <w:spacing w:after="0" w:line="240" w:lineRule="auto"/>
        <w:ind w:left="425"/>
        <w:jc w:val="both"/>
        <w:rPr>
          <w:i/>
          <w:sz w:val="18"/>
          <w:lang w:val="pl-PL"/>
        </w:rPr>
      </w:pPr>
      <w:r w:rsidRPr="00E37837">
        <w:rPr>
          <w:b/>
          <w:i/>
          <w:sz w:val="20"/>
          <w:lang w:val="pl-PL"/>
        </w:rPr>
        <w:t>(Uwaga:</w:t>
      </w:r>
      <w:r w:rsidRPr="00E37837">
        <w:rPr>
          <w:i/>
          <w:sz w:val="20"/>
          <w:lang w:val="pl-PL"/>
        </w:rPr>
        <w:t xml:space="preserve"> </w:t>
      </w:r>
      <w:r w:rsidRPr="00E37837">
        <w:rPr>
          <w:i/>
          <w:sz w:val="18"/>
        </w:rPr>
        <w:t xml:space="preserve">Wypełnić tylko w przypadku gdy wybór </w:t>
      </w:r>
      <w:r w:rsidRPr="00E37837">
        <w:rPr>
          <w:i/>
          <w:sz w:val="18"/>
          <w:lang w:val="pl-PL"/>
        </w:rPr>
        <w:t xml:space="preserve">niniejszej </w:t>
      </w:r>
      <w:r w:rsidRPr="00E37837">
        <w:rPr>
          <w:i/>
          <w:sz w:val="18"/>
        </w:rPr>
        <w:t xml:space="preserve">oferty </w:t>
      </w:r>
      <w:r w:rsidRPr="00E37837">
        <w:rPr>
          <w:b/>
          <w:i/>
          <w:sz w:val="18"/>
        </w:rPr>
        <w:t xml:space="preserve">będzie </w:t>
      </w:r>
      <w:r w:rsidRPr="00E37837">
        <w:rPr>
          <w:i/>
          <w:sz w:val="18"/>
        </w:rPr>
        <w:t>prowadzić do powstania u Zamawiającego obowiązku podatkowego zgodnie z przepisami o podatku od towarów i usług.</w:t>
      </w:r>
      <w:r w:rsidRPr="00E37837">
        <w:rPr>
          <w:i/>
          <w:sz w:val="18"/>
          <w:lang w:val="pl-PL"/>
        </w:rPr>
        <w:t>)</w:t>
      </w:r>
    </w:p>
    <w:p w:rsidR="00EA1B18" w:rsidRPr="00E37837" w:rsidRDefault="00EA1B18" w:rsidP="00EA1B18">
      <w:pPr>
        <w:pStyle w:val="Tekstpodstawowywcity2"/>
        <w:spacing w:after="0" w:line="240" w:lineRule="auto"/>
        <w:ind w:left="425"/>
        <w:jc w:val="both"/>
        <w:rPr>
          <w:lang w:val="pl-PL"/>
        </w:rPr>
      </w:pPr>
    </w:p>
    <w:p w:rsidR="00EA1B18" w:rsidRDefault="00AA6C3E" w:rsidP="00EA1B18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18" w:rsidRPr="00E3783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1C7479">
        <w:rPr>
          <w:rFonts w:ascii="Times New Roman" w:hAnsi="Times New Roman"/>
          <w:b/>
          <w:sz w:val="24"/>
          <w:szCs w:val="24"/>
        </w:rPr>
        <w:tab/>
        <w:t>Składając ofertę informuję</w:t>
      </w:r>
      <w:r w:rsidR="00EA1B18" w:rsidRPr="00E37837">
        <w:rPr>
          <w:rFonts w:ascii="Times New Roman" w:hAnsi="Times New Roman"/>
          <w:b/>
          <w:sz w:val="24"/>
          <w:szCs w:val="24"/>
        </w:rPr>
        <w:t>, że wybór mojej oferty będzie prowadzić</w:t>
      </w:r>
      <w:r w:rsidR="00EA1B18" w:rsidRPr="00E3783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</w:t>
      </w:r>
      <w:r w:rsidR="001C7479">
        <w:rPr>
          <w:rFonts w:ascii="Times New Roman" w:hAnsi="Times New Roman"/>
          <w:sz w:val="24"/>
          <w:szCs w:val="24"/>
        </w:rPr>
        <w:br/>
      </w:r>
      <w:r w:rsidR="00EA1B18" w:rsidRPr="00E37837">
        <w:rPr>
          <w:rFonts w:ascii="Times New Roman" w:hAnsi="Times New Roman"/>
          <w:sz w:val="24"/>
          <w:szCs w:val="24"/>
        </w:rPr>
        <w:t xml:space="preserve">od towarów i usług. Powyższy obowiązek podatkowy będzie dotyczył następujących towarów/usług …………………………….… objętych przedmiotem zamówienia, </w:t>
      </w:r>
      <w:r w:rsidR="001C7479">
        <w:rPr>
          <w:rFonts w:ascii="Times New Roman" w:hAnsi="Times New Roman"/>
          <w:sz w:val="24"/>
          <w:szCs w:val="24"/>
        </w:rPr>
        <w:br/>
      </w:r>
      <w:r w:rsidR="00EA1B18" w:rsidRPr="00E37837">
        <w:rPr>
          <w:rFonts w:ascii="Times New Roman" w:hAnsi="Times New Roman"/>
          <w:sz w:val="24"/>
          <w:szCs w:val="24"/>
        </w:rPr>
        <w:t xml:space="preserve">a ich wartość netto </w:t>
      </w:r>
      <w:r w:rsidR="00EA1B18" w:rsidRPr="00E3783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EA1B18" w:rsidRPr="00E3783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EA1B18" w:rsidRPr="00E3783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EA1B18" w:rsidRPr="00EA1B18" w:rsidRDefault="00EA1B18" w:rsidP="00EA1B18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166133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Oświadczam, że do kontaktów z zamawiającym w zakresie związanym </w:t>
      </w:r>
      <w:r w:rsidRPr="008E5753">
        <w:rPr>
          <w:szCs w:val="24"/>
        </w:rPr>
        <w:br/>
        <w:t xml:space="preserve">z niniejszym zamówieniem upoważniamy następujące osoby: </w:t>
      </w:r>
    </w:p>
    <w:p w:rsidR="00672669" w:rsidRPr="00672669" w:rsidRDefault="00672669" w:rsidP="00672669">
      <w:pPr>
        <w:pStyle w:val="Tekstpodstawowy"/>
        <w:overflowPunct w:val="0"/>
        <w:autoSpaceDE w:val="0"/>
        <w:autoSpaceDN w:val="0"/>
        <w:adjustRightInd w:val="0"/>
        <w:spacing w:after="240"/>
        <w:ind w:left="426" w:right="0"/>
        <w:jc w:val="both"/>
        <w:rPr>
          <w:szCs w:val="24"/>
          <w:lang w:val="pl-PL"/>
        </w:rPr>
      </w:pPr>
      <w:r>
        <w:rPr>
          <w:szCs w:val="24"/>
          <w:lang w:val="pl-PL"/>
        </w:rPr>
        <w:t>w sprawach procedury przetargowej: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>
        <w:rPr>
          <w:rFonts w:ascii="Times New Roman" w:hAnsi="Times New Roman"/>
          <w:sz w:val="24"/>
          <w:szCs w:val="24"/>
        </w:rPr>
        <w:t>tel. ………</w:t>
      </w:r>
      <w:r w:rsidR="00166133" w:rsidRPr="008E5753">
        <w:rPr>
          <w:rFonts w:ascii="Times New Roman" w:hAnsi="Times New Roman"/>
          <w:sz w:val="24"/>
          <w:szCs w:val="24"/>
        </w:rPr>
        <w:t>…………………</w:t>
      </w:r>
      <w:r w:rsidR="00E86D6D">
        <w:rPr>
          <w:rFonts w:ascii="Times New Roman" w:hAnsi="Times New Roman"/>
          <w:sz w:val="24"/>
          <w:szCs w:val="24"/>
        </w:rPr>
        <w:t>...</w:t>
      </w:r>
    </w:p>
    <w:p w:rsidR="00672669" w:rsidRDefault="00672669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672669" w:rsidRPr="008E5753" w:rsidRDefault="00672669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dostawy:</w:t>
      </w:r>
    </w:p>
    <w:p w:rsidR="008E5753" w:rsidRPr="008E5753" w:rsidRDefault="00E80116" w:rsidP="005E47BC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>
        <w:rPr>
          <w:rFonts w:ascii="Times New Roman" w:hAnsi="Times New Roman"/>
          <w:sz w:val="24"/>
          <w:szCs w:val="24"/>
        </w:rPr>
        <w:t>tel. …………………………...</w:t>
      </w:r>
    </w:p>
    <w:p w:rsidR="00166133" w:rsidRPr="008E5753" w:rsidRDefault="00166133" w:rsidP="00490D15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szCs w:val="24"/>
        </w:rPr>
      </w:pPr>
      <w:r w:rsidRPr="008E5753">
        <w:rPr>
          <w:szCs w:val="24"/>
        </w:rPr>
        <w:t>Oświadczam, że wypełniłem obowiązki informacyjne przewidziane w art. 13 lub art. 14 RODO</w:t>
      </w:r>
      <w:r w:rsidRPr="008E5753">
        <w:rPr>
          <w:szCs w:val="24"/>
          <w:vertAlign w:val="superscript"/>
        </w:rPr>
        <w:footnoteReference w:id="4"/>
      </w:r>
      <w:r w:rsidRPr="008E5753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67694" w:rsidRPr="008E5753" w:rsidRDefault="00166133" w:rsidP="003A5DE6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  <w:r w:rsidRPr="008E5753">
        <w:rPr>
          <w:b/>
          <w:i/>
          <w:szCs w:val="24"/>
        </w:rPr>
        <w:t xml:space="preserve">*W przypadku gdy wykonawca nie przekazuje danych osobowych innych </w:t>
      </w:r>
      <w:r w:rsidR="00490D15" w:rsidRPr="008E5753">
        <w:rPr>
          <w:b/>
          <w:i/>
          <w:szCs w:val="24"/>
        </w:rPr>
        <w:br/>
      </w:r>
      <w:r w:rsidRPr="008E5753">
        <w:rPr>
          <w:b/>
          <w:i/>
          <w:szCs w:val="24"/>
        </w:rPr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166133" w:rsidRPr="008E5753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Załącznikami do oferty są:</w:t>
      </w:r>
    </w:p>
    <w:p w:rsidR="00827095" w:rsidRPr="008E5753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8E5753">
        <w:rPr>
          <w:szCs w:val="24"/>
        </w:rPr>
        <w:t>…………………</w:t>
      </w:r>
      <w:r w:rsidR="00792BBB" w:rsidRPr="008E5753">
        <w:rPr>
          <w:szCs w:val="24"/>
        </w:rPr>
        <w:t>…………………………………………………………………………..</w:t>
      </w:r>
    </w:p>
    <w:p w:rsidR="00857762" w:rsidRPr="00D67694" w:rsidRDefault="008C5D38" w:rsidP="00D6769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8E5753">
        <w:rPr>
          <w:szCs w:val="24"/>
        </w:rPr>
        <w:t>……………………………………………………………………………………………..</w:t>
      </w:r>
    </w:p>
    <w:p w:rsidR="00857762" w:rsidRPr="00245DA4" w:rsidRDefault="00857762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szCs w:val="24"/>
        </w:rPr>
      </w:pPr>
    </w:p>
    <w:sectPr w:rsidR="00857762" w:rsidRPr="00245DA4" w:rsidSect="00245DA4">
      <w:headerReference w:type="default" r:id="rId10"/>
      <w:footerReference w:type="defaul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1E" w:rsidRDefault="006C251E" w:rsidP="00AF3646">
      <w:pPr>
        <w:spacing w:after="0" w:line="240" w:lineRule="auto"/>
      </w:pPr>
      <w:r>
        <w:separator/>
      </w:r>
    </w:p>
  </w:endnote>
  <w:endnote w:type="continuationSeparator" w:id="0">
    <w:p w:rsidR="006C251E" w:rsidRDefault="006C251E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1E" w:rsidRPr="00245DA4" w:rsidRDefault="006C251E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>Sprawa nr 58/2025/D</w:t>
    </w:r>
    <w:r w:rsidRPr="008C5D38">
      <w:rPr>
        <w:rFonts w:ascii="Times New Roman" w:eastAsia="Times New Roman" w:hAnsi="Times New Roman"/>
        <w:i/>
        <w:sz w:val="20"/>
      </w:rPr>
      <w:tab/>
      <w:t xml:space="preserve">Strona </w:t>
    </w:r>
    <w:r w:rsidRPr="008C5D38">
      <w:rPr>
        <w:rFonts w:ascii="Times New Roman" w:eastAsia="Times New Roman" w:hAnsi="Times New Roman"/>
        <w:i/>
        <w:sz w:val="20"/>
      </w:rPr>
      <w:fldChar w:fldCharType="begin"/>
    </w:r>
    <w:r w:rsidRPr="008C5D38">
      <w:rPr>
        <w:rFonts w:ascii="Times New Roman" w:hAnsi="Times New Roman"/>
        <w:i/>
        <w:sz w:val="20"/>
      </w:rPr>
      <w:instrText>PAGE   \* MERGEFORMAT</w:instrText>
    </w:r>
    <w:r w:rsidRPr="008C5D38">
      <w:rPr>
        <w:rFonts w:ascii="Times New Roman" w:eastAsia="Times New Roman" w:hAnsi="Times New Roman"/>
        <w:i/>
        <w:sz w:val="20"/>
      </w:rPr>
      <w:fldChar w:fldCharType="separate"/>
    </w:r>
    <w:r w:rsidR="00AA6C3E" w:rsidRPr="00AA6C3E">
      <w:rPr>
        <w:rFonts w:ascii="Times New Roman" w:eastAsia="Times New Roman" w:hAnsi="Times New Roman"/>
        <w:i/>
        <w:noProof/>
        <w:sz w:val="20"/>
      </w:rPr>
      <w:t>6</w:t>
    </w:r>
    <w:r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1E" w:rsidRDefault="006C251E" w:rsidP="00AF3646">
      <w:pPr>
        <w:spacing w:after="0" w:line="240" w:lineRule="auto"/>
      </w:pPr>
      <w:r>
        <w:separator/>
      </w:r>
    </w:p>
  </w:footnote>
  <w:footnote w:type="continuationSeparator" w:id="0">
    <w:p w:rsidR="006C251E" w:rsidRDefault="006C251E" w:rsidP="00AF3646">
      <w:pPr>
        <w:spacing w:after="0" w:line="240" w:lineRule="auto"/>
      </w:pPr>
      <w:r>
        <w:continuationSeparator/>
      </w:r>
    </w:p>
  </w:footnote>
  <w:footnote w:id="1">
    <w:p w:rsidR="006C251E" w:rsidRDefault="006C251E" w:rsidP="009651D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D67694">
        <w:rPr>
          <w:rFonts w:ascii="Times New Roman" w:hAnsi="Times New Roman"/>
          <w:sz w:val="18"/>
        </w:rPr>
        <w:t xml:space="preserve">Wszelka korespondencja dotycząca postepowania będzie dostarczana przez Zamawiającego za pośrednictwem platformy zakupowej tj. </w:t>
      </w:r>
      <w:hyperlink r:id="rId1" w:history="1">
        <w:r w:rsidRPr="00320344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https://platformazakupowa.pl/pn/3rblog</w:t>
        </w:r>
      </w:hyperlink>
    </w:p>
  </w:footnote>
  <w:footnote w:id="2">
    <w:p w:rsidR="006C251E" w:rsidRPr="005274DB" w:rsidRDefault="006C251E" w:rsidP="00EA1B18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6C251E" w:rsidRPr="005274DB" w:rsidRDefault="006C251E" w:rsidP="00EA1B18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6C251E" w:rsidRPr="005274DB" w:rsidRDefault="006C251E" w:rsidP="00EA1B18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6C251E" w:rsidRPr="005274DB" w:rsidRDefault="006C251E" w:rsidP="00EA1B18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:rsidR="006C251E" w:rsidRPr="005274DB" w:rsidRDefault="006C251E" w:rsidP="00EA1B18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6C251E" w:rsidRDefault="006C251E" w:rsidP="00EA1B18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6C251E" w:rsidRDefault="006C251E" w:rsidP="00EA1B18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6C251E" w:rsidRPr="008C1ED7" w:rsidRDefault="006C251E" w:rsidP="00EA1B18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 w:rsidRPr="001C7479">
        <w:rPr>
          <w:rFonts w:ascii="Times New Roman" w:hAnsi="Times New Roman" w:cs="Times New Roman"/>
          <w:b/>
          <w:i/>
          <w:color w:val="C00000"/>
          <w:sz w:val="18"/>
          <w:u w:val="single"/>
        </w:rPr>
        <w:t>Brak wypełnienia (zakreślenia</w:t>
      </w:r>
      <w:r>
        <w:rPr>
          <w:rFonts w:ascii="Times New Roman" w:hAnsi="Times New Roman" w:cs="Times New Roman"/>
          <w:b/>
          <w:i/>
          <w:color w:val="C00000"/>
          <w:sz w:val="18"/>
        </w:rPr>
        <w:t xml:space="preserve">) oznacza, że wybór złożonej oferty </w:t>
      </w:r>
      <w:r w:rsidRPr="001C7479">
        <w:rPr>
          <w:rFonts w:ascii="Times New Roman" w:hAnsi="Times New Roman" w:cs="Times New Roman"/>
          <w:b/>
          <w:i/>
          <w:color w:val="C00000"/>
          <w:sz w:val="18"/>
          <w:u w:val="single"/>
        </w:rPr>
        <w:t>nie będzie</w:t>
      </w:r>
      <w:r>
        <w:rPr>
          <w:rFonts w:ascii="Times New Roman" w:hAnsi="Times New Roman" w:cs="Times New Roman"/>
          <w:b/>
          <w:i/>
          <w:color w:val="C00000"/>
          <w:sz w:val="18"/>
        </w:rPr>
        <w:t xml:space="preserve"> prowadził do powstania u zamawiającego obowiązku podatkowego.</w:t>
      </w:r>
    </w:p>
  </w:footnote>
  <w:footnote w:id="4">
    <w:p w:rsidR="006C251E" w:rsidRPr="00EF67EA" w:rsidRDefault="006C251E" w:rsidP="000B021E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</w:t>
      </w:r>
      <w:r w:rsidRPr="00D67694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1E" w:rsidRPr="008C5D38" w:rsidRDefault="006C251E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:rsidR="006C251E" w:rsidRPr="008C5D38" w:rsidRDefault="006C251E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>Sprawa nr 58/2025/D</w:t>
    </w:r>
  </w:p>
  <w:p w:rsidR="006C251E" w:rsidRPr="00D52ED5" w:rsidRDefault="006C251E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848"/>
    <w:multiLevelType w:val="hybridMultilevel"/>
    <w:tmpl w:val="BEB0D7BC"/>
    <w:lvl w:ilvl="0" w:tplc="84565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6CA2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5FD3AAB"/>
    <w:multiLevelType w:val="singleLevel"/>
    <w:tmpl w:val="596C1A06"/>
    <w:lvl w:ilvl="0">
      <w:start w:val="2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6DC23C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8076D"/>
    <w:multiLevelType w:val="hybridMultilevel"/>
    <w:tmpl w:val="1A8E34BE"/>
    <w:lvl w:ilvl="0" w:tplc="D57C759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D46C8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90C47"/>
    <w:multiLevelType w:val="hybridMultilevel"/>
    <w:tmpl w:val="FCF4E2E4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30E0E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2268D"/>
    <w:multiLevelType w:val="hybridMultilevel"/>
    <w:tmpl w:val="3DE8517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EC3604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D1BF1"/>
    <w:multiLevelType w:val="multilevel"/>
    <w:tmpl w:val="60643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758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44A7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94176"/>
    <w:multiLevelType w:val="hybridMultilevel"/>
    <w:tmpl w:val="B71C5D10"/>
    <w:lvl w:ilvl="0" w:tplc="9894E0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644BE9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53A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C459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F5D1A"/>
    <w:multiLevelType w:val="hybridMultilevel"/>
    <w:tmpl w:val="BEB0D7BC"/>
    <w:lvl w:ilvl="0" w:tplc="84565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6965E0A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F2320"/>
    <w:multiLevelType w:val="hybridMultilevel"/>
    <w:tmpl w:val="66903A5E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EAA451D"/>
    <w:multiLevelType w:val="hybridMultilevel"/>
    <w:tmpl w:val="1A8E34BE"/>
    <w:lvl w:ilvl="0" w:tplc="D57C759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E16CF"/>
    <w:multiLevelType w:val="hybridMultilevel"/>
    <w:tmpl w:val="247E424A"/>
    <w:lvl w:ilvl="0" w:tplc="D57C7594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7" w15:restartNumberingAfterBreak="0">
    <w:nsid w:val="749E22A7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C411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2"/>
  </w:num>
  <w:num w:numId="5">
    <w:abstractNumId w:val="2"/>
  </w:num>
  <w:num w:numId="6">
    <w:abstractNumId w:val="22"/>
  </w:num>
  <w:num w:numId="7">
    <w:abstractNumId w:val="15"/>
  </w:num>
  <w:num w:numId="8">
    <w:abstractNumId w:val="7"/>
  </w:num>
  <w:num w:numId="9">
    <w:abstractNumId w:val="1"/>
  </w:num>
  <w:num w:numId="10">
    <w:abstractNumId w:val="4"/>
  </w:num>
  <w:num w:numId="11">
    <w:abstractNumId w:val="14"/>
  </w:num>
  <w:num w:numId="12">
    <w:abstractNumId w:val="28"/>
  </w:num>
  <w:num w:numId="13">
    <w:abstractNumId w:val="17"/>
  </w:num>
  <w:num w:numId="14">
    <w:abstractNumId w:val="27"/>
  </w:num>
  <w:num w:numId="15">
    <w:abstractNumId w:val="10"/>
  </w:num>
  <w:num w:numId="16">
    <w:abstractNumId w:val="19"/>
  </w:num>
  <w:num w:numId="17">
    <w:abstractNumId w:val="18"/>
  </w:num>
  <w:num w:numId="18">
    <w:abstractNumId w:val="26"/>
  </w:num>
  <w:num w:numId="19">
    <w:abstractNumId w:val="8"/>
  </w:num>
  <w:num w:numId="20">
    <w:abstractNumId w:val="23"/>
  </w:num>
  <w:num w:numId="21">
    <w:abstractNumId w:val="21"/>
  </w:num>
  <w:num w:numId="22">
    <w:abstractNumId w:val="0"/>
  </w:num>
  <w:num w:numId="23">
    <w:abstractNumId w:val="20"/>
  </w:num>
  <w:num w:numId="24">
    <w:abstractNumId w:val="16"/>
  </w:num>
  <w:num w:numId="25">
    <w:abstractNumId w:val="9"/>
  </w:num>
  <w:num w:numId="26">
    <w:abstractNumId w:val="5"/>
  </w:num>
  <w:num w:numId="27">
    <w:abstractNumId w:val="3"/>
  </w:num>
  <w:num w:numId="28">
    <w:abstractNumId w:val="25"/>
  </w:num>
  <w:num w:numId="2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5E0F"/>
    <w:rsid w:val="00006649"/>
    <w:rsid w:val="00011B8B"/>
    <w:rsid w:val="00016A5F"/>
    <w:rsid w:val="000224C9"/>
    <w:rsid w:val="00024629"/>
    <w:rsid w:val="00030A1D"/>
    <w:rsid w:val="000363D1"/>
    <w:rsid w:val="00036EA6"/>
    <w:rsid w:val="0004350C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9287B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105388"/>
    <w:rsid w:val="00107B35"/>
    <w:rsid w:val="00115607"/>
    <w:rsid w:val="001156A8"/>
    <w:rsid w:val="00115818"/>
    <w:rsid w:val="0011683D"/>
    <w:rsid w:val="001225B7"/>
    <w:rsid w:val="00127A90"/>
    <w:rsid w:val="00164DA9"/>
    <w:rsid w:val="00166133"/>
    <w:rsid w:val="00166613"/>
    <w:rsid w:val="00170E83"/>
    <w:rsid w:val="00177448"/>
    <w:rsid w:val="00191E42"/>
    <w:rsid w:val="001944CC"/>
    <w:rsid w:val="001951DC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C74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5DA4"/>
    <w:rsid w:val="00246605"/>
    <w:rsid w:val="0026209D"/>
    <w:rsid w:val="0026432B"/>
    <w:rsid w:val="00267C46"/>
    <w:rsid w:val="002779FD"/>
    <w:rsid w:val="0028499B"/>
    <w:rsid w:val="00285A1E"/>
    <w:rsid w:val="00285EED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04B5"/>
    <w:rsid w:val="002F144B"/>
    <w:rsid w:val="002F343B"/>
    <w:rsid w:val="002F6839"/>
    <w:rsid w:val="003029FD"/>
    <w:rsid w:val="00304DCA"/>
    <w:rsid w:val="0031145E"/>
    <w:rsid w:val="003133A8"/>
    <w:rsid w:val="00316477"/>
    <w:rsid w:val="00320344"/>
    <w:rsid w:val="00322989"/>
    <w:rsid w:val="003254A7"/>
    <w:rsid w:val="003264A6"/>
    <w:rsid w:val="00330D47"/>
    <w:rsid w:val="003335D6"/>
    <w:rsid w:val="00333F0A"/>
    <w:rsid w:val="0033515E"/>
    <w:rsid w:val="00345CF6"/>
    <w:rsid w:val="00347E09"/>
    <w:rsid w:val="00356E98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A5DE6"/>
    <w:rsid w:val="003B1404"/>
    <w:rsid w:val="003B25EB"/>
    <w:rsid w:val="003C171A"/>
    <w:rsid w:val="003C5233"/>
    <w:rsid w:val="003C72B6"/>
    <w:rsid w:val="003D127A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6FC1"/>
    <w:rsid w:val="00437739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028D"/>
    <w:rsid w:val="00477475"/>
    <w:rsid w:val="00481C10"/>
    <w:rsid w:val="004844B3"/>
    <w:rsid w:val="00486119"/>
    <w:rsid w:val="0048651A"/>
    <w:rsid w:val="00487AA2"/>
    <w:rsid w:val="00490D15"/>
    <w:rsid w:val="0049512D"/>
    <w:rsid w:val="004A0CA3"/>
    <w:rsid w:val="004A3504"/>
    <w:rsid w:val="004A6D18"/>
    <w:rsid w:val="004B1543"/>
    <w:rsid w:val="004C1FE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5B3"/>
    <w:rsid w:val="00526A3B"/>
    <w:rsid w:val="00532985"/>
    <w:rsid w:val="00533687"/>
    <w:rsid w:val="00535E9F"/>
    <w:rsid w:val="00541280"/>
    <w:rsid w:val="00564A97"/>
    <w:rsid w:val="0057497C"/>
    <w:rsid w:val="0057789D"/>
    <w:rsid w:val="00582EFF"/>
    <w:rsid w:val="00594210"/>
    <w:rsid w:val="00595264"/>
    <w:rsid w:val="005A0C19"/>
    <w:rsid w:val="005A3585"/>
    <w:rsid w:val="005A5647"/>
    <w:rsid w:val="005B089B"/>
    <w:rsid w:val="005B7CDA"/>
    <w:rsid w:val="005C3DC9"/>
    <w:rsid w:val="005C51BE"/>
    <w:rsid w:val="005D1816"/>
    <w:rsid w:val="005D7577"/>
    <w:rsid w:val="005E1178"/>
    <w:rsid w:val="005E1B93"/>
    <w:rsid w:val="005E47BC"/>
    <w:rsid w:val="005F4E89"/>
    <w:rsid w:val="005F5015"/>
    <w:rsid w:val="00602980"/>
    <w:rsid w:val="006134D8"/>
    <w:rsid w:val="00616693"/>
    <w:rsid w:val="00616AA6"/>
    <w:rsid w:val="00617E77"/>
    <w:rsid w:val="006233D5"/>
    <w:rsid w:val="00624793"/>
    <w:rsid w:val="006259E2"/>
    <w:rsid w:val="0063135E"/>
    <w:rsid w:val="006319C0"/>
    <w:rsid w:val="00632DE3"/>
    <w:rsid w:val="00635F7D"/>
    <w:rsid w:val="006401D7"/>
    <w:rsid w:val="006457C2"/>
    <w:rsid w:val="00651965"/>
    <w:rsid w:val="00652F17"/>
    <w:rsid w:val="00656CD4"/>
    <w:rsid w:val="00672669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C251E"/>
    <w:rsid w:val="006D07CD"/>
    <w:rsid w:val="006D0B84"/>
    <w:rsid w:val="006D32C3"/>
    <w:rsid w:val="006E5CFC"/>
    <w:rsid w:val="006E73F5"/>
    <w:rsid w:val="006F0C7A"/>
    <w:rsid w:val="006F675C"/>
    <w:rsid w:val="00700CBB"/>
    <w:rsid w:val="00701F91"/>
    <w:rsid w:val="00706E3A"/>
    <w:rsid w:val="0070727A"/>
    <w:rsid w:val="00707DB1"/>
    <w:rsid w:val="00711504"/>
    <w:rsid w:val="00712BAB"/>
    <w:rsid w:val="00714739"/>
    <w:rsid w:val="00731598"/>
    <w:rsid w:val="0074010B"/>
    <w:rsid w:val="00742FD1"/>
    <w:rsid w:val="00744AF4"/>
    <w:rsid w:val="00750921"/>
    <w:rsid w:val="00754008"/>
    <w:rsid w:val="00755A99"/>
    <w:rsid w:val="00756860"/>
    <w:rsid w:val="00760B2A"/>
    <w:rsid w:val="007647E5"/>
    <w:rsid w:val="00772A22"/>
    <w:rsid w:val="00774941"/>
    <w:rsid w:val="00775AD2"/>
    <w:rsid w:val="00792BBB"/>
    <w:rsid w:val="00793E2F"/>
    <w:rsid w:val="0079450E"/>
    <w:rsid w:val="007A1201"/>
    <w:rsid w:val="007A7C1A"/>
    <w:rsid w:val="007B783F"/>
    <w:rsid w:val="007C3A74"/>
    <w:rsid w:val="007C5E55"/>
    <w:rsid w:val="007C6480"/>
    <w:rsid w:val="007C6E3D"/>
    <w:rsid w:val="007C7E66"/>
    <w:rsid w:val="007D27DE"/>
    <w:rsid w:val="007D338D"/>
    <w:rsid w:val="007D5092"/>
    <w:rsid w:val="007E05E6"/>
    <w:rsid w:val="007E1EA0"/>
    <w:rsid w:val="007E4E1F"/>
    <w:rsid w:val="007E6031"/>
    <w:rsid w:val="007F1F54"/>
    <w:rsid w:val="00810805"/>
    <w:rsid w:val="00811E50"/>
    <w:rsid w:val="00820CCE"/>
    <w:rsid w:val="00827095"/>
    <w:rsid w:val="00831FDB"/>
    <w:rsid w:val="00832DC0"/>
    <w:rsid w:val="00843835"/>
    <w:rsid w:val="008545F2"/>
    <w:rsid w:val="00857762"/>
    <w:rsid w:val="00860B2E"/>
    <w:rsid w:val="008626FE"/>
    <w:rsid w:val="00865957"/>
    <w:rsid w:val="00866678"/>
    <w:rsid w:val="00870831"/>
    <w:rsid w:val="0087224E"/>
    <w:rsid w:val="00877C18"/>
    <w:rsid w:val="008818F9"/>
    <w:rsid w:val="0089611E"/>
    <w:rsid w:val="008A4606"/>
    <w:rsid w:val="008B0BBD"/>
    <w:rsid w:val="008B3E00"/>
    <w:rsid w:val="008B4142"/>
    <w:rsid w:val="008B786D"/>
    <w:rsid w:val="008C0FE3"/>
    <w:rsid w:val="008C5195"/>
    <w:rsid w:val="008C5D38"/>
    <w:rsid w:val="008C7A7E"/>
    <w:rsid w:val="008D1A16"/>
    <w:rsid w:val="008D4BA9"/>
    <w:rsid w:val="008D5C7B"/>
    <w:rsid w:val="008E1DDC"/>
    <w:rsid w:val="008E4F15"/>
    <w:rsid w:val="008E5049"/>
    <w:rsid w:val="008E516E"/>
    <w:rsid w:val="008E51DD"/>
    <w:rsid w:val="008E5753"/>
    <w:rsid w:val="00906D7E"/>
    <w:rsid w:val="00916D7E"/>
    <w:rsid w:val="00924090"/>
    <w:rsid w:val="00925389"/>
    <w:rsid w:val="00926432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67123"/>
    <w:rsid w:val="00971FF0"/>
    <w:rsid w:val="00986086"/>
    <w:rsid w:val="00987477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34C2"/>
    <w:rsid w:val="009D5D24"/>
    <w:rsid w:val="009E3E30"/>
    <w:rsid w:val="009F08F4"/>
    <w:rsid w:val="00A04A6C"/>
    <w:rsid w:val="00A0666D"/>
    <w:rsid w:val="00A06A5B"/>
    <w:rsid w:val="00A25256"/>
    <w:rsid w:val="00A30CF3"/>
    <w:rsid w:val="00A36D0E"/>
    <w:rsid w:val="00A50035"/>
    <w:rsid w:val="00A52633"/>
    <w:rsid w:val="00A66A88"/>
    <w:rsid w:val="00A66F8A"/>
    <w:rsid w:val="00A73253"/>
    <w:rsid w:val="00A748DF"/>
    <w:rsid w:val="00A76D8D"/>
    <w:rsid w:val="00A77246"/>
    <w:rsid w:val="00A80B37"/>
    <w:rsid w:val="00A83FD3"/>
    <w:rsid w:val="00A84BAA"/>
    <w:rsid w:val="00A87649"/>
    <w:rsid w:val="00A9119B"/>
    <w:rsid w:val="00A93B45"/>
    <w:rsid w:val="00A94A5D"/>
    <w:rsid w:val="00A95FF3"/>
    <w:rsid w:val="00A9774A"/>
    <w:rsid w:val="00AA6C3E"/>
    <w:rsid w:val="00AB15F1"/>
    <w:rsid w:val="00AB381E"/>
    <w:rsid w:val="00AB40D1"/>
    <w:rsid w:val="00AB7AE7"/>
    <w:rsid w:val="00AC0343"/>
    <w:rsid w:val="00AC0424"/>
    <w:rsid w:val="00AC5A5A"/>
    <w:rsid w:val="00AD69DC"/>
    <w:rsid w:val="00AE11C7"/>
    <w:rsid w:val="00AE5376"/>
    <w:rsid w:val="00AF1423"/>
    <w:rsid w:val="00AF1DAF"/>
    <w:rsid w:val="00AF3646"/>
    <w:rsid w:val="00AF7BB0"/>
    <w:rsid w:val="00B0039F"/>
    <w:rsid w:val="00B02098"/>
    <w:rsid w:val="00B03CB7"/>
    <w:rsid w:val="00B03CD1"/>
    <w:rsid w:val="00B10A50"/>
    <w:rsid w:val="00B150F5"/>
    <w:rsid w:val="00B2028F"/>
    <w:rsid w:val="00B231BC"/>
    <w:rsid w:val="00B23829"/>
    <w:rsid w:val="00B32138"/>
    <w:rsid w:val="00B377B2"/>
    <w:rsid w:val="00B4527E"/>
    <w:rsid w:val="00B54E19"/>
    <w:rsid w:val="00B55A14"/>
    <w:rsid w:val="00B56503"/>
    <w:rsid w:val="00B5743A"/>
    <w:rsid w:val="00B648A4"/>
    <w:rsid w:val="00B7212E"/>
    <w:rsid w:val="00B754E3"/>
    <w:rsid w:val="00B76CA3"/>
    <w:rsid w:val="00B77339"/>
    <w:rsid w:val="00B826E5"/>
    <w:rsid w:val="00B85B52"/>
    <w:rsid w:val="00B93C4F"/>
    <w:rsid w:val="00B96E4E"/>
    <w:rsid w:val="00BA1387"/>
    <w:rsid w:val="00BB1F6E"/>
    <w:rsid w:val="00BC12B9"/>
    <w:rsid w:val="00BC5A05"/>
    <w:rsid w:val="00BD42F7"/>
    <w:rsid w:val="00BD5BE6"/>
    <w:rsid w:val="00BE0276"/>
    <w:rsid w:val="00BE2109"/>
    <w:rsid w:val="00BE7A87"/>
    <w:rsid w:val="00BE7C70"/>
    <w:rsid w:val="00BF4623"/>
    <w:rsid w:val="00BF5DD7"/>
    <w:rsid w:val="00BF647E"/>
    <w:rsid w:val="00C00C31"/>
    <w:rsid w:val="00C250A8"/>
    <w:rsid w:val="00C277E0"/>
    <w:rsid w:val="00C35CC8"/>
    <w:rsid w:val="00C376A2"/>
    <w:rsid w:val="00C41F43"/>
    <w:rsid w:val="00C4247D"/>
    <w:rsid w:val="00C454BD"/>
    <w:rsid w:val="00C6129F"/>
    <w:rsid w:val="00C804ED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45A"/>
    <w:rsid w:val="00CE6926"/>
    <w:rsid w:val="00CF0D56"/>
    <w:rsid w:val="00CF3D4A"/>
    <w:rsid w:val="00D07A96"/>
    <w:rsid w:val="00D11076"/>
    <w:rsid w:val="00D16FEB"/>
    <w:rsid w:val="00D21EB9"/>
    <w:rsid w:val="00D23834"/>
    <w:rsid w:val="00D24B87"/>
    <w:rsid w:val="00D26F56"/>
    <w:rsid w:val="00D35907"/>
    <w:rsid w:val="00D43A1B"/>
    <w:rsid w:val="00D52ED5"/>
    <w:rsid w:val="00D55D31"/>
    <w:rsid w:val="00D5687C"/>
    <w:rsid w:val="00D5761B"/>
    <w:rsid w:val="00D6125D"/>
    <w:rsid w:val="00D61AAF"/>
    <w:rsid w:val="00D61C6B"/>
    <w:rsid w:val="00D62EDC"/>
    <w:rsid w:val="00D675AB"/>
    <w:rsid w:val="00D67694"/>
    <w:rsid w:val="00D8028B"/>
    <w:rsid w:val="00D82EE9"/>
    <w:rsid w:val="00D83401"/>
    <w:rsid w:val="00D91E68"/>
    <w:rsid w:val="00DB1CF2"/>
    <w:rsid w:val="00DB2D42"/>
    <w:rsid w:val="00DB4145"/>
    <w:rsid w:val="00DC3B64"/>
    <w:rsid w:val="00DC6E5A"/>
    <w:rsid w:val="00DD283E"/>
    <w:rsid w:val="00DD2BA1"/>
    <w:rsid w:val="00DD4741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02F7"/>
    <w:rsid w:val="00E3353D"/>
    <w:rsid w:val="00E34464"/>
    <w:rsid w:val="00E44054"/>
    <w:rsid w:val="00E45895"/>
    <w:rsid w:val="00E51169"/>
    <w:rsid w:val="00E56393"/>
    <w:rsid w:val="00E64097"/>
    <w:rsid w:val="00E74FE1"/>
    <w:rsid w:val="00E80116"/>
    <w:rsid w:val="00E82A22"/>
    <w:rsid w:val="00E86D6D"/>
    <w:rsid w:val="00E870C2"/>
    <w:rsid w:val="00E97252"/>
    <w:rsid w:val="00EA1959"/>
    <w:rsid w:val="00EA1B18"/>
    <w:rsid w:val="00EA4BD1"/>
    <w:rsid w:val="00EB4290"/>
    <w:rsid w:val="00EB6BA1"/>
    <w:rsid w:val="00EC6C33"/>
    <w:rsid w:val="00ED2193"/>
    <w:rsid w:val="00EE5246"/>
    <w:rsid w:val="00EF67EA"/>
    <w:rsid w:val="00F15167"/>
    <w:rsid w:val="00F178CE"/>
    <w:rsid w:val="00F45B2F"/>
    <w:rsid w:val="00F4754E"/>
    <w:rsid w:val="00F47A36"/>
    <w:rsid w:val="00F47C13"/>
    <w:rsid w:val="00F524EA"/>
    <w:rsid w:val="00F541F9"/>
    <w:rsid w:val="00F613B3"/>
    <w:rsid w:val="00F64058"/>
    <w:rsid w:val="00F641A8"/>
    <w:rsid w:val="00F704A4"/>
    <w:rsid w:val="00F718AA"/>
    <w:rsid w:val="00F7360D"/>
    <w:rsid w:val="00F80D9A"/>
    <w:rsid w:val="00F840C5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E0DCA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1_literowka Znak,Literowanie Znak,Preambuła Znak,sw tekst,Wypunktowanie,L1,Numerowanie,Akapit z listą BS,lp1,Bulleted Text,Llista wielopoziomowa,Akapit z listą3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,sw tekst Znak,Wypunktowanie Znak,L1 Znak,Numerowanie Znak,Akapit z listą BS Znak,lp1 Znak,Bulleted Text Znak"/>
    <w:link w:val="Akapitzlist"/>
    <w:uiPriority w:val="34"/>
    <w:qFormat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  <w:style w:type="paragraph" w:customStyle="1" w:styleId="Tekstpodstawowywcity31">
    <w:name w:val="Tekst podstawowy wcięty 31"/>
    <w:basedOn w:val="Normalny"/>
    <w:rsid w:val="00A52633"/>
    <w:pPr>
      <w:spacing w:after="0" w:line="240" w:lineRule="auto"/>
      <w:ind w:left="709" w:hanging="142"/>
    </w:pPr>
    <w:rPr>
      <w:rFonts w:ascii="Times New Roman" w:eastAsia="Times New Roman" w:hAnsi="Times New Roman"/>
      <w:spacing w:val="-3"/>
      <w:sz w:val="24"/>
      <w:szCs w:val="20"/>
      <w:lang w:eastAsia="pl-PL"/>
    </w:rPr>
  </w:style>
  <w:style w:type="paragraph" w:customStyle="1" w:styleId="Teksttreci">
    <w:name w:val="Tekst treści"/>
    <w:basedOn w:val="Normalny"/>
    <w:rsid w:val="00005E0F"/>
    <w:pPr>
      <w:widowControl w:val="0"/>
      <w:shd w:val="clear" w:color="auto" w:fill="FFFFFF"/>
      <w:suppressAutoHyphens/>
      <w:spacing w:after="0" w:line="0" w:lineRule="atLeast"/>
      <w:ind w:hanging="480"/>
    </w:pPr>
    <w:rPr>
      <w:rFonts w:ascii="Times New Roman" w:eastAsia="Times New Roman" w:hAnsi="Times New Roman" w:cs="Arial"/>
      <w:color w:val="000000"/>
      <w:sz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F87D-E6D1-46E9-92BE-4767FCF0AA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41DE95-4220-404A-B16B-7595E7BC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cp:lastModifiedBy>KRUSCHE DĄBROWSKA Aleksandra</cp:lastModifiedBy>
  <cp:revision>9</cp:revision>
  <cp:lastPrinted>2025-03-14T06:59:00Z</cp:lastPrinted>
  <dcterms:created xsi:type="dcterms:W3CDTF">2025-03-19T09:27:00Z</dcterms:created>
  <dcterms:modified xsi:type="dcterms:W3CDTF">2025-03-20T08:35:00Z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cc8a096c-900d-4c09-b380-b9587d0b96ec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