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42" w:rsidRDefault="00510F42" w:rsidP="00510F42">
      <w:pPr>
        <w:jc w:val="center"/>
        <w:rPr>
          <w:b/>
        </w:rPr>
      </w:pPr>
    </w:p>
    <w:p w:rsidR="00510F42" w:rsidRDefault="00510F42" w:rsidP="00510F42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705392" w:rsidRDefault="00510F42" w:rsidP="00705392">
      <w:pPr>
        <w:jc w:val="both"/>
        <w:rPr>
          <w:rFonts w:ascii="Times New Roman" w:hAnsi="Times New Roman" w:cs="Times New Roman"/>
          <w:sz w:val="24"/>
          <w:szCs w:val="24"/>
        </w:rPr>
      </w:pPr>
      <w:r w:rsidRPr="00CE6D41">
        <w:rPr>
          <w:rFonts w:ascii="Times New Roman" w:hAnsi="Times New Roman" w:cs="Times New Roman"/>
          <w:bCs/>
          <w:sz w:val="24"/>
          <w:szCs w:val="24"/>
        </w:rPr>
        <w:t xml:space="preserve">33. Baza Lotnictwa Transportowego w Powidzu, ul. Witkowska 8, 62-430 Powidz, </w:t>
      </w:r>
      <w:r w:rsidRPr="00CE6D41">
        <w:rPr>
          <w:rFonts w:ascii="Times New Roman" w:hAnsi="Times New Roman" w:cs="Times New Roman"/>
          <w:sz w:val="24"/>
          <w:szCs w:val="24"/>
        </w:rPr>
        <w:t xml:space="preserve">zaprasza </w:t>
      </w:r>
      <w:r>
        <w:rPr>
          <w:rFonts w:ascii="Times New Roman" w:hAnsi="Times New Roman" w:cs="Times New Roman"/>
          <w:sz w:val="24"/>
          <w:szCs w:val="24"/>
        </w:rPr>
        <w:br/>
      </w:r>
      <w:r w:rsidRPr="00CE6D41">
        <w:rPr>
          <w:rFonts w:ascii="Times New Roman" w:hAnsi="Times New Roman" w:cs="Times New Roman"/>
          <w:sz w:val="24"/>
          <w:szCs w:val="24"/>
        </w:rPr>
        <w:t>do złożenia oferty dotyczącej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0F42" w:rsidRPr="00705392" w:rsidRDefault="002F71D0" w:rsidP="007053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Materiały </w:t>
      </w:r>
      <w:r w:rsidR="00CF5AC0">
        <w:rPr>
          <w:rFonts w:ascii="Times New Roman" w:hAnsi="Times New Roman" w:cs="Times New Roman"/>
          <w:b/>
          <w:sz w:val="24"/>
          <w:szCs w:val="24"/>
        </w:rPr>
        <w:t xml:space="preserve">elektryczne </w:t>
      </w:r>
      <w:r w:rsidR="007A6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877">
        <w:rPr>
          <w:rFonts w:ascii="Times New Roman" w:hAnsi="Times New Roman" w:cs="Times New Roman"/>
          <w:b/>
          <w:sz w:val="24"/>
          <w:szCs w:val="24"/>
        </w:rPr>
        <w:t xml:space="preserve">– opis </w:t>
      </w:r>
      <w:r w:rsidR="00CB00EE">
        <w:rPr>
          <w:rFonts w:ascii="Times New Roman" w:hAnsi="Times New Roman" w:cs="Times New Roman"/>
          <w:b/>
          <w:sz w:val="24"/>
          <w:szCs w:val="24"/>
        </w:rPr>
        <w:t xml:space="preserve">przedmiotu zamówienia zawarty </w:t>
      </w:r>
      <w:r w:rsidR="00800877">
        <w:rPr>
          <w:rFonts w:ascii="Times New Roman" w:hAnsi="Times New Roman" w:cs="Times New Roman"/>
          <w:b/>
          <w:sz w:val="24"/>
          <w:szCs w:val="24"/>
        </w:rPr>
        <w:t xml:space="preserve">w zapytaniu ofertowym. </w:t>
      </w:r>
      <w:r w:rsidR="00DA2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D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0F42" w:rsidRPr="00530F61" w:rsidRDefault="00510F42" w:rsidP="00530F6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</w:t>
      </w:r>
      <w:r w:rsidRPr="000E6CFF">
        <w:rPr>
          <w:rFonts w:ascii="Times New Roman" w:hAnsi="Times New Roman" w:cs="Times New Roman"/>
          <w:sz w:val="24"/>
          <w:szCs w:val="24"/>
        </w:rPr>
        <w:t>pis przedmiotu zamówienia</w:t>
      </w:r>
      <w:r>
        <w:rPr>
          <w:rFonts w:ascii="Times New Roman" w:hAnsi="Times New Roman" w:cs="Times New Roman"/>
          <w:sz w:val="24"/>
          <w:szCs w:val="24"/>
        </w:rPr>
        <w:t>:</w:t>
      </w:r>
      <w:r w:rsidR="00530F61">
        <w:rPr>
          <w:rFonts w:ascii="Times New Roman" w:hAnsi="Times New Roman" w:cs="Times New Roman"/>
          <w:sz w:val="24"/>
          <w:szCs w:val="24"/>
        </w:rPr>
        <w:t xml:space="preserve"> </w:t>
      </w:r>
      <w:r w:rsidRPr="00530F61">
        <w:rPr>
          <w:rFonts w:ascii="Times New Roman" w:hAnsi="Times New Roman" w:cs="Times New Roman"/>
          <w:sz w:val="24"/>
          <w:szCs w:val="24"/>
        </w:rPr>
        <w:t xml:space="preserve">opis przedmiotu zamówienia zawarty </w:t>
      </w:r>
      <w:r w:rsidR="00530F61">
        <w:rPr>
          <w:rFonts w:ascii="Times New Roman" w:hAnsi="Times New Roman" w:cs="Times New Roman"/>
          <w:sz w:val="24"/>
          <w:szCs w:val="24"/>
        </w:rPr>
        <w:br/>
      </w:r>
      <w:r w:rsidRPr="00530F61">
        <w:rPr>
          <w:rFonts w:ascii="Times New Roman" w:hAnsi="Times New Roman" w:cs="Times New Roman"/>
          <w:sz w:val="24"/>
          <w:szCs w:val="24"/>
        </w:rPr>
        <w:t>w formularzu oferty cenowej.</w:t>
      </w:r>
    </w:p>
    <w:p w:rsidR="00510F42" w:rsidRDefault="00510F42" w:rsidP="00510F42">
      <w:pPr>
        <w:pStyle w:val="Akapitzlist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510F42" w:rsidRPr="00CD549C" w:rsidRDefault="00510F42" w:rsidP="00510F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549C">
        <w:rPr>
          <w:rFonts w:ascii="Times New Roman" w:hAnsi="Times New Roman" w:cs="Times New Roman"/>
          <w:sz w:val="24"/>
          <w:szCs w:val="24"/>
        </w:rPr>
        <w:t>Termin i miejsce realizacji zamówienia:</w:t>
      </w:r>
    </w:p>
    <w:p w:rsidR="00510F42" w:rsidRPr="00DA2467" w:rsidRDefault="00530F61" w:rsidP="00510F4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467">
        <w:rPr>
          <w:rFonts w:ascii="Times New Roman" w:hAnsi="Times New Roman" w:cs="Times New Roman"/>
          <w:b/>
          <w:sz w:val="24"/>
          <w:szCs w:val="24"/>
        </w:rPr>
        <w:t>Termin:</w:t>
      </w:r>
      <w:r w:rsidR="00856B6B" w:rsidRPr="00DA2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1D0">
        <w:rPr>
          <w:rFonts w:ascii="Times New Roman" w:hAnsi="Times New Roman" w:cs="Times New Roman"/>
          <w:b/>
          <w:sz w:val="24"/>
          <w:szCs w:val="24"/>
        </w:rPr>
        <w:t>30</w:t>
      </w:r>
      <w:r w:rsidR="005938FA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="002B7D48" w:rsidRPr="00DA2467">
        <w:rPr>
          <w:rFonts w:ascii="Times New Roman" w:hAnsi="Times New Roman" w:cs="Times New Roman"/>
          <w:b/>
          <w:sz w:val="24"/>
          <w:szCs w:val="24"/>
        </w:rPr>
        <w:t xml:space="preserve"> kalendarzowych </w:t>
      </w:r>
      <w:r w:rsidR="00510F42" w:rsidRPr="00DA2467">
        <w:rPr>
          <w:rFonts w:ascii="Times New Roman" w:hAnsi="Times New Roman" w:cs="Times New Roman"/>
          <w:b/>
          <w:sz w:val="24"/>
          <w:szCs w:val="24"/>
        </w:rPr>
        <w:t>od daty otrzymania</w:t>
      </w:r>
      <w:r w:rsidR="002C1949" w:rsidRPr="00DA2467">
        <w:rPr>
          <w:rFonts w:ascii="Times New Roman" w:hAnsi="Times New Roman" w:cs="Times New Roman"/>
          <w:b/>
          <w:sz w:val="24"/>
          <w:szCs w:val="24"/>
        </w:rPr>
        <w:t xml:space="preserve"> pisemnego</w:t>
      </w:r>
      <w:r w:rsidR="00510F42" w:rsidRPr="00DA2467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  <w:r w:rsidR="005938FA">
        <w:rPr>
          <w:rFonts w:ascii="Times New Roman" w:hAnsi="Times New Roman" w:cs="Times New Roman"/>
          <w:b/>
          <w:sz w:val="24"/>
          <w:szCs w:val="24"/>
        </w:rPr>
        <w:t>.</w:t>
      </w:r>
      <w:r w:rsidR="00510F42" w:rsidRPr="00DA24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0F61" w:rsidRDefault="00530F61" w:rsidP="00510F4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Miejsce: </w:t>
      </w:r>
      <w:r w:rsidR="00705392">
        <w:rPr>
          <w:rFonts w:ascii="Times New Roman" w:hAnsi="Times New Roman" w:cs="Times New Roman"/>
          <w:sz w:val="24"/>
          <w:szCs w:val="24"/>
        </w:rPr>
        <w:t>33. Baz</w:t>
      </w:r>
      <w:r w:rsidR="002F71D0">
        <w:rPr>
          <w:rFonts w:ascii="Times New Roman" w:hAnsi="Times New Roman" w:cs="Times New Roman"/>
          <w:sz w:val="24"/>
          <w:szCs w:val="24"/>
        </w:rPr>
        <w:t xml:space="preserve">a Lotnictwa Transportowego, ul. Wojska Polskiego 71, 63-200 Jarocin, </w:t>
      </w:r>
      <w:r w:rsidR="002B7D48">
        <w:rPr>
          <w:rFonts w:ascii="Times New Roman" w:hAnsi="Times New Roman" w:cs="Times New Roman"/>
          <w:sz w:val="24"/>
          <w:szCs w:val="24"/>
        </w:rPr>
        <w:t>MAGAZYN</w:t>
      </w:r>
      <w:r w:rsidR="003B108E">
        <w:rPr>
          <w:rFonts w:ascii="Times New Roman" w:hAnsi="Times New Roman" w:cs="Times New Roman"/>
          <w:sz w:val="24"/>
          <w:szCs w:val="24"/>
        </w:rPr>
        <w:t xml:space="preserve"> SEKCJI OBSŁUGI</w:t>
      </w:r>
      <w:r w:rsidR="002B7D48">
        <w:rPr>
          <w:rFonts w:ascii="Times New Roman" w:hAnsi="Times New Roman" w:cs="Times New Roman"/>
          <w:sz w:val="24"/>
          <w:szCs w:val="24"/>
        </w:rPr>
        <w:t xml:space="preserve"> INFRASTRUKTURY, tel. </w:t>
      </w:r>
      <w:r w:rsidR="003B108E">
        <w:rPr>
          <w:rFonts w:ascii="Times New Roman" w:hAnsi="Times New Roman" w:cs="Times New Roman"/>
          <w:sz w:val="24"/>
          <w:szCs w:val="24"/>
        </w:rPr>
        <w:t>261 581 476.</w:t>
      </w:r>
    </w:p>
    <w:p w:rsidR="00510F42" w:rsidRDefault="00510F42" w:rsidP="00510F42">
      <w:pPr>
        <w:pStyle w:val="Akapitzlist"/>
        <w:spacing w:line="240" w:lineRule="auto"/>
        <w:ind w:left="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510F42" w:rsidRPr="00CD549C" w:rsidRDefault="00510F42" w:rsidP="00510F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549C">
        <w:rPr>
          <w:rFonts w:ascii="Times New Roman" w:hAnsi="Times New Roman" w:cs="Times New Roman"/>
          <w:sz w:val="24"/>
          <w:szCs w:val="24"/>
        </w:rPr>
        <w:t>Wymagany okres gwarancji</w:t>
      </w:r>
      <w:r>
        <w:rPr>
          <w:rFonts w:ascii="Times New Roman" w:hAnsi="Times New Roman" w:cs="Times New Roman"/>
          <w:sz w:val="24"/>
          <w:szCs w:val="24"/>
        </w:rPr>
        <w:t xml:space="preserve"> i jej warunki</w:t>
      </w:r>
      <w:r w:rsidRPr="00CD549C">
        <w:rPr>
          <w:rFonts w:ascii="Times New Roman" w:hAnsi="Times New Roman" w:cs="Times New Roman"/>
          <w:sz w:val="24"/>
          <w:szCs w:val="24"/>
        </w:rPr>
        <w:t>:</w:t>
      </w:r>
    </w:p>
    <w:p w:rsidR="00510F42" w:rsidRDefault="00510F42" w:rsidP="00510F4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min. 12 miesięcy od daty otrzymania zamówienia</w:t>
      </w:r>
    </w:p>
    <w:p w:rsidR="00510F42" w:rsidRDefault="00510F42" w:rsidP="00510F42">
      <w:pPr>
        <w:pStyle w:val="Akapitzlist"/>
        <w:spacing w:line="240" w:lineRule="auto"/>
        <w:ind w:left="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510F42" w:rsidRPr="00CD549C" w:rsidRDefault="00510F42" w:rsidP="00510F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i sposób płatności</w:t>
      </w:r>
      <w:r w:rsidRPr="00CD549C">
        <w:rPr>
          <w:rFonts w:ascii="Times New Roman" w:hAnsi="Times New Roman" w:cs="Times New Roman"/>
          <w:sz w:val="24"/>
          <w:szCs w:val="24"/>
        </w:rPr>
        <w:t>:</w:t>
      </w:r>
    </w:p>
    <w:p w:rsidR="00510F42" w:rsidRDefault="00510F42" w:rsidP="00510F4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30 dni - przelew</w:t>
      </w:r>
    </w:p>
    <w:p w:rsidR="00510F42" w:rsidRDefault="00510F42" w:rsidP="00510F42">
      <w:pPr>
        <w:pStyle w:val="Akapitzlist"/>
        <w:spacing w:line="240" w:lineRule="auto"/>
        <w:ind w:left="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510F42" w:rsidRDefault="00510F42" w:rsidP="00B8411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F42">
        <w:rPr>
          <w:rFonts w:ascii="Times New Roman" w:hAnsi="Times New Roman" w:cs="Times New Roman"/>
          <w:sz w:val="24"/>
          <w:szCs w:val="24"/>
        </w:rPr>
        <w:t>Opis sposobu obliczenia ceny: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F42">
        <w:rPr>
          <w:rFonts w:ascii="Times New Roman" w:hAnsi="Times New Roman" w:cs="Times New Roman"/>
          <w:sz w:val="24"/>
          <w:szCs w:val="24"/>
        </w:rPr>
        <w:t>w zaoferowaną cenę należy wliczyć</w:t>
      </w:r>
      <w:r w:rsidR="00C777D5">
        <w:rPr>
          <w:rFonts w:ascii="Times New Roman" w:hAnsi="Times New Roman" w:cs="Times New Roman"/>
          <w:sz w:val="24"/>
          <w:szCs w:val="24"/>
        </w:rPr>
        <w:t xml:space="preserve"> </w:t>
      </w:r>
      <w:r w:rsidRPr="00510F42">
        <w:rPr>
          <w:rFonts w:ascii="Times New Roman" w:hAnsi="Times New Roman" w:cs="Times New Roman"/>
          <w:sz w:val="24"/>
          <w:szCs w:val="24"/>
        </w:rPr>
        <w:t>wartość całkowitą dostawy wraz kosztami transportu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F42">
        <w:rPr>
          <w:rFonts w:ascii="Times New Roman" w:hAnsi="Times New Roman" w:cs="Times New Roman"/>
          <w:sz w:val="24"/>
          <w:szCs w:val="24"/>
        </w:rPr>
        <w:t xml:space="preserve">oraz obowiązujący podatek VAT; ceny podane </w:t>
      </w:r>
      <w:r w:rsidRPr="00510F42">
        <w:rPr>
          <w:rFonts w:ascii="Times New Roman" w:hAnsi="Times New Roman" w:cs="Times New Roman"/>
          <w:sz w:val="24"/>
          <w:szCs w:val="24"/>
        </w:rPr>
        <w:br/>
        <w:t>w formularzu ofertowym ma</w:t>
      </w:r>
      <w:r w:rsidR="006958D2">
        <w:rPr>
          <w:rFonts w:ascii="Times New Roman" w:hAnsi="Times New Roman" w:cs="Times New Roman"/>
          <w:sz w:val="24"/>
          <w:szCs w:val="24"/>
        </w:rPr>
        <w:t>ją być wyrażone cyfrą i słownie.</w:t>
      </w:r>
    </w:p>
    <w:p w:rsidR="002F71D0" w:rsidRPr="00510F42" w:rsidRDefault="002F71D0" w:rsidP="002F71D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0F42" w:rsidRPr="00502AAD" w:rsidRDefault="00510F42" w:rsidP="00510F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2AAD">
        <w:rPr>
          <w:rFonts w:ascii="Times New Roman" w:hAnsi="Times New Roman" w:cs="Times New Roman"/>
          <w:sz w:val="24"/>
          <w:szCs w:val="24"/>
        </w:rPr>
        <w:t>Propozycja Wykonawcy ma zawierać następujące dokumenty</w:t>
      </w:r>
      <w:r w:rsidRPr="00CD549C">
        <w:rPr>
          <w:rFonts w:ascii="Times New Roman" w:hAnsi="Times New Roman" w:cs="Times New Roman"/>
          <w:sz w:val="24"/>
          <w:szCs w:val="24"/>
        </w:rPr>
        <w:t>:</w:t>
      </w:r>
    </w:p>
    <w:p w:rsidR="00510F42" w:rsidRPr="00510F42" w:rsidRDefault="00510F42" w:rsidP="00510F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502AAD">
        <w:rPr>
          <w:rFonts w:ascii="Times New Roman" w:hAnsi="Times New Roman" w:cs="Times New Roman"/>
          <w:sz w:val="24"/>
          <w:szCs w:val="24"/>
        </w:rPr>
        <w:t>ormularz oferty wg z</w:t>
      </w:r>
      <w:r w:rsidR="001C68CF">
        <w:rPr>
          <w:rFonts w:ascii="Times New Roman" w:hAnsi="Times New Roman" w:cs="Times New Roman"/>
          <w:sz w:val="24"/>
          <w:szCs w:val="24"/>
        </w:rPr>
        <w:t>ałączonego do zaproszenia wzoru.</w:t>
      </w:r>
    </w:p>
    <w:p w:rsidR="00510F42" w:rsidRPr="00FA1BDC" w:rsidRDefault="00510F42" w:rsidP="00510F42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Sposób, miejsce i termin złożenia oferty:</w:t>
      </w:r>
    </w:p>
    <w:p w:rsidR="00510F42" w:rsidRDefault="00510F42" w:rsidP="00510F42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1BDC">
        <w:rPr>
          <w:rFonts w:ascii="Times New Roman" w:hAnsi="Times New Roman" w:cs="Times New Roman"/>
          <w:sz w:val="24"/>
          <w:szCs w:val="24"/>
        </w:rPr>
        <w:t>Ofertę należy przesłać za pośrednictwem poczty e-mail na adres: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F71D0" w:rsidRPr="009B5807">
          <w:rPr>
            <w:rStyle w:val="Hipercze"/>
            <w:rFonts w:ascii="Times New Roman" w:hAnsi="Times New Roman" w:cs="Times New Roman"/>
            <w:sz w:val="24"/>
            <w:szCs w:val="24"/>
          </w:rPr>
          <w:t>33bltr.soijarocin@ron.mil.pl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BDC">
        <w:rPr>
          <w:rFonts w:ascii="Times New Roman" w:hAnsi="Times New Roman" w:cs="Times New Roman"/>
          <w:sz w:val="24"/>
          <w:szCs w:val="24"/>
        </w:rPr>
        <w:t>do dnia</w:t>
      </w:r>
      <w:r w:rsidR="00B62983">
        <w:rPr>
          <w:rFonts w:ascii="Times New Roman" w:hAnsi="Times New Roman" w:cs="Times New Roman"/>
          <w:sz w:val="24"/>
          <w:szCs w:val="24"/>
        </w:rPr>
        <w:t xml:space="preserve"> </w:t>
      </w:r>
      <w:r w:rsidR="00CF5AC0">
        <w:rPr>
          <w:rFonts w:ascii="Times New Roman" w:hAnsi="Times New Roman" w:cs="Times New Roman"/>
          <w:sz w:val="24"/>
          <w:szCs w:val="24"/>
        </w:rPr>
        <w:t>18.04</w:t>
      </w:r>
      <w:r w:rsidR="001174B7">
        <w:rPr>
          <w:rFonts w:ascii="Times New Roman" w:hAnsi="Times New Roman" w:cs="Times New Roman"/>
          <w:sz w:val="24"/>
          <w:szCs w:val="24"/>
        </w:rPr>
        <w:t xml:space="preserve">.2025 </w:t>
      </w:r>
      <w:r>
        <w:rPr>
          <w:rFonts w:ascii="Times New Roman" w:hAnsi="Times New Roman" w:cs="Times New Roman"/>
          <w:sz w:val="24"/>
          <w:szCs w:val="24"/>
        </w:rPr>
        <w:t xml:space="preserve">r. do godz. </w:t>
      </w:r>
      <w:r w:rsidR="00F630CC">
        <w:rPr>
          <w:rFonts w:ascii="Times New Roman" w:hAnsi="Times New Roman" w:cs="Times New Roman"/>
          <w:sz w:val="24"/>
          <w:szCs w:val="24"/>
        </w:rPr>
        <w:t>1</w:t>
      </w:r>
      <w:r w:rsidR="00015FF3">
        <w:rPr>
          <w:rFonts w:ascii="Times New Roman" w:hAnsi="Times New Roman" w:cs="Times New Roman"/>
          <w:sz w:val="24"/>
          <w:szCs w:val="24"/>
        </w:rPr>
        <w:t>2.0</w:t>
      </w:r>
      <w:r>
        <w:rPr>
          <w:rFonts w:ascii="Times New Roman" w:hAnsi="Times New Roman" w:cs="Times New Roman"/>
          <w:sz w:val="24"/>
          <w:szCs w:val="24"/>
        </w:rPr>
        <w:t xml:space="preserve">0 W tytule wiadomości proszę wpisać </w:t>
      </w:r>
      <w:r w:rsidR="00705392">
        <w:rPr>
          <w:rFonts w:ascii="Times New Roman" w:hAnsi="Times New Roman" w:cs="Times New Roman"/>
          <w:i/>
          <w:sz w:val="24"/>
          <w:szCs w:val="24"/>
        </w:rPr>
        <w:t xml:space="preserve">„Oferta na </w:t>
      </w:r>
      <w:r w:rsidR="002B625E">
        <w:rPr>
          <w:rFonts w:ascii="Times New Roman" w:hAnsi="Times New Roman" w:cs="Times New Roman"/>
          <w:i/>
          <w:sz w:val="24"/>
          <w:szCs w:val="24"/>
        </w:rPr>
        <w:t>dostawę</w:t>
      </w:r>
      <w:r w:rsidR="00015F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71D0">
        <w:rPr>
          <w:rFonts w:ascii="Times New Roman" w:hAnsi="Times New Roman" w:cs="Times New Roman"/>
          <w:i/>
          <w:sz w:val="24"/>
          <w:szCs w:val="24"/>
        </w:rPr>
        <w:t>m</w:t>
      </w:r>
      <w:r w:rsidR="000C6E02">
        <w:rPr>
          <w:rFonts w:ascii="Times New Roman" w:hAnsi="Times New Roman" w:cs="Times New Roman"/>
          <w:i/>
          <w:sz w:val="24"/>
          <w:szCs w:val="24"/>
        </w:rPr>
        <w:t>ateriałów elektrycznych</w:t>
      </w:r>
      <w:r w:rsidRPr="00FA1BDC">
        <w:rPr>
          <w:rFonts w:ascii="Times New Roman" w:hAnsi="Times New Roman" w:cs="Times New Roman"/>
          <w:i/>
          <w:sz w:val="24"/>
          <w:szCs w:val="24"/>
        </w:rPr>
        <w:t>”</w:t>
      </w:r>
      <w:r w:rsidR="00530F61">
        <w:rPr>
          <w:rFonts w:ascii="Times New Roman" w:hAnsi="Times New Roman" w:cs="Times New Roman"/>
          <w:sz w:val="24"/>
          <w:szCs w:val="24"/>
        </w:rPr>
        <w:t>.</w:t>
      </w:r>
    </w:p>
    <w:p w:rsidR="00510F42" w:rsidRPr="00FA1BDC" w:rsidRDefault="00510F42" w:rsidP="00510F42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1BDC">
        <w:rPr>
          <w:rFonts w:ascii="Times New Roman" w:hAnsi="Times New Roman" w:cs="Times New Roman"/>
          <w:sz w:val="24"/>
          <w:szCs w:val="24"/>
        </w:rPr>
        <w:t>Osobą uprawnioną do kontaktów z Wykonawcami jest:</w:t>
      </w:r>
    </w:p>
    <w:p w:rsidR="00510F42" w:rsidRPr="00CE6D41" w:rsidRDefault="00911D17" w:rsidP="00510F42">
      <w:pPr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Tomasz KACZMAREK</w:t>
      </w:r>
      <w:r w:rsidR="00510F42">
        <w:rPr>
          <w:rFonts w:ascii="Times New Roman" w:hAnsi="Times New Roman" w:cs="Times New Roman"/>
          <w:sz w:val="24"/>
          <w:szCs w:val="24"/>
          <w:lang w:val="en-US"/>
        </w:rPr>
        <w:t xml:space="preserve">, adres e-mail: </w:t>
      </w:r>
      <w:hyperlink r:id="rId10" w:history="1">
        <w:r w:rsidR="002F71D0" w:rsidRPr="009B5807">
          <w:rPr>
            <w:rStyle w:val="Hipercze"/>
            <w:rFonts w:ascii="Times New Roman" w:hAnsi="Times New Roman" w:cs="Times New Roman"/>
            <w:sz w:val="24"/>
            <w:szCs w:val="24"/>
          </w:rPr>
          <w:t>33bltr.soijarocin@ron.mil.pl</w:t>
        </w:r>
      </w:hyperlink>
      <w:r w:rsidR="00510F42">
        <w:rPr>
          <w:rFonts w:ascii="Times New Roman" w:hAnsi="Times New Roman" w:cs="Times New Roman"/>
          <w:sz w:val="24"/>
          <w:szCs w:val="24"/>
          <w:lang w:val="en-US"/>
        </w:rPr>
        <w:t>, tel. 261</w:t>
      </w:r>
      <w:r w:rsidR="002F71D0">
        <w:rPr>
          <w:rFonts w:ascii="Times New Roman" w:hAnsi="Times New Roman" w:cs="Times New Roman"/>
          <w:sz w:val="24"/>
          <w:szCs w:val="24"/>
          <w:lang w:val="en-US"/>
        </w:rPr>
        <w:t> 581 4</w:t>
      </w:r>
      <w:r w:rsidR="00DE011F">
        <w:rPr>
          <w:rFonts w:ascii="Times New Roman" w:hAnsi="Times New Roman" w:cs="Times New Roman"/>
          <w:sz w:val="24"/>
          <w:szCs w:val="24"/>
          <w:lang w:val="en-US"/>
        </w:rPr>
        <w:t>78</w:t>
      </w:r>
      <w:bookmarkStart w:id="0" w:name="_GoBack"/>
      <w:bookmarkEnd w:id="0"/>
    </w:p>
    <w:p w:rsidR="00890DE4" w:rsidRDefault="00890DE4" w:rsidP="00510F4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0DE4" w:rsidRDefault="00890DE4" w:rsidP="00510F4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0F42" w:rsidRPr="00FA1BDC" w:rsidRDefault="00510F42" w:rsidP="00510F4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BD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Załączniki: </w:t>
      </w:r>
    </w:p>
    <w:p w:rsidR="00510F42" w:rsidRPr="00CE6D41" w:rsidRDefault="00510F42" w:rsidP="00510F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</w:t>
      </w:r>
      <w:r w:rsidRPr="00CE6D41">
        <w:rPr>
          <w:rFonts w:ascii="Times New Roman" w:hAnsi="Times New Roman" w:cs="Times New Roman"/>
          <w:bCs/>
          <w:sz w:val="24"/>
          <w:szCs w:val="24"/>
        </w:rPr>
        <w:t>ormula</w:t>
      </w:r>
      <w:r>
        <w:rPr>
          <w:rFonts w:ascii="Times New Roman" w:hAnsi="Times New Roman" w:cs="Times New Roman"/>
          <w:bCs/>
          <w:sz w:val="24"/>
          <w:szCs w:val="24"/>
        </w:rPr>
        <w:t>rz</w:t>
      </w:r>
      <w:r w:rsidRPr="00CE6D41">
        <w:rPr>
          <w:rFonts w:ascii="Times New Roman" w:hAnsi="Times New Roman" w:cs="Times New Roman"/>
          <w:bCs/>
          <w:sz w:val="24"/>
          <w:szCs w:val="24"/>
        </w:rPr>
        <w:t xml:space="preserve"> ofert</w:t>
      </w:r>
      <w:r>
        <w:rPr>
          <w:rFonts w:ascii="Times New Roman" w:hAnsi="Times New Roman" w:cs="Times New Roman"/>
          <w:bCs/>
          <w:sz w:val="24"/>
          <w:szCs w:val="24"/>
        </w:rPr>
        <w:t>owy</w:t>
      </w:r>
      <w:r w:rsidRPr="00CE6D41">
        <w:rPr>
          <w:rFonts w:ascii="Times New Roman" w:hAnsi="Times New Roman" w:cs="Times New Roman"/>
          <w:bCs/>
          <w:sz w:val="24"/>
          <w:szCs w:val="24"/>
        </w:rPr>
        <w:t>.</w:t>
      </w:r>
    </w:p>
    <w:p w:rsidR="00510F42" w:rsidRPr="00CE6D41" w:rsidRDefault="00510F42" w:rsidP="00510F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0F42" w:rsidRDefault="00510F42" w:rsidP="00510F4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F42" w:rsidRPr="00CE6D41" w:rsidRDefault="00510F42" w:rsidP="00510F4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D41">
        <w:rPr>
          <w:rFonts w:ascii="Times New Roman" w:hAnsi="Times New Roman" w:cs="Times New Roman"/>
          <w:b/>
          <w:sz w:val="24"/>
          <w:szCs w:val="24"/>
        </w:rPr>
        <w:t>UWAGA:</w:t>
      </w:r>
    </w:p>
    <w:p w:rsidR="00510F42" w:rsidRPr="00CE6D41" w:rsidRDefault="00510F42" w:rsidP="00510F42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D41">
        <w:rPr>
          <w:rFonts w:ascii="Times New Roman" w:hAnsi="Times New Roman" w:cs="Times New Roman"/>
          <w:b/>
          <w:i/>
          <w:sz w:val="24"/>
          <w:szCs w:val="24"/>
        </w:rPr>
        <w:t>Rozpoznanie rynku nie stanowi oferty w myśl art. 66 Kodeksu cywilnego i nie stanowi zobowiązania do podpisania umowy.</w:t>
      </w:r>
    </w:p>
    <w:p w:rsidR="00510F42" w:rsidRPr="00CE6D41" w:rsidRDefault="00510F42" w:rsidP="00510F42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D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10F42" w:rsidRPr="00CE6D41" w:rsidRDefault="00510F42" w:rsidP="00510F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6D41">
        <w:rPr>
          <w:rFonts w:ascii="Times New Roman" w:hAnsi="Times New Roman" w:cs="Times New Roman"/>
          <w:sz w:val="24"/>
          <w:szCs w:val="24"/>
        </w:rPr>
        <w:t>Zamawiający zastrzega sobie prawo do:</w:t>
      </w:r>
    </w:p>
    <w:p w:rsidR="00510F42" w:rsidRPr="00CE6D41" w:rsidRDefault="00510F42" w:rsidP="00510F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D41">
        <w:rPr>
          <w:rFonts w:ascii="Times New Roman" w:hAnsi="Times New Roman" w:cs="Times New Roman"/>
          <w:sz w:val="24"/>
          <w:szCs w:val="24"/>
        </w:rPr>
        <w:t>Nierozpatrywania propozycji ce</w:t>
      </w:r>
      <w:r>
        <w:rPr>
          <w:rFonts w:ascii="Times New Roman" w:hAnsi="Times New Roman" w:cs="Times New Roman"/>
          <w:sz w:val="24"/>
          <w:szCs w:val="24"/>
        </w:rPr>
        <w:t>nowych, otrzymanych po terminie;</w:t>
      </w:r>
    </w:p>
    <w:p w:rsidR="00510F42" w:rsidRPr="00CE6D41" w:rsidRDefault="00510F42" w:rsidP="00510F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D41">
        <w:rPr>
          <w:rFonts w:ascii="Times New Roman" w:hAnsi="Times New Roman" w:cs="Times New Roman"/>
          <w:sz w:val="24"/>
          <w:szCs w:val="24"/>
        </w:rPr>
        <w:t>Wezwania do uzupełnienia wymaganych dokumentó</w:t>
      </w:r>
      <w:r>
        <w:rPr>
          <w:rFonts w:ascii="Times New Roman" w:hAnsi="Times New Roman" w:cs="Times New Roman"/>
          <w:sz w:val="24"/>
          <w:szCs w:val="24"/>
        </w:rPr>
        <w:t>w lub wyjaśnienia treści oferty;</w:t>
      </w:r>
    </w:p>
    <w:p w:rsidR="00510F42" w:rsidRPr="00CE6D41" w:rsidRDefault="00510F42" w:rsidP="00510F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D41">
        <w:rPr>
          <w:rFonts w:ascii="Times New Roman" w:hAnsi="Times New Roman" w:cs="Times New Roman"/>
          <w:sz w:val="24"/>
          <w:szCs w:val="24"/>
        </w:rPr>
        <w:t>Poprawienia oczywistych po</w:t>
      </w:r>
      <w:r>
        <w:rPr>
          <w:rFonts w:ascii="Times New Roman" w:hAnsi="Times New Roman" w:cs="Times New Roman"/>
          <w:sz w:val="24"/>
          <w:szCs w:val="24"/>
        </w:rPr>
        <w:t>myłek rachunkowych i pisarskich;</w:t>
      </w:r>
    </w:p>
    <w:p w:rsidR="00510F42" w:rsidRDefault="00510F42" w:rsidP="00510F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D41">
        <w:rPr>
          <w:rFonts w:ascii="Times New Roman" w:hAnsi="Times New Roman" w:cs="Times New Roman"/>
          <w:sz w:val="24"/>
          <w:szCs w:val="24"/>
        </w:rPr>
        <w:t>Nieudzielenia z</w:t>
      </w:r>
      <w:r>
        <w:rPr>
          <w:rFonts w:ascii="Times New Roman" w:hAnsi="Times New Roman" w:cs="Times New Roman"/>
          <w:sz w:val="24"/>
          <w:szCs w:val="24"/>
        </w:rPr>
        <w:t>amówienia bez podania przyczyny;</w:t>
      </w:r>
    </w:p>
    <w:p w:rsidR="00510F42" w:rsidRPr="00CE6D41" w:rsidRDefault="00510F42" w:rsidP="00510F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Przetwarzania Państwa danych osobowych na zasadach określonych na stronie internetowej: </w:t>
      </w:r>
      <w:hyperlink r:id="rId11" w:history="1">
        <w:r w:rsidRPr="00F07790">
          <w:rPr>
            <w:rStyle w:val="Hipercze"/>
            <w:rFonts w:ascii="Times New Roman" w:hAnsi="Times New Roman" w:cs="Times New Roman"/>
            <w:sz w:val="24"/>
            <w:szCs w:val="24"/>
          </w:rPr>
          <w:t>www.33bltr.wp.mil.pl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zakładce pozostałe – ochrona danych osobowych.</w:t>
      </w:r>
    </w:p>
    <w:p w:rsidR="00510F42" w:rsidRDefault="00510F42" w:rsidP="00510F42">
      <w:pPr>
        <w:ind w:left="360"/>
        <w:jc w:val="both"/>
      </w:pPr>
    </w:p>
    <w:p w:rsidR="00510F42" w:rsidRDefault="00510F42" w:rsidP="00510F42">
      <w:pPr>
        <w:ind w:left="360"/>
        <w:jc w:val="both"/>
      </w:pPr>
    </w:p>
    <w:p w:rsidR="00510F42" w:rsidRDefault="00510F42" w:rsidP="00510F42">
      <w:pPr>
        <w:ind w:left="360"/>
        <w:jc w:val="both"/>
      </w:pPr>
    </w:p>
    <w:p w:rsidR="00510F42" w:rsidRPr="00FA1BDC" w:rsidRDefault="00510F42" w:rsidP="00510F42">
      <w:pPr>
        <w:ind w:left="360"/>
        <w:jc w:val="both"/>
        <w:rPr>
          <w:rFonts w:ascii="Times New Roman" w:hAnsi="Times New Roman" w:cs="Times New Roman"/>
          <w:i/>
          <w:sz w:val="20"/>
        </w:rPr>
      </w:pPr>
      <w:r w:rsidRPr="00FA1BDC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>                    </w:t>
      </w:r>
      <w:r w:rsidR="00575631">
        <w:rPr>
          <w:rFonts w:ascii="Times New Roman" w:hAnsi="Times New Roman" w:cs="Times New Roman"/>
        </w:rPr>
        <w:t>10.04</w:t>
      </w:r>
      <w:r w:rsidR="003B108E">
        <w:rPr>
          <w:rFonts w:ascii="Times New Roman" w:hAnsi="Times New Roman" w:cs="Times New Roman"/>
        </w:rPr>
        <w:t>.2025</w:t>
      </w:r>
      <w:r w:rsidR="005938FA">
        <w:rPr>
          <w:rFonts w:ascii="Times New Roman" w:hAnsi="Times New Roman" w:cs="Times New Roman"/>
        </w:rPr>
        <w:t xml:space="preserve"> r.</w:t>
      </w:r>
      <w:r w:rsidR="00575631">
        <w:rPr>
          <w:rFonts w:ascii="Times New Roman" w:hAnsi="Times New Roman" w:cs="Times New Roman"/>
        </w:rPr>
        <w:t xml:space="preserve"> Tomasz KACZMAREK</w:t>
      </w:r>
      <w:r w:rsidR="002F71D0" w:rsidRPr="00FA1BDC">
        <w:rPr>
          <w:rFonts w:ascii="Times New Roman" w:hAnsi="Times New Roman" w:cs="Times New Roman"/>
          <w:sz w:val="20"/>
        </w:rPr>
        <w:t xml:space="preserve">                                                                    </w:t>
      </w:r>
    </w:p>
    <w:p w:rsidR="00510F42" w:rsidRDefault="00510F42" w:rsidP="00510F42"/>
    <w:p w:rsidR="00510F42" w:rsidRDefault="00510F42" w:rsidP="00510F42">
      <w:pPr>
        <w:jc w:val="center"/>
        <w:rPr>
          <w:b/>
          <w:sz w:val="36"/>
          <w:szCs w:val="36"/>
        </w:rPr>
      </w:pPr>
    </w:p>
    <w:p w:rsidR="00510F42" w:rsidRDefault="00510F42" w:rsidP="00510F42">
      <w:pPr>
        <w:jc w:val="center"/>
        <w:rPr>
          <w:b/>
          <w:sz w:val="36"/>
          <w:szCs w:val="36"/>
        </w:rPr>
      </w:pPr>
    </w:p>
    <w:p w:rsidR="00510F42" w:rsidRDefault="00510F42" w:rsidP="00510F42">
      <w:pPr>
        <w:jc w:val="center"/>
        <w:rPr>
          <w:b/>
          <w:sz w:val="36"/>
          <w:szCs w:val="36"/>
        </w:rPr>
      </w:pPr>
    </w:p>
    <w:p w:rsidR="00510F42" w:rsidRDefault="00510F42" w:rsidP="00510F42">
      <w:pPr>
        <w:jc w:val="center"/>
        <w:rPr>
          <w:b/>
          <w:sz w:val="36"/>
          <w:szCs w:val="36"/>
        </w:rPr>
      </w:pPr>
    </w:p>
    <w:p w:rsidR="00510F42" w:rsidRDefault="00510F42" w:rsidP="00510F42">
      <w:pPr>
        <w:jc w:val="center"/>
        <w:rPr>
          <w:b/>
          <w:sz w:val="36"/>
          <w:szCs w:val="36"/>
        </w:rPr>
      </w:pPr>
    </w:p>
    <w:p w:rsidR="00510F42" w:rsidRDefault="00510F42" w:rsidP="00510F42">
      <w:pPr>
        <w:jc w:val="center"/>
        <w:rPr>
          <w:b/>
          <w:sz w:val="36"/>
          <w:szCs w:val="36"/>
        </w:rPr>
      </w:pPr>
    </w:p>
    <w:p w:rsidR="00510F42" w:rsidRDefault="00510F42" w:rsidP="00510F42">
      <w:pPr>
        <w:jc w:val="center"/>
        <w:rPr>
          <w:b/>
          <w:sz w:val="36"/>
          <w:szCs w:val="36"/>
        </w:rPr>
      </w:pPr>
    </w:p>
    <w:p w:rsidR="004669DE" w:rsidRDefault="004669DE" w:rsidP="00510F42">
      <w:pPr>
        <w:jc w:val="center"/>
        <w:rPr>
          <w:b/>
          <w:sz w:val="36"/>
          <w:szCs w:val="36"/>
        </w:rPr>
      </w:pPr>
    </w:p>
    <w:p w:rsidR="00DC428E" w:rsidRDefault="00DC428E" w:rsidP="00890DE4">
      <w:pPr>
        <w:rPr>
          <w:rFonts w:ascii="Times New Roman" w:hAnsi="Times New Roman" w:cs="Times New Roman"/>
          <w:b/>
          <w:sz w:val="24"/>
          <w:szCs w:val="24"/>
        </w:rPr>
      </w:pPr>
    </w:p>
    <w:p w:rsidR="00510F42" w:rsidRDefault="00510F42" w:rsidP="00510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170">
        <w:rPr>
          <w:rFonts w:ascii="Times New Roman" w:hAnsi="Times New Roman" w:cs="Times New Roman"/>
          <w:b/>
          <w:sz w:val="24"/>
          <w:szCs w:val="24"/>
        </w:rPr>
        <w:lastRenderedPageBreak/>
        <w:t>WZÓR FORMULARZA OFERTOWEGO</w:t>
      </w:r>
    </w:p>
    <w:p w:rsidR="00705392" w:rsidRPr="00705392" w:rsidRDefault="00510F42" w:rsidP="00705392">
      <w:pPr>
        <w:rPr>
          <w:rFonts w:ascii="Times New Roman" w:hAnsi="Times New Roman" w:cs="Times New Roman"/>
          <w:b/>
          <w:sz w:val="24"/>
          <w:szCs w:val="24"/>
        </w:rPr>
      </w:pPr>
      <w:r w:rsidRPr="003C1170">
        <w:rPr>
          <w:rFonts w:ascii="Times New Roman" w:hAnsi="Times New Roman" w:cs="Times New Roman"/>
          <w:sz w:val="24"/>
          <w:szCs w:val="24"/>
        </w:rPr>
        <w:t>W związku z otrzymanym zapytaniem ofertowym dotyczącym:</w:t>
      </w:r>
      <w:r w:rsidR="009C4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8FA">
        <w:rPr>
          <w:rFonts w:ascii="Times New Roman" w:hAnsi="Times New Roman" w:cs="Times New Roman"/>
          <w:b/>
          <w:sz w:val="24"/>
          <w:szCs w:val="24"/>
        </w:rPr>
        <w:t xml:space="preserve">materiały </w:t>
      </w:r>
      <w:r w:rsidR="00CF5AC0">
        <w:rPr>
          <w:rFonts w:ascii="Times New Roman" w:hAnsi="Times New Roman" w:cs="Times New Roman"/>
          <w:b/>
          <w:sz w:val="24"/>
          <w:szCs w:val="24"/>
        </w:rPr>
        <w:t>elektryczne</w:t>
      </w:r>
      <w:r w:rsidR="00F420D8">
        <w:rPr>
          <w:rFonts w:ascii="Times New Roman" w:hAnsi="Times New Roman" w:cs="Times New Roman"/>
          <w:b/>
          <w:sz w:val="24"/>
          <w:szCs w:val="24"/>
        </w:rPr>
        <w:t>.</w:t>
      </w:r>
    </w:p>
    <w:p w:rsidR="00510F42" w:rsidRPr="003C1170" w:rsidRDefault="00510F42" w:rsidP="00510F42">
      <w:pPr>
        <w:rPr>
          <w:rFonts w:ascii="Times New Roman" w:hAnsi="Times New Roman" w:cs="Times New Roman"/>
          <w:sz w:val="24"/>
          <w:szCs w:val="24"/>
        </w:rPr>
      </w:pPr>
      <w:r w:rsidRPr="003C1170">
        <w:rPr>
          <w:rFonts w:ascii="Times New Roman" w:hAnsi="Times New Roman" w:cs="Times New Roman"/>
          <w:sz w:val="24"/>
          <w:szCs w:val="24"/>
        </w:rPr>
        <w:t>oferujemy wykonanie przedmiotu zamówienia zgodnie z opisem zawartym w zapytaniu.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6CC8" w:rsidRPr="003C1170" w:rsidRDefault="009A6CC8" w:rsidP="009A6CC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170">
        <w:rPr>
          <w:rFonts w:ascii="Times New Roman" w:hAnsi="Times New Roman" w:cs="Times New Roman"/>
          <w:sz w:val="24"/>
          <w:szCs w:val="24"/>
        </w:rPr>
        <w:t>Nazwa i adres Wykonawcy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…………………………………………………………..</w:t>
      </w:r>
      <w:r w:rsidRPr="003C1170">
        <w:rPr>
          <w:rFonts w:ascii="Times New Roman" w:hAnsi="Times New Roman" w:cs="Times New Roman"/>
          <w:sz w:val="24"/>
          <w:szCs w:val="24"/>
        </w:rPr>
        <w:t>, numer NIP</w:t>
      </w:r>
      <w:r>
        <w:rPr>
          <w:rFonts w:ascii="Times New Roman" w:hAnsi="Times New Roman" w:cs="Times New Roman"/>
          <w:sz w:val="24"/>
          <w:szCs w:val="24"/>
        </w:rPr>
        <w:t>: ……….…………..</w:t>
      </w:r>
      <w:r w:rsidRPr="003C1170">
        <w:rPr>
          <w:rFonts w:ascii="Times New Roman" w:hAnsi="Times New Roman" w:cs="Times New Roman"/>
          <w:sz w:val="24"/>
          <w:szCs w:val="24"/>
        </w:rPr>
        <w:t xml:space="preserve"> REGON</w:t>
      </w:r>
      <w:r>
        <w:rPr>
          <w:rFonts w:ascii="Times New Roman" w:hAnsi="Times New Roman" w:cs="Times New Roman"/>
          <w:sz w:val="24"/>
          <w:szCs w:val="24"/>
        </w:rPr>
        <w:t>: ……….…………….</w:t>
      </w:r>
    </w:p>
    <w:p w:rsidR="009A6CC8" w:rsidRPr="003C1170" w:rsidRDefault="009A6CC8" w:rsidP="009A6CC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170">
        <w:rPr>
          <w:rFonts w:ascii="Times New Roman" w:hAnsi="Times New Roman" w:cs="Times New Roman"/>
          <w:sz w:val="24"/>
          <w:szCs w:val="24"/>
        </w:rPr>
        <w:t>Cena netto: 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3C1170">
        <w:rPr>
          <w:rFonts w:ascii="Times New Roman" w:hAnsi="Times New Roman" w:cs="Times New Roman"/>
          <w:sz w:val="24"/>
          <w:szCs w:val="24"/>
        </w:rPr>
        <w:t>.........zł (słownie: 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3C1170">
        <w:rPr>
          <w:rFonts w:ascii="Times New Roman" w:hAnsi="Times New Roman" w:cs="Times New Roman"/>
          <w:sz w:val="24"/>
          <w:szCs w:val="24"/>
        </w:rPr>
        <w:t>)</w:t>
      </w:r>
    </w:p>
    <w:p w:rsidR="009A6CC8" w:rsidRPr="003C1170" w:rsidRDefault="009A6CC8" w:rsidP="009A6CC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1170">
        <w:rPr>
          <w:rFonts w:ascii="Times New Roman" w:hAnsi="Times New Roman" w:cs="Times New Roman"/>
          <w:sz w:val="24"/>
          <w:szCs w:val="24"/>
        </w:rPr>
        <w:t>Stawka podatku VAT  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3C1170">
        <w:rPr>
          <w:rFonts w:ascii="Times New Roman" w:hAnsi="Times New Roman" w:cs="Times New Roman"/>
          <w:sz w:val="24"/>
          <w:szCs w:val="24"/>
        </w:rPr>
        <w:t xml:space="preserve">....%   wynosi:  ................................................... zł </w:t>
      </w:r>
    </w:p>
    <w:p w:rsidR="009A6CC8" w:rsidRDefault="009A6CC8" w:rsidP="009A6CC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……………………………………….)</w:t>
      </w:r>
    </w:p>
    <w:p w:rsidR="009A6CC8" w:rsidRPr="003C1170" w:rsidRDefault="009A6CC8" w:rsidP="009A6CC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1170">
        <w:rPr>
          <w:rFonts w:ascii="Times New Roman" w:hAnsi="Times New Roman" w:cs="Times New Roman"/>
          <w:sz w:val="24"/>
          <w:szCs w:val="24"/>
        </w:rPr>
        <w:t>Cena brutto: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Pr="003C1170">
        <w:rPr>
          <w:rFonts w:ascii="Times New Roman" w:hAnsi="Times New Roman" w:cs="Times New Roman"/>
          <w:sz w:val="24"/>
          <w:szCs w:val="24"/>
        </w:rPr>
        <w:t>......zł (słownie: 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</w:t>
      </w:r>
      <w:r w:rsidRPr="003C1170">
        <w:rPr>
          <w:rFonts w:ascii="Times New Roman" w:hAnsi="Times New Roman" w:cs="Times New Roman"/>
          <w:sz w:val="24"/>
          <w:szCs w:val="24"/>
        </w:rPr>
        <w:t>……)</w:t>
      </w:r>
    </w:p>
    <w:p w:rsidR="00530F61" w:rsidRPr="003C1170" w:rsidRDefault="00510F42" w:rsidP="0059570C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za poszczególne pozycje prezentuje poniższa tabela: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851"/>
        <w:gridCol w:w="850"/>
        <w:gridCol w:w="1098"/>
        <w:gridCol w:w="1241"/>
        <w:gridCol w:w="1240"/>
        <w:gridCol w:w="1241"/>
      </w:tblGrid>
      <w:tr w:rsidR="0045383D" w:rsidRPr="003C1170" w:rsidTr="006268C0">
        <w:trPr>
          <w:trHeight w:val="127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3D" w:rsidRPr="003C1170" w:rsidRDefault="0045383D" w:rsidP="00AC4E1C">
            <w:pPr>
              <w:spacing w:after="0"/>
              <w:ind w:left="-57"/>
              <w:jc w:val="right"/>
              <w:rPr>
                <w:rFonts w:ascii="Times New Roman" w:hAnsi="Times New Roman" w:cs="Times New Roman"/>
              </w:rPr>
            </w:pPr>
            <w:r w:rsidRPr="003C1170">
              <w:rPr>
                <w:rFonts w:ascii="Times New Roman" w:hAnsi="Times New Roman" w:cs="Times New Roman"/>
              </w:rPr>
              <w:lastRenderedPageBreak/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D" w:rsidRPr="003C1170" w:rsidRDefault="0045383D" w:rsidP="00E146D1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C1170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D" w:rsidRPr="003C1170" w:rsidRDefault="006268C0" w:rsidP="00E146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Jedn. </w:t>
            </w:r>
            <w:r w:rsidR="0045383D">
              <w:rPr>
                <w:rFonts w:ascii="Times New Roman" w:hAnsi="Times New Roman" w:cs="Times New Roman"/>
              </w:rPr>
              <w:t>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D" w:rsidRPr="003C1170" w:rsidRDefault="0045383D" w:rsidP="00E146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D" w:rsidRPr="003C1170" w:rsidRDefault="00087178" w:rsidP="00E146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jednostk</w:t>
            </w:r>
            <w:r w:rsidR="006268C0">
              <w:rPr>
                <w:rFonts w:ascii="Times New Roman" w:hAnsi="Times New Roman" w:cs="Times New Roman"/>
              </w:rPr>
              <w:t>owa</w:t>
            </w:r>
            <w:r w:rsidR="0045383D">
              <w:rPr>
                <w:rFonts w:ascii="Times New Roman" w:hAnsi="Times New Roman" w:cs="Times New Roman"/>
              </w:rPr>
              <w:t xml:space="preserve"> netto </w:t>
            </w:r>
            <w:r w:rsidR="0045383D">
              <w:rPr>
                <w:rFonts w:ascii="Times New Roman" w:hAnsi="Times New Roman" w:cs="Times New Roman"/>
              </w:rPr>
              <w:br/>
              <w:t>w zł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D" w:rsidRPr="003C1170" w:rsidRDefault="0045383D" w:rsidP="00E146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Wartość netto </w:t>
            </w:r>
            <w:r>
              <w:rPr>
                <w:rFonts w:ascii="Times New Roman" w:hAnsi="Times New Roman" w:cs="Times New Roman"/>
              </w:rPr>
              <w:br/>
              <w:t xml:space="preserve">(kol. 4 </w:t>
            </w:r>
            <w:r>
              <w:rPr>
                <w:rFonts w:ascii="Times New Roman" w:hAnsi="Times New Roman" w:cs="Times New Roman"/>
              </w:rPr>
              <w:br/>
              <w:t>x kol. 5)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D" w:rsidRDefault="0045383D" w:rsidP="00E146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Podatek VAT 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D" w:rsidRPr="003C1170" w:rsidRDefault="0045383D" w:rsidP="00E146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Wartość brutto (kol.6 </w:t>
            </w:r>
            <w:r>
              <w:rPr>
                <w:rFonts w:ascii="Times New Roman" w:hAnsi="Times New Roman" w:cs="Times New Roman"/>
              </w:rPr>
              <w:br/>
              <w:t>x kol. 7)</w:t>
            </w:r>
          </w:p>
        </w:tc>
      </w:tr>
      <w:tr w:rsidR="0045383D" w:rsidRPr="003C1170" w:rsidTr="006268C0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3D" w:rsidRPr="00E146D1" w:rsidRDefault="0045383D" w:rsidP="00E146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D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3D" w:rsidRPr="00E146D1" w:rsidRDefault="0045383D" w:rsidP="00E146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D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3D" w:rsidRPr="00E146D1" w:rsidRDefault="0045383D" w:rsidP="00E146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D1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3D" w:rsidRPr="00E146D1" w:rsidRDefault="0045383D" w:rsidP="00E146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D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D" w:rsidRPr="00E146D1" w:rsidRDefault="0045383D" w:rsidP="00E146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D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D" w:rsidRPr="00E146D1" w:rsidRDefault="0045383D" w:rsidP="00E146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D" w:rsidRDefault="0045383D" w:rsidP="00E146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3D" w:rsidRPr="00E146D1" w:rsidRDefault="0045383D" w:rsidP="00E146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A07922" w:rsidRPr="003C1170" w:rsidTr="00BC08ED">
        <w:trPr>
          <w:trHeight w:val="244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Oprawa Rastrowa  Natynkowa Do Świetlówek LED T8 G13 4x60cm N/T Biała                                                                                 Ilość </w:t>
            </w:r>
            <w:r w:rsidR="00BC08ED">
              <w:rPr>
                <w:rFonts w:ascii="Arial" w:hAnsi="Arial" w:cs="Arial"/>
              </w:rPr>
              <w:t>źródeł</w:t>
            </w:r>
            <w:r>
              <w:rPr>
                <w:rFonts w:ascii="Arial" w:hAnsi="Arial" w:cs="Arial"/>
              </w:rPr>
              <w:t xml:space="preserve"> światła: 4x świetlówka Led 60cm T8 </w:t>
            </w:r>
            <w:r>
              <w:rPr>
                <w:rFonts w:ascii="Arial" w:hAnsi="Arial" w:cs="Arial"/>
              </w:rPr>
              <w:br/>
              <w:t>Wymiary ok: 60x60x6cm</w:t>
            </w:r>
            <w:r>
              <w:rPr>
                <w:rFonts w:ascii="Arial" w:hAnsi="Arial" w:cs="Arial"/>
              </w:rPr>
              <w:br/>
              <w:t>Materiał: metal</w:t>
            </w:r>
            <w:r>
              <w:rPr>
                <w:rFonts w:ascii="Arial" w:hAnsi="Arial" w:cs="Arial"/>
              </w:rPr>
              <w:br/>
              <w:t>Gwint: G13</w:t>
            </w:r>
            <w:r>
              <w:rPr>
                <w:rFonts w:ascii="Arial" w:hAnsi="Arial" w:cs="Arial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D361C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Puszka Natynkowa Hermetyczna Na Klik IP54 100x100 mm, Szara                                                                                                      zamykana na KLIK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D361C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Lampka sygnalizacyjna, kontrolka 3 faz, LED</w:t>
            </w:r>
            <w:r w:rsidR="00F40FAB">
              <w:rPr>
                <w:rFonts w:ascii="Arial" w:hAnsi="Arial" w:cs="Arial"/>
              </w:rPr>
              <w:t>, montaż na szynie TH35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D361C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Wtyczka kątowa 230V, biała, zaciski śrubowe, 2P + uziemienie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D361C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Uchwyt paskowy UP-30, opakowanie 100szt., kolor biały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D361C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Listwa zaciskowa gwintowana termoplastyczna 12 torów LTF12                                                                                                   Przekrój żyły: 16mm                                                                                          </w:t>
            </w:r>
            <w:r>
              <w:rPr>
                <w:rFonts w:ascii="Arial" w:hAnsi="Arial" w:cs="Arial"/>
              </w:rPr>
              <w:br/>
              <w:t>Liczba biegunów: 12</w:t>
            </w:r>
            <w:r>
              <w:rPr>
                <w:rFonts w:ascii="Arial" w:hAnsi="Arial" w:cs="Arial"/>
              </w:rPr>
              <w:br/>
              <w:t>Liczba zacisków na biegun: 2</w:t>
            </w:r>
            <w:r>
              <w:rPr>
                <w:rFonts w:ascii="Arial" w:hAnsi="Arial" w:cs="Arial"/>
              </w:rPr>
              <w:br/>
              <w:t>Kolor: Pomarańczowy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D361C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Listwa zaciskowa gwintowana termoplastyczna 12 torów LTF12                                                                                                   Przekrój żyły: 6mm                                                                                          </w:t>
            </w:r>
            <w:r>
              <w:rPr>
                <w:rFonts w:ascii="Arial" w:hAnsi="Arial" w:cs="Arial"/>
              </w:rPr>
              <w:br/>
              <w:t>Liczba biegunów: 12</w:t>
            </w:r>
            <w:r>
              <w:rPr>
                <w:rFonts w:ascii="Arial" w:hAnsi="Arial" w:cs="Arial"/>
              </w:rPr>
              <w:br/>
              <w:t>Liczba zacisków na biegun: 2</w:t>
            </w:r>
            <w:r>
              <w:rPr>
                <w:rFonts w:ascii="Arial" w:hAnsi="Arial" w:cs="Arial"/>
              </w:rPr>
              <w:br/>
              <w:t>Kolor: Pomarańczowy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D361C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Gniazdo wtyczkowe podwójne  p/t 2x2p+Z 16A,                                                                                       kolor: biały                                                                                           podtynkowe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D361C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922" w:rsidRDefault="00A07922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Łącznik jednobiegunowy, podtynkowy, biały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D361C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922" w:rsidRDefault="00BC08ED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Wyłącznik</w:t>
            </w:r>
            <w:r w:rsidR="00A079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nadprądowy</w:t>
            </w:r>
            <w:r w:rsidR="00A07922">
              <w:rPr>
                <w:rFonts w:ascii="Arial" w:hAnsi="Arial" w:cs="Arial"/>
              </w:rPr>
              <w:t xml:space="preserve"> B16, 1P, 16A pasujący do szyny łączeniowej firmy Schnider Electric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922" w:rsidRDefault="00BC08ED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Wyłącznik</w:t>
            </w:r>
            <w:r w:rsidR="00A079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nadprądowy</w:t>
            </w:r>
            <w:r w:rsidR="00A07922">
              <w:rPr>
                <w:rFonts w:ascii="Arial" w:hAnsi="Arial" w:cs="Arial"/>
              </w:rPr>
              <w:t xml:space="preserve"> C16, 3P, 16A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922" w:rsidRDefault="00BC08ED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Wyłącznik</w:t>
            </w:r>
            <w:r w:rsidR="00A079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nadprądowy</w:t>
            </w:r>
            <w:r w:rsidR="00A07922">
              <w:rPr>
                <w:rFonts w:ascii="Arial" w:hAnsi="Arial" w:cs="Arial"/>
              </w:rPr>
              <w:t xml:space="preserve"> C25, 3P, 25A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922" w:rsidRDefault="00BC08ED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Wyłącznik</w:t>
            </w:r>
            <w:r w:rsidR="00A079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nadprądowy</w:t>
            </w:r>
            <w:r w:rsidR="00A07922">
              <w:rPr>
                <w:rFonts w:ascii="Arial" w:hAnsi="Arial" w:cs="Arial"/>
              </w:rPr>
              <w:t xml:space="preserve"> B10, 1P, 10A,  pasujący do szyny łączeniowej firmy Schnider Electric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922" w:rsidRDefault="00BC08ED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Wyłącznik</w:t>
            </w:r>
            <w:r w:rsidR="00A079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nadprądowy</w:t>
            </w:r>
            <w:r w:rsidR="00A07922">
              <w:rPr>
                <w:rFonts w:ascii="Arial" w:hAnsi="Arial" w:cs="Arial"/>
              </w:rPr>
              <w:t xml:space="preserve"> B6, 1P, 6A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Listwa instalacyjna, koryto kablowe 25x16mm, 2m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Listwa instalacyjna, koryto kablowe 20x50mm, 2m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Bateria alkaliczna LR6 1,5V AA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Bateria alkaliczna LR03 1,5V AAA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Keramzyt do wypełniania fundamentów złącz kablowych, opakowanie 20L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GNIAZDO PODWÓJNE Z KLAPKĄ DYMNĄ NATYNKOWE BRYZGOSZCZELNE IP44 Z UZIEMIENIEM                                                                                                                                        Kolor produktu: biały</w:t>
            </w:r>
            <w:r>
              <w:rPr>
                <w:rFonts w:ascii="Arial" w:hAnsi="Arial" w:cs="Arial"/>
              </w:rPr>
              <w:br/>
              <w:t>Prąd znamionowy: 16 A</w:t>
            </w:r>
            <w:r>
              <w:rPr>
                <w:rFonts w:ascii="Arial" w:hAnsi="Arial" w:cs="Arial"/>
              </w:rPr>
              <w:br/>
              <w:t>Napięcie znamionowe: 250V~</w:t>
            </w:r>
            <w:r>
              <w:rPr>
                <w:rFonts w:ascii="Arial" w:hAnsi="Arial" w:cs="Arial"/>
              </w:rPr>
              <w:br/>
              <w:t>Rodzaj klapki: przezroczysta dymna</w:t>
            </w:r>
            <w:r>
              <w:rPr>
                <w:rFonts w:ascii="Arial" w:hAnsi="Arial" w:cs="Arial"/>
              </w:rPr>
              <w:br/>
              <w:t>Sposób montażu: natynkowy</w:t>
            </w:r>
            <w:r>
              <w:rPr>
                <w:rFonts w:ascii="Arial" w:hAnsi="Arial" w:cs="Arial"/>
              </w:rPr>
              <w:br/>
              <w:t xml:space="preserve">Stopień ochrony: IP44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GNIAZDO POJEDYNCZE Z KLAPKĄ DYMNĄ NATYNKOWE BRYZGOSZCZELNE IP44 Z UZIEMIENIEM                                                                                                                                        Kolor produktu: biały</w:t>
            </w:r>
            <w:r>
              <w:rPr>
                <w:rFonts w:ascii="Arial" w:hAnsi="Arial" w:cs="Arial"/>
              </w:rPr>
              <w:br/>
              <w:t>Prąd znamionowy: 16 A</w:t>
            </w:r>
            <w:r>
              <w:rPr>
                <w:rFonts w:ascii="Arial" w:hAnsi="Arial" w:cs="Arial"/>
              </w:rPr>
              <w:br/>
              <w:t>Napięcie znamionowe: 250V~</w:t>
            </w:r>
            <w:r>
              <w:rPr>
                <w:rFonts w:ascii="Arial" w:hAnsi="Arial" w:cs="Arial"/>
              </w:rPr>
              <w:br/>
              <w:t>Rodzaj klapki: przezroczysta dymna</w:t>
            </w:r>
            <w:r>
              <w:rPr>
                <w:rFonts w:ascii="Arial" w:hAnsi="Arial" w:cs="Arial"/>
              </w:rPr>
              <w:br/>
              <w:t>Sposób montażu: natynkowy</w:t>
            </w:r>
            <w:r>
              <w:rPr>
                <w:rFonts w:ascii="Arial" w:hAnsi="Arial" w:cs="Arial"/>
              </w:rPr>
              <w:br/>
              <w:t xml:space="preserve">Stopień ochrony: IP44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22" w:rsidRDefault="00A07922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Zaczep elektromagnetyczny R3-12.20L, R3 lewy z blokadą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922" w:rsidRDefault="00A07922" w:rsidP="00A079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Gniazdo siłowe stałe 32A 3P+Z+N 400V 50/60Hz 6h IP44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Końcówka tulejkowa izolowana 6mm2                                                                                            przekrój przewodu: 6 mm²</w:t>
            </w:r>
            <w:r>
              <w:rPr>
                <w:rFonts w:ascii="Arial" w:hAnsi="Arial" w:cs="Arial"/>
                <w:color w:val="041C3F"/>
              </w:rPr>
              <w:br/>
              <w:t xml:space="preserve">długość tulejki: 12 mm                                                                                                                                                            opakowanie: 100 </w:t>
            </w:r>
            <w:r w:rsidR="00BC08ED">
              <w:rPr>
                <w:rFonts w:ascii="Arial" w:hAnsi="Arial" w:cs="Arial"/>
                <w:color w:val="041C3F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Końcówka tulejkowa izolowana 10mm2                                                                                            przekrój przewodu: 10 mm²</w:t>
            </w:r>
            <w:r>
              <w:rPr>
                <w:rFonts w:ascii="Arial" w:hAnsi="Arial" w:cs="Arial"/>
                <w:color w:val="041C3F"/>
              </w:rPr>
              <w:br/>
              <w:t xml:space="preserve">długość tulejki: 12 mm                                                                                                                                                            opakowanie: 100 </w:t>
            </w:r>
            <w:r w:rsidR="00BC08ED">
              <w:rPr>
                <w:rFonts w:ascii="Arial" w:hAnsi="Arial" w:cs="Arial"/>
                <w:color w:val="041C3F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Końcówka tulejkowa izolowana 25mm2                                                                                            przekrój przewodu: 25 mm²</w:t>
            </w:r>
            <w:r>
              <w:rPr>
                <w:rFonts w:ascii="Arial" w:hAnsi="Arial" w:cs="Arial"/>
                <w:color w:val="041C3F"/>
              </w:rPr>
              <w:br/>
              <w:t>długość tulejki: 16 mm                                                                                                                            opakowanie: 50 szt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DŁAWIK KABLOWY  PG-13,5                                                                                                                          Kolor: Szary</w:t>
            </w:r>
            <w:r>
              <w:rPr>
                <w:rFonts w:ascii="Arial" w:hAnsi="Arial" w:cs="Arial"/>
                <w:color w:val="041C3F"/>
              </w:rPr>
              <w:br/>
              <w:t>Materiał: Poliamid 6</w:t>
            </w:r>
            <w:r>
              <w:rPr>
                <w:rFonts w:ascii="Arial" w:hAnsi="Arial" w:cs="Arial"/>
                <w:color w:val="041C3F"/>
              </w:rPr>
              <w:br/>
              <w:t>Stopień ochrony: IP67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DŁAWIK KABLOWY  PG-16                                                                                                                          Kolor: Szary</w:t>
            </w:r>
            <w:r>
              <w:rPr>
                <w:rFonts w:ascii="Arial" w:hAnsi="Arial" w:cs="Arial"/>
                <w:color w:val="041C3F"/>
              </w:rPr>
              <w:br/>
              <w:t>Materiał: Poliamid 6</w:t>
            </w:r>
            <w:r>
              <w:rPr>
                <w:rFonts w:ascii="Arial" w:hAnsi="Arial" w:cs="Arial"/>
                <w:color w:val="041C3F"/>
              </w:rPr>
              <w:br/>
              <w:t>Stopień ochrony: IP67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DŁAWIK KABLOWY  PG-21                                                                                                                         Kolor: Szary</w:t>
            </w:r>
            <w:r>
              <w:rPr>
                <w:rFonts w:ascii="Arial" w:hAnsi="Arial" w:cs="Arial"/>
                <w:color w:val="041C3F"/>
              </w:rPr>
              <w:br/>
              <w:t>Materiał: Poliamid 6</w:t>
            </w:r>
            <w:r>
              <w:rPr>
                <w:rFonts w:ascii="Arial" w:hAnsi="Arial" w:cs="Arial"/>
                <w:color w:val="041C3F"/>
              </w:rPr>
              <w:br/>
              <w:t>Stopień ochrony: IP67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Przewód Instalacyjny YDY 3x1,5 MM2 450/750V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Przewód Instalacyjny YDY 3x2,5 MM2 450/750V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Przewód Instalacyjny YDYP 3x1,5 MM2 450/750V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Przewód Instalacyjny YDYP 3x2,5 MM2 450/750V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Przewód Linka H07V-K LGY 6 MM2 450/750V Czarny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Przewód Linka H07V-K LGY 6 MM2 450/750V Czarny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 xml:space="preserve">Rura karbowana, arot do ziemi, z pilotem                                                                średnica zewnętrzna: 50mm                                                                           </w:t>
            </w:r>
            <w:r w:rsidR="00BC08ED">
              <w:rPr>
                <w:rFonts w:ascii="Arial" w:hAnsi="Arial" w:cs="Arial"/>
                <w:color w:val="041C3F"/>
              </w:rPr>
              <w:t>kolor</w:t>
            </w:r>
            <w:r>
              <w:rPr>
                <w:rFonts w:ascii="Arial" w:hAnsi="Arial" w:cs="Arial"/>
                <w:color w:val="041C3F"/>
              </w:rPr>
              <w:t>: niebieski                                                                                            długość: 25m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 xml:space="preserve">Rura karbowana, arot do ziemi, z pilotem                                                                średnica zewnętrzna: 75mm                                                                           </w:t>
            </w:r>
            <w:r w:rsidR="00BC08ED">
              <w:rPr>
                <w:rFonts w:ascii="Arial" w:hAnsi="Arial" w:cs="Arial"/>
                <w:color w:val="041C3F"/>
              </w:rPr>
              <w:t>kolor</w:t>
            </w:r>
            <w:r>
              <w:rPr>
                <w:rFonts w:ascii="Arial" w:hAnsi="Arial" w:cs="Arial"/>
                <w:color w:val="041C3F"/>
              </w:rPr>
              <w:t>: niebieski                                                                                            długość: 25m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 xml:space="preserve">Rura karbowana, arot do ziemi, z pilotem                                                                średnica zewnętrzna: 110mm                                                                           </w:t>
            </w:r>
            <w:r w:rsidR="00BC08ED">
              <w:rPr>
                <w:rFonts w:ascii="Arial" w:hAnsi="Arial" w:cs="Arial"/>
                <w:color w:val="041C3F"/>
              </w:rPr>
              <w:t>kolor</w:t>
            </w:r>
            <w:r>
              <w:rPr>
                <w:rFonts w:ascii="Arial" w:hAnsi="Arial" w:cs="Arial"/>
                <w:color w:val="041C3F"/>
              </w:rPr>
              <w:t>: niebieski                                                                                            długość: 25m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Uchwyt paskowy UP-50, opakowanie 10szt., kolor biały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WKŁADKA TOPIKOWA NH00C  100A gG 500V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WKŁADKA TOPIKOWA NH00C  80A gG 500V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ROZŁĄCZNIK IZOLACYJNY NH-00 160A                                                                                      Napięcie znamionowe[V]:    690</w:t>
            </w:r>
            <w:r>
              <w:rPr>
                <w:rFonts w:ascii="Arial" w:hAnsi="Arial" w:cs="Arial"/>
                <w:color w:val="000000"/>
              </w:rPr>
              <w:br/>
              <w:t>Prąd znamionowy[A]:    160</w:t>
            </w:r>
            <w:r>
              <w:rPr>
                <w:rFonts w:ascii="Arial" w:hAnsi="Arial" w:cs="Arial"/>
                <w:color w:val="000000"/>
              </w:rPr>
              <w:br/>
              <w:t>Wielkość wkładek bezpiecznikowych: 3x NH00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Gniazdo 230V na szynę DIN TH35 2P+Z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Złączka szynowa 6-95mm2 szara 4 otwory na poziom AL/CU 1000V TH35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922" w:rsidRDefault="00A07922" w:rsidP="00A079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Zatyczka do wtyczki 63A 3P+Z+N IP67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ROZDZIELNICA PODTYNKOWA SKRZYNKA NA BEZPIECZNIKI 3x12                                                                                                                                     -drzwi metalowe                                                                                                         - szyna N                                                                                               - szyna PE                                                                                                                - 3x12 modułów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SZYBKOZŁĄCZKA złączka INSTALACYJNA DRUT 3x0,5-2,5mm²,opakowanie 100 SZT, kolor przeźroczysty/pomarańczowy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SZYBKOZŁĄCZKA złączka INSTALACYJNA DRUT 4x0,5-2,5mm² , opakowanie 100 SZT, kolor przeźroczysty/czerwony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SZYBKOZŁĄCZKA złączka INSTALACYJNA DRUT 5x0,5-2,5mm² , opakowanie 50 SZT, kolor przeźroczysty/żółty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DF3FEE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WAGO SZYBKOZŁĄCZKA Złączka UNIWERSALNA DRUT/LINKA 5x0,20-4mm, opakowanie 25 SZT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DF3FEE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WAGO SZYBKOZŁĄCZKA Złączka UNIWERSALNA DRUT/LINKA 3x0,20-4mm 221-413 100SZT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DF3FEE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KABEL PRZEWÓD LGY H07V-K 50mm2 450/750V  LINKA MIEDZIANA, KOLOR CZARNY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DF3FEE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KABEL PRZEWÓD LGY H07V-K 50mm2 450/750V  LINKA MIEDZIANA, KOLOR NIEBIESKI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DF3FEE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KABEL PRZEWÓD LGY H07V-K 10mm2 450/750V  LINKA MIEDZIANA, KOLOR CZARNY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DF3FEE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KABEL PRZEWÓD LGY H07V-K 10mm2 450/750V  LINKA MIEDZIANA, KOLOR NIEBIESKI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DF3FEE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KOŃCÓWKA KABLOWA OCZKOWA MIEDZIANA CYNOWANA CU 50mm2/M10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DF3FEE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KOŃCÓWKA KABLOWA OCZKOWA MIEDZIANA CYNOWANA CU 25mm2/M8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DF3FEE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Kabel energetyczny YAKY 4x95 0,6/1kV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DF3FEE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Kabel energetyczny YAKY 4x95 0,6/1kV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DF3FEE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Kabel energetyczny YAKY 4x70 0,6/1kV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DF3FEE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Końcówka oczkowa rurowa aluminiowa 95mm² na śrubę M10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DF3FEE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Końcówka oczkowa rurowa aluminiowa 70mm² na śrubę M10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DF3FEE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 xml:space="preserve">Tuba LED  9W T8 G13 60cm 900lm 4000K                                                                                             </w:t>
            </w:r>
            <w:r>
              <w:rPr>
                <w:rFonts w:ascii="Arial" w:hAnsi="Arial" w:cs="Arial"/>
                <w:color w:val="041C3F"/>
              </w:rPr>
              <w:br/>
              <w:t>Napięcie (zasilanie) [V]: 230V</w:t>
            </w:r>
            <w:r>
              <w:rPr>
                <w:rFonts w:ascii="Arial" w:hAnsi="Arial" w:cs="Arial"/>
                <w:color w:val="041C3F"/>
              </w:rPr>
              <w:br/>
              <w:t>Strumień świetlny (lumen) [lm]: 900-1000</w:t>
            </w:r>
            <w:r>
              <w:rPr>
                <w:rFonts w:ascii="Arial" w:hAnsi="Arial" w:cs="Arial"/>
                <w:color w:val="041C3F"/>
              </w:rPr>
              <w:br/>
              <w:t>Rozmiar: 60cm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DF3FEE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 xml:space="preserve">TUBA LED 120cm. 18W                                                                       </w:t>
            </w:r>
            <w:r>
              <w:rPr>
                <w:rFonts w:ascii="Arial" w:hAnsi="Arial" w:cs="Arial"/>
                <w:color w:val="041C3F"/>
              </w:rPr>
              <w:br/>
              <w:t>Napięcie znamionowe, 230 V</w:t>
            </w:r>
            <w:r>
              <w:rPr>
                <w:rFonts w:ascii="Arial" w:hAnsi="Arial" w:cs="Arial"/>
                <w:color w:val="041C3F"/>
              </w:rPr>
              <w:br/>
              <w:t>Strumień świetlny, 1710lm - 1800lm</w:t>
            </w:r>
            <w:r>
              <w:rPr>
                <w:rFonts w:ascii="Arial" w:hAnsi="Arial" w:cs="Arial"/>
                <w:color w:val="041C3F"/>
              </w:rPr>
              <w:br/>
              <w:t>Trzonek, G13</w:t>
            </w:r>
            <w:r>
              <w:rPr>
                <w:rFonts w:ascii="Arial" w:hAnsi="Arial" w:cs="Arial"/>
                <w:color w:val="041C3F"/>
              </w:rPr>
              <w:br/>
              <w:t>Temperatura barwowa, 4000 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8FA" w:rsidRPr="003C1170" w:rsidTr="006268C0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38FA" w:rsidRDefault="005938FA" w:rsidP="00593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38FA" w:rsidRDefault="005938FA" w:rsidP="0059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38FA" w:rsidRDefault="005938FA" w:rsidP="00593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38FA" w:rsidRDefault="005938FA" w:rsidP="00593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A" w:rsidRPr="003C1170" w:rsidRDefault="005938FA" w:rsidP="00593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A" w:rsidRPr="003C1170" w:rsidRDefault="005938FA" w:rsidP="00593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A" w:rsidRPr="003C1170" w:rsidRDefault="005938FA" w:rsidP="00593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FA" w:rsidRPr="003C1170" w:rsidRDefault="005938FA" w:rsidP="005938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0DE4" w:rsidRDefault="00890DE4" w:rsidP="00B75A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178" w:rsidRDefault="00B75ADF" w:rsidP="00B75A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ADF">
        <w:rPr>
          <w:rFonts w:ascii="Times New Roman" w:hAnsi="Times New Roman" w:cs="Times New Roman"/>
          <w:b/>
          <w:sz w:val="24"/>
          <w:szCs w:val="24"/>
        </w:rPr>
        <w:t xml:space="preserve">Koszty transportu wliczone w cenę jednostkową towaru. </w:t>
      </w:r>
    </w:p>
    <w:p w:rsidR="00C62B86" w:rsidRPr="00B75ADF" w:rsidRDefault="00C62B86" w:rsidP="00B75A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F42" w:rsidRPr="00EF64E0" w:rsidRDefault="00510F42" w:rsidP="001978E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4E0">
        <w:rPr>
          <w:rFonts w:ascii="Times New Roman" w:hAnsi="Times New Roman" w:cs="Times New Roman"/>
          <w:sz w:val="24"/>
          <w:szCs w:val="24"/>
        </w:rPr>
        <w:t xml:space="preserve">Oferujemy: </w:t>
      </w:r>
    </w:p>
    <w:p w:rsidR="00510F42" w:rsidRPr="003C1170" w:rsidRDefault="00510F42" w:rsidP="00510F42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C1170">
        <w:rPr>
          <w:rFonts w:ascii="Times New Roman" w:hAnsi="Times New Roman" w:cs="Times New Roman"/>
          <w:sz w:val="24"/>
          <w:szCs w:val="24"/>
        </w:rPr>
        <w:t>………………….………………………………………………………………………………</w:t>
      </w:r>
    </w:p>
    <w:p w:rsidR="00510F42" w:rsidRPr="003C1170" w:rsidRDefault="00510F42" w:rsidP="00510F42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C1170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510F42" w:rsidRPr="001C68CF" w:rsidRDefault="00510F42" w:rsidP="001C68CF">
      <w:pPr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  <w:r w:rsidRPr="003C1170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3C1170">
        <w:rPr>
          <w:rFonts w:ascii="Times New Roman" w:hAnsi="Times New Roman" w:cs="Times New Roman"/>
          <w:sz w:val="16"/>
          <w:szCs w:val="16"/>
        </w:rPr>
        <w:t>Proszę wpisać inne istotne warunki zamówienia np. termin realizacji zamówienia, okres gwara</w:t>
      </w:r>
      <w:r>
        <w:rPr>
          <w:rFonts w:ascii="Times New Roman" w:hAnsi="Times New Roman" w:cs="Times New Roman"/>
          <w:sz w:val="16"/>
          <w:szCs w:val="16"/>
        </w:rPr>
        <w:t>ncji itp.)</w:t>
      </w:r>
    </w:p>
    <w:p w:rsidR="00510F42" w:rsidRDefault="00510F42" w:rsidP="001978E3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64E0">
        <w:rPr>
          <w:rFonts w:ascii="Times New Roman" w:hAnsi="Times New Roman" w:cs="Times New Roman"/>
          <w:sz w:val="24"/>
          <w:szCs w:val="24"/>
        </w:rPr>
        <w:t>Załącznikami do niniejszego formularza stanowiącymi integralną część oferty są:</w:t>
      </w:r>
      <w:r w:rsidRPr="00EF64E0">
        <w:rPr>
          <w:rFonts w:ascii="Times New Roman" w:hAnsi="Times New Roman" w:cs="Times New Roman"/>
          <w:sz w:val="20"/>
          <w:szCs w:val="20"/>
        </w:rPr>
        <w:br/>
      </w:r>
    </w:p>
    <w:p w:rsidR="00510F42" w:rsidRPr="00915A01" w:rsidRDefault="00510F42" w:rsidP="00510F42">
      <w:pPr>
        <w:pStyle w:val="Akapitzlist"/>
        <w:numPr>
          <w:ilvl w:val="0"/>
          <w:numId w:val="7"/>
        </w:numPr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D945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6B1B80" w:rsidRPr="00854CB7" w:rsidRDefault="006B1B80" w:rsidP="006B1B80">
      <w:pPr>
        <w:spacing w:line="240" w:lineRule="auto"/>
        <w:jc w:val="right"/>
        <w:rPr>
          <w:sz w:val="20"/>
          <w:szCs w:val="20"/>
        </w:rPr>
      </w:pPr>
      <w:r w:rsidRPr="00854CB7">
        <w:rPr>
          <w:sz w:val="20"/>
          <w:szCs w:val="20"/>
        </w:rPr>
        <w:t>………………………………</w:t>
      </w:r>
    </w:p>
    <w:p w:rsidR="006B1B80" w:rsidRPr="00854CB7" w:rsidRDefault="006B1B80" w:rsidP="006B1B80">
      <w:pPr>
        <w:spacing w:line="240" w:lineRule="auto"/>
        <w:jc w:val="right"/>
        <w:rPr>
          <w:sz w:val="20"/>
          <w:szCs w:val="20"/>
        </w:rPr>
      </w:pPr>
      <w:r w:rsidRPr="00854CB7">
        <w:rPr>
          <w:sz w:val="20"/>
          <w:szCs w:val="20"/>
        </w:rPr>
        <w:t xml:space="preserve">(data) </w:t>
      </w:r>
    </w:p>
    <w:p w:rsidR="006B1B80" w:rsidRDefault="006B1B80" w:rsidP="00510F42">
      <w:pPr>
        <w:jc w:val="both"/>
        <w:rPr>
          <w:rFonts w:ascii="Times New Roman" w:hAnsi="Times New Roman" w:cs="Times New Roman"/>
          <w:i/>
        </w:rPr>
      </w:pPr>
    </w:p>
    <w:p w:rsidR="00510F42" w:rsidRPr="00D9456B" w:rsidRDefault="00510F42" w:rsidP="00510F42">
      <w:pPr>
        <w:jc w:val="both"/>
        <w:rPr>
          <w:rFonts w:ascii="Times New Roman" w:hAnsi="Times New Roman" w:cs="Times New Roman"/>
          <w:i/>
        </w:rPr>
      </w:pPr>
      <w:r w:rsidRPr="00D9456B">
        <w:rPr>
          <w:rFonts w:ascii="Times New Roman" w:hAnsi="Times New Roman" w:cs="Times New Roman"/>
          <w:i/>
        </w:rPr>
        <w:lastRenderedPageBreak/>
        <w:t>Oświadczam, że wypełniłem obowiązki informacyjne przewidziane w art. 13 lub art. 14 RODO</w:t>
      </w:r>
      <w:r w:rsidRPr="00D9456B">
        <w:rPr>
          <w:rFonts w:ascii="Times New Roman" w:hAnsi="Times New Roman" w:cs="Times New Roman"/>
          <w:i/>
          <w:vertAlign w:val="superscript"/>
        </w:rPr>
        <w:t>1)</w:t>
      </w:r>
      <w:r w:rsidRPr="00D9456B">
        <w:rPr>
          <w:rFonts w:ascii="Times New Roman" w:hAnsi="Times New Roman" w:cs="Times New Roman"/>
          <w:i/>
        </w:rPr>
        <w:t xml:space="preserve"> wobec osób fizycznych, od których dane osobowe bezpośrednio lub pośrednio pozyskałem w celu ubiegania się o udzielenie zamówienia publicznego w niniejszym zapytaniu*.</w:t>
      </w:r>
    </w:p>
    <w:p w:rsidR="00510F42" w:rsidRPr="005A11E6" w:rsidRDefault="00510F42" w:rsidP="00510F4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A11E6">
        <w:rPr>
          <w:rFonts w:ascii="Times New Roman" w:hAnsi="Times New Roman" w:cs="Times New Roman"/>
          <w:i/>
          <w:sz w:val="18"/>
          <w:szCs w:val="18"/>
        </w:rPr>
        <w:t>1) rozporządzenie Parlamentu Europejskiego i Rady (UE) 2016/679 z dnia 27 kwietnia 2016 r. w sprawie ochrony osób fizycznych w związku z przetwarzaniem danych osobowych w sprawie swobodnego przepływu takich danych oraz uchylenia dyrektywy 95/46/WE (ogólne rozporządzenie o ochronie danych) (Dz. Urz.</w:t>
      </w:r>
      <w:r>
        <w:rPr>
          <w:rFonts w:ascii="Times New Roman" w:hAnsi="Times New Roman" w:cs="Times New Roman"/>
          <w:i/>
          <w:sz w:val="18"/>
          <w:szCs w:val="18"/>
        </w:rPr>
        <w:t xml:space="preserve"> UE L 119 z 04.05.2016, str. 1 z późn. zm.) oraz</w:t>
      </w:r>
      <w:r w:rsidRPr="00B66CA2"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ustawa</w:t>
      </w:r>
      <w:r w:rsidRPr="00B66CA2">
        <w:rPr>
          <w:rFonts w:ascii="Times New Roman" w:hAnsi="Times New Roman" w:cs="Times New Roman"/>
          <w:i/>
          <w:sz w:val="18"/>
          <w:szCs w:val="18"/>
        </w:rPr>
        <w:t xml:space="preserve"> z dnia 10 maja 2018 r. o ochronie danych osobowych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4554B">
        <w:rPr>
          <w:rFonts w:ascii="Times New Roman" w:hAnsi="Times New Roman" w:cs="Times New Roman"/>
          <w:i/>
          <w:sz w:val="18"/>
          <w:szCs w:val="18"/>
        </w:rPr>
        <w:t>(Dz. U. 2018, poz. 1000 z późn. zm.).</w:t>
      </w:r>
    </w:p>
    <w:p w:rsidR="00510F42" w:rsidRDefault="00510F42" w:rsidP="00510F42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5A11E6">
        <w:rPr>
          <w:rFonts w:ascii="Times New Roman" w:hAnsi="Times New Roman" w:cs="Times New Roman"/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oświadczenia, np. przez jego wykreślenie).</w:t>
      </w:r>
    </w:p>
    <w:p w:rsidR="006B1B80" w:rsidRDefault="006B1B80" w:rsidP="00510F42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B1B80" w:rsidRDefault="006B1B80" w:rsidP="00510F42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174B7" w:rsidRDefault="001174B7" w:rsidP="00510F42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174B7" w:rsidRDefault="001174B7" w:rsidP="00510F42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B1B80" w:rsidRDefault="006B1B80" w:rsidP="006B1B80">
      <w:pPr>
        <w:jc w:val="center"/>
        <w:rPr>
          <w:b/>
        </w:rPr>
      </w:pPr>
      <w:r w:rsidRPr="0023509D">
        <w:rPr>
          <w:b/>
        </w:rPr>
        <w:t>Oświadczenie</w:t>
      </w:r>
      <w:r>
        <w:rPr>
          <w:b/>
        </w:rPr>
        <w:t xml:space="preserve"> dotyczy zakupu poniżej 130.000,00 zł </w:t>
      </w:r>
    </w:p>
    <w:p w:rsidR="006B1B80" w:rsidRDefault="006B1B80" w:rsidP="006B1B80">
      <w:pPr>
        <w:jc w:val="center"/>
      </w:pPr>
    </w:p>
    <w:p w:rsidR="006B1B80" w:rsidRDefault="006B1B80" w:rsidP="006B1B80">
      <w:pPr>
        <w:jc w:val="both"/>
      </w:pPr>
      <w:r>
        <w:t xml:space="preserve">Oświadczam, iż nie podlegam wykluczeniu z postępowania na podstawie art. 7 ust. 1 ustawy </w:t>
      </w:r>
      <w:r>
        <w:br/>
        <w:t xml:space="preserve">z dnia 13 kwietnia 2022 r. o szczególnych rozwiązaniach w zakresie przeciwdziałania wspieraniu agresji na Ukrainę oraz służących ochronie bezpieczeństwa narodowego. </w:t>
      </w:r>
    </w:p>
    <w:p w:rsidR="006B1B80" w:rsidRDefault="006B1B80" w:rsidP="00510F42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B1B80" w:rsidRDefault="006B1B80" w:rsidP="00510F42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B1B80" w:rsidRPr="005A11E6" w:rsidRDefault="006B1B80" w:rsidP="00510F42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10F42" w:rsidRPr="003C1170" w:rsidRDefault="00510F42" w:rsidP="00510F42">
      <w:pPr>
        <w:ind w:left="360"/>
        <w:jc w:val="both"/>
        <w:rPr>
          <w:rFonts w:ascii="Times New Roman" w:hAnsi="Times New Roman" w:cs="Times New Roman"/>
        </w:rPr>
      </w:pPr>
      <w:r w:rsidRPr="003C1170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3C1170">
        <w:rPr>
          <w:rFonts w:ascii="Times New Roman" w:hAnsi="Times New Roman" w:cs="Times New Roman"/>
        </w:rPr>
        <w:t xml:space="preserve">  ............................................................</w:t>
      </w:r>
    </w:p>
    <w:p w:rsidR="00510F42" w:rsidRPr="005A11E6" w:rsidRDefault="00510F42" w:rsidP="00510F42">
      <w:pPr>
        <w:spacing w:after="0"/>
        <w:ind w:left="360"/>
        <w:jc w:val="center"/>
        <w:rPr>
          <w:rFonts w:ascii="Times New Roman" w:hAnsi="Times New Roman" w:cs="Times New Roman"/>
          <w:i/>
          <w:sz w:val="20"/>
        </w:rPr>
      </w:pPr>
      <w:r w:rsidRPr="005A11E6">
        <w:rPr>
          <w:rFonts w:ascii="Times New Roman" w:hAnsi="Times New Roman" w:cs="Times New Roman"/>
          <w:i/>
          <w:sz w:val="20"/>
        </w:rPr>
        <w:t xml:space="preserve">                                </w:t>
      </w: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</w:t>
      </w:r>
      <w:r w:rsidRPr="005A11E6">
        <w:rPr>
          <w:rFonts w:ascii="Times New Roman" w:hAnsi="Times New Roman" w:cs="Times New Roman"/>
          <w:i/>
          <w:sz w:val="20"/>
        </w:rPr>
        <w:t>(</w:t>
      </w:r>
      <w:r w:rsidR="00DA2467">
        <w:rPr>
          <w:rFonts w:ascii="Times New Roman" w:hAnsi="Times New Roman" w:cs="Times New Roman"/>
          <w:i/>
          <w:sz w:val="20"/>
        </w:rPr>
        <w:t>Czytelny p</w:t>
      </w:r>
      <w:r w:rsidRPr="005A11E6">
        <w:rPr>
          <w:rFonts w:ascii="Times New Roman" w:hAnsi="Times New Roman" w:cs="Times New Roman"/>
          <w:i/>
          <w:sz w:val="20"/>
        </w:rPr>
        <w:t xml:space="preserve">odpis osoby upoważnionej do  </w:t>
      </w:r>
    </w:p>
    <w:p w:rsidR="00510F42" w:rsidRPr="005A11E6" w:rsidRDefault="00510F42" w:rsidP="00510F42">
      <w:pPr>
        <w:ind w:left="360"/>
        <w:jc w:val="center"/>
        <w:rPr>
          <w:rFonts w:ascii="Times New Roman" w:hAnsi="Times New Roman" w:cs="Times New Roman"/>
          <w:bCs/>
          <w:i/>
          <w:sz w:val="20"/>
        </w:rPr>
      </w:pPr>
      <w:r w:rsidRPr="005A11E6">
        <w:rPr>
          <w:rFonts w:ascii="Times New Roman" w:hAnsi="Times New Roman" w:cs="Times New Roman"/>
          <w:i/>
          <w:sz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 xml:space="preserve">                            </w:t>
      </w:r>
      <w:r w:rsidRPr="005A11E6">
        <w:rPr>
          <w:rFonts w:ascii="Times New Roman" w:hAnsi="Times New Roman" w:cs="Times New Roman"/>
          <w:i/>
          <w:sz w:val="20"/>
        </w:rPr>
        <w:t xml:space="preserve"> reprezentowania </w:t>
      </w:r>
      <w:r>
        <w:rPr>
          <w:rFonts w:ascii="Times New Roman" w:hAnsi="Times New Roman" w:cs="Times New Roman"/>
          <w:i/>
          <w:sz w:val="20"/>
        </w:rPr>
        <w:t>Wykonawcy</w:t>
      </w:r>
      <w:r w:rsidRPr="005A11E6">
        <w:rPr>
          <w:rFonts w:ascii="Times New Roman" w:hAnsi="Times New Roman" w:cs="Times New Roman"/>
          <w:i/>
          <w:sz w:val="20"/>
        </w:rPr>
        <w:t xml:space="preserve"> w obrocie prawnym)</w:t>
      </w:r>
    </w:p>
    <w:p w:rsidR="00F10FB6" w:rsidRDefault="00F10FB6"/>
    <w:p w:rsidR="003B10A5" w:rsidRDefault="003B10A5"/>
    <w:p w:rsidR="003B10A5" w:rsidRDefault="003B10A5"/>
    <w:sectPr w:rsidR="003B1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861" w:rsidRDefault="00316861" w:rsidP="00510F42">
      <w:pPr>
        <w:spacing w:after="0" w:line="240" w:lineRule="auto"/>
      </w:pPr>
      <w:r>
        <w:separator/>
      </w:r>
    </w:p>
  </w:endnote>
  <w:endnote w:type="continuationSeparator" w:id="0">
    <w:p w:rsidR="00316861" w:rsidRDefault="00316861" w:rsidP="0051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861" w:rsidRDefault="00316861" w:rsidP="00510F42">
      <w:pPr>
        <w:spacing w:after="0" w:line="240" w:lineRule="auto"/>
      </w:pPr>
      <w:r>
        <w:separator/>
      </w:r>
    </w:p>
  </w:footnote>
  <w:footnote w:type="continuationSeparator" w:id="0">
    <w:p w:rsidR="00316861" w:rsidRDefault="00316861" w:rsidP="00510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2D76"/>
    <w:multiLevelType w:val="hybridMultilevel"/>
    <w:tmpl w:val="4662AFFE"/>
    <w:lvl w:ilvl="0" w:tplc="2048E9E8">
      <w:start w:val="1"/>
      <w:numFmt w:val="decimal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138E8"/>
    <w:multiLevelType w:val="hybridMultilevel"/>
    <w:tmpl w:val="69FA015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44D5E1A"/>
    <w:multiLevelType w:val="hybridMultilevel"/>
    <w:tmpl w:val="CC06AA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2775E"/>
    <w:multiLevelType w:val="hybridMultilevel"/>
    <w:tmpl w:val="7CB4674C"/>
    <w:lvl w:ilvl="0" w:tplc="25C2EFFE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EB117C"/>
    <w:multiLevelType w:val="hybridMultilevel"/>
    <w:tmpl w:val="1882B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97643"/>
    <w:multiLevelType w:val="hybridMultilevel"/>
    <w:tmpl w:val="66CAE9B6"/>
    <w:lvl w:ilvl="0" w:tplc="981AA84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3A749A"/>
    <w:multiLevelType w:val="hybridMultilevel"/>
    <w:tmpl w:val="F0B86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6194B"/>
    <w:multiLevelType w:val="hybridMultilevel"/>
    <w:tmpl w:val="7C58D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6007D"/>
    <w:multiLevelType w:val="hybridMultilevel"/>
    <w:tmpl w:val="D47E6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61EA3"/>
    <w:multiLevelType w:val="hybridMultilevel"/>
    <w:tmpl w:val="C464BC54"/>
    <w:lvl w:ilvl="0" w:tplc="65AE388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79EA4CB3"/>
    <w:multiLevelType w:val="multilevel"/>
    <w:tmpl w:val="2D405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1" w:hanging="360"/>
      </w:pPr>
    </w:lvl>
    <w:lvl w:ilvl="2" w:tentative="1">
      <w:start w:val="1"/>
      <w:numFmt w:val="lowerRoman"/>
      <w:lvlText w:val="%3."/>
      <w:lvlJc w:val="right"/>
      <w:pPr>
        <w:ind w:left="1941" w:hanging="180"/>
      </w:pPr>
    </w:lvl>
    <w:lvl w:ilvl="3" w:tentative="1">
      <w:start w:val="1"/>
      <w:numFmt w:val="decimal"/>
      <w:lvlText w:val="%4."/>
      <w:lvlJc w:val="left"/>
      <w:pPr>
        <w:ind w:left="2661" w:hanging="360"/>
      </w:pPr>
    </w:lvl>
    <w:lvl w:ilvl="4" w:tentative="1">
      <w:start w:val="1"/>
      <w:numFmt w:val="lowerLetter"/>
      <w:lvlText w:val="%5."/>
      <w:lvlJc w:val="left"/>
      <w:pPr>
        <w:ind w:left="3381" w:hanging="360"/>
      </w:pPr>
    </w:lvl>
    <w:lvl w:ilvl="5" w:tentative="1">
      <w:start w:val="1"/>
      <w:numFmt w:val="lowerRoman"/>
      <w:lvlText w:val="%6."/>
      <w:lvlJc w:val="right"/>
      <w:pPr>
        <w:ind w:left="4101" w:hanging="180"/>
      </w:pPr>
    </w:lvl>
    <w:lvl w:ilvl="6" w:tentative="1">
      <w:start w:val="1"/>
      <w:numFmt w:val="decimal"/>
      <w:lvlText w:val="%7."/>
      <w:lvlJc w:val="left"/>
      <w:pPr>
        <w:ind w:left="4821" w:hanging="360"/>
      </w:pPr>
    </w:lvl>
    <w:lvl w:ilvl="7" w:tentative="1">
      <w:start w:val="1"/>
      <w:numFmt w:val="lowerLetter"/>
      <w:lvlText w:val="%8."/>
      <w:lvlJc w:val="left"/>
      <w:pPr>
        <w:ind w:left="5541" w:hanging="360"/>
      </w:pPr>
    </w:lvl>
    <w:lvl w:ilvl="8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42"/>
    <w:rsid w:val="00015FF3"/>
    <w:rsid w:val="00020F58"/>
    <w:rsid w:val="00046508"/>
    <w:rsid w:val="00060D0D"/>
    <w:rsid w:val="0006185B"/>
    <w:rsid w:val="00062A6B"/>
    <w:rsid w:val="000668C7"/>
    <w:rsid w:val="00066E3F"/>
    <w:rsid w:val="0008123C"/>
    <w:rsid w:val="00087178"/>
    <w:rsid w:val="0009034F"/>
    <w:rsid w:val="00093EB9"/>
    <w:rsid w:val="000B7B57"/>
    <w:rsid w:val="000C4E6C"/>
    <w:rsid w:val="000C6E02"/>
    <w:rsid w:val="000F5D1A"/>
    <w:rsid w:val="00102086"/>
    <w:rsid w:val="00106309"/>
    <w:rsid w:val="00115140"/>
    <w:rsid w:val="00116DD3"/>
    <w:rsid w:val="001174B7"/>
    <w:rsid w:val="00140C25"/>
    <w:rsid w:val="001434C0"/>
    <w:rsid w:val="00144A46"/>
    <w:rsid w:val="00150479"/>
    <w:rsid w:val="0015227B"/>
    <w:rsid w:val="00152992"/>
    <w:rsid w:val="001574AF"/>
    <w:rsid w:val="00157A94"/>
    <w:rsid w:val="0016441B"/>
    <w:rsid w:val="00181FEA"/>
    <w:rsid w:val="0019057F"/>
    <w:rsid w:val="00192765"/>
    <w:rsid w:val="001978E3"/>
    <w:rsid w:val="001C68CF"/>
    <w:rsid w:val="001E20A6"/>
    <w:rsid w:val="001F13F8"/>
    <w:rsid w:val="001F6B86"/>
    <w:rsid w:val="00211289"/>
    <w:rsid w:val="00211FBA"/>
    <w:rsid w:val="00213E39"/>
    <w:rsid w:val="00220917"/>
    <w:rsid w:val="00262BFB"/>
    <w:rsid w:val="00295761"/>
    <w:rsid w:val="002A71AD"/>
    <w:rsid w:val="002B625E"/>
    <w:rsid w:val="002B7D48"/>
    <w:rsid w:val="002C1949"/>
    <w:rsid w:val="002D35E6"/>
    <w:rsid w:val="002E6440"/>
    <w:rsid w:val="002F71D0"/>
    <w:rsid w:val="0031352A"/>
    <w:rsid w:val="00316861"/>
    <w:rsid w:val="003711D0"/>
    <w:rsid w:val="00397D3D"/>
    <w:rsid w:val="003B108E"/>
    <w:rsid w:val="003B10A5"/>
    <w:rsid w:val="003D3011"/>
    <w:rsid w:val="003D7E50"/>
    <w:rsid w:val="003E3DB6"/>
    <w:rsid w:val="0043309D"/>
    <w:rsid w:val="0043493F"/>
    <w:rsid w:val="0044717F"/>
    <w:rsid w:val="0045383D"/>
    <w:rsid w:val="00456497"/>
    <w:rsid w:val="004669DE"/>
    <w:rsid w:val="004A76EC"/>
    <w:rsid w:val="004C3F17"/>
    <w:rsid w:val="004D20C7"/>
    <w:rsid w:val="004D2F95"/>
    <w:rsid w:val="004F7897"/>
    <w:rsid w:val="00510F42"/>
    <w:rsid w:val="00514EAB"/>
    <w:rsid w:val="00530F61"/>
    <w:rsid w:val="005340F4"/>
    <w:rsid w:val="00544AD7"/>
    <w:rsid w:val="00575631"/>
    <w:rsid w:val="005938FA"/>
    <w:rsid w:val="0059570C"/>
    <w:rsid w:val="005E7D15"/>
    <w:rsid w:val="005F0C72"/>
    <w:rsid w:val="005F32AB"/>
    <w:rsid w:val="005F4144"/>
    <w:rsid w:val="005F6BFC"/>
    <w:rsid w:val="00606255"/>
    <w:rsid w:val="00617CBF"/>
    <w:rsid w:val="006268C0"/>
    <w:rsid w:val="00666697"/>
    <w:rsid w:val="006958D2"/>
    <w:rsid w:val="006B1B80"/>
    <w:rsid w:val="006C5C30"/>
    <w:rsid w:val="006C7AF6"/>
    <w:rsid w:val="006D1AB0"/>
    <w:rsid w:val="006E362F"/>
    <w:rsid w:val="006F15CF"/>
    <w:rsid w:val="006F6935"/>
    <w:rsid w:val="00705392"/>
    <w:rsid w:val="00706462"/>
    <w:rsid w:val="00706864"/>
    <w:rsid w:val="007174B3"/>
    <w:rsid w:val="0072392A"/>
    <w:rsid w:val="007402E5"/>
    <w:rsid w:val="00751063"/>
    <w:rsid w:val="007762BA"/>
    <w:rsid w:val="00785F96"/>
    <w:rsid w:val="007957A0"/>
    <w:rsid w:val="007A668F"/>
    <w:rsid w:val="007B5ACF"/>
    <w:rsid w:val="007B788C"/>
    <w:rsid w:val="007D08F9"/>
    <w:rsid w:val="007D0A6C"/>
    <w:rsid w:val="007E4719"/>
    <w:rsid w:val="007F1E66"/>
    <w:rsid w:val="00800877"/>
    <w:rsid w:val="00831079"/>
    <w:rsid w:val="00831A48"/>
    <w:rsid w:val="008346E4"/>
    <w:rsid w:val="00846400"/>
    <w:rsid w:val="00856B6B"/>
    <w:rsid w:val="0087200B"/>
    <w:rsid w:val="00880126"/>
    <w:rsid w:val="00890DE4"/>
    <w:rsid w:val="00891F5D"/>
    <w:rsid w:val="008A198A"/>
    <w:rsid w:val="008F3338"/>
    <w:rsid w:val="008F73AF"/>
    <w:rsid w:val="00911D17"/>
    <w:rsid w:val="0092284A"/>
    <w:rsid w:val="009348B7"/>
    <w:rsid w:val="009371A8"/>
    <w:rsid w:val="009463A3"/>
    <w:rsid w:val="0096150D"/>
    <w:rsid w:val="0096290D"/>
    <w:rsid w:val="009864D0"/>
    <w:rsid w:val="009A2C34"/>
    <w:rsid w:val="009A6CC8"/>
    <w:rsid w:val="009C21A2"/>
    <w:rsid w:val="009C3C27"/>
    <w:rsid w:val="009C4ACC"/>
    <w:rsid w:val="009D0975"/>
    <w:rsid w:val="009F4607"/>
    <w:rsid w:val="00A04DE0"/>
    <w:rsid w:val="00A07922"/>
    <w:rsid w:val="00A23704"/>
    <w:rsid w:val="00A407B9"/>
    <w:rsid w:val="00A46554"/>
    <w:rsid w:val="00A7786B"/>
    <w:rsid w:val="00AA3130"/>
    <w:rsid w:val="00AA55A6"/>
    <w:rsid w:val="00B02686"/>
    <w:rsid w:val="00B12724"/>
    <w:rsid w:val="00B133F2"/>
    <w:rsid w:val="00B22E3A"/>
    <w:rsid w:val="00B2434B"/>
    <w:rsid w:val="00B36AAF"/>
    <w:rsid w:val="00B62983"/>
    <w:rsid w:val="00B75ADF"/>
    <w:rsid w:val="00B873B1"/>
    <w:rsid w:val="00BA1A1E"/>
    <w:rsid w:val="00BB5AF5"/>
    <w:rsid w:val="00BC08ED"/>
    <w:rsid w:val="00BC3E37"/>
    <w:rsid w:val="00C0727F"/>
    <w:rsid w:val="00C31C16"/>
    <w:rsid w:val="00C62B86"/>
    <w:rsid w:val="00C67263"/>
    <w:rsid w:val="00C754E5"/>
    <w:rsid w:val="00C75F4D"/>
    <w:rsid w:val="00C777D5"/>
    <w:rsid w:val="00CA61CE"/>
    <w:rsid w:val="00CB00EE"/>
    <w:rsid w:val="00CB1F8A"/>
    <w:rsid w:val="00CC37AD"/>
    <w:rsid w:val="00CC516B"/>
    <w:rsid w:val="00CF36F0"/>
    <w:rsid w:val="00CF5AC0"/>
    <w:rsid w:val="00D0482E"/>
    <w:rsid w:val="00D46E13"/>
    <w:rsid w:val="00D51998"/>
    <w:rsid w:val="00D6336B"/>
    <w:rsid w:val="00D702C9"/>
    <w:rsid w:val="00D715CE"/>
    <w:rsid w:val="00D85EEE"/>
    <w:rsid w:val="00DA2467"/>
    <w:rsid w:val="00DB53A3"/>
    <w:rsid w:val="00DC16A2"/>
    <w:rsid w:val="00DC37F4"/>
    <w:rsid w:val="00DC428E"/>
    <w:rsid w:val="00DC79B3"/>
    <w:rsid w:val="00DD5FE7"/>
    <w:rsid w:val="00DE011F"/>
    <w:rsid w:val="00DF3084"/>
    <w:rsid w:val="00E146D1"/>
    <w:rsid w:val="00E177D3"/>
    <w:rsid w:val="00E21D79"/>
    <w:rsid w:val="00E60614"/>
    <w:rsid w:val="00E65055"/>
    <w:rsid w:val="00EC49C0"/>
    <w:rsid w:val="00ED2513"/>
    <w:rsid w:val="00EF7428"/>
    <w:rsid w:val="00F10FB6"/>
    <w:rsid w:val="00F11001"/>
    <w:rsid w:val="00F1124A"/>
    <w:rsid w:val="00F40FAB"/>
    <w:rsid w:val="00F420D8"/>
    <w:rsid w:val="00F44505"/>
    <w:rsid w:val="00F528EB"/>
    <w:rsid w:val="00F55CAB"/>
    <w:rsid w:val="00F5675F"/>
    <w:rsid w:val="00F57594"/>
    <w:rsid w:val="00F62E73"/>
    <w:rsid w:val="00F630CC"/>
    <w:rsid w:val="00F66358"/>
    <w:rsid w:val="00F854D1"/>
    <w:rsid w:val="00FA0492"/>
    <w:rsid w:val="00FA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C0950"/>
  <w15:chartTrackingRefBased/>
  <w15:docId w15:val="{77F856DB-6191-4E17-A40D-88AA3A5F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0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F42"/>
  </w:style>
  <w:style w:type="paragraph" w:styleId="Stopka">
    <w:name w:val="footer"/>
    <w:basedOn w:val="Normalny"/>
    <w:link w:val="StopkaZnak"/>
    <w:uiPriority w:val="99"/>
    <w:unhideWhenUsed/>
    <w:rsid w:val="00510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F42"/>
  </w:style>
  <w:style w:type="paragraph" w:styleId="Akapitzlist">
    <w:name w:val="List Paragraph"/>
    <w:basedOn w:val="Normalny"/>
    <w:uiPriority w:val="34"/>
    <w:qFormat/>
    <w:rsid w:val="00510F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0F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3bltr.wp.mil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33bltr.soijarocin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mailto:33bltr.soijarocin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18960-8147-4638-97BE-1F27DAF5DA4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62E0193-5292-4622-98DC-8C91742C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2182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Perzyńska Paulina</dc:creator>
  <cp:keywords/>
  <dc:description/>
  <cp:lastModifiedBy>Saczuk Ilona</cp:lastModifiedBy>
  <cp:revision>5</cp:revision>
  <cp:lastPrinted>2023-12-01T08:24:00Z</cp:lastPrinted>
  <dcterms:created xsi:type="dcterms:W3CDTF">2025-04-10T07:51:00Z</dcterms:created>
  <dcterms:modified xsi:type="dcterms:W3CDTF">2025-04-10T08:13:00Z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54f00f0e-8b5a-41cc-bda2-c0d55bf91609</vt:lpwstr>
  </property>
  <property fmtid="{D5CDD505-2E9C-101B-9397-08002B2CF9AE}" pid="3" name="bjClsUserRVM">
    <vt:lpwstr>[]</vt:lpwstr>
  </property>
  <property fmtid="{D5CDD505-2E9C-101B-9397-08002B2CF9AE}" pid="4" name="bjSaver">
    <vt:lpwstr>eNzF6Z7TWZohrHf0qE8382e/8sDjLjsP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Perzyńska Paulina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10.62.89.22</vt:lpwstr>
  </property>
  <property fmtid="{D5CDD505-2E9C-101B-9397-08002B2CF9AE}" pid="11" name="bjPortionMark">
    <vt:lpwstr>[]</vt:lpwstr>
  </property>
</Properties>
</file>