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05" w:rsidRPr="00404905" w:rsidRDefault="00404905" w:rsidP="00404905">
      <w:pPr>
        <w:spacing w:after="120" w:line="276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  <w:r w:rsidRPr="00404905">
        <w:rPr>
          <w:rFonts w:ascii="Arial" w:eastAsia="Arial" w:hAnsi="Arial" w:cs="Arial"/>
          <w:b/>
          <w:spacing w:val="20"/>
          <w:lang w:eastAsia="pl-PL"/>
        </w:rPr>
        <w:t>ZAŁĄCZNIK NR 1 DO SWZ</w:t>
      </w:r>
      <w:r w:rsidRPr="00404905">
        <w:rPr>
          <w:rFonts w:ascii="Arial" w:eastAsia="Arial" w:hAnsi="Arial" w:cs="Arial"/>
          <w:b/>
          <w:spacing w:val="20"/>
          <w:lang w:eastAsia="pl-PL"/>
        </w:rPr>
        <w:br/>
      </w:r>
    </w:p>
    <w:p w:rsidR="00404905" w:rsidRPr="00404905" w:rsidRDefault="00404905" w:rsidP="00404905">
      <w:pPr>
        <w:spacing w:after="120" w:line="276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</w:p>
    <w:p w:rsidR="00404905" w:rsidRPr="00404905" w:rsidRDefault="00404905" w:rsidP="00404905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FORMULARZ OFERTOWY</w:t>
      </w:r>
    </w:p>
    <w:p w:rsidR="00404905" w:rsidRPr="00404905" w:rsidRDefault="00404905" w:rsidP="00404905">
      <w:pPr>
        <w:spacing w:after="120" w:line="276" w:lineRule="auto"/>
        <w:jc w:val="center"/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</w:pPr>
      <w:proofErr w:type="gramStart"/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dot</w:t>
      </w:r>
      <w:proofErr w:type="gramEnd"/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. postępowania o udzielenie zamówienia publicznego pod nazwą: „Rewitalizacja</w:t>
      </w:r>
      <w:r w:rsidR="00D308DA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podwórek w obszarze Śródmieścia</w:t>
      </w:r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– II etap -budowa oświetlenia</w:t>
      </w:r>
      <w:r w:rsidR="00444D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podwórka</w:t>
      </w:r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”</w:t>
      </w: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I. DANE WYKONAWCY*:</w:t>
      </w: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Wpisany do rejestru przez/na podstawie/pod </w:t>
      </w:r>
      <w:proofErr w:type="gramStart"/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numerem </w:t>
      </w:r>
      <w:r w:rsidRPr="00404905"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>(jeżeli</w:t>
      </w:r>
      <w:proofErr w:type="gramEnd"/>
      <w:r w:rsidRPr="00404905"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 xml:space="preserve">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Osoba odpowiedzialna za kontakty z </w:t>
      </w:r>
      <w:proofErr w:type="gramStart"/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Zamawiającym </w:t>
      </w:r>
      <w:r w:rsidRPr="00404905"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>(jeśli</w:t>
      </w:r>
      <w:proofErr w:type="gramEnd"/>
      <w:r w:rsidRPr="00404905"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 xml:space="preserve">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Wykonawca oświadcza, iż jest: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04905" w:rsidRPr="00404905" w:rsidTr="002134C5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05" w:rsidRPr="00404905" w:rsidRDefault="00404905" w:rsidP="00404905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404905"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404905" w:rsidRPr="00404905" w:rsidRDefault="00404905" w:rsidP="00404905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404905"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:rsidR="00404905" w:rsidRPr="00404905" w:rsidRDefault="00404905" w:rsidP="00404905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404905">
              <w:rPr>
                <w:spacing w:val="20"/>
                <w:sz w:val="20"/>
                <w:szCs w:val="20"/>
              </w:rPr>
              <w:t>(</w:t>
            </w:r>
            <w:r w:rsidRPr="00404905">
              <w:rPr>
                <w:b/>
                <w:spacing w:val="20"/>
                <w:sz w:val="20"/>
                <w:szCs w:val="20"/>
              </w:rPr>
              <w:t>niewłaściwe usunąć)</w:t>
            </w:r>
          </w:p>
        </w:tc>
      </w:tr>
    </w:tbl>
    <w:p w:rsidR="00404905" w:rsidRPr="00404905" w:rsidRDefault="00404905" w:rsidP="00404905">
      <w:pPr>
        <w:spacing w:after="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120" w:line="240" w:lineRule="auto"/>
        <w:rPr>
          <w:rFonts w:ascii="Arial" w:eastAsia="Times New Roman" w:hAnsi="Arial" w:cs="Arial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Jako Wykonawcy wspólnie ubiegający się o udzielenie zamówienia oświadczamy, że dla potrzeb niniejszego zamówienia, zgodnie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br/>
        <w:t xml:space="preserve">z art. 58 ust. 2 ustawy Pzp, ustanowiliśmy </w:t>
      </w:r>
      <w:proofErr w:type="gramStart"/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pełnomocnika:</w:t>
      </w:r>
      <w:proofErr w:type="gramEnd"/>
    </w:p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           </w:t>
      </w:r>
      <w:r w:rsidRPr="00404905">
        <w:rPr>
          <w:rFonts w:ascii="Arial" w:eastAsia="Times New Roman" w:hAnsi="Arial" w:cs="Arial"/>
          <w:spacing w:val="20"/>
          <w:lang w:eastAsia="pl-PL"/>
        </w:rPr>
        <w:t>(wypełniają Wykonawcy składający wspólną ofertę)</w:t>
      </w:r>
    </w:p>
    <w:p w:rsidR="00404905" w:rsidRPr="00404905" w:rsidRDefault="00404905" w:rsidP="00404905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lastRenderedPageBreak/>
        <w:t>Osoba upoważniona do reprezentacji Wykonawcy/ów i podpisująca ofertę:</w:t>
      </w: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spacing w:after="240" w:line="276" w:lineRule="auto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Oświadczam/y, że oferuję/my wykonanie przedmiotu zamówienia określonego w SWZ, zgodnie z jej zapisami jak i projektowanymi postanowienia umowy, jak niżej: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Wykonam/y przedmiot zamówienia za całkowitym wynagrodzeniem ryczałtowym brutto w kwocie: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404905" w:rsidRPr="00404905" w:rsidTr="002134C5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05" w:rsidRPr="00404905" w:rsidRDefault="00404905" w:rsidP="00404905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404905"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 w:rsidRPr="00404905"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:rsidR="00404905" w:rsidRPr="00404905" w:rsidRDefault="00404905" w:rsidP="00404905">
      <w:pPr>
        <w:spacing w:before="120" w:after="120" w:line="276" w:lineRule="auto"/>
        <w:ind w:left="284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proofErr w:type="gramStart"/>
      <w:r w:rsidRPr="00404905">
        <w:rPr>
          <w:rFonts w:ascii="Arial" w:eastAsia="Arial" w:hAnsi="Arial" w:cs="Arial"/>
          <w:spacing w:val="20"/>
          <w:sz w:val="24"/>
          <w:szCs w:val="24"/>
          <w:lang w:eastAsia="pl-PL"/>
        </w:rPr>
        <w:t>z</w:t>
      </w:r>
      <w:proofErr w:type="gramEnd"/>
      <w:r w:rsidRPr="00404905">
        <w:rPr>
          <w:rFonts w:ascii="Arial" w:eastAsia="Arial" w:hAnsi="Arial" w:cs="Arial"/>
          <w:spacing w:val="20"/>
          <w:sz w:val="24"/>
          <w:szCs w:val="24"/>
          <w:lang w:eastAsia="pl-PL"/>
        </w:rPr>
        <w:t xml:space="preserve"> uwzględnieniem podatku od towarów i usług (VAT).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Oświadczam/y, że okres gwarancji na wykonane roboty budowlane oraz zastosowane przy ich realizacji materiały i urządzenia będzie wynosił: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</w:tblGrid>
      <w:tr w:rsidR="00404905" w:rsidRPr="00404905" w:rsidTr="002134C5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05" w:rsidRPr="00404905" w:rsidRDefault="00404905" w:rsidP="00404905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404905">
              <w:rPr>
                <w:rFonts w:eastAsia="Times New Roman"/>
                <w:b/>
                <w:spacing w:val="20"/>
                <w:sz w:val="24"/>
                <w:szCs w:val="24"/>
              </w:rPr>
              <w:t xml:space="preserve">                            </w:t>
            </w:r>
            <w:proofErr w:type="gramStart"/>
            <w:r w:rsidRPr="00404905">
              <w:rPr>
                <w:rFonts w:eastAsia="Times New Roman"/>
                <w:b/>
                <w:spacing w:val="20"/>
                <w:sz w:val="24"/>
                <w:szCs w:val="24"/>
              </w:rPr>
              <w:t>miesięcy</w:t>
            </w:r>
            <w:proofErr w:type="gramEnd"/>
          </w:p>
        </w:tc>
      </w:tr>
    </w:tbl>
    <w:p w:rsidR="00404905" w:rsidRPr="00404905" w:rsidRDefault="00404905" w:rsidP="00404905">
      <w:pPr>
        <w:numPr>
          <w:ilvl w:val="2"/>
          <w:numId w:val="1"/>
        </w:numPr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udzielam/y 12 miesięcznej gwarancji na dokonane nasadzenia oraz ich pielęgnację.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Przedmiot zamówienia zrealizuję/my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 terminie do 120 dni od daty zawarcia umowy.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napToGrid w:val="0"/>
          <w:spacing w:val="20"/>
          <w:sz w:val="24"/>
          <w:szCs w:val="24"/>
          <w:lang w:eastAsia="pl-PL"/>
        </w:rPr>
        <w:t xml:space="preserve">Akceptuję/my warunki płatności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określone w projekcie umowy będącym załącznikiem do SWZ.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zapoznałem/liśmy się ze Specyfikacją Warunków Zamówienia, w tym z projektem umowy w sprawie zamówienia publicznego i uzyskałem/liśmy wszelkie informacje niezbędne do przygotowania niniejszej oferty. Akceptuję/my przedstawione w SWZ warunki zawarcia umowy oraz projekt umowy.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uważam/y się za związanego/</w:t>
      </w:r>
      <w:proofErr w:type="spell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ych</w:t>
      </w:r>
      <w:proofErr w:type="spell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niniejszą ofertą przez czas wskazany w SWZ.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 przypadku uznania niniejszej oferty za ofertę najkorzystniejszą zobowiązuję/my się do zawarcia umowy w miejscu i terminie wskazanym przez Zamawiającego, 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a przed zawarciem umowy do wniesienia zabezpieczenia należytego wykonania umowy.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lastRenderedPageBreak/>
        <w:t>Oświadczam/y, że przedmiot zamówienia wykonam/y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 samodzielnie / przy pomocy podwykonawców.   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br/>
        <w:t xml:space="preserve">     </w:t>
      </w:r>
      <w:r w:rsidRPr="00404905">
        <w:rPr>
          <w:rFonts w:ascii="Arial" w:eastAsia="Times New Roman" w:hAnsi="Arial" w:cs="Arial"/>
          <w:color w:val="000000"/>
          <w:spacing w:val="20"/>
          <w:lang w:eastAsia="pl-PL"/>
        </w:rPr>
        <w:t>(</w:t>
      </w:r>
      <w:proofErr w:type="gramStart"/>
      <w:r w:rsidRPr="00404905">
        <w:rPr>
          <w:rFonts w:ascii="Arial" w:eastAsia="Times New Roman" w:hAnsi="Arial" w:cs="Arial"/>
          <w:color w:val="000000"/>
          <w:spacing w:val="20"/>
          <w:lang w:eastAsia="pl-PL"/>
        </w:rPr>
        <w:t>niewłaściwe</w:t>
      </w:r>
      <w:proofErr w:type="gramEnd"/>
      <w:r w:rsidRPr="00404905">
        <w:rPr>
          <w:rFonts w:ascii="Arial" w:eastAsia="Times New Roman" w:hAnsi="Arial" w:cs="Arial"/>
          <w:color w:val="000000"/>
          <w:spacing w:val="20"/>
          <w:lang w:eastAsia="pl-PL"/>
        </w:rPr>
        <w:t xml:space="preserve"> </w:t>
      </w:r>
      <w:r w:rsidRPr="00404905">
        <w:rPr>
          <w:rFonts w:ascii="Arial" w:eastAsia="Times New Roman" w:hAnsi="Arial" w:cs="Arial"/>
          <w:spacing w:val="20"/>
          <w:lang w:eastAsia="pl-PL"/>
        </w:rPr>
        <w:t>usunąć</w:t>
      </w:r>
      <w:r w:rsidRPr="00404905">
        <w:rPr>
          <w:rFonts w:ascii="Arial" w:eastAsia="Times New Roman" w:hAnsi="Arial" w:cs="Arial"/>
          <w:color w:val="000000"/>
          <w:spacing w:val="20"/>
          <w:lang w:eastAsia="pl-PL"/>
        </w:rPr>
        <w:t>)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 </w:t>
      </w:r>
    </w:p>
    <w:p w:rsidR="00404905" w:rsidRPr="00404905" w:rsidRDefault="00404905" w:rsidP="00404905">
      <w:pPr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W przypadku wyboru wykonania zamówienia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przy pomocy podwykonawców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należy wskazać części zamówienia, której wykonanie Wykonawca zamierza powierzyć podwykonawcom i podać nazwy ewentualnych podwykonawców, jeżeli są już znani: </w:t>
      </w: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Calibri" w:eastAsia="Times New Roman" w:hAnsi="Calibri" w:cs="Times New Roman"/>
          <w:color w:val="000000" w:themeColor="text1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Wadium w kwocie: </w:t>
      </w:r>
      <w:r w:rsidR="009B77AC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1.75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0,00 </w:t>
      </w:r>
      <w:proofErr w:type="gramStart"/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zł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zostało wniesione w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dniu …………………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formie.............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:rsidR="00404905" w:rsidRPr="00404905" w:rsidRDefault="00404905" w:rsidP="00404905">
      <w:pPr>
        <w:spacing w:before="120" w:after="120" w:line="276" w:lineRule="auto"/>
        <w:ind w:left="284"/>
        <w:contextualSpacing/>
        <w:rPr>
          <w:rFonts w:ascii="Arial" w:eastAsia="Times New Roman" w:hAnsi="Arial" w:cs="Arial"/>
          <w:color w:val="000000" w:themeColor="text1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Zwrotu wadium wniesionego w pieniądzu należy dokonać na rachunek bankowy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numer: ………………………..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 xml:space="preserve">(podać numer rachunku </w:t>
      </w:r>
      <w:proofErr w:type="gramStart"/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>bankowego jeżeli</w:t>
      </w:r>
      <w:proofErr w:type="gramEnd"/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 xml:space="preserve"> wadium zostało wniesione w pieniądzu)</w:t>
      </w:r>
    </w:p>
    <w:p w:rsidR="00404905" w:rsidRPr="00404905" w:rsidRDefault="00404905" w:rsidP="00404905">
      <w:pPr>
        <w:spacing w:before="120" w:after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  <w:lang w:eastAsia="pl-PL"/>
        </w:rPr>
      </w:pP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W przypadku wadium wniesionego w formie gwarancji/poręczenia, oświadczenie o zwolnieniu wadium należy przesłać </w:t>
      </w:r>
      <w:r w:rsidRPr="00404905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  <w:lang w:eastAsia="pl-PL"/>
        </w:rPr>
        <w:t>na adres: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  <w:lang w:eastAsia="pl-PL"/>
        </w:rPr>
        <w:t>………………….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>(</w:t>
      </w:r>
      <w:proofErr w:type="gramStart"/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>podać</w:t>
      </w:r>
      <w:proofErr w:type="gramEnd"/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 xml:space="preserve"> adres poczty elektronicznej odpowiednio gwaranta lub poręczyciela)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 </w:t>
      </w:r>
    </w:p>
    <w:p w:rsidR="00404905" w:rsidRPr="00404905" w:rsidRDefault="00404905" w:rsidP="00404905">
      <w:pPr>
        <w:spacing w:before="120" w:after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Jednocześnie oświadczam/y, iż jestem/</w:t>
      </w:r>
      <w:proofErr w:type="spell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śmy</w:t>
      </w:r>
      <w:proofErr w:type="spell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świadomy/i, że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w przypadkach określonych w art. 98 ust. 6 ustawy Pzp, wniesione przeze mnie/nas wadium zostanie zatrzymane. 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Nazwa banku i numer rachunku bankowego do rozliczeń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z Zamawiającym: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………………………………………………………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Oświadczam/y, że wypełniam/y obowiązki informacyjne przewidziane w art. 13 lub art. 14 Rozporządzenia Parlamentu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 xml:space="preserve">Europejskiego i Rady (UE) 2016/679 z dnia 27 kwietnia 2016 r.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Pod groźbą odpowiedzialności karnej oświadczam/y, że załączone do oferty dokumenty opisują stan prawny i faktyczny, aktualny na dzień złożenia ofert (art. 297 Kodeksu Karnego).</w:t>
      </w:r>
    </w:p>
    <w:p w:rsidR="00404905" w:rsidRPr="007F0199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</w:rPr>
        <w:t>Oświadczam/y,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 iż funkcję </w:t>
      </w:r>
      <w:r w:rsidRPr="004B2894">
        <w:rPr>
          <w:rFonts w:ascii="Arial" w:eastAsia="Times New Roman" w:hAnsi="Arial" w:cs="Arial"/>
          <w:b/>
          <w:spacing w:val="20"/>
          <w:sz w:val="24"/>
          <w:szCs w:val="24"/>
        </w:rPr>
        <w:t xml:space="preserve">kierownika </w:t>
      </w:r>
      <w:r w:rsidR="000E49FF" w:rsidRPr="004B2894">
        <w:rPr>
          <w:rFonts w:ascii="Arial" w:eastAsia="Times New Roman" w:hAnsi="Arial" w:cs="Arial"/>
          <w:b/>
          <w:spacing w:val="20"/>
          <w:sz w:val="24"/>
          <w:szCs w:val="24"/>
        </w:rPr>
        <w:t>budowy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 posiadającego </w:t>
      </w: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uprawnienia </w:t>
      </w:r>
      <w:r w:rsidRPr="007F0199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  <w:t>Nr …… z dnia ……..</w:t>
      </w:r>
      <w:proofErr w:type="gramStart"/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>do</w:t>
      </w:r>
      <w:proofErr w:type="gramEnd"/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 kierowania robotami budowlanymi w specjalności </w:t>
      </w:r>
      <w:r w:rsidR="00037B6E"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>instalacyjnej w zakresie sieci, instalacji i urządzeń elektrycznych i elektroenergetycznych</w:t>
      </w: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 pełnić będzie </w:t>
      </w:r>
      <w:r w:rsidRPr="007F0199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  <w:t>Pan/Pani ……………………</w:t>
      </w:r>
    </w:p>
    <w:p w:rsidR="00404905" w:rsidRPr="00404905" w:rsidRDefault="00404905" w:rsidP="00037B6E">
      <w:pPr>
        <w:spacing w:before="120" w:line="276" w:lineRule="auto"/>
        <w:ind w:left="426"/>
        <w:contextualSpacing/>
        <w:rPr>
          <w:rFonts w:ascii="Arial" w:eastAsia="Times New Roman" w:hAnsi="Arial" w:cs="Arial"/>
          <w:spacing w:val="20"/>
          <w:sz w:val="24"/>
          <w:szCs w:val="24"/>
        </w:rPr>
      </w:pP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Kierownik </w:t>
      </w:r>
      <w:r w:rsidR="000E49FF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>budowy</w:t>
      </w: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 winien posiadać uprawnienia do kierowania </w:t>
      </w:r>
      <w:bookmarkStart w:id="0" w:name="_GoBack"/>
      <w:bookmarkEnd w:id="0"/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robotami budowlanymi w specjalności </w:t>
      </w:r>
      <w:r w:rsidR="00037B6E"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instalacyjnej w zakresie sieci, instalacji i urządzeń elektrycznych i elektroenergetycznych 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lub inne uprawnienia umożliwiające wykonywanie tych samych czynności, do </w:t>
      </w:r>
      <w:proofErr w:type="gramStart"/>
      <w:r w:rsidRPr="00404905">
        <w:rPr>
          <w:rFonts w:ascii="Arial" w:eastAsia="Times New Roman" w:hAnsi="Arial" w:cs="Arial"/>
          <w:spacing w:val="20"/>
          <w:sz w:val="24"/>
          <w:szCs w:val="24"/>
        </w:rPr>
        <w:t>wykonywania których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 w aktualnym stanie prawnym uprawniają uprawnienia budowlane w tej specjalności.</w:t>
      </w:r>
    </w:p>
    <w:p w:rsidR="00404905" w:rsidRPr="00404905" w:rsidRDefault="00404905" w:rsidP="00404905">
      <w:pPr>
        <w:spacing w:before="120" w:line="276" w:lineRule="auto"/>
        <w:ind w:left="426"/>
        <w:contextualSpacing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Wykonawca winien wykazać się osobą posiadającą uprawnienia budowlane do sprawowania samodzielnych funkcji technicznych </w:t>
      </w:r>
    </w:p>
    <w:p w:rsidR="00404905" w:rsidRPr="00404905" w:rsidRDefault="00404905" w:rsidP="00404905">
      <w:pPr>
        <w:spacing w:before="120" w:line="276" w:lineRule="auto"/>
        <w:ind w:left="426"/>
        <w:contextualSpacing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w budownictwie, zgodnie z przepisami ustawy z dnia 07 lipca 1994 r. Prawo budowlane oraz rozporządzenia Ministra Inwestycji i Rozwoju z dnia 29 kwietnia 2019 r. w sprawie przygotowania zawodowego do pełnienia samodzielnych funkcji technicznych w budownictwie lub innymi uprawnieniami umożliwiającymi wykonywanie tych samych czynności, do </w:t>
      </w:r>
      <w:proofErr w:type="gramStart"/>
      <w:r w:rsidRPr="00404905">
        <w:rPr>
          <w:rFonts w:ascii="Arial" w:eastAsia="Times New Roman" w:hAnsi="Arial" w:cs="Arial"/>
          <w:spacing w:val="20"/>
          <w:sz w:val="24"/>
          <w:szCs w:val="24"/>
        </w:rPr>
        <w:t>wykonania których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 w aktualnym stanie prawnym upoważniają uprawnienia budowlane w tej samej specjalności. Zgodnie z art. 104 ustawy Prawo budowlane – osoby, które przed dniem wejścia w życie ustawy (tj. przed dniem 01.01.1995 </w:t>
      </w:r>
      <w:proofErr w:type="gramStart"/>
      <w:r w:rsidRPr="00404905">
        <w:rPr>
          <w:rFonts w:ascii="Arial" w:eastAsia="Times New Roman" w:hAnsi="Arial" w:cs="Arial"/>
          <w:spacing w:val="20"/>
          <w:sz w:val="24"/>
          <w:szCs w:val="24"/>
        </w:rPr>
        <w:t>r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.) uzyskały uprawnienia budowlane lub stwierdzenie posiadania przygotowania zawodowego do pełnienia samodzielnych funkcji technicznych w budownictwie, zachowują uprawnienia do pełnienia tych funkcji w dotychczasowym zakresie. </w:t>
      </w:r>
    </w:p>
    <w:p w:rsidR="00404905" w:rsidRPr="00404905" w:rsidRDefault="00404905" w:rsidP="00404905">
      <w:pPr>
        <w:spacing w:before="120" w:line="276" w:lineRule="auto"/>
        <w:ind w:left="426"/>
        <w:contextualSpacing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W przypadku osób, posiadających uprawnienia wydane poza terytorium RP, w tym obywatelom państw Europejskiego Obszaru Gospodarczego oraz Konfederacji Szwajcarskiej wymaga się od Wykonawcy, aby osoby te spełniały odpowiednie warunki opisane w art. 12a ustawy Prawo budowlane oraz pozostałych przepisów ww. ustawy Prawo budowlane oraz ustawy o zasadach uznawania kwalifikacji zawodowych nabytych w państwach członkowskich Unii 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lastRenderedPageBreak/>
        <w:t>Europejskiej oraz art. 20a ustawy o samorządach zawodowych architektów oraz inżynierów budownictwa.</w:t>
      </w:r>
    </w:p>
    <w:p w:rsidR="00404905" w:rsidRPr="00404905" w:rsidRDefault="00404905" w:rsidP="00404905">
      <w:pPr>
        <w:spacing w:before="120" w:after="120" w:line="276" w:lineRule="auto"/>
        <w:ind w:left="426"/>
        <w:contextualSpacing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>Zamawiający informuje, że zgodnie z treścią art. 12 ust. 7 ustawy Prawo budowlane podstawę do wykonywania samodzielnych funkcji technicznych w budownictwie stanowi wpis, w drodze decyzji, do centralnego rejestru, o którym mowa w art. 88a ust. 1 pkt 3 lit. a, oraz zgodnie z odrębnymi przepisami wpis na listę członków właściwej izby samorządu zawodowego, potwierdzony zaświadczeniem wydanym przez tę izbę, z określonym w nim terminem ważności.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Oświadczam/y, iż stosownie do art. 225 ustawy Pzp, wybór oferty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nie prowadzi / prowadzi (niewłaściwe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usunąć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)</w:t>
      </w: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do</w:t>
      </w: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powstania </w:t>
      </w: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br/>
        <w:t xml:space="preserve">u Zamawiającego obowiązku podatkowego zgodnie z </w:t>
      </w:r>
      <w:proofErr w:type="gramStart"/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przepisami  ustawy</w:t>
      </w:r>
      <w:proofErr w:type="gramEnd"/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 z dnia 11 marca 2004 r. o podatku od towarów i usług. </w:t>
      </w:r>
    </w:p>
    <w:p w:rsidR="00404905" w:rsidRPr="00404905" w:rsidRDefault="00404905" w:rsidP="00404905">
      <w:pPr>
        <w:widowControl w:val="0"/>
        <w:spacing w:after="0" w:line="276" w:lineRule="auto"/>
        <w:ind w:left="425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W przypadku, gdy wybór oferty prowadzi do powstania obowiązku podatkowego, należy wskazać:</w:t>
      </w: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proofErr w:type="gram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nazwę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(rodzaj) towaru lub usługi, których dostawa lub świadczenie będą prowadziły do jego 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proofErr w:type="gram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wartość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:rsidR="00404905" w:rsidRPr="00404905" w:rsidRDefault="00404905" w:rsidP="00404905">
      <w:pPr>
        <w:widowControl w:val="0"/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</w:t>
      </w:r>
      <w:proofErr w:type="gram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stawkę</w:t>
      </w:r>
      <w:proofErr w:type="gram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rPr>
          <w:rFonts w:ascii="Arial" w:eastAsia="Times New Roman" w:hAnsi="Arial" w:cs="Arial"/>
          <w:color w:val="000000"/>
          <w:spacing w:val="20"/>
          <w:sz w:val="24"/>
          <w:szCs w:val="24"/>
        </w:rPr>
      </w:pPr>
    </w:p>
    <w:p w:rsidR="00404905" w:rsidRPr="00404905" w:rsidRDefault="00404905" w:rsidP="0040490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</w:pP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</w:rPr>
        <w:br/>
      </w:r>
      <w:r w:rsidRPr="00404905"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t xml:space="preserve">Niniejszy dokument należy opatrzyć kwalifikowanym podpisem elektronicznym lub podpisem zaufanym lub podpisem osobistym. </w:t>
      </w:r>
      <w:r w:rsidRPr="00404905"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04905" w:rsidRPr="00404905" w:rsidRDefault="00404905" w:rsidP="0040490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</w:pPr>
    </w:p>
    <w:p w:rsidR="00404905" w:rsidRPr="00404905" w:rsidRDefault="00404905" w:rsidP="00404905">
      <w:pPr>
        <w:spacing w:after="120" w:line="360" w:lineRule="auto"/>
        <w:rPr>
          <w:rFonts w:ascii="Arial" w:eastAsia="Arial" w:hAnsi="Arial" w:cs="Arial"/>
          <w:spacing w:val="20"/>
          <w:lang w:eastAsia="pl-PL"/>
        </w:rPr>
      </w:pPr>
      <w:r w:rsidRPr="00404905">
        <w:rPr>
          <w:rFonts w:ascii="Arial" w:eastAsia="Times New Roman" w:hAnsi="Arial" w:cs="Arial"/>
          <w:b/>
          <w:lang w:eastAsia="pl-PL"/>
        </w:rPr>
        <w:t xml:space="preserve">Pouczenie: </w:t>
      </w:r>
      <w:r w:rsidRPr="00404905">
        <w:rPr>
          <w:rFonts w:ascii="Arial" w:eastAsia="Times New Roman" w:hAnsi="Arial" w:cs="Arial"/>
          <w:lang w:eastAsia="pl-PL"/>
        </w:rPr>
        <w:t>Osoba składająca oświadczenie ponosi pełną odpowiedzialność za treść złożonego oświadczenia na zasadach określonych w art. 297 § 1 Kodeksu Karnego.</w:t>
      </w:r>
      <w:r w:rsidRPr="00404905">
        <w:rPr>
          <w:rFonts w:ascii="Arial" w:eastAsia="Times New Roman" w:hAnsi="Arial" w:cs="Arial"/>
          <w:b/>
          <w:i/>
          <w:lang w:eastAsia="pl-PL"/>
        </w:rPr>
        <w:tab/>
      </w:r>
    </w:p>
    <w:sectPr w:rsidR="00404905" w:rsidRPr="00404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05" w:rsidRDefault="00404905" w:rsidP="00404905">
      <w:pPr>
        <w:spacing w:after="0" w:line="240" w:lineRule="auto"/>
      </w:pPr>
      <w:r>
        <w:separator/>
      </w:r>
    </w:p>
  </w:endnote>
  <w:endnote w:type="continuationSeparator" w:id="0">
    <w:p w:rsidR="00404905" w:rsidRDefault="00404905" w:rsidP="0040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05" w:rsidRDefault="00404905" w:rsidP="00404905">
      <w:pPr>
        <w:spacing w:after="0" w:line="240" w:lineRule="auto"/>
      </w:pPr>
      <w:r>
        <w:separator/>
      </w:r>
    </w:p>
  </w:footnote>
  <w:footnote w:type="continuationSeparator" w:id="0">
    <w:p w:rsidR="00404905" w:rsidRDefault="00404905" w:rsidP="0040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05" w:rsidRPr="00404905" w:rsidRDefault="00404905">
    <w:pPr>
      <w:pStyle w:val="Nagwek"/>
      <w:rPr>
        <w:rFonts w:ascii="Arial" w:hAnsi="Arial" w:cs="Arial"/>
        <w:sz w:val="24"/>
        <w:szCs w:val="24"/>
      </w:rPr>
    </w:pPr>
    <w:r w:rsidRPr="00404905">
      <w:rPr>
        <w:rFonts w:ascii="Arial" w:hAnsi="Arial" w:cs="Arial"/>
        <w:sz w:val="24"/>
        <w:szCs w:val="24"/>
      </w:rPr>
      <w:t>Nr postepowania WZP.271.1.19.2021</w:t>
    </w:r>
  </w:p>
  <w:p w:rsidR="00404905" w:rsidRDefault="00404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659"/>
    <w:multiLevelType w:val="multilevel"/>
    <w:tmpl w:val="B3E6257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24BC0"/>
    <w:multiLevelType w:val="hybridMultilevel"/>
    <w:tmpl w:val="482E8ADA"/>
    <w:lvl w:ilvl="0" w:tplc="0972DBD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44"/>
    <w:rsid w:val="00030D0B"/>
    <w:rsid w:val="00037B6E"/>
    <w:rsid w:val="000E49FF"/>
    <w:rsid w:val="00404905"/>
    <w:rsid w:val="00444D05"/>
    <w:rsid w:val="004B2894"/>
    <w:rsid w:val="00636C66"/>
    <w:rsid w:val="007027D6"/>
    <w:rsid w:val="007F0199"/>
    <w:rsid w:val="008A30B1"/>
    <w:rsid w:val="009B77AC"/>
    <w:rsid w:val="00C34544"/>
    <w:rsid w:val="00D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4905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05"/>
  </w:style>
  <w:style w:type="paragraph" w:styleId="Stopka">
    <w:name w:val="footer"/>
    <w:basedOn w:val="Normalny"/>
    <w:link w:val="Stopka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4905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05"/>
  </w:style>
  <w:style w:type="paragraph" w:styleId="Stopka">
    <w:name w:val="footer"/>
    <w:basedOn w:val="Normalny"/>
    <w:link w:val="Stopka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Joanna Stankiewicz</cp:lastModifiedBy>
  <cp:revision>12</cp:revision>
  <cp:lastPrinted>2021-10-18T09:37:00Z</cp:lastPrinted>
  <dcterms:created xsi:type="dcterms:W3CDTF">2021-09-22T10:29:00Z</dcterms:created>
  <dcterms:modified xsi:type="dcterms:W3CDTF">2021-10-18T10:04:00Z</dcterms:modified>
</cp:coreProperties>
</file>