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F89FD" w14:textId="332F8B38" w:rsidR="006D1A1F" w:rsidRPr="00AE70B4" w:rsidRDefault="00CA3E97" w:rsidP="006D1A1F">
      <w:pPr>
        <w:spacing w:after="0" w:line="240" w:lineRule="auto"/>
        <w:ind w:left="5387" w:firstLine="696"/>
        <w:jc w:val="right"/>
        <w:rPr>
          <w:rFonts w:ascii="Arial" w:eastAsia="HG Mincho Light J" w:hAnsi="Arial" w:cs="Arial"/>
          <w:b/>
          <w:bCs/>
        </w:rPr>
      </w:pPr>
      <w:r>
        <w:rPr>
          <w:rFonts w:ascii="Arial" w:eastAsia="HG Mincho Light J" w:hAnsi="Arial" w:cs="Arial"/>
          <w:b/>
          <w:bCs/>
        </w:rPr>
        <w:t xml:space="preserve"> </w:t>
      </w:r>
      <w:r w:rsidR="006D1A1F" w:rsidRPr="00AE70B4">
        <w:rPr>
          <w:rFonts w:ascii="Arial" w:eastAsia="HG Mincho Light J" w:hAnsi="Arial" w:cs="Arial"/>
          <w:b/>
          <w:bCs/>
        </w:rPr>
        <w:t>Załącznik nr 2 do SWZ</w:t>
      </w:r>
    </w:p>
    <w:p w14:paraId="49FDA6B8" w14:textId="77777777" w:rsidR="006D1A1F" w:rsidRPr="00AE70B4" w:rsidRDefault="006D1A1F" w:rsidP="006D1A1F">
      <w:pPr>
        <w:spacing w:after="0" w:line="240" w:lineRule="auto"/>
        <w:ind w:left="720" w:hanging="363"/>
        <w:jc w:val="center"/>
        <w:rPr>
          <w:rFonts w:ascii="Arial" w:eastAsia="HG Mincho Light J" w:hAnsi="Arial" w:cs="Arial"/>
          <w:b/>
          <w:bCs/>
        </w:rPr>
      </w:pPr>
    </w:p>
    <w:p w14:paraId="22F1CBC5" w14:textId="77777777" w:rsidR="006D1A1F" w:rsidRPr="00AE70B4" w:rsidRDefault="006D1A1F" w:rsidP="006D1A1F">
      <w:pPr>
        <w:spacing w:after="0" w:line="240" w:lineRule="auto"/>
        <w:ind w:left="720" w:hanging="363"/>
        <w:jc w:val="center"/>
        <w:rPr>
          <w:rFonts w:ascii="Arial" w:eastAsia="HG Mincho Light J" w:hAnsi="Arial" w:cs="Arial"/>
          <w:b/>
          <w:bCs/>
        </w:rPr>
      </w:pPr>
    </w:p>
    <w:p w14:paraId="3122FFC3" w14:textId="77777777" w:rsidR="006D1A1F" w:rsidRPr="00AE70B4" w:rsidRDefault="006D1A1F" w:rsidP="006D1A1F">
      <w:pPr>
        <w:spacing w:after="0" w:line="240" w:lineRule="auto"/>
        <w:ind w:left="720" w:hanging="363"/>
        <w:jc w:val="center"/>
        <w:rPr>
          <w:rFonts w:ascii="Arial" w:eastAsia="HG Mincho Light J" w:hAnsi="Arial" w:cs="Arial"/>
          <w:b/>
          <w:bCs/>
        </w:rPr>
      </w:pPr>
      <w:r w:rsidRPr="00AE70B4">
        <w:rPr>
          <w:rFonts w:ascii="Arial" w:eastAsia="HG Mincho Light J" w:hAnsi="Arial" w:cs="Arial"/>
          <w:b/>
          <w:bCs/>
        </w:rPr>
        <w:t>UMOWA Nr  ZP-……/9/2025</w:t>
      </w:r>
    </w:p>
    <w:p w14:paraId="26BAA259" w14:textId="77777777" w:rsidR="006D1A1F" w:rsidRPr="00843F4F" w:rsidRDefault="006D1A1F" w:rsidP="006D1A1F">
      <w:pPr>
        <w:spacing w:after="0" w:line="240" w:lineRule="auto"/>
        <w:ind w:left="720" w:hanging="363"/>
        <w:jc w:val="center"/>
        <w:rPr>
          <w:rFonts w:ascii="Arial" w:eastAsia="HG Mincho Light J" w:hAnsi="Arial" w:cs="Arial"/>
          <w:b/>
          <w:bCs/>
          <w:color w:val="FF0000"/>
        </w:rPr>
      </w:pPr>
      <w:r w:rsidRPr="00843F4F">
        <w:rPr>
          <w:rFonts w:ascii="Arial" w:eastAsia="HG Mincho Light J" w:hAnsi="Arial" w:cs="Arial"/>
          <w:b/>
          <w:bCs/>
          <w:color w:val="FF0000"/>
        </w:rPr>
        <w:t>(projekt)</w:t>
      </w:r>
    </w:p>
    <w:p w14:paraId="60F3073F" w14:textId="77777777" w:rsidR="006D1A1F" w:rsidRPr="00843F4F" w:rsidRDefault="006D1A1F" w:rsidP="006D1A1F">
      <w:pPr>
        <w:spacing w:after="0" w:line="240" w:lineRule="auto"/>
        <w:ind w:left="720" w:hanging="363"/>
        <w:jc w:val="center"/>
        <w:rPr>
          <w:rFonts w:ascii="Arial" w:eastAsia="HG Mincho Light J" w:hAnsi="Arial" w:cs="Arial"/>
          <w:b/>
          <w:bCs/>
          <w:color w:val="FF0000"/>
        </w:rPr>
      </w:pPr>
    </w:p>
    <w:p w14:paraId="6669F0B3" w14:textId="77777777" w:rsidR="006D1A1F" w:rsidRPr="00AE70B4" w:rsidRDefault="006D1A1F" w:rsidP="006D1A1F">
      <w:pPr>
        <w:spacing w:after="0" w:line="240" w:lineRule="auto"/>
        <w:jc w:val="both"/>
        <w:rPr>
          <w:rFonts w:ascii="Arial" w:eastAsia="HG Mincho Light J" w:hAnsi="Arial" w:cs="Arial"/>
        </w:rPr>
      </w:pPr>
      <w:r w:rsidRPr="00AE70B4">
        <w:rPr>
          <w:rFonts w:ascii="Arial" w:eastAsia="HG Mincho Light J" w:hAnsi="Arial" w:cs="Arial"/>
        </w:rPr>
        <w:t>W dniu …………….…. w Żukowie  pomiędzy:</w:t>
      </w:r>
    </w:p>
    <w:p w14:paraId="0943E3B0" w14:textId="77777777" w:rsidR="006D1A1F" w:rsidRPr="00AE70B4" w:rsidRDefault="006D1A1F" w:rsidP="006D1A1F">
      <w:pPr>
        <w:spacing w:after="0" w:line="240" w:lineRule="auto"/>
        <w:jc w:val="both"/>
        <w:rPr>
          <w:rFonts w:ascii="Arial" w:hAnsi="Arial" w:cs="Arial"/>
        </w:rPr>
      </w:pPr>
      <w:r w:rsidRPr="00AE70B4">
        <w:rPr>
          <w:rFonts w:ascii="Arial" w:eastAsia="HG Mincho Light J" w:hAnsi="Arial" w:cs="Arial"/>
          <w:b/>
          <w:bCs/>
        </w:rPr>
        <w:t xml:space="preserve">Gminą Żukowo, ul. Gdańska 52 83-330 Żukowo, </w:t>
      </w:r>
      <w:r w:rsidRPr="00AE70B4">
        <w:rPr>
          <w:rFonts w:ascii="Arial" w:hAnsi="Arial" w:cs="Arial"/>
        </w:rPr>
        <w:t xml:space="preserve">NIP: 589-001-16-54, </w:t>
      </w:r>
      <w:r w:rsidRPr="00AE70B4">
        <w:rPr>
          <w:rFonts w:ascii="Arial" w:eastAsia="HG Mincho Light J" w:hAnsi="Arial" w:cs="Arial"/>
          <w:bCs/>
        </w:rPr>
        <w:t>REGON: 191675095,</w:t>
      </w:r>
    </w:p>
    <w:p w14:paraId="0C82968E" w14:textId="77777777" w:rsidR="006D1A1F" w:rsidRPr="00AE70B4" w:rsidRDefault="006D1A1F" w:rsidP="006D1A1F">
      <w:pPr>
        <w:spacing w:after="0" w:line="240" w:lineRule="auto"/>
        <w:ind w:hanging="12"/>
        <w:jc w:val="both"/>
        <w:rPr>
          <w:rFonts w:ascii="Arial" w:hAnsi="Arial" w:cs="Arial"/>
        </w:rPr>
      </w:pPr>
      <w:r w:rsidRPr="00AE70B4">
        <w:rPr>
          <w:rFonts w:ascii="Arial" w:eastAsia="HG Mincho Light J" w:hAnsi="Arial" w:cs="Arial"/>
        </w:rPr>
        <w:t xml:space="preserve">zwaną w dalszej części umowy </w:t>
      </w:r>
      <w:r w:rsidRPr="00AE70B4">
        <w:rPr>
          <w:rFonts w:ascii="Arial" w:eastAsia="HG Mincho Light J" w:hAnsi="Arial" w:cs="Arial"/>
          <w:b/>
        </w:rPr>
        <w:t>„Zamawiający</w:t>
      </w:r>
      <w:r w:rsidRPr="00AE70B4">
        <w:rPr>
          <w:rFonts w:ascii="Arial" w:eastAsia="HG Mincho Light J" w:hAnsi="Arial" w:cs="Arial"/>
          <w:b/>
          <w:bCs/>
        </w:rPr>
        <w:t xml:space="preserve">m”, </w:t>
      </w:r>
      <w:r w:rsidRPr="00AE70B4">
        <w:rPr>
          <w:rFonts w:ascii="Arial" w:eastAsia="HG Mincho Light J" w:hAnsi="Arial" w:cs="Arial"/>
        </w:rPr>
        <w:t>którą reprezentuje:</w:t>
      </w:r>
    </w:p>
    <w:p w14:paraId="08D6813C" w14:textId="77777777" w:rsidR="006D1A1F" w:rsidRPr="00AE70B4" w:rsidRDefault="006D1A1F" w:rsidP="006D1A1F">
      <w:pPr>
        <w:spacing w:after="0" w:line="240" w:lineRule="auto"/>
        <w:ind w:hanging="12"/>
        <w:jc w:val="both"/>
        <w:rPr>
          <w:rFonts w:ascii="Arial" w:eastAsia="HG Mincho Light J" w:hAnsi="Arial" w:cs="Arial"/>
        </w:rPr>
      </w:pPr>
      <w:r w:rsidRPr="00AE70B4">
        <w:rPr>
          <w:rFonts w:ascii="Arial" w:eastAsia="HG Mincho Light J" w:hAnsi="Arial" w:cs="Arial"/>
        </w:rPr>
        <w:t>………………………………………….</w:t>
      </w:r>
    </w:p>
    <w:p w14:paraId="28287E64" w14:textId="77777777" w:rsidR="006D1A1F" w:rsidRPr="00AE70B4" w:rsidRDefault="006D1A1F" w:rsidP="006D1A1F">
      <w:pPr>
        <w:spacing w:after="0" w:line="240" w:lineRule="auto"/>
        <w:ind w:hanging="12"/>
        <w:jc w:val="both"/>
        <w:rPr>
          <w:rFonts w:ascii="Arial" w:eastAsia="HG Mincho Light J" w:hAnsi="Arial" w:cs="Arial"/>
        </w:rPr>
      </w:pPr>
      <w:r w:rsidRPr="00AE70B4">
        <w:rPr>
          <w:rFonts w:ascii="Arial" w:eastAsia="HG Mincho Light J" w:hAnsi="Arial" w:cs="Arial"/>
        </w:rPr>
        <w:t xml:space="preserve">przy kontrasygnacie </w:t>
      </w:r>
    </w:p>
    <w:p w14:paraId="34858085" w14:textId="77777777" w:rsidR="006D1A1F" w:rsidRPr="00AE70B4" w:rsidRDefault="006D1A1F" w:rsidP="006D1A1F">
      <w:pPr>
        <w:spacing w:after="0" w:line="240" w:lineRule="auto"/>
        <w:ind w:hanging="12"/>
        <w:jc w:val="both"/>
        <w:rPr>
          <w:rFonts w:ascii="Arial" w:hAnsi="Arial" w:cs="Arial"/>
        </w:rPr>
      </w:pPr>
      <w:r w:rsidRPr="00AE70B4">
        <w:rPr>
          <w:rFonts w:ascii="Arial" w:eastAsia="HG Mincho Light J" w:hAnsi="Arial" w:cs="Arial"/>
        </w:rPr>
        <w:t>……………………………..…………..</w:t>
      </w:r>
    </w:p>
    <w:p w14:paraId="00A03F05" w14:textId="77777777" w:rsidR="006D1A1F" w:rsidRPr="00AE70B4" w:rsidRDefault="006D1A1F" w:rsidP="006D1A1F">
      <w:pPr>
        <w:spacing w:after="0" w:line="240" w:lineRule="auto"/>
        <w:ind w:hanging="11"/>
        <w:jc w:val="center"/>
        <w:rPr>
          <w:rFonts w:ascii="Arial" w:eastAsia="HG Mincho Light J" w:hAnsi="Arial" w:cs="Arial"/>
        </w:rPr>
      </w:pPr>
      <w:r w:rsidRPr="00AE70B4">
        <w:rPr>
          <w:rFonts w:ascii="Arial" w:eastAsia="HG Mincho Light J" w:hAnsi="Arial" w:cs="Arial"/>
        </w:rPr>
        <w:t>a</w:t>
      </w:r>
    </w:p>
    <w:p w14:paraId="1E9E47FC" w14:textId="77777777" w:rsidR="006D1A1F" w:rsidRPr="00AE70B4" w:rsidRDefault="006D1A1F" w:rsidP="006D1A1F">
      <w:pPr>
        <w:spacing w:after="0" w:line="240" w:lineRule="auto"/>
        <w:jc w:val="both"/>
        <w:textAlignment w:val="baseline"/>
        <w:rPr>
          <w:rFonts w:ascii="Arial" w:eastAsia="Calibri" w:hAnsi="Arial" w:cs="Arial"/>
          <w:lang w:eastAsia="zh-CN"/>
        </w:rPr>
      </w:pPr>
      <w:r w:rsidRPr="00AE70B4">
        <w:rPr>
          <w:rFonts w:ascii="Arial" w:eastAsia="Calibri" w:hAnsi="Arial" w:cs="Arial"/>
          <w:lang w:eastAsia="zh-CN"/>
        </w:rPr>
        <w:t>………………………………………………………………………………...………..……… mającym  siedzibę w ....................................................................................................,</w:t>
      </w:r>
    </w:p>
    <w:p w14:paraId="393C459F" w14:textId="1631FA47" w:rsidR="006D1A1F" w:rsidRPr="00AE70B4" w:rsidRDefault="006D1A1F" w:rsidP="006D1A1F">
      <w:pPr>
        <w:spacing w:after="0" w:line="240" w:lineRule="auto"/>
        <w:jc w:val="both"/>
        <w:textAlignment w:val="baseline"/>
        <w:rPr>
          <w:rFonts w:ascii="Arial" w:eastAsia="Calibri" w:hAnsi="Arial" w:cs="Arial"/>
          <w:lang w:eastAsia="zh-CN"/>
        </w:rPr>
      </w:pPr>
      <w:r w:rsidRPr="00AE70B4">
        <w:rPr>
          <w:rFonts w:ascii="Arial" w:eastAsia="Calibri" w:hAnsi="Arial" w:cs="Arial"/>
          <w:lang w:eastAsia="zh-CN"/>
        </w:rPr>
        <w:t>NIP ………, REGON …………, (PESEL ……...……….*</w:t>
      </w:r>
      <w:r w:rsidR="009B7C24" w:rsidRPr="00AE70B4">
        <w:rPr>
          <w:rFonts w:ascii="Arial" w:eastAsia="Calibri" w:hAnsi="Arial" w:cs="Arial"/>
          <w:vertAlign w:val="superscript"/>
          <w:lang w:eastAsia="zh-CN"/>
        </w:rPr>
        <w:t>)</w:t>
      </w:r>
      <w:r w:rsidRPr="00AE70B4">
        <w:rPr>
          <w:rFonts w:ascii="Arial" w:eastAsia="Calibri" w:hAnsi="Arial" w:cs="Arial"/>
          <w:lang w:eastAsia="zh-CN"/>
        </w:rPr>
        <w:t>), zwanym dalej „</w:t>
      </w:r>
      <w:r w:rsidRPr="00AE70B4">
        <w:rPr>
          <w:rFonts w:ascii="Arial" w:eastAsia="Calibri" w:hAnsi="Arial" w:cs="Arial"/>
          <w:b/>
          <w:bCs/>
          <w:lang w:eastAsia="zh-CN"/>
        </w:rPr>
        <w:t>Wykonawcą”</w:t>
      </w:r>
      <w:r w:rsidRPr="00AE70B4">
        <w:rPr>
          <w:rFonts w:ascii="Arial" w:eastAsia="Calibri" w:hAnsi="Arial" w:cs="Arial"/>
          <w:lang w:eastAsia="zh-CN"/>
        </w:rPr>
        <w:t>, którego reprezentuje:………......................</w:t>
      </w:r>
      <w:r w:rsidR="009B7C24" w:rsidRPr="00AE70B4">
        <w:rPr>
          <w:rFonts w:ascii="Arial" w:eastAsia="Calibri" w:hAnsi="Arial" w:cs="Arial"/>
          <w:lang w:eastAsia="zh-CN"/>
        </w:rPr>
        <w:t>.......</w:t>
      </w:r>
      <w:r w:rsidRPr="00AE70B4">
        <w:rPr>
          <w:rFonts w:ascii="Arial" w:eastAsia="Calibri" w:hAnsi="Arial" w:cs="Arial"/>
          <w:lang w:eastAsia="zh-CN"/>
        </w:rPr>
        <w:t>................................... ,</w:t>
      </w:r>
    </w:p>
    <w:p w14:paraId="5847B725" w14:textId="77777777" w:rsidR="006D1A1F" w:rsidRPr="00AE70B4" w:rsidRDefault="006D1A1F" w:rsidP="006D1A1F">
      <w:pPr>
        <w:spacing w:after="0" w:line="240" w:lineRule="auto"/>
        <w:textAlignment w:val="baseline"/>
        <w:rPr>
          <w:rFonts w:ascii="Arial" w:eastAsia="Calibri" w:hAnsi="Arial" w:cs="Arial"/>
          <w:lang w:eastAsia="zh-CN"/>
        </w:rPr>
      </w:pPr>
    </w:p>
    <w:p w14:paraId="5249E872" w14:textId="77777777" w:rsidR="006D1A1F" w:rsidRPr="00AE70B4" w:rsidRDefault="006D1A1F" w:rsidP="006D1A1F">
      <w:pPr>
        <w:spacing w:after="0" w:line="240" w:lineRule="auto"/>
        <w:ind w:hanging="11"/>
        <w:jc w:val="both"/>
        <w:rPr>
          <w:rFonts w:ascii="Arial" w:eastAsia="HG Mincho Light J" w:hAnsi="Arial" w:cs="Arial"/>
        </w:rPr>
      </w:pPr>
      <w:r w:rsidRPr="00AE70B4">
        <w:rPr>
          <w:rFonts w:ascii="Arial" w:eastAsia="HG Mincho Light J" w:hAnsi="Arial" w:cs="Arial"/>
        </w:rPr>
        <w:t>zwani dalej łącznie „Stronami”</w:t>
      </w:r>
    </w:p>
    <w:p w14:paraId="78674DBA" w14:textId="77777777" w:rsidR="006D1A1F" w:rsidRPr="00AE70B4" w:rsidRDefault="006D1A1F" w:rsidP="006D1A1F">
      <w:pPr>
        <w:snapToGrid w:val="0"/>
        <w:spacing w:after="0" w:line="240" w:lineRule="auto"/>
        <w:ind w:left="960" w:hanging="960"/>
        <w:rPr>
          <w:rFonts w:ascii="Arial" w:eastAsia="HG Mincho Light J" w:hAnsi="Arial" w:cs="Arial"/>
        </w:rPr>
      </w:pPr>
    </w:p>
    <w:p w14:paraId="2E1DE37D" w14:textId="77777777" w:rsidR="006D1A1F" w:rsidRPr="00AE70B4" w:rsidRDefault="006D1A1F" w:rsidP="006D1A1F">
      <w:pPr>
        <w:snapToGrid w:val="0"/>
        <w:spacing w:after="0" w:line="240" w:lineRule="auto"/>
        <w:jc w:val="both"/>
        <w:rPr>
          <w:rFonts w:ascii="Arial" w:eastAsia="HG Mincho Light J" w:hAnsi="Arial" w:cs="Arial"/>
        </w:rPr>
      </w:pPr>
      <w:r w:rsidRPr="00AE70B4">
        <w:rPr>
          <w:rFonts w:ascii="Arial" w:eastAsia="HG Mincho Light J" w:hAnsi="Arial" w:cs="Arial"/>
        </w:rPr>
        <w:t xml:space="preserve">w wyniku postępowania o udzielenie zamówienia publicznego nr ZP.271.9.2025 przeprowadzonego w trybie podstawowym na podstawie art. 275 pkt 1 ustawy z dnia 11 września 2019 roku Prawo zamówień publicznych </w:t>
      </w:r>
      <w:r w:rsidRPr="00AE70B4">
        <w:rPr>
          <w:rFonts w:ascii="Arial" w:eastAsia="Calibri" w:hAnsi="Arial" w:cs="Arial"/>
          <w:kern w:val="0"/>
          <w:lang w:eastAsia="en-US"/>
        </w:rPr>
        <w:t xml:space="preserve">(t.j. Dz. U. z 2024 r. poz. 1320) </w:t>
      </w:r>
      <w:r w:rsidRPr="00AE70B4">
        <w:rPr>
          <w:rFonts w:ascii="Arial" w:eastAsia="HG Mincho Light J" w:hAnsi="Arial" w:cs="Arial"/>
        </w:rPr>
        <w:t xml:space="preserve"> została zawarta umowa o następującej treści:</w:t>
      </w:r>
    </w:p>
    <w:p w14:paraId="4BAD0342" w14:textId="77777777" w:rsidR="006D1A1F" w:rsidRPr="00AE70B4" w:rsidRDefault="006D1A1F" w:rsidP="006D1A1F">
      <w:pPr>
        <w:spacing w:after="0" w:line="240" w:lineRule="auto"/>
        <w:jc w:val="both"/>
        <w:rPr>
          <w:rFonts w:ascii="Arial" w:eastAsia="HG Mincho Light J" w:hAnsi="Arial" w:cs="Arial"/>
        </w:rPr>
      </w:pPr>
    </w:p>
    <w:p w14:paraId="4762D471" w14:textId="77777777" w:rsidR="006D1A1F" w:rsidRPr="00AE70B4" w:rsidRDefault="006D1A1F" w:rsidP="006D1A1F">
      <w:pPr>
        <w:spacing w:after="0" w:line="240" w:lineRule="auto"/>
        <w:jc w:val="center"/>
        <w:rPr>
          <w:rFonts w:ascii="Arial" w:hAnsi="Arial" w:cs="Arial"/>
        </w:rPr>
      </w:pPr>
      <w:r w:rsidRPr="00AE70B4">
        <w:rPr>
          <w:rFonts w:ascii="Arial" w:eastAsia="HG Mincho Light J" w:hAnsi="Arial" w:cs="Arial"/>
          <w:b/>
          <w:bCs/>
        </w:rPr>
        <w:t xml:space="preserve">§ 1. </w:t>
      </w:r>
      <w:r w:rsidRPr="00AE70B4">
        <w:rPr>
          <w:rFonts w:ascii="Arial" w:eastAsia="HG Mincho Light J" w:hAnsi="Arial" w:cs="Arial"/>
          <w:b/>
        </w:rPr>
        <w:t>Przedmiot umowy</w:t>
      </w:r>
    </w:p>
    <w:p w14:paraId="357CC83F" w14:textId="38A70776" w:rsidR="006D1A1F" w:rsidRPr="00AE70B4" w:rsidRDefault="006D1A1F" w:rsidP="006D1A1F">
      <w:pPr>
        <w:widowControl w:val="0"/>
        <w:spacing w:after="0" w:line="240" w:lineRule="auto"/>
        <w:jc w:val="both"/>
        <w:textAlignment w:val="baseline"/>
        <w:rPr>
          <w:rFonts w:ascii="Arial" w:hAnsi="Arial" w:cs="Arial"/>
        </w:rPr>
      </w:pPr>
      <w:r w:rsidRPr="00AE70B4">
        <w:rPr>
          <w:rFonts w:ascii="Arial" w:hAnsi="Arial" w:cs="Arial"/>
        </w:rPr>
        <w:t>1. Przedmiotem umowy jest realizacja zadania pn</w:t>
      </w:r>
      <w:r w:rsidRPr="00AE70B4">
        <w:rPr>
          <w:rFonts w:ascii="Arial" w:hAnsi="Arial" w:cs="Arial"/>
          <w:b/>
          <w:bCs/>
        </w:rPr>
        <w:t xml:space="preserve">.: Budowa Szkoły Podstawowej </w:t>
      </w:r>
      <w:r w:rsidRPr="00AE70B4">
        <w:rPr>
          <w:rFonts w:ascii="Arial" w:hAnsi="Arial" w:cs="Arial"/>
          <w:b/>
          <w:bCs/>
        </w:rPr>
        <w:br/>
        <w:t>w Leźnie (w formule zaprojektuj i wybuduj)</w:t>
      </w:r>
      <w:r w:rsidRPr="00AE70B4">
        <w:rPr>
          <w:rFonts w:ascii="Arial" w:hAnsi="Arial" w:cs="Arial"/>
          <w:bCs/>
        </w:rPr>
        <w:t xml:space="preserve"> polegającego na zaprojektowaniu i wybudowaniu budynku szkoły podstawowej wraz z zag</w:t>
      </w:r>
      <w:r w:rsidRPr="00AE70B4">
        <w:rPr>
          <w:rFonts w:ascii="Arial" w:hAnsi="Arial" w:cs="Arial"/>
        </w:rPr>
        <w:t xml:space="preserve">ospodarowaniem terenu w Leźnie na dz. nr 110/7 ob. Leźno. </w:t>
      </w:r>
      <w:r w:rsidRPr="00AE70B4">
        <w:rPr>
          <w:rFonts w:ascii="Arial" w:hAnsi="Arial" w:cs="Arial"/>
          <w:bCs/>
        </w:rPr>
        <w:t>W ramach zamówienia wykonawca opracuje kompletną dokumentację projektową, uzyska niezbędne decyzje zezwalające na realizację robót budowlanych, wykona roboty budowlane oraz uzyska pozwolenie na użytkowanie wybudowanego obiektu.</w:t>
      </w:r>
    </w:p>
    <w:p w14:paraId="0F1AE085" w14:textId="77777777" w:rsidR="006D1A1F" w:rsidRPr="00AE70B4" w:rsidRDefault="006D1A1F" w:rsidP="006D1A1F">
      <w:pPr>
        <w:widowControl w:val="0"/>
        <w:spacing w:after="0" w:line="240" w:lineRule="auto"/>
        <w:jc w:val="both"/>
        <w:textAlignment w:val="baseline"/>
        <w:rPr>
          <w:rFonts w:ascii="Arial" w:hAnsi="Arial" w:cs="Arial"/>
        </w:rPr>
      </w:pPr>
      <w:r w:rsidRPr="00AE70B4">
        <w:rPr>
          <w:rFonts w:ascii="Arial" w:hAnsi="Arial" w:cs="Arial"/>
        </w:rPr>
        <w:t xml:space="preserve">2. </w:t>
      </w:r>
      <w:r w:rsidRPr="00AE70B4">
        <w:rPr>
          <w:rFonts w:ascii="Arial" w:eastAsia="HG Mincho Light J" w:hAnsi="Arial" w:cs="Arial"/>
        </w:rPr>
        <w:t>Dla potrzeb interpretacji postanowień umowy Strony ustalają znaczenie następujących pojęć:</w:t>
      </w:r>
    </w:p>
    <w:p w14:paraId="15241AAC" w14:textId="77777777" w:rsidR="006D1A1F" w:rsidRPr="00AE70B4" w:rsidRDefault="006D1A1F" w:rsidP="006D1A1F">
      <w:pPr>
        <w:widowControl w:val="0"/>
        <w:spacing w:after="0" w:line="240" w:lineRule="auto"/>
        <w:jc w:val="both"/>
        <w:textAlignment w:val="baseline"/>
        <w:rPr>
          <w:rFonts w:ascii="Arial" w:hAnsi="Arial" w:cs="Arial"/>
        </w:rPr>
      </w:pPr>
      <w:r w:rsidRPr="00AE70B4">
        <w:rPr>
          <w:rFonts w:ascii="Arial" w:hAnsi="Arial" w:cs="Arial"/>
        </w:rPr>
        <w:t xml:space="preserve">1) </w:t>
      </w:r>
      <w:r w:rsidRPr="00AE70B4">
        <w:rPr>
          <w:rFonts w:ascii="Arial" w:eastAsia="HG Mincho Light J" w:hAnsi="Arial" w:cs="Arial"/>
        </w:rPr>
        <w:t>Program - Rządowy Program Inwestycji Strategicznych ustanowiony Uchwałą nr 84/2021 Rady Ministrów z dnia 1 lipca 2021 r. w sprawie ustanowienia Rządowego Funduszu Polski Ład: Programu Inwestycji Strategicznych,</w:t>
      </w:r>
    </w:p>
    <w:p w14:paraId="251FEF7C" w14:textId="77777777" w:rsidR="006D1A1F" w:rsidRPr="00AE70B4" w:rsidRDefault="006D1A1F" w:rsidP="006D1A1F">
      <w:pPr>
        <w:widowControl w:val="0"/>
        <w:spacing w:after="0" w:line="240" w:lineRule="auto"/>
        <w:jc w:val="both"/>
        <w:textAlignment w:val="baseline"/>
        <w:rPr>
          <w:rFonts w:ascii="Arial" w:hAnsi="Arial" w:cs="Arial"/>
        </w:rPr>
      </w:pPr>
      <w:r w:rsidRPr="00AE70B4">
        <w:rPr>
          <w:rFonts w:ascii="Arial" w:hAnsi="Arial" w:cs="Arial"/>
        </w:rPr>
        <w:t xml:space="preserve">2) </w:t>
      </w:r>
      <w:r w:rsidRPr="00AE70B4">
        <w:rPr>
          <w:rFonts w:ascii="Arial" w:eastAsia="HG Mincho Light J" w:hAnsi="Arial" w:cs="Arial"/>
        </w:rPr>
        <w:t>Postępowanie zakupowe -postępowanie o udzielenie zamówienia publicznego prowadzące do wyboru Wykonawcy, prowadzone zgodnie z Programem i ustawą Pzp,</w:t>
      </w:r>
    </w:p>
    <w:p w14:paraId="553327F6" w14:textId="77777777" w:rsidR="006D1A1F" w:rsidRPr="00AE70B4" w:rsidRDefault="006D1A1F" w:rsidP="006D1A1F">
      <w:pPr>
        <w:widowControl w:val="0"/>
        <w:spacing w:after="0" w:line="240" w:lineRule="auto"/>
        <w:jc w:val="both"/>
        <w:textAlignment w:val="baseline"/>
        <w:rPr>
          <w:rFonts w:ascii="Arial" w:hAnsi="Arial" w:cs="Arial"/>
        </w:rPr>
      </w:pPr>
      <w:r w:rsidRPr="00AE70B4">
        <w:rPr>
          <w:rFonts w:ascii="Arial" w:hAnsi="Arial" w:cs="Arial"/>
        </w:rPr>
        <w:t xml:space="preserve">3) </w:t>
      </w:r>
      <w:r w:rsidRPr="00AE70B4">
        <w:rPr>
          <w:rFonts w:ascii="Arial" w:eastAsia="HG Mincho Light J" w:hAnsi="Arial" w:cs="Arial"/>
        </w:rPr>
        <w:t xml:space="preserve">Promesa - Promesa z Rządowego Funduszu Polski Ład Program Inwestycji Strategicznych nr Edycja8/2023/1853/PolskiLad z dnia 04.09.2024 r. potwierdzająca </w:t>
      </w:r>
      <w:r w:rsidRPr="00AE70B4">
        <w:rPr>
          <w:rFonts w:ascii="Arial" w:eastAsia="HG Mincho Light J" w:hAnsi="Arial" w:cs="Arial"/>
        </w:rPr>
        <w:lastRenderedPageBreak/>
        <w:t>objęcie Inwestycji Dofinansowaniem z Rządowego Programu Inwestycji Strategicznych oraz zawierająca zobowiązanie do przekazania środków 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ustaw (Dz. U. z 2020 r. poz. 568 z późn. zm.).</w:t>
      </w:r>
    </w:p>
    <w:p w14:paraId="2690DFE3" w14:textId="4D9780A0" w:rsidR="006D1A1F" w:rsidRPr="00AE70B4" w:rsidRDefault="006D1A1F" w:rsidP="006D1A1F">
      <w:pPr>
        <w:widowControl w:val="0"/>
        <w:spacing w:after="0" w:line="240" w:lineRule="auto"/>
        <w:jc w:val="both"/>
        <w:textAlignment w:val="baseline"/>
        <w:rPr>
          <w:rFonts w:ascii="Arial" w:hAnsi="Arial" w:cs="Arial"/>
        </w:rPr>
      </w:pPr>
      <w:r w:rsidRPr="00AE70B4">
        <w:rPr>
          <w:rFonts w:ascii="Arial" w:hAnsi="Arial" w:cs="Arial"/>
          <w:kern w:val="0"/>
        </w:rPr>
        <w:t>3. Etap I - Opracowanie pełnej dokumentacji projektowej zakres prac obejmuje w szczególności:</w:t>
      </w:r>
    </w:p>
    <w:p w14:paraId="1EE9C0F0" w14:textId="77777777" w:rsidR="006D1A1F" w:rsidRPr="00AE70B4" w:rsidRDefault="006D1A1F" w:rsidP="006D1A1F">
      <w:pPr>
        <w:widowControl w:val="0"/>
        <w:numPr>
          <w:ilvl w:val="0"/>
          <w:numId w:val="6"/>
        </w:numPr>
        <w:autoSpaceDN/>
        <w:spacing w:after="0" w:line="240" w:lineRule="auto"/>
        <w:contextualSpacing/>
        <w:jc w:val="both"/>
        <w:textAlignment w:val="baseline"/>
        <w:rPr>
          <w:rFonts w:ascii="Arial" w:hAnsi="Arial" w:cs="Arial"/>
        </w:rPr>
      </w:pPr>
      <w:r w:rsidRPr="00AE70B4">
        <w:rPr>
          <w:rFonts w:ascii="Arial" w:hAnsi="Arial" w:cs="Arial"/>
          <w:kern w:val="0"/>
          <w:u w:val="single"/>
        </w:rPr>
        <w:t>W zakresie organizacji prac projektowych:</w:t>
      </w:r>
    </w:p>
    <w:p w14:paraId="089B76E1" w14:textId="77777777" w:rsidR="006D1A1F" w:rsidRPr="00AE70B4" w:rsidRDefault="006D1A1F" w:rsidP="006D1A1F">
      <w:pPr>
        <w:widowControl w:val="0"/>
        <w:numPr>
          <w:ilvl w:val="0"/>
          <w:numId w:val="7"/>
        </w:numPr>
        <w:autoSpaceDN/>
        <w:spacing w:after="0" w:line="240" w:lineRule="auto"/>
        <w:contextualSpacing/>
        <w:jc w:val="both"/>
        <w:textAlignment w:val="baseline"/>
        <w:rPr>
          <w:rFonts w:ascii="Arial" w:hAnsi="Arial" w:cs="Arial"/>
        </w:rPr>
      </w:pPr>
      <w:r w:rsidRPr="00AE70B4">
        <w:rPr>
          <w:rFonts w:ascii="Arial" w:hAnsi="Arial" w:cs="Arial"/>
          <w:kern w:val="0"/>
        </w:rPr>
        <w:t>dokonanie wspólnie z przedstawicielem Zamawiającego oględzin terenu, weryfikacji dla potrzeb projektowych założeń podanych w SWZ, umowie i PFU oraz dokonanie analiz niezbędnych do rozwiązań zagadnień i wykonania czynności związanych ze sporządzeniem dokumentacji projektowej,</w:t>
      </w:r>
    </w:p>
    <w:p w14:paraId="4F2C5859" w14:textId="70FCC3AA" w:rsidR="006D1A1F" w:rsidRPr="00AE70B4" w:rsidRDefault="006D1A1F" w:rsidP="006D1A1F">
      <w:pPr>
        <w:widowControl w:val="0"/>
        <w:numPr>
          <w:ilvl w:val="0"/>
          <w:numId w:val="7"/>
        </w:numPr>
        <w:autoSpaceDN/>
        <w:spacing w:after="0" w:line="240" w:lineRule="auto"/>
        <w:contextualSpacing/>
        <w:jc w:val="both"/>
        <w:textAlignment w:val="baseline"/>
        <w:rPr>
          <w:rFonts w:ascii="Arial" w:hAnsi="Arial" w:cs="Arial"/>
        </w:rPr>
      </w:pPr>
      <w:r w:rsidRPr="00AE70B4">
        <w:rPr>
          <w:rFonts w:ascii="Arial" w:hAnsi="Arial" w:cs="Arial"/>
          <w:kern w:val="0"/>
        </w:rPr>
        <w:t>udział w naradach technicznych organizowanych w siedzibie Zamawiającego projektanta projektu budowlanego lub wykonawczego, jak również projektanta branżowego według potrzeb realizacyjnych</w:t>
      </w:r>
    </w:p>
    <w:p w14:paraId="73463A87" w14:textId="77777777" w:rsidR="006D1A1F" w:rsidRPr="00AE70B4" w:rsidRDefault="006D1A1F" w:rsidP="006D1A1F">
      <w:pPr>
        <w:widowControl w:val="0"/>
        <w:numPr>
          <w:ilvl w:val="0"/>
          <w:numId w:val="7"/>
        </w:numPr>
        <w:autoSpaceDN/>
        <w:spacing w:after="0" w:line="240" w:lineRule="auto"/>
        <w:contextualSpacing/>
        <w:jc w:val="both"/>
        <w:textAlignment w:val="baseline"/>
        <w:rPr>
          <w:rFonts w:ascii="Arial" w:hAnsi="Arial" w:cs="Arial"/>
        </w:rPr>
      </w:pPr>
      <w:r w:rsidRPr="00AE70B4">
        <w:rPr>
          <w:rFonts w:ascii="Arial" w:hAnsi="Arial" w:cs="Arial"/>
          <w:kern w:val="0"/>
        </w:rPr>
        <w:t>zapewnienie osobistego stawiennictwa projektanta branżowego albo jego upoważnionego do podejmowania decyzji przedstawiciela w przypadku powiadomienia o takiej potrzebie przez Zamawiającego.</w:t>
      </w:r>
    </w:p>
    <w:p w14:paraId="684031F8" w14:textId="77777777" w:rsidR="006D1A1F" w:rsidRPr="00AE70B4" w:rsidRDefault="006D1A1F" w:rsidP="006D1A1F">
      <w:pPr>
        <w:widowControl w:val="0"/>
        <w:numPr>
          <w:ilvl w:val="0"/>
          <w:numId w:val="6"/>
        </w:numPr>
        <w:autoSpaceDN/>
        <w:spacing w:after="0" w:line="240" w:lineRule="auto"/>
        <w:contextualSpacing/>
        <w:jc w:val="both"/>
        <w:textAlignment w:val="baseline"/>
        <w:rPr>
          <w:rFonts w:ascii="Arial" w:hAnsi="Arial" w:cs="Arial"/>
          <w:u w:val="single"/>
        </w:rPr>
      </w:pPr>
      <w:r w:rsidRPr="00AE70B4">
        <w:rPr>
          <w:rFonts w:ascii="Arial" w:hAnsi="Arial" w:cs="Arial"/>
          <w:u w:val="single"/>
        </w:rPr>
        <w:t>W zakresie materiałów przedprojektowych:</w:t>
      </w:r>
    </w:p>
    <w:p w14:paraId="01C9EAB6" w14:textId="77777777" w:rsidR="006D1A1F" w:rsidRPr="00AE70B4" w:rsidRDefault="006D1A1F" w:rsidP="006D1A1F">
      <w:pPr>
        <w:widowControl w:val="0"/>
        <w:numPr>
          <w:ilvl w:val="0"/>
          <w:numId w:val="8"/>
        </w:numPr>
        <w:autoSpaceDN/>
        <w:spacing w:after="0" w:line="240" w:lineRule="auto"/>
        <w:contextualSpacing/>
        <w:jc w:val="both"/>
        <w:textAlignment w:val="baseline"/>
        <w:rPr>
          <w:rFonts w:ascii="Arial" w:hAnsi="Arial" w:cs="Arial"/>
        </w:rPr>
      </w:pPr>
      <w:r w:rsidRPr="00AE70B4">
        <w:rPr>
          <w:rFonts w:ascii="Arial" w:hAnsi="Arial" w:cs="Arial"/>
        </w:rPr>
        <w:t>uzyskanie decyzji o ustaleniu lokalizacji inwestycji celu publicznego</w:t>
      </w:r>
    </w:p>
    <w:p w14:paraId="3A3E0602" w14:textId="77777777" w:rsidR="006D1A1F" w:rsidRPr="00AE70B4" w:rsidRDefault="006D1A1F" w:rsidP="006D1A1F">
      <w:pPr>
        <w:widowControl w:val="0"/>
        <w:numPr>
          <w:ilvl w:val="0"/>
          <w:numId w:val="8"/>
        </w:numPr>
        <w:autoSpaceDN/>
        <w:spacing w:after="0" w:line="240" w:lineRule="auto"/>
        <w:contextualSpacing/>
        <w:jc w:val="both"/>
        <w:textAlignment w:val="baseline"/>
        <w:rPr>
          <w:rFonts w:ascii="Arial" w:hAnsi="Arial" w:cs="Arial"/>
          <w:u w:val="single"/>
        </w:rPr>
      </w:pPr>
      <w:r w:rsidRPr="00AE70B4">
        <w:rPr>
          <w:rFonts w:ascii="Arial" w:hAnsi="Arial" w:cs="Arial"/>
          <w:kern w:val="0"/>
        </w:rPr>
        <w:t>uzyskanie lub aktualizacja wszystkich wymaganych prawem warunków przyłączenia, zabezpieczenia lub likwidacji kolizji projektowanych obiektów z istniejącym uzbrojeniem działki wynikających ze specyfiki opracowania projektowego, w tym od administratorów sieci, zarządców dróg lub obiektów,</w:t>
      </w:r>
    </w:p>
    <w:p w14:paraId="787955EA" w14:textId="77777777" w:rsidR="006D1A1F" w:rsidRPr="00AE70B4" w:rsidRDefault="006D1A1F" w:rsidP="006D1A1F">
      <w:pPr>
        <w:widowControl w:val="0"/>
        <w:numPr>
          <w:ilvl w:val="0"/>
          <w:numId w:val="8"/>
        </w:numPr>
        <w:autoSpaceDN/>
        <w:spacing w:after="0" w:line="240" w:lineRule="auto"/>
        <w:contextualSpacing/>
        <w:jc w:val="both"/>
        <w:textAlignment w:val="baseline"/>
        <w:rPr>
          <w:rFonts w:ascii="Arial" w:hAnsi="Arial" w:cs="Arial"/>
          <w:u w:val="single"/>
        </w:rPr>
      </w:pPr>
      <w:r w:rsidRPr="00AE70B4">
        <w:rPr>
          <w:rFonts w:ascii="Arial" w:hAnsi="Arial" w:cs="Arial"/>
          <w:kern w:val="0"/>
        </w:rPr>
        <w:t>sporządzenie projektu organizacji terenu robót (placu budowy) z uwzględnieniem etapowania robót i koniecznością zapewnienia podstawowego funkcjonowania obiektów zlokalizowanych w sąsiedztwie robót poprzez zapewnienie im dojścia i dojazdu,</w:t>
      </w:r>
    </w:p>
    <w:p w14:paraId="61E1E505" w14:textId="77777777" w:rsidR="006D1A1F" w:rsidRPr="00AE70B4" w:rsidRDefault="006D1A1F" w:rsidP="006D1A1F">
      <w:pPr>
        <w:widowControl w:val="0"/>
        <w:numPr>
          <w:ilvl w:val="0"/>
          <w:numId w:val="8"/>
        </w:numPr>
        <w:autoSpaceDN/>
        <w:spacing w:after="0" w:line="240" w:lineRule="auto"/>
        <w:contextualSpacing/>
        <w:jc w:val="both"/>
        <w:textAlignment w:val="baseline"/>
        <w:rPr>
          <w:rFonts w:ascii="Arial" w:hAnsi="Arial" w:cs="Arial"/>
          <w:u w:val="single"/>
        </w:rPr>
      </w:pPr>
      <w:r w:rsidRPr="00AE70B4">
        <w:rPr>
          <w:rFonts w:ascii="Arial" w:hAnsi="Arial" w:cs="Arial"/>
          <w:kern w:val="0"/>
        </w:rPr>
        <w:t>Strony będą uzgadniały funkcjonalność i standard wykończenia obiektu. Nie dopuszcza się sytuacji, aby w tym zakresie Wykonawca narzucał swoje rozwiązania projektowe bez akceptacji Zamawiającego</w:t>
      </w:r>
    </w:p>
    <w:p w14:paraId="321BEA20" w14:textId="77777777" w:rsidR="006D1A1F" w:rsidRPr="00AE70B4" w:rsidRDefault="006D1A1F" w:rsidP="006D1A1F">
      <w:pPr>
        <w:widowControl w:val="0"/>
        <w:numPr>
          <w:ilvl w:val="0"/>
          <w:numId w:val="6"/>
        </w:numPr>
        <w:autoSpaceDN/>
        <w:spacing w:after="0" w:line="240" w:lineRule="auto"/>
        <w:contextualSpacing/>
        <w:jc w:val="both"/>
        <w:textAlignment w:val="baseline"/>
        <w:rPr>
          <w:rFonts w:ascii="Arial" w:hAnsi="Arial" w:cs="Arial"/>
          <w:u w:val="single"/>
        </w:rPr>
      </w:pPr>
      <w:r w:rsidRPr="00AE70B4">
        <w:rPr>
          <w:rFonts w:ascii="Arial" w:hAnsi="Arial" w:cs="Arial"/>
          <w:u w:val="single"/>
        </w:rPr>
        <w:t>W zakresie opracowań geodezyjnych</w:t>
      </w:r>
    </w:p>
    <w:p w14:paraId="73F1AA62" w14:textId="77777777" w:rsidR="006D1A1F" w:rsidRPr="00AE70B4" w:rsidRDefault="006D1A1F" w:rsidP="006D1A1F">
      <w:pPr>
        <w:widowControl w:val="0"/>
        <w:numPr>
          <w:ilvl w:val="0"/>
          <w:numId w:val="9"/>
        </w:numPr>
        <w:autoSpaceDN/>
        <w:spacing w:after="0" w:line="240" w:lineRule="auto"/>
        <w:contextualSpacing/>
        <w:jc w:val="both"/>
        <w:textAlignment w:val="baseline"/>
        <w:rPr>
          <w:rFonts w:ascii="Arial" w:hAnsi="Arial" w:cs="Arial"/>
          <w:u w:val="single"/>
        </w:rPr>
      </w:pPr>
      <w:r w:rsidRPr="00AE70B4">
        <w:rPr>
          <w:rFonts w:ascii="Arial" w:hAnsi="Arial" w:cs="Arial"/>
          <w:kern w:val="0"/>
        </w:rPr>
        <w:t>sporządzenie map do celów projektowych zawierających wszystkie wskazane przez projektanta naniesienia niezbędne do wykonania dokumentacji projektowej w tym oznaczenia literowe i graficzne oraz klauzule właściwych ośrodków dokumentacji geodezyjnej</w:t>
      </w:r>
    </w:p>
    <w:p w14:paraId="19226CDC" w14:textId="77777777" w:rsidR="006D1A1F" w:rsidRPr="00AE70B4" w:rsidRDefault="006D1A1F" w:rsidP="006D1A1F">
      <w:pPr>
        <w:widowControl w:val="0"/>
        <w:numPr>
          <w:ilvl w:val="0"/>
          <w:numId w:val="9"/>
        </w:numPr>
        <w:autoSpaceDN/>
        <w:spacing w:after="0" w:line="240" w:lineRule="auto"/>
        <w:contextualSpacing/>
        <w:jc w:val="both"/>
        <w:textAlignment w:val="baseline"/>
        <w:rPr>
          <w:rFonts w:ascii="Arial" w:hAnsi="Arial" w:cs="Arial"/>
          <w:u w:val="single"/>
        </w:rPr>
      </w:pPr>
      <w:r w:rsidRPr="00AE70B4">
        <w:rPr>
          <w:rFonts w:ascii="Arial" w:hAnsi="Arial" w:cs="Arial"/>
          <w:kern w:val="0"/>
        </w:rPr>
        <w:t xml:space="preserve">pozyskanie aktualnych wypisów z rejestru gruntów niezbędnych do </w:t>
      </w:r>
      <w:r w:rsidRPr="00AE70B4">
        <w:rPr>
          <w:rFonts w:ascii="Arial" w:hAnsi="Arial" w:cs="Arial"/>
          <w:kern w:val="0"/>
        </w:rPr>
        <w:lastRenderedPageBreak/>
        <w:t>wykonania dokumentacji (o ile są wymagane).</w:t>
      </w:r>
    </w:p>
    <w:p w14:paraId="58B7061E" w14:textId="77777777" w:rsidR="006D1A1F" w:rsidRPr="00AE70B4" w:rsidRDefault="006D1A1F" w:rsidP="006D1A1F">
      <w:pPr>
        <w:widowControl w:val="0"/>
        <w:numPr>
          <w:ilvl w:val="0"/>
          <w:numId w:val="6"/>
        </w:numPr>
        <w:autoSpaceDN/>
        <w:spacing w:after="0" w:line="240" w:lineRule="auto"/>
        <w:contextualSpacing/>
        <w:jc w:val="both"/>
        <w:textAlignment w:val="baseline"/>
        <w:rPr>
          <w:rFonts w:ascii="Arial" w:hAnsi="Arial" w:cs="Arial"/>
          <w:u w:val="single"/>
        </w:rPr>
      </w:pPr>
      <w:r w:rsidRPr="00AE70B4">
        <w:rPr>
          <w:rFonts w:ascii="Arial" w:hAnsi="Arial" w:cs="Arial"/>
          <w:u w:val="single"/>
        </w:rPr>
        <w:t>W zakresie koncepcji architektoniczno-przestrzennej</w:t>
      </w:r>
    </w:p>
    <w:p w14:paraId="007290B5" w14:textId="77777777" w:rsidR="006D1A1F" w:rsidRPr="00AE70B4" w:rsidRDefault="006D1A1F" w:rsidP="006D1A1F">
      <w:pPr>
        <w:widowControl w:val="0"/>
        <w:numPr>
          <w:ilvl w:val="0"/>
          <w:numId w:val="64"/>
        </w:numPr>
        <w:autoSpaceDN/>
        <w:spacing w:after="0" w:line="240" w:lineRule="auto"/>
        <w:contextualSpacing/>
        <w:jc w:val="both"/>
        <w:textAlignment w:val="baseline"/>
        <w:rPr>
          <w:rFonts w:ascii="Arial" w:hAnsi="Arial" w:cs="Arial"/>
          <w:u w:val="single"/>
        </w:rPr>
      </w:pPr>
      <w:r w:rsidRPr="00AE70B4">
        <w:rPr>
          <w:rFonts w:ascii="Arial" w:hAnsi="Arial" w:cs="Arial"/>
        </w:rPr>
        <w:t>Wykonanie koncepcji architektoniczno-przestrzennej uwzględniającej:</w:t>
      </w:r>
    </w:p>
    <w:p w14:paraId="46262122" w14:textId="77777777" w:rsidR="006D1A1F" w:rsidRPr="00AE70B4" w:rsidRDefault="006D1A1F" w:rsidP="006D1A1F">
      <w:pPr>
        <w:spacing w:after="0" w:line="240" w:lineRule="auto"/>
        <w:ind w:left="2160"/>
        <w:contextualSpacing/>
        <w:jc w:val="both"/>
        <w:rPr>
          <w:rFonts w:ascii="Arial" w:hAnsi="Arial" w:cs="Arial"/>
          <w:kern w:val="0"/>
        </w:rPr>
      </w:pPr>
      <w:r w:rsidRPr="00AE70B4">
        <w:rPr>
          <w:rFonts w:ascii="Arial" w:hAnsi="Arial" w:cs="Arial"/>
        </w:rPr>
        <w:t>-</w:t>
      </w:r>
      <w:r w:rsidRPr="00AE70B4">
        <w:rPr>
          <w:rFonts w:ascii="Arial" w:hAnsi="Arial" w:cs="Arial"/>
        </w:rPr>
        <w:tab/>
      </w:r>
      <w:r w:rsidRPr="00AE70B4">
        <w:rPr>
          <w:rFonts w:ascii="Arial" w:hAnsi="Arial" w:cs="Arial"/>
          <w:kern w:val="0"/>
        </w:rPr>
        <w:t>założenia programu funkcjonalno-użytkowego</w:t>
      </w:r>
    </w:p>
    <w:p w14:paraId="3FD1E3BA" w14:textId="77777777" w:rsidR="006D1A1F" w:rsidRPr="00AE70B4" w:rsidRDefault="006D1A1F" w:rsidP="006D1A1F">
      <w:pPr>
        <w:spacing w:after="0" w:line="240" w:lineRule="auto"/>
        <w:ind w:left="2160"/>
        <w:contextualSpacing/>
        <w:jc w:val="both"/>
        <w:rPr>
          <w:rFonts w:ascii="Arial" w:hAnsi="Arial" w:cs="Arial"/>
          <w:kern w:val="0"/>
        </w:rPr>
      </w:pPr>
      <w:r w:rsidRPr="00AE70B4">
        <w:rPr>
          <w:rFonts w:ascii="Arial" w:hAnsi="Arial" w:cs="Arial"/>
          <w:kern w:val="0"/>
        </w:rPr>
        <w:t>-</w:t>
      </w:r>
      <w:r w:rsidRPr="00AE70B4">
        <w:rPr>
          <w:rFonts w:ascii="Arial" w:hAnsi="Arial" w:cs="Arial"/>
          <w:kern w:val="0"/>
        </w:rPr>
        <w:tab/>
        <w:t>uzgodnienia poczynione przez strony dotyczące rozwiązań funkcjonalnych,</w:t>
      </w:r>
    </w:p>
    <w:p w14:paraId="721A3BB9" w14:textId="77777777" w:rsidR="006D1A1F" w:rsidRPr="00AE70B4" w:rsidRDefault="006D1A1F" w:rsidP="006D1A1F">
      <w:pPr>
        <w:spacing w:after="0" w:line="240" w:lineRule="auto"/>
        <w:ind w:left="2160"/>
        <w:contextualSpacing/>
        <w:jc w:val="both"/>
        <w:rPr>
          <w:rFonts w:ascii="Arial" w:hAnsi="Arial" w:cs="Arial"/>
          <w:kern w:val="0"/>
        </w:rPr>
      </w:pPr>
      <w:r w:rsidRPr="00AE70B4">
        <w:rPr>
          <w:rFonts w:ascii="Arial" w:hAnsi="Arial" w:cs="Arial"/>
          <w:kern w:val="0"/>
        </w:rPr>
        <w:t>-</w:t>
      </w:r>
      <w:r w:rsidRPr="00AE70B4">
        <w:rPr>
          <w:rFonts w:ascii="Arial" w:hAnsi="Arial" w:cs="Arial"/>
          <w:kern w:val="0"/>
        </w:rPr>
        <w:tab/>
        <w:t xml:space="preserve">uwagi Zamawiającego złożone do proponowanych rozwiązań </w:t>
      </w:r>
    </w:p>
    <w:p w14:paraId="73720A49" w14:textId="77777777" w:rsidR="006D1A1F" w:rsidRPr="00AE70B4" w:rsidRDefault="006D1A1F" w:rsidP="006D1A1F">
      <w:pPr>
        <w:spacing w:after="0" w:line="240" w:lineRule="auto"/>
        <w:ind w:left="2160"/>
        <w:contextualSpacing/>
        <w:jc w:val="both"/>
        <w:rPr>
          <w:rFonts w:ascii="Arial" w:hAnsi="Arial" w:cs="Arial"/>
          <w:kern w:val="0"/>
        </w:rPr>
      </w:pPr>
      <w:r w:rsidRPr="00AE70B4">
        <w:rPr>
          <w:rFonts w:ascii="Arial" w:hAnsi="Arial" w:cs="Arial"/>
          <w:kern w:val="0"/>
        </w:rPr>
        <w:t>-</w:t>
      </w:r>
      <w:r w:rsidRPr="00AE70B4">
        <w:rPr>
          <w:rFonts w:ascii="Arial" w:hAnsi="Arial" w:cs="Arial"/>
          <w:kern w:val="0"/>
        </w:rPr>
        <w:tab/>
        <w:t>pozyskane w etapie przedprojektowym wymagania branżowe od zarządcy dróg, administratorów urządzeń obcych i innych podmiotów uzgadniających,</w:t>
      </w:r>
    </w:p>
    <w:p w14:paraId="790189E1" w14:textId="77777777" w:rsidR="006D1A1F" w:rsidRPr="00AE70B4" w:rsidRDefault="006D1A1F" w:rsidP="006D1A1F">
      <w:pPr>
        <w:spacing w:after="0" w:line="240" w:lineRule="auto"/>
        <w:ind w:left="2160"/>
        <w:contextualSpacing/>
        <w:jc w:val="both"/>
        <w:rPr>
          <w:rFonts w:ascii="Arial" w:hAnsi="Arial" w:cs="Arial"/>
          <w:kern w:val="0"/>
        </w:rPr>
      </w:pPr>
      <w:r w:rsidRPr="00AE70B4">
        <w:rPr>
          <w:rFonts w:ascii="Arial" w:hAnsi="Arial" w:cs="Arial"/>
        </w:rPr>
        <w:t>-</w:t>
      </w:r>
      <w:r w:rsidRPr="00AE70B4">
        <w:rPr>
          <w:rFonts w:ascii="Arial" w:hAnsi="Arial" w:cs="Arial"/>
        </w:rPr>
        <w:tab/>
      </w:r>
      <w:r w:rsidRPr="00AE70B4">
        <w:rPr>
          <w:rFonts w:ascii="Arial" w:hAnsi="Arial" w:cs="Arial"/>
          <w:kern w:val="0"/>
        </w:rPr>
        <w:t>jednoznacznie wskazanie kolizji z obowiązującymi przepisami prawa i normami budowlanymi. W każdym przypadku, gdy materiały Zamawiającego będą pozostawały w kolizji z obowiązującymi przepisami prawa lub normami budowlanymi, bądź też z innych przyczyn ich uwzględnienie nie będzie pozwalało na prawidłowe, wedle najlepszej wiedzy Wykonawcy, wykonanie umowy, Wykonawca zobowiązany jest zaproponować rozwiązanie zamienne w tym uzyskanie odstępstw od obowiązujących przepisów</w:t>
      </w:r>
    </w:p>
    <w:p w14:paraId="4B136437" w14:textId="77777777" w:rsidR="006D1A1F" w:rsidRPr="00AE70B4" w:rsidRDefault="006D1A1F" w:rsidP="006D1A1F">
      <w:pPr>
        <w:widowControl w:val="0"/>
        <w:numPr>
          <w:ilvl w:val="0"/>
          <w:numId w:val="64"/>
        </w:numPr>
        <w:autoSpaceDN/>
        <w:spacing w:after="0" w:line="240" w:lineRule="auto"/>
        <w:contextualSpacing/>
        <w:jc w:val="both"/>
        <w:textAlignment w:val="baseline"/>
        <w:rPr>
          <w:rFonts w:ascii="Arial" w:hAnsi="Arial" w:cs="Arial"/>
          <w:kern w:val="0"/>
        </w:rPr>
      </w:pPr>
      <w:r w:rsidRPr="00AE70B4">
        <w:rPr>
          <w:rFonts w:ascii="Arial" w:hAnsi="Arial" w:cs="Arial"/>
          <w:kern w:val="0"/>
        </w:rPr>
        <w:t>uzgodnienie koncepcji z Zamawiającym i po jej wykonaniu zatwierdzenie zgodnie z terminami określonymi w niniejszej umowie</w:t>
      </w:r>
    </w:p>
    <w:p w14:paraId="41F865FA" w14:textId="77777777" w:rsidR="006D1A1F" w:rsidRPr="00AE70B4" w:rsidRDefault="006D1A1F" w:rsidP="006D1A1F">
      <w:pPr>
        <w:widowControl w:val="0"/>
        <w:numPr>
          <w:ilvl w:val="0"/>
          <w:numId w:val="64"/>
        </w:numPr>
        <w:autoSpaceDN/>
        <w:spacing w:after="0" w:line="240" w:lineRule="auto"/>
        <w:contextualSpacing/>
        <w:jc w:val="both"/>
        <w:textAlignment w:val="baseline"/>
        <w:rPr>
          <w:rFonts w:ascii="Arial" w:hAnsi="Arial" w:cs="Arial"/>
          <w:kern w:val="0"/>
        </w:rPr>
      </w:pPr>
      <w:r w:rsidRPr="00AE70B4">
        <w:rPr>
          <w:rFonts w:ascii="Arial" w:hAnsi="Arial" w:cs="Arial"/>
          <w:kern w:val="0"/>
        </w:rPr>
        <w:t>uzyskanie pisemnej klauzuli zatwierdzającej umożliwiającej dalsze kontynuowanie prac projektowych przez Wykonawcę,</w:t>
      </w:r>
    </w:p>
    <w:p w14:paraId="716CF30C" w14:textId="77777777" w:rsidR="006D1A1F" w:rsidRPr="00AE70B4" w:rsidRDefault="006D1A1F" w:rsidP="006D1A1F">
      <w:pPr>
        <w:widowControl w:val="0"/>
        <w:numPr>
          <w:ilvl w:val="0"/>
          <w:numId w:val="64"/>
        </w:numPr>
        <w:autoSpaceDN/>
        <w:spacing w:after="0" w:line="240" w:lineRule="auto"/>
        <w:contextualSpacing/>
        <w:jc w:val="both"/>
        <w:textAlignment w:val="baseline"/>
        <w:rPr>
          <w:rFonts w:ascii="Arial" w:hAnsi="Arial" w:cs="Arial"/>
          <w:kern w:val="0"/>
        </w:rPr>
      </w:pPr>
      <w:r w:rsidRPr="00AE70B4">
        <w:rPr>
          <w:rFonts w:ascii="Arial" w:hAnsi="Arial" w:cs="Arial"/>
          <w:kern w:val="0"/>
        </w:rPr>
        <w:t>w przypadku gdy Zamawiający wskaże wady złożonej koncepcji lub zgłosi do niej uwagi, Wykonawca zobowiązany jest do usunięcia zgłoszonych wad i uwzględnienia uwag w przedmiotowej dokumentacji</w:t>
      </w:r>
    </w:p>
    <w:p w14:paraId="7BB4FB48" w14:textId="77777777" w:rsidR="006D1A1F" w:rsidRPr="00AE70B4" w:rsidRDefault="006D1A1F" w:rsidP="006D1A1F">
      <w:pPr>
        <w:widowControl w:val="0"/>
        <w:numPr>
          <w:ilvl w:val="0"/>
          <w:numId w:val="64"/>
        </w:numPr>
        <w:autoSpaceDN/>
        <w:spacing w:after="0" w:line="240" w:lineRule="auto"/>
        <w:contextualSpacing/>
        <w:jc w:val="both"/>
        <w:textAlignment w:val="baseline"/>
        <w:rPr>
          <w:rFonts w:ascii="Arial" w:hAnsi="Arial" w:cs="Arial"/>
          <w:kern w:val="0"/>
        </w:rPr>
      </w:pPr>
      <w:r w:rsidRPr="00AE70B4">
        <w:rPr>
          <w:rFonts w:ascii="Arial" w:hAnsi="Arial" w:cs="Arial"/>
          <w:kern w:val="0"/>
        </w:rPr>
        <w:t>przeniesienie praw autorskich do koncepcji na wszystkich polach działania opisanych w niniejszej umowie</w:t>
      </w:r>
    </w:p>
    <w:p w14:paraId="6918F6F5" w14:textId="77777777" w:rsidR="006D1A1F" w:rsidRPr="00AE70B4" w:rsidRDefault="006D1A1F" w:rsidP="006D1A1F">
      <w:pPr>
        <w:widowControl w:val="0"/>
        <w:numPr>
          <w:ilvl w:val="0"/>
          <w:numId w:val="6"/>
        </w:numPr>
        <w:autoSpaceDN/>
        <w:spacing w:after="0" w:line="240" w:lineRule="auto"/>
        <w:contextualSpacing/>
        <w:jc w:val="both"/>
        <w:textAlignment w:val="baseline"/>
        <w:rPr>
          <w:rFonts w:ascii="Arial" w:hAnsi="Arial" w:cs="Arial"/>
          <w:kern w:val="0"/>
          <w:u w:val="single"/>
        </w:rPr>
      </w:pPr>
      <w:r w:rsidRPr="00AE70B4">
        <w:rPr>
          <w:rFonts w:ascii="Arial" w:hAnsi="Arial" w:cs="Arial"/>
          <w:kern w:val="0"/>
          <w:u w:val="single"/>
        </w:rPr>
        <w:t>w zakresie projektów budowlanych:</w:t>
      </w:r>
    </w:p>
    <w:p w14:paraId="7DC7144E" w14:textId="77777777" w:rsidR="006D1A1F" w:rsidRPr="00AE70B4" w:rsidRDefault="006D1A1F" w:rsidP="006D1A1F">
      <w:pPr>
        <w:widowControl w:val="0"/>
        <w:numPr>
          <w:ilvl w:val="0"/>
          <w:numId w:val="10"/>
        </w:numPr>
        <w:autoSpaceDN/>
        <w:spacing w:after="0" w:line="240" w:lineRule="auto"/>
        <w:contextualSpacing/>
        <w:jc w:val="both"/>
        <w:textAlignment w:val="baseline"/>
        <w:rPr>
          <w:rFonts w:ascii="Arial" w:hAnsi="Arial" w:cs="Arial"/>
          <w:kern w:val="0"/>
        </w:rPr>
      </w:pPr>
      <w:r w:rsidRPr="00AE70B4">
        <w:rPr>
          <w:rFonts w:ascii="Arial" w:hAnsi="Arial" w:cs="Arial"/>
          <w:kern w:val="0"/>
        </w:rPr>
        <w:t>wykonanie pełno branżowych projektów dla projektowanych w ramach zamierzenia inwestycyjnego obiektów, uwzgledniającego pozyskane w etapie przedprojektowym wymagania branżowe od zarządców urządzeń obcych i dróg</w:t>
      </w:r>
    </w:p>
    <w:p w14:paraId="5962E57A" w14:textId="77777777" w:rsidR="006D1A1F" w:rsidRPr="00AE70B4" w:rsidRDefault="006D1A1F" w:rsidP="006D1A1F">
      <w:pPr>
        <w:widowControl w:val="0"/>
        <w:numPr>
          <w:ilvl w:val="0"/>
          <w:numId w:val="10"/>
        </w:numPr>
        <w:autoSpaceDN/>
        <w:spacing w:after="0" w:line="240" w:lineRule="auto"/>
        <w:contextualSpacing/>
        <w:jc w:val="both"/>
        <w:textAlignment w:val="baseline"/>
        <w:rPr>
          <w:rFonts w:ascii="Arial" w:hAnsi="Arial" w:cs="Arial"/>
          <w:kern w:val="0"/>
        </w:rPr>
      </w:pPr>
      <w:r w:rsidRPr="00AE70B4">
        <w:rPr>
          <w:rFonts w:ascii="Arial" w:hAnsi="Arial" w:cs="Arial"/>
          <w:kern w:val="0"/>
        </w:rPr>
        <w:t>uzyskanie dla projektów wszystkich wymaganych prawem ostatecznych i prawomocnych, opinii, sprawdzeń i uzgodnień w formie klauzul, pism, postanowień w tym synchronizacyjnych lub decyzji wynikających ze specyfiki opracowywanych projektów</w:t>
      </w:r>
    </w:p>
    <w:p w14:paraId="420A5DF3" w14:textId="77777777" w:rsidR="006D1A1F" w:rsidRPr="00AE70B4" w:rsidRDefault="006D1A1F" w:rsidP="006D1A1F">
      <w:pPr>
        <w:widowControl w:val="0"/>
        <w:numPr>
          <w:ilvl w:val="0"/>
          <w:numId w:val="10"/>
        </w:numPr>
        <w:autoSpaceDN/>
        <w:spacing w:after="0" w:line="240" w:lineRule="auto"/>
        <w:contextualSpacing/>
        <w:jc w:val="both"/>
        <w:textAlignment w:val="baseline"/>
        <w:rPr>
          <w:rFonts w:ascii="Arial" w:hAnsi="Arial" w:cs="Arial"/>
          <w:kern w:val="0"/>
        </w:rPr>
      </w:pPr>
      <w:r w:rsidRPr="00AE70B4">
        <w:rPr>
          <w:rFonts w:ascii="Arial" w:hAnsi="Arial" w:cs="Arial"/>
          <w:kern w:val="0"/>
        </w:rPr>
        <w:t>wykonanie planu bioz dla robót objętych projektem budowlanym</w:t>
      </w:r>
    </w:p>
    <w:p w14:paraId="22C30AF2" w14:textId="77777777" w:rsidR="006D1A1F" w:rsidRPr="00AE70B4" w:rsidRDefault="006D1A1F" w:rsidP="006D1A1F">
      <w:pPr>
        <w:widowControl w:val="0"/>
        <w:numPr>
          <w:ilvl w:val="0"/>
          <w:numId w:val="10"/>
        </w:numPr>
        <w:autoSpaceDN/>
        <w:spacing w:after="0" w:line="240" w:lineRule="auto"/>
        <w:contextualSpacing/>
        <w:jc w:val="both"/>
        <w:textAlignment w:val="baseline"/>
        <w:rPr>
          <w:rFonts w:ascii="Arial" w:hAnsi="Arial" w:cs="Arial"/>
          <w:kern w:val="0"/>
        </w:rPr>
      </w:pPr>
      <w:r w:rsidRPr="00AE70B4">
        <w:rPr>
          <w:rFonts w:ascii="Arial" w:hAnsi="Arial" w:cs="Arial"/>
          <w:kern w:val="0"/>
        </w:rPr>
        <w:t>wykonanie specyfikacji technicznego wykonania i odbioru robót budowlanych,</w:t>
      </w:r>
    </w:p>
    <w:p w14:paraId="2F87AD52" w14:textId="77777777" w:rsidR="006D1A1F" w:rsidRPr="00AE70B4" w:rsidRDefault="006D1A1F" w:rsidP="006D1A1F">
      <w:pPr>
        <w:widowControl w:val="0"/>
        <w:numPr>
          <w:ilvl w:val="0"/>
          <w:numId w:val="10"/>
        </w:numPr>
        <w:autoSpaceDN/>
        <w:spacing w:after="0" w:line="240" w:lineRule="auto"/>
        <w:contextualSpacing/>
        <w:jc w:val="both"/>
        <w:textAlignment w:val="baseline"/>
        <w:rPr>
          <w:rFonts w:ascii="Arial" w:hAnsi="Arial" w:cs="Arial"/>
          <w:kern w:val="0"/>
        </w:rPr>
      </w:pPr>
      <w:r w:rsidRPr="00AE70B4">
        <w:rPr>
          <w:rFonts w:ascii="Arial" w:hAnsi="Arial" w:cs="Arial"/>
          <w:kern w:val="0"/>
        </w:rPr>
        <w:t>wykonanie przedmiarów i kosztorysów inwestorskich,</w:t>
      </w:r>
    </w:p>
    <w:p w14:paraId="0311009A" w14:textId="77777777" w:rsidR="006D1A1F" w:rsidRPr="00AE70B4" w:rsidRDefault="006D1A1F" w:rsidP="006D1A1F">
      <w:pPr>
        <w:widowControl w:val="0"/>
        <w:numPr>
          <w:ilvl w:val="0"/>
          <w:numId w:val="10"/>
        </w:numPr>
        <w:autoSpaceDN/>
        <w:spacing w:after="0" w:line="240" w:lineRule="auto"/>
        <w:contextualSpacing/>
        <w:jc w:val="both"/>
        <w:textAlignment w:val="baseline"/>
        <w:rPr>
          <w:rFonts w:ascii="Arial" w:hAnsi="Arial" w:cs="Arial"/>
          <w:kern w:val="0"/>
        </w:rPr>
      </w:pPr>
      <w:r w:rsidRPr="00AE70B4">
        <w:rPr>
          <w:rFonts w:ascii="Arial" w:hAnsi="Arial" w:cs="Arial"/>
          <w:kern w:val="0"/>
        </w:rPr>
        <w:t xml:space="preserve">przeniesienie praw autorskich do projektu budowlanego na wszystkich </w:t>
      </w:r>
      <w:r w:rsidRPr="00AE70B4">
        <w:rPr>
          <w:rFonts w:ascii="Arial" w:hAnsi="Arial" w:cs="Arial"/>
          <w:kern w:val="0"/>
        </w:rPr>
        <w:lastRenderedPageBreak/>
        <w:t>polach działania opisanych w niniejszej umowie.</w:t>
      </w:r>
    </w:p>
    <w:p w14:paraId="3E50D74E" w14:textId="77777777" w:rsidR="006D1A1F" w:rsidRPr="00AE70B4" w:rsidRDefault="006D1A1F" w:rsidP="006D1A1F">
      <w:pPr>
        <w:widowControl w:val="0"/>
        <w:numPr>
          <w:ilvl w:val="0"/>
          <w:numId w:val="6"/>
        </w:numPr>
        <w:autoSpaceDN/>
        <w:spacing w:after="0" w:line="240" w:lineRule="auto"/>
        <w:contextualSpacing/>
        <w:jc w:val="both"/>
        <w:textAlignment w:val="baseline"/>
        <w:rPr>
          <w:rFonts w:ascii="Arial" w:hAnsi="Arial" w:cs="Arial"/>
          <w:kern w:val="0"/>
          <w:u w:val="single"/>
        </w:rPr>
      </w:pPr>
      <w:r w:rsidRPr="00AE70B4">
        <w:rPr>
          <w:rFonts w:ascii="Arial" w:hAnsi="Arial" w:cs="Arial"/>
          <w:kern w:val="0"/>
          <w:u w:val="single"/>
        </w:rPr>
        <w:t>W zakresie pozyskania w imieniu inwestora decyzji pozwolenia na budowę:</w:t>
      </w:r>
    </w:p>
    <w:p w14:paraId="3E60B07E" w14:textId="77777777" w:rsidR="006D1A1F" w:rsidRPr="00AE70B4" w:rsidRDefault="006D1A1F" w:rsidP="006D1A1F">
      <w:pPr>
        <w:widowControl w:val="0"/>
        <w:numPr>
          <w:ilvl w:val="0"/>
          <w:numId w:val="11"/>
        </w:numPr>
        <w:autoSpaceDN/>
        <w:spacing w:after="0" w:line="240" w:lineRule="auto"/>
        <w:contextualSpacing/>
        <w:jc w:val="both"/>
        <w:textAlignment w:val="baseline"/>
        <w:rPr>
          <w:rFonts w:ascii="Arial" w:hAnsi="Arial" w:cs="Arial"/>
          <w:kern w:val="0"/>
        </w:rPr>
      </w:pPr>
      <w:r w:rsidRPr="00AE70B4">
        <w:rPr>
          <w:rFonts w:ascii="Arial" w:hAnsi="Arial" w:cs="Arial"/>
          <w:kern w:val="0"/>
        </w:rPr>
        <w:t>pozyskanie od Zamawiającego oświadczeń o posiadanym prawie dysponowania nieruchomością na cele budowlane</w:t>
      </w:r>
    </w:p>
    <w:p w14:paraId="1E5FA47F" w14:textId="77777777" w:rsidR="006D1A1F" w:rsidRPr="00AE70B4" w:rsidRDefault="006D1A1F" w:rsidP="006D1A1F">
      <w:pPr>
        <w:widowControl w:val="0"/>
        <w:numPr>
          <w:ilvl w:val="0"/>
          <w:numId w:val="11"/>
        </w:numPr>
        <w:autoSpaceDN/>
        <w:spacing w:after="0" w:line="240" w:lineRule="auto"/>
        <w:contextualSpacing/>
        <w:jc w:val="both"/>
        <w:textAlignment w:val="baseline"/>
        <w:rPr>
          <w:rFonts w:ascii="Arial" w:hAnsi="Arial" w:cs="Arial"/>
          <w:kern w:val="0"/>
        </w:rPr>
      </w:pPr>
      <w:r w:rsidRPr="00AE70B4">
        <w:rPr>
          <w:rFonts w:ascii="Arial" w:hAnsi="Arial" w:cs="Arial"/>
          <w:kern w:val="0"/>
        </w:rPr>
        <w:t>przygotowanie i złożenie w imieniu Zamawiającego kompletnego wniosku o wydanie decyzji pozwolenia na budowę</w:t>
      </w:r>
    </w:p>
    <w:p w14:paraId="563663FE" w14:textId="77777777" w:rsidR="006D1A1F" w:rsidRPr="00AE70B4" w:rsidRDefault="006D1A1F" w:rsidP="006D1A1F">
      <w:pPr>
        <w:widowControl w:val="0"/>
        <w:numPr>
          <w:ilvl w:val="0"/>
          <w:numId w:val="11"/>
        </w:numPr>
        <w:autoSpaceDN/>
        <w:spacing w:after="0" w:line="240" w:lineRule="auto"/>
        <w:contextualSpacing/>
        <w:jc w:val="both"/>
        <w:textAlignment w:val="baseline"/>
        <w:rPr>
          <w:rFonts w:ascii="Arial" w:hAnsi="Arial" w:cs="Arial"/>
          <w:kern w:val="0"/>
        </w:rPr>
      </w:pPr>
      <w:r w:rsidRPr="00AE70B4">
        <w:rPr>
          <w:rFonts w:ascii="Arial" w:hAnsi="Arial" w:cs="Arial"/>
          <w:kern w:val="0"/>
        </w:rPr>
        <w:t>nieodpłatne, bezzwłoczne dokonanie poprawek w przedmiocie umowy w przypadku wystąpienia z takim uzasadnionym żądaniem przez organ administracji państwowej na etapie postępowania o pozwolenia na budowę robót budowlanych objętych dokumentacją.</w:t>
      </w:r>
    </w:p>
    <w:p w14:paraId="7FA6E887" w14:textId="77777777" w:rsidR="006D1A1F" w:rsidRPr="00AE70B4" w:rsidRDefault="006D1A1F" w:rsidP="006D1A1F">
      <w:pPr>
        <w:widowControl w:val="0"/>
        <w:numPr>
          <w:ilvl w:val="0"/>
          <w:numId w:val="6"/>
        </w:numPr>
        <w:autoSpaceDN/>
        <w:spacing w:after="0" w:line="240" w:lineRule="auto"/>
        <w:contextualSpacing/>
        <w:jc w:val="both"/>
        <w:textAlignment w:val="baseline"/>
        <w:rPr>
          <w:rFonts w:ascii="Arial" w:hAnsi="Arial" w:cs="Arial"/>
          <w:kern w:val="0"/>
          <w:u w:val="single"/>
        </w:rPr>
      </w:pPr>
      <w:r w:rsidRPr="00AE70B4">
        <w:rPr>
          <w:rFonts w:ascii="Arial" w:hAnsi="Arial" w:cs="Arial"/>
          <w:kern w:val="0"/>
          <w:u w:val="single"/>
        </w:rPr>
        <w:t>W zakresie projektów wykonawczych:</w:t>
      </w:r>
    </w:p>
    <w:p w14:paraId="41337A67" w14:textId="77777777" w:rsidR="006D1A1F" w:rsidRPr="00AE70B4" w:rsidRDefault="006D1A1F" w:rsidP="006D1A1F">
      <w:pPr>
        <w:widowControl w:val="0"/>
        <w:numPr>
          <w:ilvl w:val="0"/>
          <w:numId w:val="12"/>
        </w:numPr>
        <w:autoSpaceDN/>
        <w:spacing w:after="0" w:line="240" w:lineRule="auto"/>
        <w:contextualSpacing/>
        <w:jc w:val="both"/>
        <w:textAlignment w:val="baseline"/>
        <w:rPr>
          <w:rFonts w:ascii="Arial" w:hAnsi="Arial" w:cs="Arial"/>
          <w:kern w:val="0"/>
        </w:rPr>
      </w:pPr>
      <w:r w:rsidRPr="00AE70B4">
        <w:rPr>
          <w:rFonts w:ascii="Arial" w:hAnsi="Arial" w:cs="Arial"/>
          <w:kern w:val="0"/>
        </w:rPr>
        <w:t>wykonanie wielobranżowych projektów wykonawczych stanowiących uzupełnienie projektów budowlanych, w tym projektów zabezpieczenia wykopów i pompowania wody, jeśli zaistnieje taka potrzeba</w:t>
      </w:r>
    </w:p>
    <w:p w14:paraId="6EEBA8E4" w14:textId="77777777" w:rsidR="006D1A1F" w:rsidRPr="00AE70B4" w:rsidRDefault="006D1A1F" w:rsidP="006D1A1F">
      <w:pPr>
        <w:widowControl w:val="0"/>
        <w:numPr>
          <w:ilvl w:val="0"/>
          <w:numId w:val="12"/>
        </w:numPr>
        <w:autoSpaceDN/>
        <w:spacing w:after="0" w:line="240" w:lineRule="auto"/>
        <w:contextualSpacing/>
        <w:jc w:val="both"/>
        <w:textAlignment w:val="baseline"/>
        <w:rPr>
          <w:rFonts w:ascii="Arial" w:hAnsi="Arial" w:cs="Arial"/>
          <w:kern w:val="0"/>
        </w:rPr>
      </w:pPr>
      <w:r w:rsidRPr="00AE70B4">
        <w:rPr>
          <w:rFonts w:ascii="Arial" w:hAnsi="Arial" w:cs="Arial"/>
          <w:kern w:val="0"/>
        </w:rPr>
        <w:t>uzyskanie dla projektów wykonawczych wszystkich wymaganych prawem ostatecznych i prawomocnych, opinii, sprawdzeń i uzgodnień w formie klauzul, pism, postanowień lub decyzji wynikających ze specyfiki opracowywanego projektu wykonawczego</w:t>
      </w:r>
    </w:p>
    <w:p w14:paraId="61BB2D1C" w14:textId="77777777" w:rsidR="006D1A1F" w:rsidRPr="00AE70B4" w:rsidRDefault="006D1A1F" w:rsidP="006D1A1F">
      <w:pPr>
        <w:widowControl w:val="0"/>
        <w:numPr>
          <w:ilvl w:val="0"/>
          <w:numId w:val="12"/>
        </w:numPr>
        <w:autoSpaceDN/>
        <w:spacing w:after="0" w:line="240" w:lineRule="auto"/>
        <w:contextualSpacing/>
        <w:jc w:val="both"/>
        <w:textAlignment w:val="baseline"/>
        <w:rPr>
          <w:rFonts w:ascii="Arial" w:hAnsi="Arial" w:cs="Arial"/>
          <w:kern w:val="0"/>
        </w:rPr>
      </w:pPr>
      <w:r w:rsidRPr="00AE70B4">
        <w:rPr>
          <w:rFonts w:ascii="Arial" w:hAnsi="Arial" w:cs="Arial"/>
          <w:kern w:val="0"/>
        </w:rPr>
        <w:t>przeniesienie praw autorskich do projektu wykonawczego na wszystkich polach działania opisanych w niniejszej umowie.</w:t>
      </w:r>
    </w:p>
    <w:p w14:paraId="64BE75CB" w14:textId="77777777" w:rsidR="006D1A1F" w:rsidRPr="00AE70B4" w:rsidRDefault="006D1A1F" w:rsidP="006D1A1F">
      <w:pPr>
        <w:widowControl w:val="0"/>
        <w:numPr>
          <w:ilvl w:val="0"/>
          <w:numId w:val="6"/>
        </w:numPr>
        <w:autoSpaceDN/>
        <w:spacing w:after="0" w:line="240" w:lineRule="auto"/>
        <w:contextualSpacing/>
        <w:jc w:val="both"/>
        <w:textAlignment w:val="baseline"/>
        <w:rPr>
          <w:rFonts w:ascii="Arial" w:hAnsi="Arial" w:cs="Arial"/>
          <w:kern w:val="0"/>
          <w:u w:val="single"/>
        </w:rPr>
      </w:pPr>
      <w:r w:rsidRPr="00AE70B4">
        <w:rPr>
          <w:rFonts w:ascii="Arial" w:hAnsi="Arial" w:cs="Arial"/>
          <w:kern w:val="0"/>
          <w:u w:val="single"/>
        </w:rPr>
        <w:t>W zakresie opracowań i czynności dodatkowych:</w:t>
      </w:r>
    </w:p>
    <w:p w14:paraId="79B9D8CA" w14:textId="77777777" w:rsidR="006D1A1F" w:rsidRPr="00AE70B4" w:rsidRDefault="006D1A1F" w:rsidP="006D1A1F">
      <w:pPr>
        <w:widowControl w:val="0"/>
        <w:numPr>
          <w:ilvl w:val="0"/>
          <w:numId w:val="13"/>
        </w:numPr>
        <w:autoSpaceDN/>
        <w:spacing w:after="0" w:line="240" w:lineRule="auto"/>
        <w:contextualSpacing/>
        <w:jc w:val="both"/>
        <w:textAlignment w:val="baseline"/>
        <w:rPr>
          <w:rFonts w:ascii="Arial" w:hAnsi="Arial" w:cs="Arial"/>
          <w:kern w:val="0"/>
        </w:rPr>
      </w:pPr>
      <w:r w:rsidRPr="00AE70B4">
        <w:rPr>
          <w:rFonts w:ascii="Arial" w:hAnsi="Arial" w:cs="Arial"/>
          <w:kern w:val="0"/>
        </w:rPr>
        <w:t>sporządzenie na wezwanie pisemnych raportów dokumentujących przyczyny przerwania lub zaniechania wykonywania dokumentacji lub jej części,</w:t>
      </w:r>
    </w:p>
    <w:p w14:paraId="69BEBABC" w14:textId="77777777" w:rsidR="006D1A1F" w:rsidRPr="00AE70B4" w:rsidRDefault="006D1A1F" w:rsidP="006D1A1F">
      <w:pPr>
        <w:widowControl w:val="0"/>
        <w:numPr>
          <w:ilvl w:val="0"/>
          <w:numId w:val="13"/>
        </w:numPr>
        <w:autoSpaceDN/>
        <w:spacing w:after="0" w:line="240" w:lineRule="auto"/>
        <w:contextualSpacing/>
        <w:jc w:val="both"/>
        <w:textAlignment w:val="baseline"/>
        <w:rPr>
          <w:rFonts w:ascii="Arial" w:hAnsi="Arial" w:cs="Arial"/>
          <w:kern w:val="0"/>
        </w:rPr>
      </w:pPr>
      <w:r w:rsidRPr="00AE70B4">
        <w:rPr>
          <w:rFonts w:ascii="Arial" w:hAnsi="Arial" w:cs="Arial"/>
          <w:kern w:val="0"/>
        </w:rPr>
        <w:t>wyjaśnianie wątpliwości dotyczących przyjętych w projekcie rozwiązań</w:t>
      </w:r>
    </w:p>
    <w:p w14:paraId="550EBA27" w14:textId="3EE41E20" w:rsidR="006D1A1F" w:rsidRPr="00AE70B4" w:rsidRDefault="006D1A1F" w:rsidP="006D1A1F">
      <w:pPr>
        <w:widowControl w:val="0"/>
        <w:numPr>
          <w:ilvl w:val="0"/>
          <w:numId w:val="13"/>
        </w:numPr>
        <w:autoSpaceDN/>
        <w:spacing w:after="0" w:line="240" w:lineRule="auto"/>
        <w:contextualSpacing/>
        <w:jc w:val="both"/>
        <w:textAlignment w:val="baseline"/>
        <w:rPr>
          <w:rFonts w:ascii="Arial" w:hAnsi="Arial" w:cs="Arial"/>
          <w:kern w:val="0"/>
        </w:rPr>
      </w:pPr>
      <w:r w:rsidRPr="00AE70B4">
        <w:rPr>
          <w:rFonts w:ascii="Arial" w:hAnsi="Arial" w:cs="Arial"/>
          <w:kern w:val="0"/>
        </w:rPr>
        <w:t>organizowanie w siedzibie Zamawiającego rad budowy z jego udziałem zgodnie z potrzebami</w:t>
      </w:r>
    </w:p>
    <w:p w14:paraId="31084DAD" w14:textId="6D969B70" w:rsidR="006D1A1F" w:rsidRPr="00AE70B4" w:rsidRDefault="006D1A1F" w:rsidP="006D1A1F">
      <w:pPr>
        <w:widowControl w:val="0"/>
        <w:numPr>
          <w:ilvl w:val="0"/>
          <w:numId w:val="13"/>
        </w:numPr>
        <w:autoSpaceDN/>
        <w:spacing w:after="0" w:line="240" w:lineRule="auto"/>
        <w:contextualSpacing/>
        <w:jc w:val="both"/>
        <w:textAlignment w:val="baseline"/>
        <w:rPr>
          <w:rFonts w:ascii="Arial" w:hAnsi="Arial" w:cs="Arial"/>
          <w:kern w:val="0"/>
        </w:rPr>
      </w:pPr>
      <w:r w:rsidRPr="00AE70B4">
        <w:rPr>
          <w:rFonts w:ascii="Arial" w:hAnsi="Arial" w:cs="Arial"/>
          <w:kern w:val="0"/>
        </w:rPr>
        <w:t>sporządzanie lub uzgadnianie indywidualnej dokumentacji</w:t>
      </w:r>
      <w:r w:rsidR="0096585F" w:rsidRPr="00AE70B4">
        <w:rPr>
          <w:rFonts w:ascii="Arial" w:hAnsi="Arial" w:cs="Arial"/>
          <w:kern w:val="0"/>
        </w:rPr>
        <w:t xml:space="preserve"> projektowej </w:t>
      </w:r>
      <w:r w:rsidRPr="00AE70B4">
        <w:rPr>
          <w:rFonts w:ascii="Arial" w:hAnsi="Arial" w:cs="Arial"/>
          <w:kern w:val="0"/>
        </w:rPr>
        <w:t>dotyczącej zastosowania w projekcie wyrobów lub materiałów budowlanych,</w:t>
      </w:r>
    </w:p>
    <w:p w14:paraId="2698A1B8" w14:textId="77777777" w:rsidR="006D1A1F" w:rsidRPr="00AE70B4" w:rsidRDefault="006D1A1F" w:rsidP="006D1A1F">
      <w:pPr>
        <w:widowControl w:val="0"/>
        <w:numPr>
          <w:ilvl w:val="0"/>
          <w:numId w:val="6"/>
        </w:numPr>
        <w:autoSpaceDN/>
        <w:spacing w:after="0" w:line="240" w:lineRule="auto"/>
        <w:contextualSpacing/>
        <w:jc w:val="both"/>
        <w:textAlignment w:val="baseline"/>
        <w:rPr>
          <w:rFonts w:ascii="Arial" w:hAnsi="Arial" w:cs="Arial"/>
          <w:kern w:val="0"/>
        </w:rPr>
      </w:pPr>
      <w:r w:rsidRPr="00AE70B4">
        <w:rPr>
          <w:rFonts w:ascii="Arial" w:hAnsi="Arial" w:cs="Arial"/>
          <w:kern w:val="0"/>
          <w:u w:val="single"/>
        </w:rPr>
        <w:t>Dokumentację projektową należy wykonać z zachowaniem szczególnej</w:t>
      </w:r>
      <w:r w:rsidRPr="00AE70B4">
        <w:rPr>
          <w:rFonts w:ascii="Arial" w:hAnsi="Arial" w:cs="Arial"/>
          <w:kern w:val="0"/>
        </w:rPr>
        <w:t xml:space="preserve"> staranności, zgodnie ze zasadami sztuki budowlanej, technologią, Polskimi Normami Budowlanymi oraz z zaleceniami Zamawiającego.</w:t>
      </w:r>
    </w:p>
    <w:p w14:paraId="4880C857" w14:textId="77777777" w:rsidR="006D1A1F" w:rsidRPr="00AE70B4" w:rsidRDefault="006D1A1F" w:rsidP="006D1A1F">
      <w:pPr>
        <w:widowControl w:val="0"/>
        <w:numPr>
          <w:ilvl w:val="0"/>
          <w:numId w:val="65"/>
        </w:numPr>
        <w:autoSpaceDN/>
        <w:spacing w:after="0" w:line="240" w:lineRule="auto"/>
        <w:contextualSpacing/>
        <w:jc w:val="both"/>
        <w:textAlignment w:val="baseline"/>
        <w:rPr>
          <w:rFonts w:ascii="Arial" w:hAnsi="Arial" w:cs="Arial"/>
          <w:kern w:val="0"/>
        </w:rPr>
      </w:pPr>
      <w:r w:rsidRPr="00AE70B4">
        <w:rPr>
          <w:rFonts w:ascii="Arial" w:hAnsi="Arial" w:cs="Arial"/>
          <w:kern w:val="0"/>
        </w:rPr>
        <w:t>Etap II – Realizacja robót budowlanych, zakres prac obejmuje w szczególności:</w:t>
      </w:r>
    </w:p>
    <w:p w14:paraId="0F9289CD" w14:textId="77777777" w:rsidR="006D1A1F" w:rsidRPr="00AE70B4" w:rsidRDefault="006D1A1F" w:rsidP="006D1A1F">
      <w:pPr>
        <w:widowControl w:val="0"/>
        <w:numPr>
          <w:ilvl w:val="0"/>
          <w:numId w:val="14"/>
        </w:numPr>
        <w:autoSpaceDN/>
        <w:spacing w:after="0" w:line="240" w:lineRule="auto"/>
        <w:contextualSpacing/>
        <w:jc w:val="both"/>
        <w:textAlignment w:val="baseline"/>
        <w:rPr>
          <w:rFonts w:ascii="Arial" w:hAnsi="Arial" w:cs="Arial"/>
          <w:kern w:val="0"/>
        </w:rPr>
      </w:pPr>
      <w:r w:rsidRPr="00AE70B4">
        <w:rPr>
          <w:rFonts w:ascii="Arial" w:hAnsi="Arial" w:cs="Arial"/>
          <w:kern w:val="0"/>
        </w:rPr>
        <w:t>Pełnienie nadzoru autorskiego polegającego w szczególności na:</w:t>
      </w:r>
    </w:p>
    <w:p w14:paraId="03BD28EF" w14:textId="77777777" w:rsidR="006D1A1F" w:rsidRPr="00AE70B4" w:rsidRDefault="006D1A1F" w:rsidP="006D1A1F">
      <w:pPr>
        <w:widowControl w:val="0"/>
        <w:numPr>
          <w:ilvl w:val="0"/>
          <w:numId w:val="15"/>
        </w:numPr>
        <w:autoSpaceDN/>
        <w:spacing w:after="0" w:line="240" w:lineRule="auto"/>
        <w:contextualSpacing/>
        <w:jc w:val="both"/>
        <w:textAlignment w:val="baseline"/>
        <w:rPr>
          <w:rFonts w:ascii="Arial" w:hAnsi="Arial" w:cs="Arial"/>
          <w:kern w:val="0"/>
        </w:rPr>
      </w:pPr>
      <w:r w:rsidRPr="00AE70B4">
        <w:rPr>
          <w:rFonts w:ascii="Arial" w:hAnsi="Arial" w:cs="Arial"/>
          <w:kern w:val="0"/>
        </w:rPr>
        <w:t>stwierdzaniu w toku wykonywania projektu wykonawczego i robót budowlanych zgodności realizacji z projektem,</w:t>
      </w:r>
    </w:p>
    <w:p w14:paraId="0AD819CA" w14:textId="77777777" w:rsidR="006D1A1F" w:rsidRPr="00AE70B4" w:rsidRDefault="006D1A1F" w:rsidP="006D1A1F">
      <w:pPr>
        <w:widowControl w:val="0"/>
        <w:numPr>
          <w:ilvl w:val="0"/>
          <w:numId w:val="15"/>
        </w:numPr>
        <w:autoSpaceDN/>
        <w:spacing w:after="0" w:line="240" w:lineRule="auto"/>
        <w:contextualSpacing/>
        <w:jc w:val="both"/>
        <w:textAlignment w:val="baseline"/>
        <w:rPr>
          <w:rFonts w:ascii="Arial" w:hAnsi="Arial" w:cs="Arial"/>
          <w:kern w:val="0"/>
        </w:rPr>
      </w:pPr>
      <w:r w:rsidRPr="00AE70B4">
        <w:rPr>
          <w:rFonts w:ascii="Arial" w:hAnsi="Arial" w:cs="Arial"/>
          <w:kern w:val="0"/>
        </w:rPr>
        <w:t>uzgadnianiu możliwości wprowadzania rozwiązań zamiennych w stosunku do przewidzianych w projekcie, zgłoszonych przez kierownika budowy lub inspektora nadzoru inwestorskiego</w:t>
      </w:r>
    </w:p>
    <w:p w14:paraId="1F62205E" w14:textId="77777777" w:rsidR="006D1A1F" w:rsidRPr="00AE70B4" w:rsidRDefault="006D1A1F" w:rsidP="006D1A1F">
      <w:pPr>
        <w:widowControl w:val="0"/>
        <w:numPr>
          <w:ilvl w:val="0"/>
          <w:numId w:val="15"/>
        </w:numPr>
        <w:autoSpaceDN/>
        <w:spacing w:after="0" w:line="240" w:lineRule="auto"/>
        <w:contextualSpacing/>
        <w:jc w:val="both"/>
        <w:textAlignment w:val="baseline"/>
        <w:rPr>
          <w:rFonts w:ascii="Arial" w:hAnsi="Arial" w:cs="Arial"/>
          <w:kern w:val="0"/>
        </w:rPr>
      </w:pPr>
      <w:r w:rsidRPr="00AE70B4">
        <w:rPr>
          <w:rFonts w:ascii="Arial" w:hAnsi="Arial" w:cs="Arial"/>
          <w:kern w:val="0"/>
        </w:rPr>
        <w:t>kwalifikacji zmian wprowadzanych w trakcie realizacji projektu budowlanego,</w:t>
      </w:r>
    </w:p>
    <w:p w14:paraId="128082A7" w14:textId="77777777" w:rsidR="006D1A1F" w:rsidRPr="00AE70B4" w:rsidRDefault="006D1A1F" w:rsidP="006D1A1F">
      <w:pPr>
        <w:widowControl w:val="0"/>
        <w:numPr>
          <w:ilvl w:val="0"/>
          <w:numId w:val="15"/>
        </w:numPr>
        <w:autoSpaceDN/>
        <w:spacing w:after="0" w:line="240" w:lineRule="auto"/>
        <w:ind w:left="1418" w:hanging="338"/>
        <w:contextualSpacing/>
        <w:jc w:val="both"/>
        <w:textAlignment w:val="baseline"/>
        <w:rPr>
          <w:rFonts w:ascii="Arial" w:hAnsi="Arial" w:cs="Arial"/>
          <w:kern w:val="0"/>
        </w:rPr>
      </w:pPr>
      <w:r w:rsidRPr="00AE70B4">
        <w:rPr>
          <w:rFonts w:ascii="Arial" w:hAnsi="Arial" w:cs="Arial"/>
          <w:kern w:val="0"/>
        </w:rPr>
        <w:t>uczestniczeniu w radach budowy nie rzadziej niż raz na dwa tygodnie.</w:t>
      </w:r>
    </w:p>
    <w:p w14:paraId="6721059A" w14:textId="77777777" w:rsidR="006D1A1F" w:rsidRPr="00AE70B4" w:rsidRDefault="006D1A1F" w:rsidP="006D1A1F">
      <w:pPr>
        <w:widowControl w:val="0"/>
        <w:numPr>
          <w:ilvl w:val="0"/>
          <w:numId w:val="14"/>
        </w:numPr>
        <w:autoSpaceDN/>
        <w:spacing w:after="0" w:line="240" w:lineRule="auto"/>
        <w:contextualSpacing/>
        <w:jc w:val="both"/>
        <w:textAlignment w:val="baseline"/>
        <w:rPr>
          <w:rFonts w:ascii="Arial" w:hAnsi="Arial" w:cs="Arial"/>
          <w:kern w:val="0"/>
        </w:rPr>
      </w:pPr>
      <w:r w:rsidRPr="00AE70B4">
        <w:rPr>
          <w:rFonts w:ascii="Arial" w:hAnsi="Arial" w:cs="Arial"/>
          <w:kern w:val="0"/>
        </w:rPr>
        <w:lastRenderedPageBreak/>
        <w:t>Przygotowanie i złożenie w imieniu Zamawiającego stosownych dokumentów wraz z zawiadomieniem o rozpoczęciu robót oraz zakupem i rejestracją dziennika budowy</w:t>
      </w:r>
    </w:p>
    <w:p w14:paraId="78E0C2FA" w14:textId="77777777" w:rsidR="006D1A1F" w:rsidRPr="00AE70B4" w:rsidRDefault="006D1A1F" w:rsidP="006D1A1F">
      <w:pPr>
        <w:widowControl w:val="0"/>
        <w:numPr>
          <w:ilvl w:val="0"/>
          <w:numId w:val="14"/>
        </w:numPr>
        <w:autoSpaceDN/>
        <w:spacing w:after="0" w:line="240" w:lineRule="auto"/>
        <w:contextualSpacing/>
        <w:jc w:val="both"/>
        <w:textAlignment w:val="baseline"/>
        <w:rPr>
          <w:rFonts w:ascii="Arial" w:hAnsi="Arial" w:cs="Arial"/>
          <w:kern w:val="0"/>
        </w:rPr>
      </w:pPr>
      <w:r w:rsidRPr="00AE70B4">
        <w:rPr>
          <w:rFonts w:ascii="Arial" w:hAnsi="Arial" w:cs="Arial"/>
          <w:kern w:val="0"/>
        </w:rPr>
        <w:t>Wykonanie wszystkich prac budowlanych związanych z budową szkoły podstawowej w Leźnie zgodnie z opracowaną dokumentacją budowlaną, w tym m.in.:</w:t>
      </w:r>
    </w:p>
    <w:p w14:paraId="61A4EF73" w14:textId="77777777" w:rsidR="006D1A1F" w:rsidRPr="00AE70B4" w:rsidRDefault="006D1A1F" w:rsidP="006D1A1F">
      <w:pPr>
        <w:widowControl w:val="0"/>
        <w:numPr>
          <w:ilvl w:val="0"/>
          <w:numId w:val="16"/>
        </w:numPr>
        <w:autoSpaceDN/>
        <w:spacing w:after="0" w:line="240" w:lineRule="auto"/>
        <w:contextualSpacing/>
        <w:jc w:val="both"/>
        <w:textAlignment w:val="baseline"/>
        <w:rPr>
          <w:rFonts w:ascii="Arial" w:hAnsi="Arial" w:cs="Arial"/>
          <w:kern w:val="0"/>
        </w:rPr>
      </w:pPr>
      <w:r w:rsidRPr="00AE70B4">
        <w:rPr>
          <w:rFonts w:ascii="Arial" w:hAnsi="Arial" w:cs="Arial"/>
          <w:kern w:val="0"/>
        </w:rPr>
        <w:t>Budowa budynku szkoły</w:t>
      </w:r>
    </w:p>
    <w:p w14:paraId="348118E1" w14:textId="7A99F68D" w:rsidR="00123F2E" w:rsidRPr="00AE70B4" w:rsidRDefault="00123F2E" w:rsidP="006D1A1F">
      <w:pPr>
        <w:widowControl w:val="0"/>
        <w:numPr>
          <w:ilvl w:val="0"/>
          <w:numId w:val="16"/>
        </w:numPr>
        <w:autoSpaceDN/>
        <w:spacing w:after="0" w:line="240" w:lineRule="auto"/>
        <w:contextualSpacing/>
        <w:jc w:val="both"/>
        <w:textAlignment w:val="baseline"/>
        <w:rPr>
          <w:rFonts w:ascii="Arial" w:hAnsi="Arial" w:cs="Arial"/>
          <w:kern w:val="0"/>
        </w:rPr>
      </w:pPr>
      <w:r w:rsidRPr="00AE70B4">
        <w:rPr>
          <w:rFonts w:ascii="Arial" w:hAnsi="Arial" w:cs="Arial"/>
          <w:kern w:val="0"/>
        </w:rPr>
        <w:t>Roboty wykończeniowe</w:t>
      </w:r>
    </w:p>
    <w:p w14:paraId="0F82E7B8" w14:textId="2B0E76EE" w:rsidR="006D1A1F" w:rsidRPr="00AE70B4" w:rsidRDefault="006D1A1F" w:rsidP="006D1A1F">
      <w:pPr>
        <w:widowControl w:val="0"/>
        <w:numPr>
          <w:ilvl w:val="0"/>
          <w:numId w:val="16"/>
        </w:numPr>
        <w:autoSpaceDN/>
        <w:spacing w:after="0" w:line="240" w:lineRule="auto"/>
        <w:contextualSpacing/>
        <w:jc w:val="both"/>
        <w:textAlignment w:val="baseline"/>
        <w:rPr>
          <w:rFonts w:ascii="Arial" w:hAnsi="Arial" w:cs="Arial"/>
          <w:kern w:val="0"/>
        </w:rPr>
      </w:pPr>
      <w:r w:rsidRPr="00AE70B4">
        <w:rPr>
          <w:rFonts w:ascii="Arial" w:hAnsi="Arial" w:cs="Arial"/>
          <w:kern w:val="0"/>
        </w:rPr>
        <w:t>Zagospodarowanie terenu w tym parking, droga dojazdowa,</w:t>
      </w:r>
      <w:r w:rsidR="00123F2E" w:rsidRPr="00AE70B4">
        <w:rPr>
          <w:rFonts w:ascii="Arial" w:hAnsi="Arial" w:cs="Arial"/>
          <w:kern w:val="0"/>
        </w:rPr>
        <w:t xml:space="preserve"> chodniki</w:t>
      </w:r>
      <w:r w:rsidRPr="00AE70B4">
        <w:rPr>
          <w:rFonts w:ascii="Arial" w:hAnsi="Arial" w:cs="Arial"/>
          <w:kern w:val="0"/>
        </w:rPr>
        <w:t xml:space="preserve"> elementy małej architektury i nasadzenia zieleni </w:t>
      </w:r>
    </w:p>
    <w:p w14:paraId="2C0048A0" w14:textId="3557740E" w:rsidR="006D1A1F" w:rsidRPr="00AE70B4" w:rsidRDefault="006D1A1F" w:rsidP="006D1A1F">
      <w:pPr>
        <w:widowControl w:val="0"/>
        <w:numPr>
          <w:ilvl w:val="0"/>
          <w:numId w:val="16"/>
        </w:numPr>
        <w:autoSpaceDN/>
        <w:spacing w:after="0" w:line="240" w:lineRule="auto"/>
        <w:contextualSpacing/>
        <w:jc w:val="both"/>
        <w:textAlignment w:val="baseline"/>
        <w:rPr>
          <w:rFonts w:ascii="Arial" w:hAnsi="Arial" w:cs="Arial"/>
          <w:kern w:val="0"/>
        </w:rPr>
      </w:pPr>
      <w:r w:rsidRPr="00AE70B4">
        <w:rPr>
          <w:rFonts w:ascii="Arial" w:hAnsi="Arial" w:cs="Arial"/>
          <w:kern w:val="0"/>
        </w:rPr>
        <w:t>Wykonanie niezbędnych przyłączy</w:t>
      </w:r>
    </w:p>
    <w:p w14:paraId="21EEE03E" w14:textId="77777777" w:rsidR="006D1A1F" w:rsidRPr="00AE70B4" w:rsidRDefault="006D1A1F" w:rsidP="006D1A1F">
      <w:pPr>
        <w:widowControl w:val="0"/>
        <w:numPr>
          <w:ilvl w:val="0"/>
          <w:numId w:val="16"/>
        </w:numPr>
        <w:autoSpaceDN/>
        <w:spacing w:after="0" w:line="240" w:lineRule="auto"/>
        <w:contextualSpacing/>
        <w:jc w:val="both"/>
        <w:textAlignment w:val="baseline"/>
        <w:rPr>
          <w:rFonts w:ascii="Arial" w:hAnsi="Arial" w:cs="Arial"/>
          <w:kern w:val="0"/>
        </w:rPr>
      </w:pPr>
      <w:r w:rsidRPr="00AE70B4">
        <w:rPr>
          <w:rFonts w:ascii="Arial" w:hAnsi="Arial" w:cs="Arial"/>
          <w:kern w:val="0"/>
        </w:rPr>
        <w:t>Wykonanie ogrodzenia</w:t>
      </w:r>
    </w:p>
    <w:p w14:paraId="641D7440" w14:textId="77777777" w:rsidR="006D1A1F" w:rsidRPr="00AE70B4" w:rsidRDefault="006D1A1F" w:rsidP="006D1A1F">
      <w:pPr>
        <w:widowControl w:val="0"/>
        <w:numPr>
          <w:ilvl w:val="0"/>
          <w:numId w:val="14"/>
        </w:numPr>
        <w:autoSpaceDN/>
        <w:spacing w:after="0" w:line="240" w:lineRule="auto"/>
        <w:contextualSpacing/>
        <w:jc w:val="both"/>
        <w:textAlignment w:val="baseline"/>
        <w:rPr>
          <w:rFonts w:ascii="Arial" w:hAnsi="Arial" w:cs="Arial"/>
          <w:kern w:val="0"/>
        </w:rPr>
      </w:pPr>
      <w:r w:rsidRPr="00AE70B4">
        <w:rPr>
          <w:rFonts w:ascii="Arial" w:hAnsi="Arial" w:cs="Arial"/>
          <w:kern w:val="0"/>
        </w:rPr>
        <w:t>Opracowanie dokumentacji powykonawczej i przygotowanie dokumentów do uzyskania przez Wykonawcę pozwolenia na użytkowanie.</w:t>
      </w:r>
    </w:p>
    <w:p w14:paraId="5901B143" w14:textId="77777777" w:rsidR="006D1A1F" w:rsidRPr="00AE70B4" w:rsidRDefault="006D1A1F" w:rsidP="006D1A1F">
      <w:pPr>
        <w:widowControl w:val="0"/>
        <w:numPr>
          <w:ilvl w:val="0"/>
          <w:numId w:val="17"/>
        </w:numPr>
        <w:spacing w:after="0" w:line="240" w:lineRule="auto"/>
        <w:ind w:left="426"/>
        <w:contextualSpacing/>
        <w:jc w:val="both"/>
        <w:textAlignment w:val="baseline"/>
        <w:rPr>
          <w:rFonts w:ascii="Arial" w:hAnsi="Arial" w:cs="Arial"/>
        </w:rPr>
      </w:pPr>
      <w:r w:rsidRPr="00AE70B4">
        <w:rPr>
          <w:rFonts w:ascii="Arial" w:hAnsi="Arial" w:cs="Arial"/>
          <w:kern w:val="0"/>
        </w:rPr>
        <w:t>5.</w:t>
      </w:r>
      <w:r w:rsidRPr="00AE70B4">
        <w:rPr>
          <w:rFonts w:ascii="Arial" w:hAnsi="Arial" w:cs="Arial"/>
          <w:kern w:val="0"/>
        </w:rPr>
        <w:tab/>
        <w:t xml:space="preserve">Szczegółowy opis przedmiotu zamówienia określony został w Programie Funkcjonalno-Użytkowym. </w:t>
      </w:r>
    </w:p>
    <w:p w14:paraId="30FA3467" w14:textId="77777777" w:rsidR="006D1A1F" w:rsidRPr="00AE70B4" w:rsidRDefault="006D1A1F" w:rsidP="006D1A1F">
      <w:pPr>
        <w:widowControl w:val="0"/>
        <w:numPr>
          <w:ilvl w:val="0"/>
          <w:numId w:val="17"/>
        </w:numPr>
        <w:spacing w:after="0" w:line="240" w:lineRule="auto"/>
        <w:ind w:left="426"/>
        <w:contextualSpacing/>
        <w:jc w:val="both"/>
        <w:textAlignment w:val="baseline"/>
        <w:rPr>
          <w:rFonts w:ascii="Arial" w:hAnsi="Arial" w:cs="Arial"/>
        </w:rPr>
      </w:pPr>
      <w:r w:rsidRPr="00AE70B4">
        <w:rPr>
          <w:rFonts w:ascii="Arial" w:hAnsi="Arial" w:cs="Arial"/>
          <w:kern w:val="0"/>
        </w:rPr>
        <w:t>6.</w:t>
      </w:r>
      <w:r w:rsidRPr="00AE70B4">
        <w:rPr>
          <w:rFonts w:ascii="Arial" w:hAnsi="Arial" w:cs="Arial"/>
          <w:kern w:val="0"/>
        </w:rPr>
        <w:tab/>
      </w:r>
      <w:r w:rsidRPr="00AE70B4">
        <w:rPr>
          <w:rFonts w:ascii="Arial" w:hAnsi="Arial" w:cs="Arial"/>
        </w:rPr>
        <w:t xml:space="preserve">W przypadku wątpliwości interpretacyjnych, co do rodzaju i zakresu przedmiotu umowy określonych w umowie oraz zakresu praw i obowiązków Zamawiającego i Wykonawcy, będzie obowiązywać następująca kolejność ważności dokumentów: </w:t>
      </w:r>
    </w:p>
    <w:p w14:paraId="09B91DD3" w14:textId="77777777" w:rsidR="006D1A1F" w:rsidRPr="00AE70B4" w:rsidRDefault="006D1A1F" w:rsidP="006D1A1F">
      <w:pPr>
        <w:numPr>
          <w:ilvl w:val="0"/>
          <w:numId w:val="17"/>
        </w:numPr>
        <w:tabs>
          <w:tab w:val="left" w:pos="709"/>
        </w:tabs>
        <w:autoSpaceDE w:val="0"/>
        <w:spacing w:after="0" w:line="240" w:lineRule="auto"/>
        <w:ind w:left="709" w:firstLine="284"/>
        <w:jc w:val="both"/>
        <w:rPr>
          <w:rFonts w:ascii="Arial" w:hAnsi="Arial" w:cs="Arial"/>
          <w:kern w:val="0"/>
        </w:rPr>
      </w:pPr>
      <w:r w:rsidRPr="00AE70B4">
        <w:rPr>
          <w:rFonts w:ascii="Arial" w:hAnsi="Arial" w:cs="Arial"/>
          <w:kern w:val="0"/>
        </w:rPr>
        <w:t>1)</w:t>
      </w:r>
      <w:r w:rsidRPr="00AE70B4">
        <w:rPr>
          <w:rFonts w:ascii="Arial" w:hAnsi="Arial" w:cs="Arial"/>
          <w:kern w:val="0"/>
        </w:rPr>
        <w:tab/>
        <w:t xml:space="preserve">Umowa, </w:t>
      </w:r>
    </w:p>
    <w:p w14:paraId="1DB9E94B" w14:textId="77777777" w:rsidR="006D1A1F" w:rsidRPr="00AE70B4" w:rsidRDefault="006D1A1F" w:rsidP="006D1A1F">
      <w:pPr>
        <w:numPr>
          <w:ilvl w:val="0"/>
          <w:numId w:val="17"/>
        </w:numPr>
        <w:tabs>
          <w:tab w:val="left" w:pos="709"/>
        </w:tabs>
        <w:autoSpaceDE w:val="0"/>
        <w:spacing w:after="0" w:line="240" w:lineRule="auto"/>
        <w:ind w:left="709" w:firstLine="284"/>
        <w:jc w:val="both"/>
        <w:rPr>
          <w:rFonts w:ascii="Arial" w:hAnsi="Arial" w:cs="Arial"/>
          <w:kern w:val="0"/>
        </w:rPr>
      </w:pPr>
      <w:r w:rsidRPr="00AE70B4">
        <w:rPr>
          <w:rFonts w:ascii="Arial" w:hAnsi="Arial" w:cs="Arial"/>
          <w:kern w:val="0"/>
        </w:rPr>
        <w:t>2)</w:t>
      </w:r>
      <w:r w:rsidRPr="00AE70B4">
        <w:rPr>
          <w:rFonts w:ascii="Arial" w:hAnsi="Arial" w:cs="Arial"/>
          <w:kern w:val="0"/>
        </w:rPr>
        <w:tab/>
        <w:t xml:space="preserve">Specyfikacja Warunków Zamówienia, </w:t>
      </w:r>
    </w:p>
    <w:p w14:paraId="00379A39" w14:textId="77777777" w:rsidR="006D1A1F" w:rsidRPr="00AE70B4" w:rsidRDefault="006D1A1F" w:rsidP="006D1A1F">
      <w:pPr>
        <w:numPr>
          <w:ilvl w:val="0"/>
          <w:numId w:val="17"/>
        </w:numPr>
        <w:tabs>
          <w:tab w:val="left" w:pos="709"/>
        </w:tabs>
        <w:autoSpaceDE w:val="0"/>
        <w:spacing w:after="0" w:line="240" w:lineRule="auto"/>
        <w:ind w:left="709" w:firstLine="284"/>
        <w:jc w:val="both"/>
        <w:rPr>
          <w:rFonts w:ascii="Arial" w:hAnsi="Arial" w:cs="Arial"/>
          <w:kern w:val="0"/>
        </w:rPr>
      </w:pPr>
      <w:r w:rsidRPr="00AE70B4">
        <w:rPr>
          <w:rFonts w:ascii="Arial" w:hAnsi="Arial" w:cs="Arial"/>
          <w:kern w:val="0"/>
        </w:rPr>
        <w:t>3)</w:t>
      </w:r>
      <w:r w:rsidRPr="00AE70B4">
        <w:rPr>
          <w:rFonts w:ascii="Arial" w:hAnsi="Arial" w:cs="Arial"/>
          <w:kern w:val="0"/>
        </w:rPr>
        <w:tab/>
        <w:t>Program Funkcjonalno-Użytkowy</w:t>
      </w:r>
    </w:p>
    <w:p w14:paraId="7024241E" w14:textId="77777777" w:rsidR="006D1A1F" w:rsidRPr="00AE70B4" w:rsidRDefault="006D1A1F" w:rsidP="006D1A1F">
      <w:pPr>
        <w:numPr>
          <w:ilvl w:val="0"/>
          <w:numId w:val="17"/>
        </w:numPr>
        <w:tabs>
          <w:tab w:val="left" w:pos="709"/>
        </w:tabs>
        <w:autoSpaceDE w:val="0"/>
        <w:spacing w:after="0" w:line="240" w:lineRule="auto"/>
        <w:ind w:left="709" w:firstLine="284"/>
        <w:jc w:val="both"/>
        <w:rPr>
          <w:rFonts w:ascii="Arial" w:hAnsi="Arial" w:cs="Arial"/>
          <w:kern w:val="0"/>
        </w:rPr>
      </w:pPr>
      <w:r w:rsidRPr="00AE70B4">
        <w:rPr>
          <w:rFonts w:ascii="Arial" w:hAnsi="Arial" w:cs="Arial"/>
          <w:kern w:val="0"/>
        </w:rPr>
        <w:t>3)</w:t>
      </w:r>
      <w:r w:rsidRPr="00AE70B4">
        <w:rPr>
          <w:rFonts w:ascii="Arial" w:hAnsi="Arial" w:cs="Arial"/>
          <w:kern w:val="0"/>
        </w:rPr>
        <w:tab/>
        <w:t xml:space="preserve">Formularz ofertowy Wykonawcy </w:t>
      </w:r>
    </w:p>
    <w:p w14:paraId="358A8192" w14:textId="77777777" w:rsidR="006D1A1F" w:rsidRPr="00AE70B4" w:rsidRDefault="006D1A1F" w:rsidP="006D1A1F">
      <w:pPr>
        <w:tabs>
          <w:tab w:val="left" w:pos="709"/>
        </w:tabs>
        <w:spacing w:after="0" w:line="240" w:lineRule="auto"/>
        <w:ind w:left="709" w:firstLine="284"/>
        <w:jc w:val="center"/>
        <w:rPr>
          <w:rFonts w:ascii="Arial" w:hAnsi="Arial" w:cs="Arial"/>
        </w:rPr>
      </w:pPr>
    </w:p>
    <w:p w14:paraId="1D998AD8" w14:textId="77777777" w:rsidR="006D1A1F" w:rsidRPr="00AE70B4" w:rsidRDefault="006D1A1F" w:rsidP="006D1A1F">
      <w:pPr>
        <w:spacing w:after="0" w:line="240" w:lineRule="auto"/>
        <w:ind w:left="357"/>
        <w:contextualSpacing/>
        <w:jc w:val="center"/>
        <w:rPr>
          <w:rFonts w:ascii="Arial" w:hAnsi="Arial" w:cs="Arial"/>
        </w:rPr>
      </w:pPr>
      <w:r w:rsidRPr="00AE70B4">
        <w:rPr>
          <w:rFonts w:ascii="Arial" w:eastAsia="HG Mincho Light J" w:hAnsi="Arial" w:cs="Arial"/>
          <w:b/>
          <w:bCs/>
        </w:rPr>
        <w:t xml:space="preserve">§ 2. </w:t>
      </w:r>
      <w:r w:rsidRPr="00AE70B4">
        <w:rPr>
          <w:rFonts w:ascii="Arial" w:eastAsia="HG Mincho Light J" w:hAnsi="Arial" w:cs="Arial"/>
          <w:b/>
        </w:rPr>
        <w:t>Termin wykonania zamówienia</w:t>
      </w:r>
    </w:p>
    <w:p w14:paraId="26703AEA" w14:textId="77777777" w:rsidR="006D1A1F" w:rsidRPr="00AE70B4" w:rsidRDefault="006D1A1F" w:rsidP="006D1A1F">
      <w:pPr>
        <w:widowControl w:val="0"/>
        <w:numPr>
          <w:ilvl w:val="0"/>
          <w:numId w:val="18"/>
        </w:numPr>
        <w:tabs>
          <w:tab w:val="left" w:pos="583"/>
        </w:tabs>
        <w:spacing w:after="0" w:line="240" w:lineRule="auto"/>
        <w:ind w:left="284" w:hanging="284"/>
        <w:contextualSpacing/>
        <w:jc w:val="both"/>
        <w:textAlignment w:val="baseline"/>
        <w:rPr>
          <w:rFonts w:ascii="Arial" w:hAnsi="Arial" w:cs="Arial"/>
        </w:rPr>
      </w:pPr>
      <w:r w:rsidRPr="00AE70B4">
        <w:rPr>
          <w:rFonts w:ascii="Arial" w:hAnsi="Arial" w:cs="Arial"/>
        </w:rPr>
        <w:t xml:space="preserve">Przedmiot zamówienia wraz ze wszystkimi robotami i pracami towarzyszącymi wynikającymi z niniejszej umowy i dokumentów stanowiących jej załączniki Wykonawca wykona w terminie </w:t>
      </w:r>
      <w:r w:rsidRPr="00AE70B4">
        <w:rPr>
          <w:rFonts w:ascii="Arial" w:hAnsi="Arial" w:cs="Arial"/>
          <w:b/>
          <w:bCs/>
        </w:rPr>
        <w:t>380 dni od dnia zawarcia umowy.</w:t>
      </w:r>
    </w:p>
    <w:p w14:paraId="3A90F08F" w14:textId="77777777" w:rsidR="006D1A1F" w:rsidRPr="00AE70B4" w:rsidRDefault="006D1A1F" w:rsidP="006D1A1F">
      <w:pPr>
        <w:numPr>
          <w:ilvl w:val="0"/>
          <w:numId w:val="18"/>
        </w:numPr>
        <w:autoSpaceDE w:val="0"/>
        <w:spacing w:after="0" w:line="240" w:lineRule="auto"/>
        <w:ind w:left="284" w:hanging="284"/>
        <w:jc w:val="both"/>
        <w:rPr>
          <w:rFonts w:ascii="Arial" w:hAnsi="Arial" w:cs="Arial"/>
          <w:kern w:val="0"/>
        </w:rPr>
      </w:pPr>
      <w:r w:rsidRPr="00AE70B4">
        <w:rPr>
          <w:rFonts w:ascii="Arial" w:hAnsi="Arial" w:cs="Arial"/>
          <w:kern w:val="0"/>
        </w:rPr>
        <w:t xml:space="preserve">Strony ustalają następujące terminy wykonania przedmiotu Umowy: </w:t>
      </w:r>
    </w:p>
    <w:p w14:paraId="656977B6" w14:textId="78997E82" w:rsidR="006D1A1F" w:rsidRPr="00AE70B4" w:rsidRDefault="006D1A1F" w:rsidP="006D1A1F">
      <w:pPr>
        <w:autoSpaceDE w:val="0"/>
        <w:spacing w:after="0" w:line="240" w:lineRule="auto"/>
        <w:ind w:left="567" w:hanging="284"/>
        <w:jc w:val="both"/>
        <w:rPr>
          <w:rFonts w:ascii="Arial" w:hAnsi="Arial" w:cs="Arial"/>
          <w:kern w:val="0"/>
        </w:rPr>
      </w:pPr>
      <w:r w:rsidRPr="00AE70B4">
        <w:rPr>
          <w:rFonts w:ascii="Arial" w:hAnsi="Arial" w:cs="Arial"/>
          <w:kern w:val="0"/>
        </w:rPr>
        <w:t>1)</w:t>
      </w:r>
      <w:r w:rsidRPr="00AE70B4">
        <w:rPr>
          <w:rFonts w:ascii="Arial" w:hAnsi="Arial" w:cs="Arial"/>
          <w:kern w:val="0"/>
        </w:rPr>
        <w:tab/>
        <w:t xml:space="preserve">opracowanie i przedstawienie Zamawiającemu koncepcji architektoniczno-przestrzennej w terminie </w:t>
      </w:r>
      <w:r w:rsidRPr="0088136A">
        <w:rPr>
          <w:rFonts w:ascii="Arial" w:hAnsi="Arial" w:cs="Arial"/>
          <w:color w:val="FF0000"/>
          <w:kern w:val="0"/>
        </w:rPr>
        <w:t xml:space="preserve">do </w:t>
      </w:r>
      <w:r w:rsidR="0088136A" w:rsidRPr="0088136A">
        <w:rPr>
          <w:rFonts w:ascii="Arial" w:hAnsi="Arial" w:cs="Arial"/>
          <w:color w:val="FF0000"/>
          <w:kern w:val="0"/>
        </w:rPr>
        <w:t>5</w:t>
      </w:r>
      <w:r w:rsidRPr="0088136A">
        <w:rPr>
          <w:rFonts w:ascii="Arial" w:hAnsi="Arial" w:cs="Arial"/>
          <w:color w:val="FF0000"/>
          <w:kern w:val="0"/>
        </w:rPr>
        <w:t xml:space="preserve">0 dni </w:t>
      </w:r>
      <w:r w:rsidRPr="00AE70B4">
        <w:rPr>
          <w:rFonts w:ascii="Arial" w:hAnsi="Arial" w:cs="Arial"/>
          <w:kern w:val="0"/>
        </w:rPr>
        <w:t xml:space="preserve">od daty zawarcia umowy; </w:t>
      </w:r>
    </w:p>
    <w:p w14:paraId="1A227230" w14:textId="4CE3E8A3" w:rsidR="006D1A1F" w:rsidRPr="00AE70B4" w:rsidRDefault="006D1A1F" w:rsidP="006D1A1F">
      <w:pPr>
        <w:autoSpaceDE w:val="0"/>
        <w:spacing w:after="0" w:line="240" w:lineRule="auto"/>
        <w:ind w:left="567" w:hanging="284"/>
        <w:jc w:val="both"/>
        <w:rPr>
          <w:rFonts w:ascii="Arial" w:hAnsi="Arial" w:cs="Arial"/>
          <w:kern w:val="0"/>
        </w:rPr>
      </w:pPr>
      <w:r w:rsidRPr="00AE70B4">
        <w:rPr>
          <w:rFonts w:ascii="Arial" w:hAnsi="Arial" w:cs="Arial"/>
          <w:kern w:val="0"/>
        </w:rPr>
        <w:t>2)</w:t>
      </w:r>
      <w:r w:rsidRPr="00AE70B4">
        <w:rPr>
          <w:rFonts w:ascii="Arial" w:hAnsi="Arial" w:cs="Arial"/>
          <w:kern w:val="0"/>
        </w:rPr>
        <w:tab/>
        <w:t xml:space="preserve">opracowanie pełnej dokumentacji projektowej zgodnie z zakresem określonym w § 1 ust. 3 pkt. 2-3 oraz 5-9 w terminie </w:t>
      </w:r>
      <w:r w:rsidRPr="0088136A">
        <w:rPr>
          <w:rFonts w:ascii="Arial" w:hAnsi="Arial" w:cs="Arial"/>
          <w:color w:val="FF0000"/>
          <w:kern w:val="0"/>
        </w:rPr>
        <w:t xml:space="preserve">do </w:t>
      </w:r>
      <w:r w:rsidR="0088136A" w:rsidRPr="0088136A">
        <w:rPr>
          <w:rFonts w:ascii="Arial" w:hAnsi="Arial" w:cs="Arial"/>
          <w:color w:val="FF0000"/>
          <w:kern w:val="0"/>
        </w:rPr>
        <w:t>9</w:t>
      </w:r>
      <w:r w:rsidRPr="0088136A">
        <w:rPr>
          <w:rFonts w:ascii="Arial" w:hAnsi="Arial" w:cs="Arial"/>
          <w:color w:val="FF0000"/>
          <w:kern w:val="0"/>
        </w:rPr>
        <w:t xml:space="preserve">0 dni </w:t>
      </w:r>
      <w:r w:rsidRPr="00AE70B4">
        <w:rPr>
          <w:rFonts w:ascii="Arial" w:hAnsi="Arial" w:cs="Arial"/>
          <w:kern w:val="0"/>
        </w:rPr>
        <w:t xml:space="preserve">od daty zaakceptowania przez Zamawiającego koncepcji architektoniczno-przestrzennej; </w:t>
      </w:r>
    </w:p>
    <w:p w14:paraId="36835296" w14:textId="77777777" w:rsidR="006D1A1F" w:rsidRPr="00AE70B4" w:rsidRDefault="006D1A1F" w:rsidP="006D1A1F">
      <w:pPr>
        <w:autoSpaceDE w:val="0"/>
        <w:spacing w:after="0" w:line="240" w:lineRule="auto"/>
        <w:ind w:left="567" w:hanging="284"/>
        <w:jc w:val="both"/>
        <w:rPr>
          <w:rFonts w:ascii="Arial" w:hAnsi="Arial" w:cs="Arial"/>
          <w:kern w:val="0"/>
        </w:rPr>
      </w:pPr>
      <w:r w:rsidRPr="00AE70B4">
        <w:rPr>
          <w:rFonts w:ascii="Arial" w:hAnsi="Arial" w:cs="Arial"/>
          <w:kern w:val="0"/>
        </w:rPr>
        <w:t>3)</w:t>
      </w:r>
      <w:r w:rsidRPr="00AE70B4">
        <w:rPr>
          <w:rFonts w:ascii="Arial" w:hAnsi="Arial" w:cs="Arial"/>
          <w:kern w:val="0"/>
        </w:rPr>
        <w:tab/>
        <w:t xml:space="preserve">wykonanie całości prac budowlanych zgodnie z zakresem określonym w § 1 ust. 4 wraz z pozyskaniem pozwolenia na użytkowanie w terminie wskazanym w ust. 1. </w:t>
      </w:r>
    </w:p>
    <w:p w14:paraId="67041257" w14:textId="28F7186F" w:rsidR="006D1A1F" w:rsidRPr="00AE70B4" w:rsidRDefault="006D1A1F" w:rsidP="006D1A1F">
      <w:pPr>
        <w:numPr>
          <w:ilvl w:val="0"/>
          <w:numId w:val="18"/>
        </w:numPr>
        <w:autoSpaceDE w:val="0"/>
        <w:spacing w:after="0" w:line="240" w:lineRule="auto"/>
        <w:ind w:left="284" w:hanging="284"/>
        <w:jc w:val="both"/>
        <w:rPr>
          <w:rFonts w:ascii="Arial" w:hAnsi="Arial" w:cs="Arial"/>
          <w:kern w:val="0"/>
        </w:rPr>
      </w:pPr>
      <w:r w:rsidRPr="00AE70B4">
        <w:rPr>
          <w:rFonts w:ascii="Arial" w:hAnsi="Arial" w:cs="Arial"/>
          <w:kern w:val="0"/>
        </w:rPr>
        <w:t xml:space="preserve">Strony ustalają, że przekazanie terenu budowy nastąpi </w:t>
      </w:r>
      <w:r w:rsidRPr="007111AE">
        <w:rPr>
          <w:rFonts w:ascii="Arial" w:hAnsi="Arial" w:cs="Arial"/>
          <w:color w:val="FF0000"/>
          <w:kern w:val="0"/>
        </w:rPr>
        <w:t xml:space="preserve">do </w:t>
      </w:r>
      <w:r w:rsidR="007111AE" w:rsidRPr="007111AE">
        <w:rPr>
          <w:rFonts w:ascii="Arial" w:hAnsi="Arial" w:cs="Arial"/>
          <w:color w:val="FF0000"/>
          <w:kern w:val="0"/>
        </w:rPr>
        <w:t>5</w:t>
      </w:r>
      <w:r w:rsidRPr="007111AE">
        <w:rPr>
          <w:rFonts w:ascii="Arial" w:hAnsi="Arial" w:cs="Arial"/>
          <w:color w:val="FF0000"/>
          <w:kern w:val="0"/>
        </w:rPr>
        <w:t xml:space="preserve"> dni </w:t>
      </w:r>
      <w:r w:rsidRPr="00AE70B4">
        <w:rPr>
          <w:rFonts w:ascii="Arial" w:hAnsi="Arial" w:cs="Arial"/>
          <w:kern w:val="0"/>
        </w:rPr>
        <w:t xml:space="preserve">od daty uprawomocnienia się pozwolenia na budowę. </w:t>
      </w:r>
    </w:p>
    <w:p w14:paraId="2240893F" w14:textId="77777777" w:rsidR="006D1A1F" w:rsidRPr="00AE70B4" w:rsidRDefault="006D1A1F" w:rsidP="006D1A1F">
      <w:pPr>
        <w:numPr>
          <w:ilvl w:val="0"/>
          <w:numId w:val="18"/>
        </w:numPr>
        <w:autoSpaceDE w:val="0"/>
        <w:spacing w:after="0" w:line="240" w:lineRule="auto"/>
        <w:ind w:left="284" w:hanging="284"/>
        <w:jc w:val="both"/>
        <w:rPr>
          <w:rFonts w:ascii="Arial" w:hAnsi="Arial" w:cs="Arial"/>
          <w:kern w:val="0"/>
        </w:rPr>
      </w:pPr>
      <w:r w:rsidRPr="00AE70B4">
        <w:rPr>
          <w:rFonts w:ascii="Arial" w:hAnsi="Arial" w:cs="Arial"/>
          <w:kern w:val="0"/>
        </w:rPr>
        <w:t xml:space="preserve">W terminie określonym w ust. 1 Wykonawca zobowiązany jest zakończyć wszelkie prace wraz z uzyskaniem pozwolenia na użytkowanie obiektu. </w:t>
      </w:r>
    </w:p>
    <w:p w14:paraId="20DDF01C" w14:textId="77777777" w:rsidR="006D1A1F" w:rsidRPr="00AE70B4" w:rsidRDefault="006D1A1F" w:rsidP="006D1A1F">
      <w:pPr>
        <w:numPr>
          <w:ilvl w:val="0"/>
          <w:numId w:val="18"/>
        </w:numPr>
        <w:autoSpaceDE w:val="0"/>
        <w:spacing w:after="0" w:line="240" w:lineRule="auto"/>
        <w:ind w:left="284" w:hanging="284"/>
        <w:jc w:val="both"/>
        <w:rPr>
          <w:rFonts w:ascii="Arial" w:hAnsi="Arial" w:cs="Arial"/>
          <w:kern w:val="0"/>
        </w:rPr>
      </w:pPr>
      <w:r w:rsidRPr="00AE70B4">
        <w:rPr>
          <w:rFonts w:ascii="Arial" w:hAnsi="Arial" w:cs="Arial"/>
          <w:kern w:val="0"/>
        </w:rPr>
        <w:t xml:space="preserve">Data zakończenia przez Wykonawcę realizacji przedmiotu umowy jest równoznaczna z datą podpisania protokołu końcowego robót bez uwag przez </w:t>
      </w:r>
      <w:r w:rsidRPr="00AE70B4">
        <w:rPr>
          <w:rFonts w:ascii="Arial" w:hAnsi="Arial" w:cs="Arial"/>
          <w:kern w:val="0"/>
        </w:rPr>
        <w:lastRenderedPageBreak/>
        <w:t>wszystkich uczestników procesu budowlanego, w szczególności kierownika budowy, inspektora nadzoru inwestorskiego oraz przedstawicieli Zamawiającego i Wykonawcy.</w:t>
      </w:r>
    </w:p>
    <w:p w14:paraId="7D511AD0" w14:textId="77777777" w:rsidR="006D1A1F" w:rsidRPr="00AE70B4" w:rsidRDefault="006D1A1F" w:rsidP="006D1A1F">
      <w:pPr>
        <w:autoSpaceDE w:val="0"/>
        <w:spacing w:after="0" w:line="240" w:lineRule="auto"/>
        <w:jc w:val="both"/>
        <w:rPr>
          <w:rFonts w:ascii="Arial" w:hAnsi="Arial" w:cs="Arial"/>
          <w:kern w:val="0"/>
        </w:rPr>
      </w:pPr>
    </w:p>
    <w:p w14:paraId="2B7EAA0E" w14:textId="77777777" w:rsidR="006D1A1F" w:rsidRPr="00AE70B4" w:rsidRDefault="006D1A1F" w:rsidP="006D1A1F">
      <w:pPr>
        <w:tabs>
          <w:tab w:val="left" w:pos="583"/>
        </w:tabs>
        <w:spacing w:after="0" w:line="240" w:lineRule="auto"/>
        <w:ind w:left="284"/>
        <w:contextualSpacing/>
        <w:jc w:val="center"/>
        <w:rPr>
          <w:rFonts w:ascii="Arial" w:hAnsi="Arial" w:cs="Arial"/>
          <w:b/>
        </w:rPr>
      </w:pPr>
      <w:r w:rsidRPr="00AE70B4">
        <w:rPr>
          <w:rFonts w:ascii="Arial" w:hAnsi="Arial" w:cs="Arial"/>
          <w:b/>
        </w:rPr>
        <w:t>§ 3. Wynagrodzenie</w:t>
      </w:r>
    </w:p>
    <w:p w14:paraId="354EA4BE" w14:textId="77777777" w:rsidR="006D1A1F" w:rsidRPr="00AE70B4" w:rsidRDefault="006D1A1F" w:rsidP="006D1A1F">
      <w:pPr>
        <w:widowControl w:val="0"/>
        <w:numPr>
          <w:ilvl w:val="0"/>
          <w:numId w:val="62"/>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 xml:space="preserve">Strony ustalają, że za wykonanie przedmiotu zamówienia Zamawiający zapłaci Wykonawcy wynagrodzenie ryczałtowe ustalone na podstawie złożonej oferty Wykonawcy zaakceptowanej przez Zamawiającego. Za zaoferowaną cenę Wykonawca jest zobowiązany do wykonania wszystkich prac określonych w umowie i zgodnie z obowiązującymi przepisami. </w:t>
      </w:r>
    </w:p>
    <w:p w14:paraId="2512D5B5" w14:textId="77777777" w:rsidR="006D1A1F" w:rsidRPr="00AE70B4" w:rsidRDefault="006D1A1F" w:rsidP="006D1A1F">
      <w:pPr>
        <w:widowControl w:val="0"/>
        <w:numPr>
          <w:ilvl w:val="0"/>
          <w:numId w:val="62"/>
        </w:numPr>
        <w:spacing w:after="0" w:line="240" w:lineRule="auto"/>
        <w:ind w:left="284"/>
        <w:contextualSpacing/>
        <w:jc w:val="both"/>
        <w:textAlignment w:val="baseline"/>
        <w:rPr>
          <w:rFonts w:ascii="Arial" w:eastAsia="HG Mincho Light J" w:hAnsi="Arial" w:cs="Arial"/>
        </w:rPr>
      </w:pPr>
      <w:r w:rsidRPr="00AE70B4">
        <w:rPr>
          <w:rFonts w:ascii="Arial" w:eastAsia="HG Mincho Light J" w:hAnsi="Arial" w:cs="Arial"/>
        </w:rPr>
        <w:t>Wynagrodzenie netto za przedmiot zamówienia ustala się na kwotę .................. PLN (słownie: ................................), w tym:</w:t>
      </w:r>
    </w:p>
    <w:p w14:paraId="5E9D3B92" w14:textId="77777777" w:rsidR="006D1A1F" w:rsidRPr="00AE70B4" w:rsidRDefault="006D1A1F" w:rsidP="006D1A1F">
      <w:pPr>
        <w:widowControl w:val="0"/>
        <w:numPr>
          <w:ilvl w:val="0"/>
          <w:numId w:val="63"/>
        </w:numPr>
        <w:spacing w:after="0" w:line="240" w:lineRule="auto"/>
        <w:contextualSpacing/>
        <w:jc w:val="both"/>
        <w:textAlignment w:val="baseline"/>
        <w:rPr>
          <w:rFonts w:ascii="Arial" w:eastAsia="HG Mincho Light J" w:hAnsi="Arial" w:cs="Arial"/>
        </w:rPr>
      </w:pPr>
      <w:r w:rsidRPr="00AE70B4">
        <w:rPr>
          <w:rFonts w:ascii="Arial" w:eastAsia="HG Mincho Light J" w:hAnsi="Arial" w:cs="Arial"/>
        </w:rPr>
        <w:t xml:space="preserve">Etap I </w:t>
      </w:r>
      <w:r w:rsidRPr="00AE70B4">
        <w:rPr>
          <w:rFonts w:ascii="Arial" w:hAnsi="Arial" w:cs="Arial"/>
          <w:bCs/>
        </w:rPr>
        <w:t xml:space="preserve">określony w § 1 ust. 3 </w:t>
      </w:r>
      <w:r w:rsidRPr="00AE70B4">
        <w:rPr>
          <w:rFonts w:ascii="Arial" w:eastAsia="HG Mincho Light J" w:hAnsi="Arial" w:cs="Arial"/>
        </w:rPr>
        <w:t>- ………. zł</w:t>
      </w:r>
    </w:p>
    <w:p w14:paraId="5103406E" w14:textId="77777777" w:rsidR="006D1A1F" w:rsidRPr="00AE70B4" w:rsidRDefault="006D1A1F" w:rsidP="006D1A1F">
      <w:pPr>
        <w:widowControl w:val="0"/>
        <w:numPr>
          <w:ilvl w:val="0"/>
          <w:numId w:val="63"/>
        </w:numPr>
        <w:spacing w:after="0" w:line="240" w:lineRule="auto"/>
        <w:contextualSpacing/>
        <w:jc w:val="both"/>
        <w:textAlignment w:val="baseline"/>
        <w:rPr>
          <w:rFonts w:ascii="Arial" w:eastAsia="HG Mincho Light J" w:hAnsi="Arial" w:cs="Arial"/>
        </w:rPr>
      </w:pPr>
      <w:r w:rsidRPr="00AE70B4">
        <w:rPr>
          <w:rFonts w:ascii="Arial" w:eastAsia="HG Mincho Light J" w:hAnsi="Arial" w:cs="Arial"/>
        </w:rPr>
        <w:t xml:space="preserve">Etap II </w:t>
      </w:r>
      <w:r w:rsidRPr="00AE70B4">
        <w:rPr>
          <w:rFonts w:ascii="Arial" w:hAnsi="Arial" w:cs="Arial"/>
          <w:bCs/>
        </w:rPr>
        <w:t>określony w § 1 ust. 4</w:t>
      </w:r>
      <w:r w:rsidRPr="00AE70B4">
        <w:rPr>
          <w:rFonts w:ascii="Arial" w:eastAsia="HG Mincho Light J" w:hAnsi="Arial" w:cs="Arial"/>
        </w:rPr>
        <w:t xml:space="preserve"> - ………. zł</w:t>
      </w:r>
    </w:p>
    <w:p w14:paraId="04CBA77D" w14:textId="77777777" w:rsidR="006D1A1F" w:rsidRPr="00AE70B4" w:rsidRDefault="006D1A1F" w:rsidP="006D1A1F">
      <w:pPr>
        <w:widowControl w:val="0"/>
        <w:numPr>
          <w:ilvl w:val="0"/>
          <w:numId w:val="62"/>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 xml:space="preserve">Na dzień podpisania umowy wynagrodzenie Wykonawcy za przedmiot zamówienia łącznie z .... % podatkiem VAT wynosi …........ PLN (słownie: .................................). </w:t>
      </w:r>
    </w:p>
    <w:p w14:paraId="13E50CA0" w14:textId="77777777" w:rsidR="006D1A1F" w:rsidRPr="00AE70B4" w:rsidRDefault="006D1A1F" w:rsidP="006D1A1F">
      <w:pPr>
        <w:widowControl w:val="0"/>
        <w:numPr>
          <w:ilvl w:val="0"/>
          <w:numId w:val="62"/>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 xml:space="preserve">Podatek VAT będzie naliczany zgodnie z obowiązującymi w tym zakresie przepisami. </w:t>
      </w:r>
    </w:p>
    <w:p w14:paraId="55222207" w14:textId="77777777" w:rsidR="006D1A1F" w:rsidRPr="00AE70B4" w:rsidRDefault="006D1A1F" w:rsidP="006D1A1F">
      <w:pPr>
        <w:widowControl w:val="0"/>
        <w:numPr>
          <w:ilvl w:val="0"/>
          <w:numId w:val="62"/>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Wykonawca oświadcza, że jest płatnikiem VAT, uprawnionym do wystawienia faktury VAT.</w:t>
      </w:r>
    </w:p>
    <w:p w14:paraId="19804076" w14:textId="77777777" w:rsidR="006D1A1F" w:rsidRPr="00AE70B4" w:rsidRDefault="006D1A1F" w:rsidP="006D1A1F">
      <w:pPr>
        <w:widowControl w:val="0"/>
        <w:numPr>
          <w:ilvl w:val="0"/>
          <w:numId w:val="62"/>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 xml:space="preserve">Strony dopuszczają zmianę wynagrodzenia brutto określonego w ust. 3, wynikającą z zaokrągleń podatku VAT w wystawionych fakturach. </w:t>
      </w:r>
    </w:p>
    <w:p w14:paraId="6835A124" w14:textId="77777777" w:rsidR="006D1A1F" w:rsidRPr="00AE70B4" w:rsidRDefault="006D1A1F" w:rsidP="006D1A1F">
      <w:pPr>
        <w:widowControl w:val="0"/>
        <w:numPr>
          <w:ilvl w:val="0"/>
          <w:numId w:val="62"/>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 xml:space="preserve">Wynagrodzenie Wykonawcy obejmuje zapłatę wynagrodzenia za wykonanie wszystkich obowiązków Wykonawcy objętych umową. </w:t>
      </w:r>
    </w:p>
    <w:p w14:paraId="6C73DDB5" w14:textId="77777777" w:rsidR="006D1A1F" w:rsidRPr="00AE70B4" w:rsidRDefault="006D1A1F" w:rsidP="006D1A1F">
      <w:pPr>
        <w:widowControl w:val="0"/>
        <w:numPr>
          <w:ilvl w:val="0"/>
          <w:numId w:val="62"/>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 xml:space="preserve">Warunkiem zapłaty każdej faktury Wykonawcy jest przedłożenie przez Wykonawcę oświadczeń Podwykonawców i dalszych Podwykonawców wraz z dowodami zapłaty wszystkich zgłoszonych Podwykonawców i dalszych Podwykonawców, potwierdzających, że otrzymali pełne wynagrodzenie należne im za roboty budowlane, usługi lub dostawy wykonane w okresie objętym protokołem odbioru robót (końcowym  lub częściowym), na podstawie którego wystawiona została faktura Wykonawcy lub odpowiednio oświadczenie, że w danym okresie rozliczeniowym nie wykonywali robót, usług lub dostaw. W przypadku nieprzedstawienia przez Wykonawcę wszystkich dowodów zapłaty Zamawiający wstrzyma wypłatę należnego wynagrodzenia za odebrane roboty budowlane w części równej sumie kwot wynikających z nieprzedstawionych dowodów zapłaty zatrzymując ją jako zabezpieczenie na wypadek roszczeń Podwykonawców, które mogą być skierowane wobec Zamawiającego, do czasu uregulowania przez Wykonawcę wszystkich wymagalnych zobowiązań należnych Podwykonawcom. </w:t>
      </w:r>
    </w:p>
    <w:p w14:paraId="340D5DB8" w14:textId="77777777" w:rsidR="006D1A1F" w:rsidRPr="00AE70B4" w:rsidRDefault="006D1A1F" w:rsidP="006D1A1F">
      <w:pPr>
        <w:widowControl w:val="0"/>
        <w:numPr>
          <w:ilvl w:val="0"/>
          <w:numId w:val="62"/>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 xml:space="preserve">Podstawę do wystawienia faktury za wykonane roboty, zgodnie z zatwierdzonym </w:t>
      </w:r>
      <w:r w:rsidRPr="00AE70B4">
        <w:rPr>
          <w:rFonts w:ascii="Arial" w:eastAsia="HG Mincho Light J" w:hAnsi="Arial" w:cs="Arial"/>
        </w:rPr>
        <w:lastRenderedPageBreak/>
        <w:t xml:space="preserve">harmonogramem, stanowić będą odpowiednio podpisany przez strony protokół odbioru częściowego / protokół odbioru końcowego. Powyższe dokumenty muszą być zaakceptowane i podpisane przez Inspektora Nadzoru (wyłącznie dla etapu II) i zatwierdzone przez Zamawiającego. </w:t>
      </w:r>
    </w:p>
    <w:p w14:paraId="7FD12425" w14:textId="101D789B" w:rsidR="006D1A1F" w:rsidRPr="00AE70B4" w:rsidRDefault="006D1A1F" w:rsidP="006D1A1F">
      <w:pPr>
        <w:widowControl w:val="0"/>
        <w:numPr>
          <w:ilvl w:val="0"/>
          <w:numId w:val="62"/>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 xml:space="preserve">W przypadku Wykonawców wspólnie realizujących Umowę (członków konsorcjów/ spółki cywilnej) są oni zobowiązani do udzielenia nieodwołalnego upoważnienia (pełnomocnictwa) w formie pisemnej, pod rygorem nieważności, jednemu z członków konsorcjum/spółki cywilnej do wystawienia przez niego faktury VAT oraz do przyjęcia przez niego należności przypadających wszystkim członkom konsorcjum/spółki cywilnej z tytułu realizacji zamówienia. Zapłata na rachunek bankowy wskazanego członka konsorcjum/spółki cywilnej zaspakaja roszczenia wszystkich członków konsorcjum/spółki cywilnej wobec Zamawiającego i zwalnia Zamawiającego z odpowiedzialności za zapłatę wynagrodzenia pozostałym członkom konsorcjum/spółki cywilnej. </w:t>
      </w:r>
    </w:p>
    <w:p w14:paraId="60927EA8" w14:textId="5EEB0633" w:rsidR="00CB6BA5" w:rsidRPr="00AE70B4" w:rsidRDefault="00CB6BA5" w:rsidP="006D1A1F">
      <w:pPr>
        <w:widowControl w:val="0"/>
        <w:numPr>
          <w:ilvl w:val="0"/>
          <w:numId w:val="62"/>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Wykonawca zapewnia finansowanie zamówienia w części niepokrytej udziałem własnym Zamawiającego, na czas poprzedzający wypłaty z Promesy z jednoczesnym zastrzeżeniem, że zapłata wynagrodzenia Wykonawcy inwestycji  w całości nastąpi po odbiorze końcowym inwestycji przez Zamawiającego</w:t>
      </w:r>
    </w:p>
    <w:p w14:paraId="149EBC62" w14:textId="2869B09D" w:rsidR="006B1FC8" w:rsidRPr="00AE70B4" w:rsidRDefault="006D1A1F" w:rsidP="00BC192F">
      <w:pPr>
        <w:pStyle w:val="Akapitzlist"/>
        <w:widowControl w:val="0"/>
        <w:numPr>
          <w:ilvl w:val="0"/>
          <w:numId w:val="77"/>
        </w:numPr>
        <w:spacing w:after="0"/>
        <w:ind w:left="284"/>
        <w:jc w:val="both"/>
        <w:textAlignment w:val="baseline"/>
        <w:rPr>
          <w:rFonts w:ascii="Arial" w:eastAsia="HG Mincho Light J" w:hAnsi="Arial" w:cs="Arial"/>
        </w:rPr>
      </w:pPr>
      <w:r w:rsidRPr="00AE70B4">
        <w:rPr>
          <w:rFonts w:ascii="Arial" w:eastAsia="HG Mincho Light J" w:hAnsi="Arial" w:cs="Arial"/>
        </w:rPr>
        <w:t>Wszelkie rozliczenia finansowe między zamawiającym, a wykonawcą będą prowadzone w złotych polskich, w zaokrągleniu do dwóch miejsc po przecinku.</w:t>
      </w:r>
    </w:p>
    <w:p w14:paraId="4CD5A879" w14:textId="77777777" w:rsidR="00CB6BA5" w:rsidRPr="00AE70B4" w:rsidRDefault="00CB6BA5" w:rsidP="00BC192F">
      <w:pPr>
        <w:widowControl w:val="0"/>
        <w:numPr>
          <w:ilvl w:val="0"/>
          <w:numId w:val="77"/>
        </w:numPr>
        <w:spacing w:after="0"/>
        <w:ind w:left="284"/>
        <w:contextualSpacing/>
        <w:jc w:val="both"/>
        <w:textAlignment w:val="baseline"/>
        <w:rPr>
          <w:rFonts w:ascii="Arial" w:eastAsia="HG Mincho Light J" w:hAnsi="Arial" w:cs="Arial"/>
        </w:rPr>
      </w:pPr>
      <w:r w:rsidRPr="00AE70B4">
        <w:rPr>
          <w:rFonts w:ascii="Arial" w:hAnsi="Arial" w:cs="Arial"/>
        </w:rPr>
        <w:t xml:space="preserve">Ze względu na finansowanie inwestycji w cyklu dwuletnim Zamawiający przewiduje płatność zgodnie z aktualną uchwałą w sprawie Wieloletniej Prognozy Finansowej – w zakresie środków stanowiących wkład własny. </w:t>
      </w:r>
    </w:p>
    <w:p w14:paraId="1E1E2E8D" w14:textId="77777777" w:rsidR="006D1A1F" w:rsidRPr="00AE70B4" w:rsidRDefault="006D1A1F" w:rsidP="00BC192F">
      <w:pPr>
        <w:widowControl w:val="0"/>
        <w:numPr>
          <w:ilvl w:val="0"/>
          <w:numId w:val="77"/>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Wykonawca upoważnia zamawiającego do potrącenia:</w:t>
      </w:r>
    </w:p>
    <w:p w14:paraId="06ECA6BA" w14:textId="6D89A4AB" w:rsidR="006D1A1F" w:rsidRPr="00AE70B4" w:rsidRDefault="006D1A1F" w:rsidP="00BC192F">
      <w:pPr>
        <w:pStyle w:val="Akapitzlist"/>
        <w:widowControl w:val="0"/>
        <w:numPr>
          <w:ilvl w:val="1"/>
          <w:numId w:val="77"/>
        </w:numPr>
        <w:spacing w:after="0"/>
        <w:ind w:left="709"/>
        <w:jc w:val="both"/>
        <w:textAlignment w:val="baseline"/>
        <w:rPr>
          <w:rFonts w:ascii="Arial" w:eastAsia="HG Mincho Light J" w:hAnsi="Arial" w:cs="Arial"/>
        </w:rPr>
      </w:pPr>
      <w:r w:rsidRPr="00AE70B4">
        <w:rPr>
          <w:rFonts w:ascii="Arial" w:eastAsia="HG Mincho Light J" w:hAnsi="Arial" w:cs="Arial"/>
        </w:rPr>
        <w:t>kar umownych określonych w niniejszej umowie, w tym w § 21 umowy,</w:t>
      </w:r>
    </w:p>
    <w:p w14:paraId="3FC4D655" w14:textId="77777777" w:rsidR="006D1A1F" w:rsidRPr="00AE70B4" w:rsidRDefault="006D1A1F" w:rsidP="00BC192F">
      <w:pPr>
        <w:widowControl w:val="0"/>
        <w:numPr>
          <w:ilvl w:val="1"/>
          <w:numId w:val="77"/>
        </w:numPr>
        <w:spacing w:after="0"/>
        <w:ind w:left="709"/>
        <w:contextualSpacing/>
        <w:jc w:val="both"/>
        <w:textAlignment w:val="baseline"/>
        <w:rPr>
          <w:rFonts w:ascii="Arial" w:eastAsia="HG Mincho Light J" w:hAnsi="Arial" w:cs="Arial"/>
        </w:rPr>
      </w:pPr>
      <w:r w:rsidRPr="00AE70B4">
        <w:rPr>
          <w:rFonts w:ascii="Arial" w:eastAsia="HG Mincho Light J" w:hAnsi="Arial" w:cs="Arial"/>
        </w:rPr>
        <w:t>płatności na rzecz podwykonawców oraz dalszych podwykonawców oraz</w:t>
      </w:r>
    </w:p>
    <w:p w14:paraId="7D5F4D85" w14:textId="77777777" w:rsidR="006D1A1F" w:rsidRPr="00AE70B4" w:rsidRDefault="006D1A1F" w:rsidP="00BC192F">
      <w:pPr>
        <w:widowControl w:val="0"/>
        <w:numPr>
          <w:ilvl w:val="1"/>
          <w:numId w:val="77"/>
        </w:numPr>
        <w:spacing w:after="0"/>
        <w:ind w:left="709"/>
        <w:contextualSpacing/>
        <w:jc w:val="both"/>
        <w:textAlignment w:val="baseline"/>
        <w:rPr>
          <w:rFonts w:ascii="Arial" w:eastAsia="HG Mincho Light J" w:hAnsi="Arial" w:cs="Arial"/>
        </w:rPr>
      </w:pPr>
      <w:r w:rsidRPr="00AE70B4">
        <w:rPr>
          <w:rFonts w:ascii="Arial" w:eastAsia="HG Mincho Light J" w:hAnsi="Arial" w:cs="Arial"/>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19.</w:t>
      </w:r>
    </w:p>
    <w:p w14:paraId="4C2DF4EE" w14:textId="77777777" w:rsidR="006D1A1F" w:rsidRPr="00AE70B4" w:rsidRDefault="006D1A1F" w:rsidP="006D1A1F">
      <w:pPr>
        <w:tabs>
          <w:tab w:val="left" w:pos="583"/>
        </w:tabs>
        <w:spacing w:after="0" w:line="240" w:lineRule="auto"/>
        <w:ind w:left="284"/>
        <w:contextualSpacing/>
        <w:jc w:val="both"/>
        <w:rPr>
          <w:rFonts w:ascii="Arial" w:hAnsi="Arial" w:cs="Arial"/>
          <w:b/>
        </w:rPr>
      </w:pPr>
    </w:p>
    <w:p w14:paraId="1A1A33FE" w14:textId="77777777" w:rsidR="006D1A1F" w:rsidRPr="00AE70B4" w:rsidRDefault="006D1A1F" w:rsidP="006D1A1F">
      <w:pPr>
        <w:tabs>
          <w:tab w:val="left" w:pos="583"/>
        </w:tabs>
        <w:spacing w:after="0" w:line="240" w:lineRule="auto"/>
        <w:ind w:left="284"/>
        <w:contextualSpacing/>
        <w:jc w:val="center"/>
        <w:rPr>
          <w:rFonts w:ascii="Arial" w:hAnsi="Arial" w:cs="Arial"/>
        </w:rPr>
      </w:pPr>
      <w:r w:rsidRPr="00AE70B4">
        <w:rPr>
          <w:rFonts w:ascii="Arial" w:hAnsi="Arial" w:cs="Arial"/>
          <w:b/>
        </w:rPr>
        <w:t>§ 4. Faktury</w:t>
      </w:r>
    </w:p>
    <w:p w14:paraId="1F73A943" w14:textId="5F69E614" w:rsidR="00CB6BA5" w:rsidRPr="00AE70B4" w:rsidRDefault="00CB6BA5" w:rsidP="006D1A1F">
      <w:pPr>
        <w:widowControl w:val="0"/>
        <w:numPr>
          <w:ilvl w:val="0"/>
          <w:numId w:val="68"/>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 xml:space="preserve">Rozliczenie między stronami za wykonane roboty będzie następować na podstawie faktur częściowych i faktury końcowej wystawionych przez Wykonawcę, na podstawie protokołu zdawczo-odbiorczego dokumentacji, protokołów odbioru częściowego oraz odbioru końcowego, o których mowa w § 9 ust. 1 pkt 1-3 umowy, </w:t>
      </w:r>
      <w:r w:rsidRPr="00AE70B4">
        <w:rPr>
          <w:rFonts w:ascii="Arial" w:eastAsia="HG Mincho Light J" w:hAnsi="Arial" w:cs="Arial"/>
        </w:rPr>
        <w:lastRenderedPageBreak/>
        <w:t>podpisanych przez upoważnionych przedstawicieli zamawiającego i wykonawcy bez uwag i zastrzeżeń</w:t>
      </w:r>
    </w:p>
    <w:p w14:paraId="50337618" w14:textId="77777777" w:rsidR="006D1A1F" w:rsidRPr="00AE70B4" w:rsidRDefault="006D1A1F" w:rsidP="006D1A1F">
      <w:pPr>
        <w:widowControl w:val="0"/>
        <w:numPr>
          <w:ilvl w:val="0"/>
          <w:numId w:val="68"/>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Niniejsze zamówienie jest finansowane ze środków własnych oraz współfinansowane ze środków Rządowego Programu Inwestycji Strategicznych.</w:t>
      </w:r>
    </w:p>
    <w:p w14:paraId="61466037" w14:textId="7FA53A3A" w:rsidR="006D1A1F" w:rsidRPr="00AE70B4" w:rsidRDefault="006D1A1F" w:rsidP="006D1A1F">
      <w:pPr>
        <w:widowControl w:val="0"/>
        <w:numPr>
          <w:ilvl w:val="0"/>
          <w:numId w:val="68"/>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Kwota udziału własnego Zamawiającego, stanowiąca środki finansowe Zamawiającego przeznaczone na realizację Inwestycji, wynosi ……………………</w:t>
      </w:r>
      <w:r w:rsidR="00094D7C" w:rsidRPr="00AE70B4">
        <w:rPr>
          <w:rFonts w:ascii="Arial" w:eastAsia="HG Mincho Light J" w:hAnsi="Arial" w:cs="Arial"/>
        </w:rPr>
        <w:t xml:space="preserve"> z</w:t>
      </w:r>
      <w:r w:rsidRPr="00AE70B4">
        <w:rPr>
          <w:rFonts w:ascii="Arial" w:eastAsia="HG Mincho Light J" w:hAnsi="Arial" w:cs="Arial"/>
        </w:rPr>
        <w:t>ł (słownie……………………………………………).</w:t>
      </w:r>
    </w:p>
    <w:p w14:paraId="63E61497" w14:textId="7DE4AB6E" w:rsidR="006D1A1F" w:rsidRPr="00AE70B4" w:rsidRDefault="006D1A1F" w:rsidP="006D1A1F">
      <w:pPr>
        <w:widowControl w:val="0"/>
        <w:numPr>
          <w:ilvl w:val="0"/>
          <w:numId w:val="68"/>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 xml:space="preserve">Kwota Promesy, stanowiąca wysokość dofinansowania Inwestycji z Rządowego Programu Inwestycji Strategicznych wynosi </w:t>
      </w:r>
      <w:r w:rsidR="00CB6BA5" w:rsidRPr="00AE70B4">
        <w:rPr>
          <w:rFonts w:ascii="Arial" w:eastAsia="HG Mincho Light J" w:hAnsi="Arial" w:cs="Arial"/>
        </w:rPr>
        <w:t>8.000.0000,00</w:t>
      </w:r>
      <w:r w:rsidR="00094D7C" w:rsidRPr="00AE70B4">
        <w:rPr>
          <w:rFonts w:ascii="Arial" w:eastAsia="HG Mincho Light J" w:hAnsi="Arial" w:cs="Arial"/>
        </w:rPr>
        <w:t xml:space="preserve"> </w:t>
      </w:r>
      <w:r w:rsidRPr="00AE70B4">
        <w:rPr>
          <w:rFonts w:ascii="Arial" w:eastAsia="HG Mincho Light J" w:hAnsi="Arial" w:cs="Arial"/>
        </w:rPr>
        <w:t>zł (słownie</w:t>
      </w:r>
      <w:r w:rsidR="00EE0BD8" w:rsidRPr="00AE70B4">
        <w:rPr>
          <w:rFonts w:ascii="Arial" w:eastAsia="HG Mincho Light J" w:hAnsi="Arial" w:cs="Arial"/>
        </w:rPr>
        <w:t>: osiem milionów złotych 00/100</w:t>
      </w:r>
      <w:r w:rsidRPr="00AE70B4">
        <w:rPr>
          <w:rFonts w:ascii="Arial" w:eastAsia="HG Mincho Light J" w:hAnsi="Arial" w:cs="Arial"/>
        </w:rPr>
        <w:t>).</w:t>
      </w:r>
    </w:p>
    <w:p w14:paraId="0CB0D34E" w14:textId="195AA8EB" w:rsidR="006D1A1F" w:rsidRPr="00AE70B4" w:rsidRDefault="006D1A1F" w:rsidP="006D1A1F">
      <w:pPr>
        <w:widowControl w:val="0"/>
        <w:numPr>
          <w:ilvl w:val="0"/>
          <w:numId w:val="68"/>
        </w:numPr>
        <w:spacing w:after="0"/>
        <w:ind w:left="284"/>
        <w:contextualSpacing/>
        <w:jc w:val="both"/>
        <w:textAlignment w:val="baseline"/>
        <w:rPr>
          <w:rFonts w:ascii="Arial" w:eastAsia="HG Mincho Light J" w:hAnsi="Arial" w:cs="Arial"/>
        </w:rPr>
      </w:pPr>
      <w:r w:rsidRPr="00AE70B4">
        <w:rPr>
          <w:rFonts w:ascii="Arial" w:eastAsia="HG Mincho Light J" w:hAnsi="Arial" w:cs="Arial"/>
        </w:rPr>
        <w:t>Zgodnie z zasadami dotyczącymi warunków wypłaty wynagrodzenia określonymi w Szczegółowych zasadach i trybie dofinansowania z Rządowego Programu Inwestycji Strategicznych stanowiącymi załącznik do Uchwały nr 84/2021 Rady Ministrów z dnia 1 lipca 2021 roku ze zmianami, Wstępnej Promesie dotyczącej dofinansowania inwestycji z Rządowego Programu Inwestycji Strategicznych Nr Edycja8/2023/1853/PolskiLad z dnia 04.09.2024. ustala się:</w:t>
      </w:r>
    </w:p>
    <w:p w14:paraId="29D7A317" w14:textId="27115C00" w:rsidR="001C45E5" w:rsidRPr="00AE70B4" w:rsidRDefault="006D1A1F" w:rsidP="005B48AE">
      <w:pPr>
        <w:widowControl w:val="0"/>
        <w:numPr>
          <w:ilvl w:val="0"/>
          <w:numId w:val="70"/>
        </w:numPr>
        <w:spacing w:after="0"/>
        <w:ind w:left="0" w:firstLine="0"/>
        <w:contextualSpacing/>
        <w:jc w:val="both"/>
        <w:textAlignment w:val="baseline"/>
        <w:rPr>
          <w:rFonts w:ascii="Arial" w:eastAsia="HG Mincho Light J" w:hAnsi="Arial" w:cs="Arial"/>
        </w:rPr>
      </w:pPr>
      <w:r w:rsidRPr="00AE70B4">
        <w:rPr>
          <w:rFonts w:ascii="Arial" w:eastAsia="HG Mincho Light J" w:hAnsi="Arial" w:cs="Arial"/>
        </w:rPr>
        <w:t>w odniesieniu do środków stanowiących udział własny Zamawiającego, w kwocie określonej w ust.</w:t>
      </w:r>
      <w:r w:rsidR="006B1FC8" w:rsidRPr="00AE70B4">
        <w:rPr>
          <w:rFonts w:ascii="Arial" w:eastAsia="HG Mincho Light J" w:hAnsi="Arial" w:cs="Arial"/>
        </w:rPr>
        <w:t xml:space="preserve"> </w:t>
      </w:r>
      <w:r w:rsidR="00EE0BD8" w:rsidRPr="00AE70B4">
        <w:rPr>
          <w:rFonts w:ascii="Arial" w:eastAsia="HG Mincho Light J" w:hAnsi="Arial" w:cs="Arial"/>
        </w:rPr>
        <w:t>3</w:t>
      </w:r>
      <w:r w:rsidRPr="00AE70B4">
        <w:rPr>
          <w:rFonts w:ascii="Arial" w:eastAsia="HG Mincho Light J" w:hAnsi="Arial" w:cs="Arial"/>
        </w:rPr>
        <w:t xml:space="preserve">, wynagrodzenie Wykonawcy płatne będzie na podstawie faktur częściowych, wystawionych na kwotę nie wyższą niż do wysokości zaawansowania robót na podstawie faktycznie wykonanych robót potwierdzonych przez Zamawiającego protokołem odbioru, wynikających z etapu realizacji inwestycji, wskazanego w harmonogramie, z zastrzeżeniem, iż łącznie wynagrodzenie Wykonawcy, płatne ze środków własnych Zamawiającego, zostanie wypłacone w kwocie nie wyższej niż określona w ust. </w:t>
      </w:r>
      <w:r w:rsidR="00EE0BD8" w:rsidRPr="00AE70B4">
        <w:rPr>
          <w:rFonts w:ascii="Arial" w:eastAsia="HG Mincho Light J" w:hAnsi="Arial" w:cs="Arial"/>
        </w:rPr>
        <w:t>3</w:t>
      </w:r>
    </w:p>
    <w:p w14:paraId="486B120C" w14:textId="780E411C" w:rsidR="007F4572" w:rsidRPr="00AE70B4" w:rsidRDefault="001C45E5" w:rsidP="007F4572">
      <w:pPr>
        <w:widowControl w:val="0"/>
        <w:spacing w:after="0"/>
        <w:contextualSpacing/>
        <w:jc w:val="both"/>
        <w:textAlignment w:val="baseline"/>
        <w:rPr>
          <w:rFonts w:ascii="Arial" w:eastAsia="HG Mincho Light J" w:hAnsi="Arial" w:cs="Arial"/>
        </w:rPr>
      </w:pPr>
      <w:r w:rsidRPr="00AE70B4">
        <w:rPr>
          <w:rFonts w:ascii="Arial" w:hAnsi="Arial" w:cs="Arial"/>
          <w:kern w:val="0"/>
        </w:rPr>
        <w:t xml:space="preserve">2) </w:t>
      </w:r>
      <w:r w:rsidR="007F4572" w:rsidRPr="00AE70B4">
        <w:rPr>
          <w:rFonts w:ascii="Arial" w:eastAsia="HG Mincho Light J" w:hAnsi="Arial" w:cs="Arial"/>
        </w:rPr>
        <w:t xml:space="preserve">w odniesieniu do prac wykonywanych w ramach realizacji Inwestycji po przekroczeniu zaawansowania finansowego określonego w ust. </w:t>
      </w:r>
      <w:r w:rsidR="00EE0BD8" w:rsidRPr="00AE70B4">
        <w:rPr>
          <w:rFonts w:ascii="Arial" w:eastAsia="HG Mincho Light J" w:hAnsi="Arial" w:cs="Arial"/>
        </w:rPr>
        <w:t>3</w:t>
      </w:r>
      <w:r w:rsidR="007F4572" w:rsidRPr="00AE70B4">
        <w:rPr>
          <w:rFonts w:ascii="Arial" w:eastAsia="HG Mincho Light J" w:hAnsi="Arial" w:cs="Arial"/>
        </w:rPr>
        <w:t>, wynagrodzenie Wykonawcy będzie płatne z kwoty dofinansowania (Promesy) z Rządowego Programu Inwestycji Strategicznych w dwóch transzach:</w:t>
      </w:r>
    </w:p>
    <w:p w14:paraId="4EA033F2" w14:textId="1DB5A398" w:rsidR="007F4572" w:rsidRPr="00AE70B4" w:rsidRDefault="00EF7EDE" w:rsidP="00EF7EDE">
      <w:pPr>
        <w:widowControl w:val="0"/>
        <w:spacing w:after="0"/>
        <w:contextualSpacing/>
        <w:jc w:val="both"/>
        <w:textAlignment w:val="baseline"/>
        <w:rPr>
          <w:rFonts w:ascii="Arial" w:eastAsia="HG Mincho Light J" w:hAnsi="Arial" w:cs="Arial"/>
        </w:rPr>
      </w:pPr>
      <w:r w:rsidRPr="00AE70B4">
        <w:rPr>
          <w:rFonts w:ascii="Arial" w:eastAsia="HG Mincho Light J" w:hAnsi="Arial" w:cs="Arial"/>
        </w:rPr>
        <w:t xml:space="preserve">a) </w:t>
      </w:r>
      <w:r w:rsidR="007F4572" w:rsidRPr="00AE70B4">
        <w:rPr>
          <w:rFonts w:ascii="Arial" w:eastAsia="HG Mincho Light J" w:hAnsi="Arial" w:cs="Arial"/>
        </w:rPr>
        <w:t>pierwsza transza w wysokości nie wyższej niż 50% kwoty dofinansowania określonej w Promesie (ust.</w:t>
      </w:r>
      <w:r w:rsidR="00EE0BD8" w:rsidRPr="00AE70B4">
        <w:rPr>
          <w:rFonts w:ascii="Arial" w:eastAsia="HG Mincho Light J" w:hAnsi="Arial" w:cs="Arial"/>
        </w:rPr>
        <w:t xml:space="preserve"> 4</w:t>
      </w:r>
      <w:r w:rsidR="007F4572" w:rsidRPr="00AE70B4">
        <w:rPr>
          <w:rFonts w:ascii="Arial" w:eastAsia="HG Mincho Light J" w:hAnsi="Arial" w:cs="Arial"/>
        </w:rPr>
        <w:t>) płatna po podpisaniu protokołu częściowego.</w:t>
      </w:r>
    </w:p>
    <w:p w14:paraId="72F59FBB" w14:textId="480AD608" w:rsidR="007F4572" w:rsidRPr="00AE70B4" w:rsidRDefault="00EF7EDE" w:rsidP="00EF7EDE">
      <w:pPr>
        <w:widowControl w:val="0"/>
        <w:spacing w:after="0"/>
        <w:contextualSpacing/>
        <w:jc w:val="both"/>
        <w:textAlignment w:val="baseline"/>
        <w:rPr>
          <w:rFonts w:ascii="Arial" w:eastAsia="HG Mincho Light J" w:hAnsi="Arial" w:cs="Arial"/>
        </w:rPr>
      </w:pPr>
      <w:r w:rsidRPr="00AE70B4">
        <w:rPr>
          <w:rFonts w:ascii="Arial" w:eastAsia="HG Mincho Light J" w:hAnsi="Arial" w:cs="Arial"/>
        </w:rPr>
        <w:t xml:space="preserve">b) </w:t>
      </w:r>
      <w:r w:rsidR="007F4572" w:rsidRPr="00AE70B4">
        <w:rPr>
          <w:rFonts w:ascii="Arial" w:eastAsia="HG Mincho Light J" w:hAnsi="Arial" w:cs="Arial"/>
        </w:rPr>
        <w:t>druga transza płatna w wysokości kwoty dofinansowania określonej w promesie pomniejszonej o kwotę wypłaconą w pierwszej transzy płatna po wykonaniu całości inwestycji i podpisaniu protokołu końcowego.</w:t>
      </w:r>
    </w:p>
    <w:p w14:paraId="0EEADDE6" w14:textId="77777777" w:rsidR="00EE0BD8" w:rsidRPr="00AE70B4" w:rsidRDefault="00EE0BD8" w:rsidP="00507D65">
      <w:pPr>
        <w:widowControl w:val="0"/>
        <w:numPr>
          <w:ilvl w:val="0"/>
          <w:numId w:val="68"/>
        </w:numPr>
        <w:spacing w:after="0" w:line="240" w:lineRule="auto"/>
        <w:ind w:left="284" w:hanging="357"/>
        <w:contextualSpacing/>
        <w:jc w:val="both"/>
        <w:textAlignment w:val="baseline"/>
        <w:rPr>
          <w:rFonts w:ascii="Arial" w:eastAsia="HG Mincho Light J" w:hAnsi="Arial" w:cs="Arial"/>
        </w:rPr>
      </w:pPr>
      <w:r w:rsidRPr="00AE70B4">
        <w:rPr>
          <w:rFonts w:ascii="Arial" w:eastAsia="HG Mincho Light J" w:hAnsi="Arial" w:cs="Arial"/>
        </w:rPr>
        <w:t>Wykonawca zapewnia finansowanie zamówienia w części niepokrytej udziałem własnym Zamawiającego, na czas poprzedzający wypłaty z Promesy z jednoczesnym zastrzeżeniem, że zapłata wynagrodzenia Wykonawcy inwestycji  w całości nastąpi po odbiorze końcowym inwestycji przez Zamawiającego.</w:t>
      </w:r>
    </w:p>
    <w:p w14:paraId="1D9D2CA0" w14:textId="77777777" w:rsidR="00F74148" w:rsidRPr="00AE70B4" w:rsidRDefault="00F74148" w:rsidP="00507D65">
      <w:pPr>
        <w:widowControl w:val="0"/>
        <w:numPr>
          <w:ilvl w:val="0"/>
          <w:numId w:val="68"/>
        </w:numPr>
        <w:spacing w:after="0" w:line="240" w:lineRule="auto"/>
        <w:ind w:left="284" w:hanging="357"/>
        <w:contextualSpacing/>
        <w:jc w:val="both"/>
        <w:textAlignment w:val="baseline"/>
        <w:rPr>
          <w:rFonts w:ascii="Arial" w:eastAsia="HG Mincho Light J" w:hAnsi="Arial" w:cs="Arial"/>
        </w:rPr>
      </w:pPr>
      <w:r w:rsidRPr="00AE70B4">
        <w:rPr>
          <w:rFonts w:ascii="Arial" w:hAnsi="Arial" w:cs="Arial"/>
        </w:rPr>
        <w:t xml:space="preserve">Płatności za realizację umowy, będą dokonywane na podstawie faktur VAT </w:t>
      </w:r>
      <w:r w:rsidRPr="00AE70B4">
        <w:rPr>
          <w:rFonts w:ascii="Arial" w:hAnsi="Arial" w:cs="Arial"/>
        </w:rPr>
        <w:lastRenderedPageBreak/>
        <w:t>doręczonych zamawiającemu, z zastrzeżeniem, że:</w:t>
      </w:r>
    </w:p>
    <w:p w14:paraId="31C5BD75" w14:textId="77777777" w:rsidR="00F74148" w:rsidRPr="00AE70B4" w:rsidRDefault="00F74148" w:rsidP="00507D65">
      <w:pPr>
        <w:numPr>
          <w:ilvl w:val="0"/>
          <w:numId w:val="73"/>
        </w:numPr>
        <w:suppressAutoHyphens w:val="0"/>
        <w:autoSpaceDN/>
        <w:spacing w:after="0" w:line="240" w:lineRule="auto"/>
        <w:ind w:hanging="357"/>
        <w:jc w:val="both"/>
        <w:rPr>
          <w:rFonts w:ascii="Arial" w:hAnsi="Arial" w:cs="Arial"/>
        </w:rPr>
      </w:pPr>
      <w:r w:rsidRPr="00AE70B4">
        <w:rPr>
          <w:rFonts w:ascii="Arial" w:hAnsi="Arial" w:cs="Arial"/>
        </w:rPr>
        <w:t>podstawą do wystawienia faktury VAT za wykonanie etapu 1, o którym mowa w § 1 ust. 3 umowy, jest protokół zdawczo-odbiorczy, o którym mowa w § 7 ust. 1  umowy, potwierdzający pozytywny odbiór etapu 1, podpisany przez upoważnionych przedstawicieli zamawiającego i wykonawcy bez uwag i zastrzeżeń;</w:t>
      </w:r>
    </w:p>
    <w:p w14:paraId="0A020859" w14:textId="214D4083" w:rsidR="00F74148" w:rsidRPr="00AE70B4" w:rsidRDefault="00F74148" w:rsidP="00507D65">
      <w:pPr>
        <w:numPr>
          <w:ilvl w:val="0"/>
          <w:numId w:val="73"/>
        </w:numPr>
        <w:suppressAutoHyphens w:val="0"/>
        <w:autoSpaceDN/>
        <w:spacing w:after="0" w:line="240" w:lineRule="auto"/>
        <w:ind w:hanging="357"/>
        <w:jc w:val="both"/>
        <w:rPr>
          <w:rFonts w:ascii="Arial" w:hAnsi="Arial" w:cs="Arial"/>
        </w:rPr>
      </w:pPr>
      <w:r w:rsidRPr="00AE70B4">
        <w:rPr>
          <w:rFonts w:ascii="Arial" w:hAnsi="Arial" w:cs="Arial"/>
        </w:rPr>
        <w:t xml:space="preserve">podstawą do wystawienia faktury VAT za wykonanie części robót, o których mowa w § 1 ust 4 pkt 1-3 jest protokół odbioru częściowego, o którym mowa w § 9 ust. 1 pkt 1 - </w:t>
      </w:r>
      <w:r w:rsidR="00DF5128" w:rsidRPr="00AE70B4">
        <w:rPr>
          <w:rFonts w:ascii="Arial" w:hAnsi="Arial" w:cs="Arial"/>
        </w:rPr>
        <w:t>2</w:t>
      </w:r>
      <w:r w:rsidRPr="00AE70B4">
        <w:rPr>
          <w:rFonts w:ascii="Arial" w:hAnsi="Arial" w:cs="Arial"/>
        </w:rPr>
        <w:t xml:space="preserve"> umowy, potwierdzający pozytywny i zgodny z haromonogramem rzeczowo-finansowym, odbiór części robót podpisany przez upoważnionych przedstawicieli zamawiającego i wykonawcy bez uwag i zastrzeżeń;</w:t>
      </w:r>
    </w:p>
    <w:p w14:paraId="0B0705D1" w14:textId="33307DDF" w:rsidR="00F74148" w:rsidRPr="00AE70B4" w:rsidRDefault="00F74148" w:rsidP="00507D65">
      <w:pPr>
        <w:numPr>
          <w:ilvl w:val="0"/>
          <w:numId w:val="73"/>
        </w:numPr>
        <w:suppressAutoHyphens w:val="0"/>
        <w:autoSpaceDN/>
        <w:spacing w:after="0" w:line="240" w:lineRule="auto"/>
        <w:ind w:hanging="357"/>
        <w:jc w:val="both"/>
        <w:rPr>
          <w:rFonts w:ascii="Arial" w:hAnsi="Arial" w:cs="Arial"/>
        </w:rPr>
      </w:pPr>
      <w:r w:rsidRPr="00AE70B4">
        <w:rPr>
          <w:rFonts w:ascii="Arial" w:hAnsi="Arial" w:cs="Arial"/>
        </w:rPr>
        <w:t xml:space="preserve">podstawą do wystawienia faktury końcowej jest protokół odbioru końcowego, o którym mowa w § 9 ust. 1 pkt </w:t>
      </w:r>
      <w:r w:rsidR="00DF5128" w:rsidRPr="00AE70B4">
        <w:rPr>
          <w:rFonts w:ascii="Arial" w:hAnsi="Arial" w:cs="Arial"/>
        </w:rPr>
        <w:t>3</w:t>
      </w:r>
      <w:r w:rsidRPr="00AE70B4">
        <w:rPr>
          <w:rFonts w:ascii="Arial" w:hAnsi="Arial" w:cs="Arial"/>
        </w:rPr>
        <w:t xml:space="preserve"> umowy, potwierdzający pozytywny odbiór etapu 2, podpisany przez upoważnionych przedstawicieli zamawiającego i wykonawcy bez uwag i zastrzeżeń.</w:t>
      </w:r>
    </w:p>
    <w:p w14:paraId="72938EC3" w14:textId="77777777" w:rsidR="0071326E" w:rsidRPr="00AE70B4" w:rsidRDefault="00F74148" w:rsidP="0071326E">
      <w:pPr>
        <w:widowControl w:val="0"/>
        <w:numPr>
          <w:ilvl w:val="0"/>
          <w:numId w:val="68"/>
        </w:numPr>
        <w:spacing w:after="0" w:line="240" w:lineRule="auto"/>
        <w:ind w:left="284" w:hanging="357"/>
        <w:contextualSpacing/>
        <w:jc w:val="both"/>
        <w:textAlignment w:val="baseline"/>
        <w:rPr>
          <w:rFonts w:ascii="Arial" w:eastAsia="HG Mincho Light J" w:hAnsi="Arial" w:cs="Arial"/>
        </w:rPr>
      </w:pPr>
      <w:r w:rsidRPr="00AE70B4">
        <w:rPr>
          <w:rFonts w:ascii="Arial" w:hAnsi="Arial" w:cs="Arial"/>
        </w:rPr>
        <w:t xml:space="preserve">Płatności, o których mowa w § 4 ust. 1 umowy, będą dokonywane przelewem w terminie do 30 dni od daty otrzymania przez zamawiającego prawidłowo wystawionych faktur VAT, na numer rachunku bankowego wskazany na fakturach z zastrzeżeniem zapisów ust. </w:t>
      </w:r>
      <w:r w:rsidR="00507D65" w:rsidRPr="00AE70B4">
        <w:rPr>
          <w:rFonts w:ascii="Arial" w:hAnsi="Arial" w:cs="Arial"/>
        </w:rPr>
        <w:t>5</w:t>
      </w:r>
      <w:r w:rsidRPr="00AE70B4">
        <w:rPr>
          <w:rFonts w:ascii="Arial" w:hAnsi="Arial" w:cs="Arial"/>
        </w:rPr>
        <w:t xml:space="preserve"> i </w:t>
      </w:r>
      <w:r w:rsidR="00507D65" w:rsidRPr="00AE70B4">
        <w:rPr>
          <w:rFonts w:ascii="Arial" w:hAnsi="Arial" w:cs="Arial"/>
        </w:rPr>
        <w:t>6</w:t>
      </w:r>
      <w:r w:rsidRPr="00AE70B4">
        <w:rPr>
          <w:rFonts w:ascii="Arial" w:hAnsi="Arial" w:cs="Arial"/>
        </w:rPr>
        <w:t>. Za datę zapłaty uważa się dzień, w którym zamawiający zleci bankowi wykonanie przelewu.</w:t>
      </w:r>
    </w:p>
    <w:p w14:paraId="2F8C18E1" w14:textId="78C682C4" w:rsidR="0071326E" w:rsidRPr="00AE70B4" w:rsidRDefault="0071326E" w:rsidP="00EA15D5">
      <w:pPr>
        <w:widowControl w:val="0"/>
        <w:numPr>
          <w:ilvl w:val="0"/>
          <w:numId w:val="68"/>
        </w:numPr>
        <w:spacing w:after="0" w:line="240" w:lineRule="auto"/>
        <w:ind w:left="142" w:hanging="142"/>
        <w:contextualSpacing/>
        <w:jc w:val="both"/>
        <w:textAlignment w:val="baseline"/>
        <w:rPr>
          <w:rFonts w:ascii="Arial" w:eastAsia="HG Mincho Light J" w:hAnsi="Arial" w:cs="Arial"/>
        </w:rPr>
      </w:pPr>
      <w:r w:rsidRPr="00AE70B4">
        <w:rPr>
          <w:rFonts w:ascii="Arial" w:eastAsia="HG Mincho Light J" w:hAnsi="Arial" w:cs="Arial"/>
        </w:rPr>
        <w:t>Dane do faktury:</w:t>
      </w:r>
    </w:p>
    <w:p w14:paraId="2CA3392C" w14:textId="77777777" w:rsidR="0071326E" w:rsidRPr="00AE70B4" w:rsidRDefault="0071326E" w:rsidP="003E3E71">
      <w:pPr>
        <w:widowControl w:val="0"/>
        <w:spacing w:after="0" w:line="240" w:lineRule="auto"/>
        <w:contextualSpacing/>
        <w:jc w:val="both"/>
        <w:textAlignment w:val="baseline"/>
        <w:rPr>
          <w:rFonts w:ascii="Arial" w:eastAsia="HG Mincho Light J" w:hAnsi="Arial" w:cs="Arial"/>
          <w:b/>
          <w:bCs/>
        </w:rPr>
      </w:pPr>
      <w:r w:rsidRPr="00AE70B4">
        <w:rPr>
          <w:rFonts w:ascii="Arial" w:eastAsia="HG Mincho Light J" w:hAnsi="Arial" w:cs="Arial"/>
          <w:b/>
          <w:bCs/>
        </w:rPr>
        <w:t>Nabywca: Gmina Żukowo, ul. Gdańska 52, 83-330 Żukowo, NIP 589-001-16-54;</w:t>
      </w:r>
    </w:p>
    <w:p w14:paraId="24FAFAC2" w14:textId="77777777" w:rsidR="0071326E" w:rsidRPr="00AE70B4" w:rsidRDefault="0071326E" w:rsidP="003E3E71">
      <w:pPr>
        <w:widowControl w:val="0"/>
        <w:spacing w:after="0" w:line="240" w:lineRule="auto"/>
        <w:contextualSpacing/>
        <w:jc w:val="both"/>
        <w:textAlignment w:val="baseline"/>
        <w:rPr>
          <w:rFonts w:ascii="Arial" w:eastAsia="HG Mincho Light J" w:hAnsi="Arial" w:cs="Arial"/>
          <w:b/>
          <w:bCs/>
        </w:rPr>
      </w:pPr>
      <w:r w:rsidRPr="00AE70B4">
        <w:rPr>
          <w:rFonts w:ascii="Arial" w:eastAsia="HG Mincho Light J" w:hAnsi="Arial" w:cs="Arial"/>
          <w:b/>
          <w:bCs/>
        </w:rPr>
        <w:t>Odbiorca/Płatnik: Urząd Gminy w Żukowie, ul. Gdańska 52, 83-330 Żukowo.</w:t>
      </w:r>
    </w:p>
    <w:p w14:paraId="3997B023" w14:textId="078D4763" w:rsidR="0071326E" w:rsidRPr="00AE70B4" w:rsidRDefault="0071326E" w:rsidP="003E3E71">
      <w:pPr>
        <w:widowControl w:val="0"/>
        <w:spacing w:after="0" w:line="240" w:lineRule="auto"/>
        <w:contextualSpacing/>
        <w:jc w:val="both"/>
        <w:textAlignment w:val="baseline"/>
        <w:rPr>
          <w:rFonts w:ascii="Arial" w:eastAsia="HG Mincho Light J" w:hAnsi="Arial" w:cs="Arial"/>
        </w:rPr>
      </w:pPr>
      <w:r w:rsidRPr="00AE70B4">
        <w:rPr>
          <w:rFonts w:ascii="Arial" w:eastAsia="HG Mincho Light J" w:hAnsi="Arial" w:cs="Arial"/>
        </w:rPr>
        <w:t>10.</w:t>
      </w:r>
      <w:r w:rsidRPr="00AE70B4">
        <w:rPr>
          <w:rFonts w:ascii="Arial" w:eastAsia="HG Mincho Light J" w:hAnsi="Arial" w:cs="Arial"/>
          <w:b/>
          <w:bCs/>
        </w:rPr>
        <w:t xml:space="preserve"> </w:t>
      </w:r>
      <w:r w:rsidRPr="00AE70B4">
        <w:rPr>
          <w:rFonts w:ascii="Arial" w:eastAsia="HG Mincho Light J" w:hAnsi="Arial" w:cs="Arial"/>
        </w:rPr>
        <w:t>Zamawiający oświadcza, że płatność za fakturę wystawioną przez Wykonawcę będzie dokonana na rachunek wskazany w tej fakturze z zastosowaniem mechanizmu</w:t>
      </w:r>
    </w:p>
    <w:p w14:paraId="6E4F9599" w14:textId="18B65912" w:rsidR="0071326E" w:rsidRPr="00AE70B4" w:rsidRDefault="0071326E" w:rsidP="003E3E71">
      <w:pPr>
        <w:widowControl w:val="0"/>
        <w:spacing w:after="0" w:line="240" w:lineRule="auto"/>
        <w:contextualSpacing/>
        <w:jc w:val="both"/>
        <w:textAlignment w:val="baseline"/>
        <w:rPr>
          <w:rFonts w:ascii="Arial" w:eastAsia="HG Mincho Light J" w:hAnsi="Arial" w:cs="Arial"/>
        </w:rPr>
      </w:pPr>
      <w:r w:rsidRPr="00AE70B4">
        <w:rPr>
          <w:rFonts w:ascii="Arial" w:eastAsia="HG Mincho Light J" w:hAnsi="Arial" w:cs="Arial"/>
        </w:rPr>
        <w:t>podzielonej płatności. Wykonawca oświadcza, że rachunek bankowy</w:t>
      </w:r>
      <w:r w:rsidR="00EA15D5" w:rsidRPr="00AE70B4">
        <w:rPr>
          <w:rFonts w:ascii="Arial" w:eastAsia="HG Mincho Light J" w:hAnsi="Arial" w:cs="Arial"/>
        </w:rPr>
        <w:t>,</w:t>
      </w:r>
      <w:r w:rsidRPr="00AE70B4">
        <w:rPr>
          <w:rFonts w:ascii="Arial" w:eastAsia="HG Mincho Light J" w:hAnsi="Arial" w:cs="Arial"/>
        </w:rPr>
        <w:t xml:space="preserve"> o którym mowa w ust. 8 jest rachunkiem rozliczeniowym przedsiębiorcy, służącym do celów prowadzonej działalności gospodarczej, dla którego bank prowadzący ten rachunek utworzył powiązany z nim rachunek VAT.</w:t>
      </w:r>
    </w:p>
    <w:p w14:paraId="521D6040" w14:textId="28F79F9D" w:rsidR="0071326E" w:rsidRPr="00AE70B4" w:rsidRDefault="0071326E" w:rsidP="003E3E71">
      <w:pPr>
        <w:widowControl w:val="0"/>
        <w:spacing w:after="0" w:line="240" w:lineRule="auto"/>
        <w:contextualSpacing/>
        <w:jc w:val="both"/>
        <w:textAlignment w:val="baseline"/>
        <w:rPr>
          <w:rFonts w:ascii="Arial" w:eastAsia="HG Mincho Light J" w:hAnsi="Arial" w:cs="Arial"/>
        </w:rPr>
      </w:pPr>
      <w:r w:rsidRPr="00AE70B4">
        <w:rPr>
          <w:rFonts w:ascii="Arial" w:eastAsia="HG Mincho Light J" w:hAnsi="Arial" w:cs="Arial"/>
        </w:rPr>
        <w:t xml:space="preserve">11. Zgodnie z art. 96b ustawy z 11 marca 2004 r. o podatku od towarów i usług </w:t>
      </w:r>
      <w:r w:rsidR="00EA15D5" w:rsidRPr="00AE70B4">
        <w:rPr>
          <w:rFonts w:ascii="Arial" w:eastAsia="HG Mincho Light J" w:hAnsi="Arial" w:cs="Arial"/>
        </w:rPr>
        <w:br/>
      </w:r>
      <w:r w:rsidRPr="00AE70B4">
        <w:rPr>
          <w:rFonts w:ascii="Arial" w:eastAsia="HG Mincho Light J" w:hAnsi="Arial" w:cs="Arial"/>
        </w:rPr>
        <w:t>(t.j.</w:t>
      </w:r>
      <w:r w:rsidR="003E3E71" w:rsidRPr="00AE70B4">
        <w:rPr>
          <w:rFonts w:ascii="Arial" w:eastAsia="HG Mincho Light J" w:hAnsi="Arial" w:cs="Arial"/>
        </w:rPr>
        <w:t xml:space="preserve"> </w:t>
      </w:r>
      <w:r w:rsidRPr="00AE70B4">
        <w:rPr>
          <w:rFonts w:ascii="Arial" w:eastAsia="HG Mincho Light J" w:hAnsi="Arial" w:cs="Arial"/>
        </w:rPr>
        <w:t>Dz. U. z 2024 r. poz. 361 z późn. zm) należności powinny być wypłacane na numer</w:t>
      </w:r>
      <w:r w:rsidR="003E3E71" w:rsidRPr="00AE70B4">
        <w:rPr>
          <w:rFonts w:ascii="Arial" w:eastAsia="HG Mincho Light J" w:hAnsi="Arial" w:cs="Arial"/>
        </w:rPr>
        <w:t xml:space="preserve"> </w:t>
      </w:r>
      <w:r w:rsidRPr="00AE70B4">
        <w:rPr>
          <w:rFonts w:ascii="Arial" w:eastAsia="HG Mincho Light J" w:hAnsi="Arial" w:cs="Arial"/>
        </w:rPr>
        <w:t>rachunku bankowego znajdującego się w elektronicznym wykazie czynnych podatników VAT (zwanym potocznie „białą listą”). W przypadku, gdy rachunek bankowy, na który Zamawiający będzie miał obowiązek dokonać płatności, nie będzie widniał na wykazie, Zamawiający zgodnie z obowiązującymi przepisami art. 117ba § 3 ustawy z dnia 29 sierpnia 1997 r. Ordynacja podatkowa (t.j. Dz. U. z 2025 r. poz. 111), fakt dokonania przelewu na konto spoza wykazu, zgłosi do Urzędu Skarbowego w terminie 7 dni od wypłaty środków.</w:t>
      </w:r>
    </w:p>
    <w:p w14:paraId="4C025FED" w14:textId="4B22723C" w:rsidR="0071326E" w:rsidRPr="00AE70B4" w:rsidRDefault="0071326E" w:rsidP="003E3E71">
      <w:pPr>
        <w:widowControl w:val="0"/>
        <w:spacing w:after="0" w:line="240" w:lineRule="auto"/>
        <w:contextualSpacing/>
        <w:jc w:val="both"/>
        <w:textAlignment w:val="baseline"/>
        <w:rPr>
          <w:rFonts w:ascii="Arial" w:eastAsia="HG Mincho Light J" w:hAnsi="Arial" w:cs="Arial"/>
        </w:rPr>
      </w:pPr>
      <w:r w:rsidRPr="00AE70B4">
        <w:rPr>
          <w:rFonts w:ascii="Arial" w:eastAsia="HG Mincho Light J" w:hAnsi="Arial" w:cs="Arial"/>
        </w:rPr>
        <w:t>12. Za dzień zapłaty przyjmuje się dzień obciążenia rachunku Zamawiającego.</w:t>
      </w:r>
    </w:p>
    <w:p w14:paraId="0F05969A" w14:textId="6DDDA575" w:rsidR="0071326E" w:rsidRPr="00AE70B4" w:rsidRDefault="0071326E" w:rsidP="003E3E71">
      <w:pPr>
        <w:widowControl w:val="0"/>
        <w:spacing w:after="0" w:line="240" w:lineRule="auto"/>
        <w:contextualSpacing/>
        <w:jc w:val="both"/>
        <w:textAlignment w:val="baseline"/>
        <w:rPr>
          <w:rFonts w:ascii="Arial" w:eastAsia="HG Mincho Light J" w:hAnsi="Arial" w:cs="Arial"/>
        </w:rPr>
      </w:pPr>
      <w:r w:rsidRPr="00AE70B4">
        <w:rPr>
          <w:rFonts w:ascii="Arial" w:eastAsia="HG Mincho Light J" w:hAnsi="Arial" w:cs="Arial"/>
        </w:rPr>
        <w:t>13. Zgodnie z ustawą z dnia 9 listopada 2018 r. o elektronicznym fakturowaniu w</w:t>
      </w:r>
      <w:r w:rsidR="003E3E71" w:rsidRPr="00AE70B4">
        <w:rPr>
          <w:rFonts w:ascii="Arial" w:eastAsia="HG Mincho Light J" w:hAnsi="Arial" w:cs="Arial"/>
        </w:rPr>
        <w:t xml:space="preserve"> </w:t>
      </w:r>
      <w:r w:rsidRPr="00AE70B4">
        <w:rPr>
          <w:rFonts w:ascii="Arial" w:eastAsia="HG Mincho Light J" w:hAnsi="Arial" w:cs="Arial"/>
        </w:rPr>
        <w:t>zamówieniach publicznych, koncesjach na roboty budowlane lub usługi oraz</w:t>
      </w:r>
      <w:r w:rsidR="003E3E71" w:rsidRPr="00AE70B4">
        <w:rPr>
          <w:rFonts w:ascii="Arial" w:eastAsia="HG Mincho Light J" w:hAnsi="Arial" w:cs="Arial"/>
        </w:rPr>
        <w:t xml:space="preserve"> </w:t>
      </w:r>
      <w:r w:rsidRPr="00AE70B4">
        <w:rPr>
          <w:rFonts w:ascii="Arial" w:eastAsia="HG Mincho Light J" w:hAnsi="Arial" w:cs="Arial"/>
        </w:rPr>
        <w:t>partnerstwie publiczno-prywatnym (t.j. Dz. U. z 2020 r. poz. 1666 z późn.</w:t>
      </w:r>
      <w:r w:rsidR="00EA15D5" w:rsidRPr="00AE70B4">
        <w:rPr>
          <w:rFonts w:ascii="Arial" w:eastAsia="HG Mincho Light J" w:hAnsi="Arial" w:cs="Arial"/>
        </w:rPr>
        <w:t xml:space="preserve"> </w:t>
      </w:r>
      <w:r w:rsidRPr="00AE70B4">
        <w:rPr>
          <w:rFonts w:ascii="Arial" w:eastAsia="HG Mincho Light J" w:hAnsi="Arial" w:cs="Arial"/>
        </w:rPr>
        <w:t xml:space="preserve">zm.) </w:t>
      </w:r>
      <w:r w:rsidRPr="00AE70B4">
        <w:rPr>
          <w:rFonts w:ascii="Arial" w:eastAsia="HG Mincho Light J" w:hAnsi="Arial" w:cs="Arial"/>
        </w:rPr>
        <w:lastRenderedPageBreak/>
        <w:t>Wykonawca ma prawo do wysyłania ustrukturyzowanej faktury elektronicznej za</w:t>
      </w:r>
      <w:r w:rsidR="00EA15D5" w:rsidRPr="00AE70B4">
        <w:rPr>
          <w:rFonts w:ascii="Arial" w:eastAsia="HG Mincho Light J" w:hAnsi="Arial" w:cs="Arial"/>
        </w:rPr>
        <w:t xml:space="preserve"> </w:t>
      </w:r>
      <w:r w:rsidRPr="00AE70B4">
        <w:rPr>
          <w:rFonts w:ascii="Arial" w:eastAsia="HG Mincho Light J" w:hAnsi="Arial" w:cs="Arial"/>
        </w:rPr>
        <w:t>pośrednictwem systemu teleinformatycznego. Konto zmawiającego na platformie</w:t>
      </w:r>
      <w:r w:rsidR="003E3E71" w:rsidRPr="00AE70B4">
        <w:rPr>
          <w:rFonts w:ascii="Arial" w:eastAsia="HG Mincho Light J" w:hAnsi="Arial" w:cs="Arial"/>
        </w:rPr>
        <w:t xml:space="preserve"> </w:t>
      </w:r>
      <w:r w:rsidRPr="00AE70B4">
        <w:rPr>
          <w:rFonts w:ascii="Arial" w:eastAsia="HG Mincho Light J" w:hAnsi="Arial" w:cs="Arial"/>
        </w:rPr>
        <w:t>obsługiwane jest przez Brokera PEF Infinite IT Solutions. Dane skrzynki PEPPOL: Nazwa</w:t>
      </w:r>
      <w:r w:rsidR="003E3E71" w:rsidRPr="00AE70B4">
        <w:rPr>
          <w:rFonts w:ascii="Arial" w:eastAsia="HG Mincho Light J" w:hAnsi="Arial" w:cs="Arial"/>
        </w:rPr>
        <w:t xml:space="preserve"> </w:t>
      </w:r>
      <w:r w:rsidRPr="00AE70B4">
        <w:rPr>
          <w:rFonts w:ascii="Arial" w:eastAsia="HG Mincho Light J" w:hAnsi="Arial" w:cs="Arial"/>
        </w:rPr>
        <w:t>skrzynki: Gmina Żukowo; Adres: ul. Gdańska 52, 83-330 Żukowo PL, nr PEPPOL:</w:t>
      </w:r>
      <w:r w:rsidR="003E3E71" w:rsidRPr="00AE70B4">
        <w:rPr>
          <w:rFonts w:ascii="Arial" w:eastAsia="HG Mincho Light J" w:hAnsi="Arial" w:cs="Arial"/>
        </w:rPr>
        <w:t xml:space="preserve"> </w:t>
      </w:r>
      <w:r w:rsidRPr="00AE70B4">
        <w:rPr>
          <w:rFonts w:ascii="Arial" w:eastAsia="HG Mincho Light J" w:hAnsi="Arial" w:cs="Arial"/>
        </w:rPr>
        <w:t>5890011654.</w:t>
      </w:r>
    </w:p>
    <w:p w14:paraId="646F40D9" w14:textId="35EC7D67" w:rsidR="0071326E" w:rsidRPr="00AE70B4" w:rsidRDefault="003E3E71" w:rsidP="003E3E71">
      <w:pPr>
        <w:widowControl w:val="0"/>
        <w:spacing w:after="0" w:line="240" w:lineRule="auto"/>
        <w:contextualSpacing/>
        <w:jc w:val="both"/>
        <w:textAlignment w:val="baseline"/>
        <w:rPr>
          <w:rFonts w:ascii="Arial" w:eastAsia="HG Mincho Light J" w:hAnsi="Arial" w:cs="Arial"/>
        </w:rPr>
      </w:pPr>
      <w:r w:rsidRPr="00AE70B4">
        <w:rPr>
          <w:rFonts w:ascii="Arial" w:eastAsia="HG Mincho Light J" w:hAnsi="Arial" w:cs="Arial"/>
        </w:rPr>
        <w:t>14</w:t>
      </w:r>
      <w:r w:rsidR="0071326E" w:rsidRPr="00AE70B4">
        <w:rPr>
          <w:rFonts w:ascii="Arial" w:eastAsia="HG Mincho Light J" w:hAnsi="Arial" w:cs="Arial"/>
        </w:rPr>
        <w:t>. Przesyłanie innych ustrukturyzowanych dokumentów, o których mowa w ustawie</w:t>
      </w:r>
    </w:p>
    <w:p w14:paraId="5B10B75D" w14:textId="53AB8778" w:rsidR="0071326E" w:rsidRPr="00AE70B4" w:rsidRDefault="0071326E" w:rsidP="003E3E71">
      <w:pPr>
        <w:widowControl w:val="0"/>
        <w:spacing w:after="0" w:line="240" w:lineRule="auto"/>
        <w:contextualSpacing/>
        <w:jc w:val="both"/>
        <w:textAlignment w:val="baseline"/>
        <w:rPr>
          <w:rFonts w:ascii="Arial" w:eastAsia="HG Mincho Light J" w:hAnsi="Arial" w:cs="Arial"/>
        </w:rPr>
      </w:pPr>
      <w:r w:rsidRPr="00AE70B4">
        <w:rPr>
          <w:rFonts w:ascii="Arial" w:eastAsia="HG Mincho Light J" w:hAnsi="Arial" w:cs="Arial"/>
        </w:rPr>
        <w:t>wskazanej w ust. 1</w:t>
      </w:r>
      <w:r w:rsidR="003E3E71" w:rsidRPr="00AE70B4">
        <w:rPr>
          <w:rFonts w:ascii="Arial" w:eastAsia="HG Mincho Light J" w:hAnsi="Arial" w:cs="Arial"/>
        </w:rPr>
        <w:t>3</w:t>
      </w:r>
      <w:r w:rsidRPr="00AE70B4">
        <w:rPr>
          <w:rFonts w:ascii="Arial" w:eastAsia="HG Mincho Light J" w:hAnsi="Arial" w:cs="Arial"/>
        </w:rPr>
        <w:t>, każdorazowo wymaga zgody Zamawiającego</w:t>
      </w:r>
      <w:r w:rsidR="003E3E71" w:rsidRPr="00AE70B4">
        <w:rPr>
          <w:rFonts w:ascii="Arial" w:eastAsia="HG Mincho Light J" w:hAnsi="Arial" w:cs="Arial"/>
        </w:rPr>
        <w:t>.</w:t>
      </w:r>
    </w:p>
    <w:p w14:paraId="03B16802" w14:textId="77777777" w:rsidR="003E3E71" w:rsidRPr="00AE70B4" w:rsidRDefault="003E3E71" w:rsidP="003E3E71">
      <w:pPr>
        <w:widowControl w:val="0"/>
        <w:spacing w:after="0"/>
        <w:contextualSpacing/>
        <w:jc w:val="both"/>
        <w:textAlignment w:val="baseline"/>
        <w:rPr>
          <w:rFonts w:ascii="Arial" w:eastAsia="HG Mincho Light J" w:hAnsi="Arial" w:cs="Arial"/>
        </w:rPr>
      </w:pPr>
      <w:r w:rsidRPr="00AE70B4">
        <w:rPr>
          <w:rFonts w:ascii="Arial" w:eastAsia="HG Mincho Light J" w:hAnsi="Arial" w:cs="Arial"/>
        </w:rPr>
        <w:t xml:space="preserve">15. </w:t>
      </w:r>
      <w:r w:rsidR="006D1A1F" w:rsidRPr="00AE70B4">
        <w:rPr>
          <w:rFonts w:ascii="Arial" w:eastAsia="HG Mincho Light J" w:hAnsi="Arial" w:cs="Arial"/>
        </w:rPr>
        <w:t>Wykonawca powinien wystawić fakturę po usunięciu wad i / lub usterek opisanych w protokole sporządzonym podczas prowadzenia czynności odbiorowych.</w:t>
      </w:r>
    </w:p>
    <w:p w14:paraId="6F6BD223" w14:textId="5F556B4C" w:rsidR="006D1A1F" w:rsidRPr="00AE70B4" w:rsidRDefault="003E3E71" w:rsidP="003E3E71">
      <w:pPr>
        <w:widowControl w:val="0"/>
        <w:spacing w:after="0"/>
        <w:contextualSpacing/>
        <w:jc w:val="both"/>
        <w:textAlignment w:val="baseline"/>
        <w:rPr>
          <w:rFonts w:ascii="Arial" w:eastAsia="HG Mincho Light J" w:hAnsi="Arial" w:cs="Arial"/>
        </w:rPr>
      </w:pPr>
      <w:r w:rsidRPr="00AE70B4">
        <w:rPr>
          <w:rFonts w:ascii="Arial" w:eastAsia="HG Mincho Light J" w:hAnsi="Arial" w:cs="Arial"/>
        </w:rPr>
        <w:t xml:space="preserve">16. </w:t>
      </w:r>
      <w:r w:rsidR="006D1A1F" w:rsidRPr="00AE70B4">
        <w:rPr>
          <w:rFonts w:ascii="Arial" w:eastAsia="HG Mincho Light J" w:hAnsi="Arial" w:cs="Arial"/>
        </w:rPr>
        <w:t>Potwierdzenie usunięcia wad i / lub usterek wymaga formy pisemnej, niezależnie od konieczności sporządzenia protokołu.</w:t>
      </w:r>
    </w:p>
    <w:p w14:paraId="16697404" w14:textId="0C651B02" w:rsidR="006D1A1F" w:rsidRPr="00AE70B4" w:rsidRDefault="003E3E71" w:rsidP="003E3E71">
      <w:pPr>
        <w:widowControl w:val="0"/>
        <w:spacing w:after="0"/>
        <w:contextualSpacing/>
        <w:jc w:val="both"/>
        <w:textAlignment w:val="baseline"/>
        <w:rPr>
          <w:rFonts w:ascii="Arial" w:eastAsia="HG Mincho Light J" w:hAnsi="Arial" w:cs="Arial"/>
        </w:rPr>
      </w:pPr>
      <w:r w:rsidRPr="00AE70B4">
        <w:rPr>
          <w:rFonts w:ascii="Arial" w:eastAsia="HG Mincho Light J" w:hAnsi="Arial" w:cs="Arial"/>
        </w:rPr>
        <w:t xml:space="preserve">17. </w:t>
      </w:r>
      <w:r w:rsidR="006D1A1F" w:rsidRPr="00AE70B4">
        <w:rPr>
          <w:rFonts w:ascii="Arial" w:eastAsia="HG Mincho Light J" w:hAnsi="Arial" w:cs="Arial"/>
        </w:rPr>
        <w:t xml:space="preserve">Wykonawca do faktury końcowej dołączy protokół odbioru końcowego. </w:t>
      </w:r>
    </w:p>
    <w:p w14:paraId="6694751F" w14:textId="454EBF5C" w:rsidR="006D1A1F" w:rsidRPr="00AE70B4" w:rsidRDefault="003E3E71" w:rsidP="003E3E71">
      <w:pPr>
        <w:widowControl w:val="0"/>
        <w:spacing w:after="0"/>
        <w:jc w:val="both"/>
        <w:textAlignment w:val="baseline"/>
        <w:rPr>
          <w:rFonts w:ascii="Arial" w:eastAsia="HG Mincho Light J" w:hAnsi="Arial" w:cs="Arial"/>
        </w:rPr>
      </w:pPr>
      <w:r w:rsidRPr="00AE70B4">
        <w:rPr>
          <w:rFonts w:ascii="Arial" w:eastAsia="HG Mincho Light J" w:hAnsi="Arial" w:cs="Arial"/>
        </w:rPr>
        <w:t>18.</w:t>
      </w:r>
      <w:r w:rsidR="006D1A1F" w:rsidRPr="00AE70B4">
        <w:rPr>
          <w:rFonts w:ascii="Arial" w:eastAsia="HG Mincho Light J" w:hAnsi="Arial" w:cs="Arial"/>
        </w:rPr>
        <w:t xml:space="preserve">Wykonawca, do każdej wystawionej faktury zobowiązany jest załączyć: </w:t>
      </w:r>
    </w:p>
    <w:p w14:paraId="685E24E3" w14:textId="77777777" w:rsidR="006D1A1F" w:rsidRPr="00AE70B4" w:rsidRDefault="006D1A1F" w:rsidP="006D1A1F">
      <w:pPr>
        <w:widowControl w:val="0"/>
        <w:numPr>
          <w:ilvl w:val="0"/>
          <w:numId w:val="69"/>
        </w:numPr>
        <w:spacing w:after="0"/>
        <w:contextualSpacing/>
        <w:jc w:val="both"/>
        <w:textAlignment w:val="baseline"/>
        <w:rPr>
          <w:rFonts w:ascii="Arial" w:eastAsia="HG Mincho Light J" w:hAnsi="Arial" w:cs="Arial"/>
        </w:rPr>
      </w:pPr>
      <w:r w:rsidRPr="00AE70B4">
        <w:rPr>
          <w:rFonts w:ascii="Arial" w:eastAsia="HG Mincho Light J" w:hAnsi="Arial" w:cs="Arial"/>
        </w:rPr>
        <w:t xml:space="preserve">zestawienie należności/ dowodów zapłaty dla wszystkich Podwykonawców i dalszych Podwykonawców biorących udział w wykonaniu zamówienia na podstawie zaakceptowanej przez Zamawiającego umowy o podwykonawstwo, której przedmiotem są roboty budowlane albo, w której wykonaniu uczestniczył Podwykonawca lub dalszy Podwykonawca na podstawie przedłożonej Zamawiającemu poświadczonej za zgodność z oryginałem kopii umowy o podwykonawstwo, której przedmiotem są dostawy lub usługi, </w:t>
      </w:r>
    </w:p>
    <w:p w14:paraId="7EBA179D" w14:textId="77777777" w:rsidR="006D1A1F" w:rsidRPr="00AE70B4" w:rsidRDefault="006D1A1F" w:rsidP="006D1A1F">
      <w:pPr>
        <w:widowControl w:val="0"/>
        <w:numPr>
          <w:ilvl w:val="0"/>
          <w:numId w:val="69"/>
        </w:numPr>
        <w:spacing w:after="0"/>
        <w:contextualSpacing/>
        <w:jc w:val="both"/>
        <w:textAlignment w:val="baseline"/>
        <w:rPr>
          <w:rFonts w:ascii="Arial" w:eastAsia="HG Mincho Light J" w:hAnsi="Arial" w:cs="Arial"/>
        </w:rPr>
      </w:pPr>
      <w:r w:rsidRPr="00AE70B4">
        <w:rPr>
          <w:rFonts w:ascii="Arial" w:eastAsia="HG Mincho Light J" w:hAnsi="Arial" w:cs="Arial"/>
        </w:rPr>
        <w:t xml:space="preserve">oświadczenie sporządzone według wzoru ustalonego z Zamawiającym, jeśli w wykonaniu robót budowlanych brał udział Podwykonawca lub dalszy Podwykonawca, na podstawie zaakceptowanej przez Zamawiającego umowy o podwykonawstwo albo, w której wykonaniu uczestniczył Podwykonawca lub dalszy Podwykonawca na podstawie przedłożonej Zamawiającemu poświadczonej za zgodność z oryginałem kopii umowy o podwykonawstwo, której przedmiotem są dostawy lub usługi - według stanu na dzień wystawienia faktury przez Wykonawcę - wraz z dowodami potwierdzającymi zapłatę wymagalnego wynagrodzenia Podwykonawcom lub dalszym Podwykonawcom. W przypadku zmian w zakresie wymagalności kwot ujętych w powyższym oświadczeniu, Wykonawca zobowiązany jest złożyć aktualne oświadczenie niezwłocznie, nie później niż w dniu następującym po dniu, w którym nastąpiła zmiana w zakresie wymagalności, </w:t>
      </w:r>
    </w:p>
    <w:p w14:paraId="4428EB9B" w14:textId="77777777" w:rsidR="006D1A1F" w:rsidRPr="00AE70B4" w:rsidRDefault="006D1A1F" w:rsidP="006D1A1F">
      <w:pPr>
        <w:widowControl w:val="0"/>
        <w:numPr>
          <w:ilvl w:val="0"/>
          <w:numId w:val="69"/>
        </w:numPr>
        <w:spacing w:after="0"/>
        <w:contextualSpacing/>
        <w:jc w:val="both"/>
        <w:textAlignment w:val="baseline"/>
        <w:rPr>
          <w:rFonts w:ascii="Arial" w:eastAsia="HG Mincho Light J" w:hAnsi="Arial" w:cs="Arial"/>
        </w:rPr>
      </w:pPr>
      <w:r w:rsidRPr="00AE70B4">
        <w:rPr>
          <w:rFonts w:ascii="Arial" w:eastAsia="HG Mincho Light J" w:hAnsi="Arial" w:cs="Arial"/>
        </w:rPr>
        <w:t xml:space="preserve">oświadczenie Wykonawcy jeśli roboty budowlane zostały wykonane przez Wykonawcę siłami własnymi. </w:t>
      </w:r>
    </w:p>
    <w:p w14:paraId="70E35FAA" w14:textId="5659FDAA" w:rsidR="006D1A1F" w:rsidRPr="00AE70B4" w:rsidRDefault="003E3E71" w:rsidP="003E3E71">
      <w:pPr>
        <w:widowControl w:val="0"/>
        <w:spacing w:after="0"/>
        <w:contextualSpacing/>
        <w:jc w:val="both"/>
        <w:textAlignment w:val="baseline"/>
        <w:rPr>
          <w:rFonts w:ascii="Arial" w:eastAsia="HG Mincho Light J" w:hAnsi="Arial" w:cs="Arial"/>
        </w:rPr>
      </w:pPr>
      <w:r w:rsidRPr="00AE70B4">
        <w:rPr>
          <w:rFonts w:ascii="Arial" w:eastAsia="HG Mincho Light J" w:hAnsi="Arial" w:cs="Arial"/>
        </w:rPr>
        <w:t>19.</w:t>
      </w:r>
      <w:r w:rsidR="006D1A1F" w:rsidRPr="00AE70B4">
        <w:rPr>
          <w:rFonts w:ascii="Arial" w:eastAsia="HG Mincho Light J" w:hAnsi="Arial" w:cs="Arial"/>
        </w:rPr>
        <w:t xml:space="preserve">Wykonawca jest zobowiązany do aktualizacji harmonogramu rzeczowo – finansowego w zależności od faktycznego postępu robót w terminie 10 dni od daty </w:t>
      </w:r>
      <w:r w:rsidR="006D1A1F" w:rsidRPr="00AE70B4">
        <w:rPr>
          <w:rFonts w:ascii="Arial" w:eastAsia="HG Mincho Light J" w:hAnsi="Arial" w:cs="Arial"/>
        </w:rPr>
        <w:lastRenderedPageBreak/>
        <w:t xml:space="preserve">wystąpienia okoliczności wpływającej na zmianę harmonogramu. </w:t>
      </w:r>
    </w:p>
    <w:p w14:paraId="0C43784A" w14:textId="77777777" w:rsidR="006D1A1F" w:rsidRPr="00AE70B4" w:rsidRDefault="006D1A1F" w:rsidP="006D1A1F">
      <w:pPr>
        <w:tabs>
          <w:tab w:val="left" w:pos="583"/>
        </w:tabs>
        <w:spacing w:after="0" w:line="240" w:lineRule="auto"/>
        <w:ind w:left="284"/>
        <w:contextualSpacing/>
        <w:jc w:val="both"/>
        <w:rPr>
          <w:rFonts w:ascii="Arial" w:hAnsi="Arial" w:cs="Arial"/>
          <w:b/>
        </w:rPr>
      </w:pPr>
    </w:p>
    <w:p w14:paraId="136A765E" w14:textId="77777777" w:rsidR="006D1A1F" w:rsidRPr="00AE70B4" w:rsidRDefault="006D1A1F" w:rsidP="006D1A1F">
      <w:pPr>
        <w:tabs>
          <w:tab w:val="left" w:pos="583"/>
        </w:tabs>
        <w:spacing w:after="0" w:line="240" w:lineRule="auto"/>
        <w:ind w:left="284"/>
        <w:contextualSpacing/>
        <w:jc w:val="center"/>
        <w:rPr>
          <w:rFonts w:ascii="Arial" w:hAnsi="Arial" w:cs="Arial"/>
          <w:b/>
        </w:rPr>
      </w:pPr>
      <w:r w:rsidRPr="00AE70B4">
        <w:rPr>
          <w:rFonts w:ascii="Arial" w:hAnsi="Arial" w:cs="Arial"/>
          <w:b/>
        </w:rPr>
        <w:t>§ 5. Obowiązki Wykonawcy</w:t>
      </w:r>
    </w:p>
    <w:p w14:paraId="764BB290" w14:textId="2FA7D81A" w:rsidR="006D1A1F" w:rsidRPr="00AE70B4" w:rsidRDefault="006D1A1F" w:rsidP="006D1A1F">
      <w:pPr>
        <w:autoSpaceDE w:val="0"/>
        <w:spacing w:after="0" w:line="240" w:lineRule="auto"/>
        <w:jc w:val="both"/>
        <w:rPr>
          <w:rFonts w:ascii="Arial" w:hAnsi="Arial" w:cs="Arial"/>
          <w:kern w:val="0"/>
        </w:rPr>
      </w:pPr>
      <w:r w:rsidRPr="00AE70B4">
        <w:rPr>
          <w:rFonts w:ascii="Arial" w:hAnsi="Arial" w:cs="Arial"/>
          <w:b/>
          <w:bCs/>
          <w:kern w:val="0"/>
        </w:rPr>
        <w:t xml:space="preserve">Obowiązki wykonawcy – Etap I </w:t>
      </w:r>
      <w:r w:rsidR="009C3A96" w:rsidRPr="00AE70B4">
        <w:rPr>
          <w:rFonts w:ascii="Arial" w:hAnsi="Arial" w:cs="Arial"/>
          <w:b/>
          <w:bCs/>
          <w:kern w:val="0"/>
        </w:rPr>
        <w:t>– w szczególności:</w:t>
      </w:r>
    </w:p>
    <w:p w14:paraId="510E23EA" w14:textId="77777777" w:rsidR="006D1A1F" w:rsidRPr="00AE70B4" w:rsidRDefault="006D1A1F" w:rsidP="006D1A1F">
      <w:pPr>
        <w:numPr>
          <w:ilvl w:val="0"/>
          <w:numId w:val="19"/>
        </w:numPr>
        <w:autoSpaceDE w:val="0"/>
        <w:spacing w:after="0" w:line="240" w:lineRule="auto"/>
        <w:jc w:val="both"/>
        <w:rPr>
          <w:rFonts w:ascii="Arial" w:hAnsi="Arial" w:cs="Arial"/>
          <w:kern w:val="0"/>
        </w:rPr>
      </w:pPr>
      <w:r w:rsidRPr="00AE70B4">
        <w:rPr>
          <w:rFonts w:ascii="Arial" w:hAnsi="Arial" w:cs="Arial"/>
          <w:kern w:val="0"/>
        </w:rPr>
        <w:t xml:space="preserve">Wykonawca przed przystąpieniem do prac uzgodni z Zamawiającym uwarunkowania i założenia do dokumentacji projektowej. </w:t>
      </w:r>
    </w:p>
    <w:p w14:paraId="2684AD8A" w14:textId="303ED07B" w:rsidR="006D1A1F" w:rsidRPr="00AE70B4" w:rsidRDefault="006D1A1F" w:rsidP="006D1A1F">
      <w:pPr>
        <w:numPr>
          <w:ilvl w:val="0"/>
          <w:numId w:val="19"/>
        </w:numPr>
        <w:autoSpaceDE w:val="0"/>
        <w:spacing w:after="0" w:line="240" w:lineRule="auto"/>
        <w:jc w:val="both"/>
        <w:rPr>
          <w:rFonts w:ascii="Arial" w:hAnsi="Arial" w:cs="Arial"/>
          <w:kern w:val="0"/>
        </w:rPr>
      </w:pPr>
      <w:r w:rsidRPr="00AE70B4">
        <w:rPr>
          <w:rFonts w:ascii="Arial" w:hAnsi="Arial" w:cs="Arial"/>
          <w:kern w:val="0"/>
        </w:rPr>
        <w:t>Wykonawca zobowiązany jest na bieżąco konsultować z Zamawiającym przyjęte rozwiązania poszczególnych jej elementów, mające w efekcie stanowić kompletną dokumentację projektową.</w:t>
      </w:r>
    </w:p>
    <w:p w14:paraId="4B023F54" w14:textId="0AE32479" w:rsidR="006D1A1F" w:rsidRPr="00AE70B4" w:rsidRDefault="006D1A1F" w:rsidP="006D1A1F">
      <w:pPr>
        <w:numPr>
          <w:ilvl w:val="0"/>
          <w:numId w:val="19"/>
        </w:numPr>
        <w:autoSpaceDE w:val="0"/>
        <w:spacing w:after="0" w:line="240" w:lineRule="auto"/>
        <w:jc w:val="both"/>
        <w:rPr>
          <w:rFonts w:ascii="Arial" w:hAnsi="Arial" w:cs="Arial"/>
          <w:kern w:val="0"/>
        </w:rPr>
      </w:pPr>
      <w:r w:rsidRPr="00AE70B4">
        <w:rPr>
          <w:rFonts w:ascii="Arial" w:hAnsi="Arial" w:cs="Arial"/>
          <w:kern w:val="0"/>
        </w:rPr>
        <w:t xml:space="preserve">Wykonawca uzyska uzgodnienia Zamawiającego dla rozwiązań zaproponowanych w projektach budowlanych. Uzgodnienie następuje poprzez umieszczenie na tych dokumentach klauzuli zatwierdzającej zawierającej datę i podpis Zamawiającego. Przyjmuje się, że Zamawiający zatwierdził część dokumentacji projektowej Wykonawcy z upływem terminu </w:t>
      </w:r>
      <w:r w:rsidR="007411F6" w:rsidRPr="007411F6">
        <w:rPr>
          <w:rFonts w:ascii="Arial" w:hAnsi="Arial" w:cs="Arial"/>
          <w:color w:val="FF0000"/>
          <w:kern w:val="0"/>
        </w:rPr>
        <w:t>1</w:t>
      </w:r>
      <w:r w:rsidRPr="007411F6">
        <w:rPr>
          <w:rFonts w:ascii="Arial" w:hAnsi="Arial" w:cs="Arial"/>
          <w:color w:val="FF0000"/>
          <w:kern w:val="0"/>
        </w:rPr>
        <w:t xml:space="preserve">0 dni roboczych </w:t>
      </w:r>
      <w:r w:rsidRPr="00AE70B4">
        <w:rPr>
          <w:rFonts w:ascii="Arial" w:hAnsi="Arial" w:cs="Arial"/>
          <w:kern w:val="0"/>
        </w:rPr>
        <w:t>od dnia przedłożenia dokumentacji do zatwierdzenia, z wyjątkiem przypadków, kiedy Zamawiający uprzednio wyraził zastrzeżenie. W przypadku gdy Zamawiający wskaże wady złożonej dokumentacji lub zgłosi do niej uwagi, Wykonawca zobowiązany jest do usunięcia zgłoszonych wad i uwzględnienia uwag do dokumentacji w terminie nie dłuższym niż 10 dni roboczych.</w:t>
      </w:r>
    </w:p>
    <w:p w14:paraId="30445C33" w14:textId="219B76D6" w:rsidR="006D1A1F" w:rsidRPr="00AE70B4" w:rsidRDefault="006D1A1F" w:rsidP="006D1A1F">
      <w:pPr>
        <w:numPr>
          <w:ilvl w:val="0"/>
          <w:numId w:val="19"/>
        </w:numPr>
        <w:autoSpaceDE w:val="0"/>
        <w:spacing w:after="0" w:line="240" w:lineRule="auto"/>
        <w:jc w:val="both"/>
        <w:rPr>
          <w:rFonts w:ascii="Arial" w:hAnsi="Arial" w:cs="Arial"/>
          <w:kern w:val="0"/>
        </w:rPr>
      </w:pPr>
      <w:r w:rsidRPr="00AE70B4">
        <w:rPr>
          <w:rFonts w:ascii="Arial" w:hAnsi="Arial" w:cs="Arial"/>
          <w:kern w:val="0"/>
        </w:rPr>
        <w:t>Wykonawca uzyska uzgodnienie Zamawiającego dla rozwiązań zaproponowanych w projektach wykonawczych. Uzgodnienie następuje poprzez umieszczenie na tych dokumentach klauzuli zatwierdzającej zawierającej datę i podpis Zamawiającego. Przyjmuje się, że Zamawiający zatwierdził część dokumentacji projektowej Wykonawcy z upływem terminu 10 dni roboczych od dnia przedłożenia dokumentacji do zatwierdzenia, z wyjątkiem przypadków, kiedy Zamawiający uprzednio wyraził zastrzeżenie. W przypadku gdy Zamawiający wskaże wady złożonej dokumentacji lub zgłosi do niej uwagi, Wykonawca zobowiązany jest do usunięcia zgłoszonych wad i uwzględnienia uwag do dokumentacji w terminie nie dłuższym niż 10 dni roboczych.</w:t>
      </w:r>
    </w:p>
    <w:p w14:paraId="4991CC78" w14:textId="77777777" w:rsidR="006D1A1F" w:rsidRPr="00AE70B4" w:rsidRDefault="006D1A1F" w:rsidP="006D1A1F">
      <w:pPr>
        <w:numPr>
          <w:ilvl w:val="0"/>
          <w:numId w:val="19"/>
        </w:numPr>
        <w:autoSpaceDE w:val="0"/>
        <w:spacing w:after="0" w:line="240" w:lineRule="auto"/>
        <w:jc w:val="both"/>
        <w:rPr>
          <w:rFonts w:ascii="Arial" w:hAnsi="Arial" w:cs="Arial"/>
          <w:kern w:val="0"/>
        </w:rPr>
      </w:pPr>
      <w:r w:rsidRPr="00AE70B4">
        <w:rPr>
          <w:rFonts w:ascii="Arial" w:hAnsi="Arial" w:cs="Arial"/>
          <w:kern w:val="0"/>
        </w:rPr>
        <w:t>Wykonawca zapewnia, że dokumentacja projektowa zostanie wykonana w stanie kompletnym, z punktu widzenia celu, któremu ma służyć i będzie zgodna z przepisami prawa obowiązującymi na dzień jej przekazania Zamawiającemu.</w:t>
      </w:r>
    </w:p>
    <w:p w14:paraId="795DFD6B" w14:textId="77777777" w:rsidR="006D1A1F" w:rsidRPr="00AE70B4" w:rsidRDefault="006D1A1F" w:rsidP="006D1A1F">
      <w:pPr>
        <w:numPr>
          <w:ilvl w:val="0"/>
          <w:numId w:val="19"/>
        </w:numPr>
        <w:autoSpaceDE w:val="0"/>
        <w:spacing w:after="0" w:line="240" w:lineRule="auto"/>
        <w:jc w:val="both"/>
        <w:rPr>
          <w:rFonts w:ascii="Arial" w:hAnsi="Arial" w:cs="Arial"/>
          <w:kern w:val="0"/>
        </w:rPr>
      </w:pPr>
      <w:r w:rsidRPr="00AE70B4">
        <w:rPr>
          <w:rFonts w:ascii="Arial" w:hAnsi="Arial" w:cs="Arial"/>
          <w:kern w:val="0"/>
        </w:rPr>
        <w:t xml:space="preserve">Wykonawca wykona dokumentację w formie: </w:t>
      </w:r>
    </w:p>
    <w:p w14:paraId="25CFEC4E" w14:textId="77777777" w:rsidR="006D1A1F" w:rsidRPr="00AE70B4" w:rsidRDefault="006D1A1F" w:rsidP="006D1A1F">
      <w:pPr>
        <w:autoSpaceDE w:val="0"/>
        <w:spacing w:after="0" w:line="240" w:lineRule="auto"/>
        <w:jc w:val="both"/>
        <w:rPr>
          <w:rFonts w:ascii="Arial" w:hAnsi="Arial" w:cs="Arial"/>
          <w:kern w:val="0"/>
        </w:rPr>
      </w:pPr>
      <w:r w:rsidRPr="00AE70B4">
        <w:rPr>
          <w:rFonts w:ascii="Arial" w:hAnsi="Arial" w:cs="Arial"/>
          <w:kern w:val="0"/>
        </w:rPr>
        <w:t>a)</w:t>
      </w:r>
      <w:r w:rsidRPr="00AE70B4">
        <w:rPr>
          <w:rFonts w:ascii="Arial" w:hAnsi="Arial" w:cs="Arial"/>
          <w:kern w:val="0"/>
        </w:rPr>
        <w:tab/>
        <w:t xml:space="preserve">papierowej w ilości: </w:t>
      </w:r>
    </w:p>
    <w:p w14:paraId="34A93EAF" w14:textId="77777777" w:rsidR="006D1A1F" w:rsidRPr="00AE70B4" w:rsidRDefault="006D1A1F" w:rsidP="006D1A1F">
      <w:pPr>
        <w:autoSpaceDE w:val="0"/>
        <w:spacing w:after="0" w:line="240" w:lineRule="auto"/>
        <w:jc w:val="both"/>
        <w:rPr>
          <w:rFonts w:ascii="Arial" w:hAnsi="Arial" w:cs="Arial"/>
          <w:kern w:val="0"/>
        </w:rPr>
      </w:pPr>
      <w:r w:rsidRPr="00AE70B4">
        <w:rPr>
          <w:rFonts w:ascii="Arial" w:hAnsi="Arial" w:cs="Arial"/>
          <w:kern w:val="0"/>
        </w:rPr>
        <w:t>- koncepcja architektoniczo – przestrzenna – 3 szt.,</w:t>
      </w:r>
    </w:p>
    <w:p w14:paraId="5BD68AF3" w14:textId="77777777" w:rsidR="006D1A1F" w:rsidRPr="00AE70B4" w:rsidRDefault="006D1A1F" w:rsidP="006D1A1F">
      <w:pPr>
        <w:autoSpaceDE w:val="0"/>
        <w:spacing w:after="0" w:line="240" w:lineRule="auto"/>
        <w:jc w:val="both"/>
        <w:rPr>
          <w:rFonts w:ascii="Arial" w:hAnsi="Arial" w:cs="Arial"/>
          <w:kern w:val="0"/>
        </w:rPr>
      </w:pPr>
      <w:r w:rsidRPr="00AE70B4">
        <w:rPr>
          <w:rFonts w:ascii="Arial" w:hAnsi="Arial" w:cs="Arial"/>
          <w:kern w:val="0"/>
        </w:rPr>
        <w:t>- projekt architekoniczno - budowlany – 5 szt.,</w:t>
      </w:r>
    </w:p>
    <w:p w14:paraId="509D8224" w14:textId="77777777" w:rsidR="006D1A1F" w:rsidRPr="00AE70B4" w:rsidRDefault="006D1A1F" w:rsidP="006D1A1F">
      <w:pPr>
        <w:autoSpaceDE w:val="0"/>
        <w:spacing w:after="0" w:line="240" w:lineRule="auto"/>
        <w:jc w:val="both"/>
        <w:rPr>
          <w:rFonts w:ascii="Arial" w:hAnsi="Arial" w:cs="Arial"/>
          <w:kern w:val="0"/>
        </w:rPr>
      </w:pPr>
      <w:r w:rsidRPr="00AE70B4">
        <w:rPr>
          <w:rFonts w:ascii="Arial" w:hAnsi="Arial" w:cs="Arial"/>
          <w:kern w:val="0"/>
        </w:rPr>
        <w:t>- projekt techniczny 5 szt.,</w:t>
      </w:r>
    </w:p>
    <w:p w14:paraId="45966E34" w14:textId="77777777" w:rsidR="006D1A1F" w:rsidRPr="00AE70B4" w:rsidRDefault="006D1A1F" w:rsidP="006D1A1F">
      <w:pPr>
        <w:autoSpaceDE w:val="0"/>
        <w:spacing w:after="0" w:line="240" w:lineRule="auto"/>
        <w:jc w:val="both"/>
        <w:rPr>
          <w:rFonts w:ascii="Arial" w:hAnsi="Arial" w:cs="Arial"/>
          <w:kern w:val="0"/>
        </w:rPr>
      </w:pPr>
      <w:r w:rsidRPr="00AE70B4">
        <w:rPr>
          <w:rFonts w:ascii="Arial" w:hAnsi="Arial" w:cs="Arial"/>
          <w:kern w:val="0"/>
        </w:rPr>
        <w:t>- projekt zagospodarowania działki – 3 szt.</w:t>
      </w:r>
    </w:p>
    <w:p w14:paraId="370E938A" w14:textId="77777777" w:rsidR="006D1A1F" w:rsidRPr="00AE70B4" w:rsidRDefault="006D1A1F" w:rsidP="006D1A1F">
      <w:pPr>
        <w:autoSpaceDE w:val="0"/>
        <w:spacing w:after="0" w:line="240" w:lineRule="auto"/>
        <w:jc w:val="both"/>
        <w:rPr>
          <w:rFonts w:ascii="Arial" w:hAnsi="Arial" w:cs="Arial"/>
          <w:kern w:val="0"/>
        </w:rPr>
      </w:pPr>
      <w:r w:rsidRPr="00AE70B4">
        <w:rPr>
          <w:rFonts w:ascii="Arial" w:hAnsi="Arial" w:cs="Arial"/>
          <w:kern w:val="0"/>
        </w:rPr>
        <w:t xml:space="preserve">- STWiORB – 3 szt. </w:t>
      </w:r>
    </w:p>
    <w:p w14:paraId="453ED605" w14:textId="77777777" w:rsidR="006D1A1F" w:rsidRPr="00AE70B4" w:rsidRDefault="006D1A1F" w:rsidP="006D1A1F">
      <w:pPr>
        <w:autoSpaceDE w:val="0"/>
        <w:spacing w:after="0" w:line="240" w:lineRule="auto"/>
        <w:jc w:val="both"/>
        <w:rPr>
          <w:rFonts w:ascii="Arial" w:hAnsi="Arial" w:cs="Arial"/>
          <w:kern w:val="0"/>
        </w:rPr>
      </w:pPr>
      <w:r w:rsidRPr="00AE70B4">
        <w:rPr>
          <w:rFonts w:ascii="Arial" w:hAnsi="Arial" w:cs="Arial"/>
          <w:kern w:val="0"/>
        </w:rPr>
        <w:t xml:space="preserve">- przedmiary i kosztorysy inwestorskie – 3 szt., </w:t>
      </w:r>
    </w:p>
    <w:p w14:paraId="16A56332" w14:textId="77777777" w:rsidR="006D1A1F" w:rsidRPr="00AE70B4" w:rsidRDefault="006D1A1F" w:rsidP="006D1A1F">
      <w:pPr>
        <w:numPr>
          <w:ilvl w:val="1"/>
          <w:numId w:val="20"/>
        </w:numPr>
        <w:autoSpaceDE w:val="0"/>
        <w:spacing w:after="0" w:line="240" w:lineRule="auto"/>
        <w:jc w:val="both"/>
        <w:rPr>
          <w:rFonts w:ascii="Arial" w:hAnsi="Arial" w:cs="Arial"/>
          <w:kern w:val="0"/>
        </w:rPr>
      </w:pPr>
      <w:r w:rsidRPr="00AE70B4">
        <w:rPr>
          <w:rFonts w:ascii="Arial" w:hAnsi="Arial" w:cs="Arial"/>
          <w:kern w:val="0"/>
        </w:rPr>
        <w:t>b)</w:t>
      </w:r>
      <w:r w:rsidRPr="00AE70B4">
        <w:rPr>
          <w:rFonts w:ascii="Arial" w:hAnsi="Arial" w:cs="Arial"/>
          <w:kern w:val="0"/>
        </w:rPr>
        <w:tab/>
        <w:t xml:space="preserve">elektronicznej na przenośnym nośniku pamięci (pendrive), przy czym dokumenty opracowane przez Wykonawcę i dostarczone Zamawiającemu powinny zostać przekazane: w postaci możliwej do edycji (np. standardu AutoCad – „*.dwg” lub </w:t>
      </w:r>
      <w:r w:rsidRPr="00AE70B4">
        <w:rPr>
          <w:rFonts w:ascii="Arial" w:hAnsi="Arial" w:cs="Arial"/>
          <w:kern w:val="0"/>
        </w:rPr>
        <w:lastRenderedPageBreak/>
        <w:t xml:space="preserve">„*.dgn”, dokumenty tekstowe wg standardu Microsoft Word - „*.doc” lub „*.rtf”, przedmiarów i kosztorysów inwestorskich w standardzie „*.mdb” lub „*.ath” lub „*.xml” lub standardzie Excel „*.xls”); </w:t>
      </w:r>
    </w:p>
    <w:p w14:paraId="61DB45C9" w14:textId="77777777" w:rsidR="006D1A1F" w:rsidRPr="00AE70B4" w:rsidRDefault="006D1A1F" w:rsidP="006D1A1F">
      <w:pPr>
        <w:numPr>
          <w:ilvl w:val="1"/>
          <w:numId w:val="20"/>
        </w:numPr>
        <w:autoSpaceDE w:val="0"/>
        <w:spacing w:after="0" w:line="240" w:lineRule="auto"/>
        <w:jc w:val="both"/>
        <w:rPr>
          <w:rFonts w:ascii="Arial" w:hAnsi="Arial" w:cs="Arial"/>
          <w:kern w:val="0"/>
        </w:rPr>
      </w:pPr>
      <w:r w:rsidRPr="00AE70B4">
        <w:rPr>
          <w:rFonts w:ascii="Arial" w:hAnsi="Arial" w:cs="Arial"/>
          <w:kern w:val="0"/>
        </w:rPr>
        <w:t xml:space="preserve">w postaci elektronicznej uniemożliwiającej jej modyfikację w standardzie „*.PDF”. </w:t>
      </w:r>
    </w:p>
    <w:p w14:paraId="34111AF1" w14:textId="77777777" w:rsidR="006D1A1F" w:rsidRPr="00AE70B4" w:rsidRDefault="006D1A1F" w:rsidP="006D1A1F">
      <w:pPr>
        <w:numPr>
          <w:ilvl w:val="1"/>
          <w:numId w:val="20"/>
        </w:numPr>
        <w:autoSpaceDE w:val="0"/>
        <w:spacing w:after="0" w:line="240" w:lineRule="auto"/>
        <w:jc w:val="both"/>
        <w:rPr>
          <w:rFonts w:ascii="Arial" w:hAnsi="Arial" w:cs="Arial"/>
          <w:kern w:val="0"/>
        </w:rPr>
      </w:pPr>
      <w:r w:rsidRPr="00AE70B4">
        <w:rPr>
          <w:rFonts w:ascii="Arial" w:hAnsi="Arial" w:cs="Arial"/>
          <w:kern w:val="0"/>
        </w:rPr>
        <w:t xml:space="preserve">7) Wykonawca jest zobowiązany zabezpieczyć i oznakować miejsca prowadzonych pomiarów oraz zadbać o stan techniczny i prawidłowość oznakowania przez cały czas prowadzonych prac. </w:t>
      </w:r>
    </w:p>
    <w:p w14:paraId="0F43711C" w14:textId="77777777" w:rsidR="006D1A1F" w:rsidRPr="00AE70B4" w:rsidRDefault="006D1A1F" w:rsidP="006D1A1F">
      <w:pPr>
        <w:numPr>
          <w:ilvl w:val="1"/>
          <w:numId w:val="20"/>
        </w:numPr>
        <w:autoSpaceDE w:val="0"/>
        <w:spacing w:after="0" w:line="240" w:lineRule="auto"/>
        <w:jc w:val="both"/>
        <w:rPr>
          <w:rFonts w:ascii="Arial" w:hAnsi="Arial" w:cs="Arial"/>
          <w:kern w:val="0"/>
        </w:rPr>
      </w:pPr>
      <w:r w:rsidRPr="00AE70B4">
        <w:rPr>
          <w:rFonts w:ascii="Arial" w:hAnsi="Arial" w:cs="Arial"/>
          <w:kern w:val="0"/>
        </w:rPr>
        <w:t xml:space="preserve">8) Za wszelkie szkody powstałe na terenie i w czasie realizacji prac projektowych określonych w niniejszej umowie odpowiada Wykonawca. </w:t>
      </w:r>
    </w:p>
    <w:p w14:paraId="295705AE" w14:textId="77777777" w:rsidR="006D1A1F" w:rsidRPr="00AE70B4" w:rsidRDefault="006D1A1F" w:rsidP="006D1A1F">
      <w:pPr>
        <w:numPr>
          <w:ilvl w:val="1"/>
          <w:numId w:val="20"/>
        </w:numPr>
        <w:autoSpaceDE w:val="0"/>
        <w:spacing w:after="0" w:line="240" w:lineRule="auto"/>
        <w:jc w:val="both"/>
        <w:rPr>
          <w:rFonts w:ascii="Arial" w:hAnsi="Arial" w:cs="Arial"/>
          <w:kern w:val="0"/>
        </w:rPr>
      </w:pPr>
      <w:r w:rsidRPr="00AE70B4">
        <w:rPr>
          <w:rFonts w:ascii="Arial" w:hAnsi="Arial" w:cs="Arial"/>
          <w:kern w:val="0"/>
        </w:rPr>
        <w:t xml:space="preserve">9) Wykonawca ponosi pełną odpowiedzialność za wszystkie wady opracowanej dokumentacji projektowej, w szczególności w przypadku, gdy na etapie wykonania robót budowlanych lub eksploatacji błędy zawarte w dokumentacji projektowej skutkować będą zmianą technologii wykonania prac bądź zwiększeniem zakresu robót niezbędnych do prawidłowego wykonania inwestycji lub ujawnią się w okresie gwarancji a będą następstwem wadliwie opracowanej dokumentacji Wykonawcy nie przysługują żadne roszczenia o zwiększenie wynagrodzenia. </w:t>
      </w:r>
    </w:p>
    <w:p w14:paraId="0A81BB22" w14:textId="77777777" w:rsidR="006D1A1F" w:rsidRPr="00AE70B4" w:rsidRDefault="006D1A1F" w:rsidP="006D1A1F">
      <w:pPr>
        <w:numPr>
          <w:ilvl w:val="1"/>
          <w:numId w:val="20"/>
        </w:numPr>
        <w:autoSpaceDE w:val="0"/>
        <w:spacing w:after="0" w:line="240" w:lineRule="auto"/>
        <w:jc w:val="both"/>
        <w:rPr>
          <w:rFonts w:ascii="Arial" w:hAnsi="Arial" w:cs="Arial"/>
          <w:kern w:val="0"/>
        </w:rPr>
      </w:pPr>
      <w:r w:rsidRPr="00AE70B4">
        <w:rPr>
          <w:rFonts w:ascii="Arial" w:hAnsi="Arial" w:cs="Arial"/>
          <w:kern w:val="0"/>
        </w:rPr>
        <w:t>10) Wykonawca jest zobowiązany do wykonania wszystkich obowiązków wskazanych w innych częściach umowy.</w:t>
      </w:r>
    </w:p>
    <w:p w14:paraId="2DF4AF71" w14:textId="77777777" w:rsidR="006D1A1F" w:rsidRPr="00AE70B4" w:rsidRDefault="006D1A1F" w:rsidP="006D1A1F">
      <w:pPr>
        <w:numPr>
          <w:ilvl w:val="1"/>
          <w:numId w:val="20"/>
        </w:numPr>
        <w:autoSpaceDE w:val="0"/>
        <w:spacing w:after="0" w:line="240" w:lineRule="auto"/>
        <w:jc w:val="both"/>
        <w:rPr>
          <w:rFonts w:ascii="Arial" w:hAnsi="Arial" w:cs="Arial"/>
          <w:kern w:val="0"/>
        </w:rPr>
      </w:pPr>
    </w:p>
    <w:p w14:paraId="1EFB3C59" w14:textId="77777777" w:rsidR="006D1A1F" w:rsidRPr="00AE70B4" w:rsidRDefault="006D1A1F" w:rsidP="006D1A1F">
      <w:pPr>
        <w:tabs>
          <w:tab w:val="left" w:pos="583"/>
        </w:tabs>
        <w:spacing w:after="0" w:line="240" w:lineRule="auto"/>
        <w:ind w:left="284"/>
        <w:contextualSpacing/>
        <w:jc w:val="center"/>
        <w:rPr>
          <w:rFonts w:ascii="Arial" w:hAnsi="Arial" w:cs="Arial"/>
          <w:b/>
        </w:rPr>
      </w:pPr>
      <w:r w:rsidRPr="00AE70B4">
        <w:rPr>
          <w:rFonts w:ascii="Arial" w:hAnsi="Arial" w:cs="Arial"/>
          <w:b/>
        </w:rPr>
        <w:t>§ 6. Prawa autorskie</w:t>
      </w:r>
    </w:p>
    <w:p w14:paraId="2746E1F3" w14:textId="77777777" w:rsidR="006D1A1F" w:rsidRPr="00AE70B4" w:rsidRDefault="006D1A1F" w:rsidP="006D1A1F">
      <w:pPr>
        <w:widowControl w:val="0"/>
        <w:numPr>
          <w:ilvl w:val="3"/>
          <w:numId w:val="21"/>
        </w:numPr>
        <w:suppressAutoHyphens w:val="0"/>
        <w:autoSpaceDE w:val="0"/>
        <w:spacing w:after="0" w:line="240" w:lineRule="auto"/>
        <w:ind w:left="284"/>
        <w:contextualSpacing/>
        <w:jc w:val="both"/>
        <w:textAlignment w:val="baseline"/>
        <w:rPr>
          <w:rFonts w:ascii="Arial" w:hAnsi="Arial" w:cs="Arial"/>
          <w:kern w:val="0"/>
        </w:rPr>
      </w:pPr>
      <w:r w:rsidRPr="00AE70B4">
        <w:rPr>
          <w:rFonts w:ascii="Arial" w:hAnsi="Arial" w:cs="Arial"/>
          <w:kern w:val="0"/>
        </w:rPr>
        <w:t>Wykonawca oświadcza, że opracowana dokumentacja jest wynikiem jego twórczości i jest wolna od wad prawnych, w tym nie narusza dóbr osobistych i praw autorskich osób trzecich, a ponadto Wykonawca oświadcza, że prawa do przedmiotowego dzieła nie są niczym ograniczone w zakresie objętym umową.</w:t>
      </w:r>
    </w:p>
    <w:p w14:paraId="6556E2EB" w14:textId="77777777" w:rsidR="006D1A1F" w:rsidRPr="00AE70B4" w:rsidRDefault="006D1A1F" w:rsidP="006D1A1F">
      <w:pPr>
        <w:widowControl w:val="0"/>
        <w:numPr>
          <w:ilvl w:val="3"/>
          <w:numId w:val="21"/>
        </w:numPr>
        <w:suppressAutoHyphens w:val="0"/>
        <w:autoSpaceDE w:val="0"/>
        <w:spacing w:after="0" w:line="240" w:lineRule="auto"/>
        <w:ind w:left="284" w:hanging="284"/>
        <w:contextualSpacing/>
        <w:jc w:val="both"/>
        <w:textAlignment w:val="baseline"/>
        <w:rPr>
          <w:rFonts w:ascii="Arial" w:hAnsi="Arial" w:cs="Arial"/>
        </w:rPr>
      </w:pPr>
      <w:r w:rsidRPr="00AE70B4">
        <w:rPr>
          <w:rFonts w:ascii="Arial" w:hAnsi="Arial" w:cs="Arial"/>
          <w:kern w:val="0"/>
        </w:rPr>
        <w:t>Wykonawca oświadcza, że przysługują mu wszystkie autorskie prawa majątkowe do utworu.</w:t>
      </w:r>
    </w:p>
    <w:p w14:paraId="514C41B0" w14:textId="77777777" w:rsidR="006D1A1F" w:rsidRPr="00AE70B4" w:rsidRDefault="006D1A1F" w:rsidP="006D1A1F">
      <w:pPr>
        <w:widowControl w:val="0"/>
        <w:numPr>
          <w:ilvl w:val="3"/>
          <w:numId w:val="21"/>
        </w:numPr>
        <w:suppressAutoHyphens w:val="0"/>
        <w:autoSpaceDE w:val="0"/>
        <w:spacing w:after="0" w:line="240" w:lineRule="auto"/>
        <w:ind w:left="284" w:hanging="284"/>
        <w:contextualSpacing/>
        <w:jc w:val="both"/>
        <w:textAlignment w:val="baseline"/>
        <w:rPr>
          <w:rFonts w:ascii="Arial" w:hAnsi="Arial" w:cs="Arial"/>
        </w:rPr>
      </w:pPr>
      <w:r w:rsidRPr="00AE70B4">
        <w:rPr>
          <w:rFonts w:ascii="Arial" w:hAnsi="Arial" w:cs="Arial"/>
          <w:kern w:val="0"/>
        </w:rPr>
        <w:t xml:space="preserve"> Wykonawca zobowiązany jest do przekazania Zamawiającemu </w:t>
      </w:r>
      <w:r w:rsidRPr="00AE70B4">
        <w:rPr>
          <w:rFonts w:ascii="Arial" w:hAnsi="Arial" w:cs="Arial"/>
        </w:rPr>
        <w:t>opracowań</w:t>
      </w:r>
      <w:r w:rsidRPr="00AE70B4">
        <w:rPr>
          <w:rFonts w:ascii="Arial" w:hAnsi="Arial" w:cs="Arial"/>
          <w:kern w:val="0"/>
        </w:rPr>
        <w:t xml:space="preserve"> projektowych w stanie wolnym od </w:t>
      </w:r>
      <w:r w:rsidRPr="00AE70B4">
        <w:rPr>
          <w:rFonts w:ascii="Arial" w:hAnsi="Arial" w:cs="Arial"/>
        </w:rPr>
        <w:t xml:space="preserve">obciążeń </w:t>
      </w:r>
      <w:r w:rsidRPr="00AE70B4">
        <w:rPr>
          <w:rFonts w:ascii="Arial" w:hAnsi="Arial" w:cs="Arial"/>
          <w:kern w:val="0"/>
        </w:rPr>
        <w:t xml:space="preserve">prawami </w:t>
      </w:r>
      <w:r w:rsidRPr="00AE70B4">
        <w:rPr>
          <w:rFonts w:ascii="Arial" w:hAnsi="Arial" w:cs="Arial"/>
        </w:rPr>
        <w:t>osób</w:t>
      </w:r>
      <w:r w:rsidRPr="00AE70B4">
        <w:rPr>
          <w:rFonts w:ascii="Arial" w:hAnsi="Arial" w:cs="Arial"/>
          <w:kern w:val="0"/>
        </w:rPr>
        <w:t xml:space="preserve"> trzecich, a w </w:t>
      </w:r>
      <w:r w:rsidRPr="00AE70B4">
        <w:rPr>
          <w:rFonts w:ascii="Arial" w:hAnsi="Arial" w:cs="Arial"/>
        </w:rPr>
        <w:t>szczególności</w:t>
      </w:r>
      <w:r w:rsidRPr="00AE70B4">
        <w:rPr>
          <w:rFonts w:ascii="Arial" w:hAnsi="Arial" w:cs="Arial"/>
          <w:kern w:val="0"/>
        </w:rPr>
        <w:t xml:space="preserve"> do zapewnienia, </w:t>
      </w:r>
      <w:r w:rsidRPr="00AE70B4">
        <w:rPr>
          <w:rFonts w:ascii="Arial" w:hAnsi="Arial" w:cs="Arial"/>
        </w:rPr>
        <w:t>że</w:t>
      </w:r>
      <w:r w:rsidRPr="00AE70B4">
        <w:rPr>
          <w:rFonts w:ascii="Arial" w:hAnsi="Arial" w:cs="Arial"/>
          <w:kern w:val="0"/>
        </w:rPr>
        <w:t xml:space="preserve">: </w:t>
      </w:r>
    </w:p>
    <w:p w14:paraId="7580E17D" w14:textId="77777777" w:rsidR="006D1A1F" w:rsidRPr="00AE70B4" w:rsidRDefault="006D1A1F" w:rsidP="006D1A1F">
      <w:pPr>
        <w:numPr>
          <w:ilvl w:val="0"/>
          <w:numId w:val="22"/>
        </w:numPr>
        <w:autoSpaceDE w:val="0"/>
        <w:spacing w:after="0" w:line="240" w:lineRule="auto"/>
        <w:ind w:left="709"/>
        <w:jc w:val="both"/>
        <w:rPr>
          <w:rFonts w:ascii="Arial" w:hAnsi="Arial" w:cs="Arial"/>
          <w:kern w:val="0"/>
        </w:rPr>
      </w:pPr>
      <w:r w:rsidRPr="00AE70B4">
        <w:rPr>
          <w:rFonts w:ascii="Arial" w:hAnsi="Arial" w:cs="Arial"/>
          <w:kern w:val="0"/>
        </w:rPr>
        <w:t>w chwili przedłożenia opracowań projektowych do odbioru będą mu przysługiwały w całości i na wyłączność majątkowe prawa autorskie i prawa zależne do każdego z utworów lub jego części powstałych w związku z wykonaniem umowy;</w:t>
      </w:r>
    </w:p>
    <w:p w14:paraId="6C576F78" w14:textId="77777777" w:rsidR="006D1A1F" w:rsidRPr="00AE70B4" w:rsidRDefault="006D1A1F" w:rsidP="006D1A1F">
      <w:pPr>
        <w:widowControl w:val="0"/>
        <w:numPr>
          <w:ilvl w:val="0"/>
          <w:numId w:val="22"/>
        </w:numPr>
        <w:suppressAutoHyphens w:val="0"/>
        <w:autoSpaceDE w:val="0"/>
        <w:spacing w:after="0" w:line="240" w:lineRule="auto"/>
        <w:ind w:left="426" w:firstLine="0"/>
        <w:contextualSpacing/>
        <w:jc w:val="both"/>
        <w:textAlignment w:val="baseline"/>
        <w:rPr>
          <w:rFonts w:ascii="Arial" w:hAnsi="Arial" w:cs="Arial"/>
          <w:kern w:val="0"/>
        </w:rPr>
      </w:pPr>
      <w:r w:rsidRPr="00AE70B4">
        <w:rPr>
          <w:rFonts w:ascii="Arial" w:hAnsi="Arial" w:cs="Arial"/>
          <w:kern w:val="0"/>
        </w:rPr>
        <w:t xml:space="preserve">nie istnieją żadne ograniczenia, które uniemożliwiałyby Wykonawcy przeniesienie autorskich praw majątkowych i praw zależnych w zakresie opisanym powyżej do utworów powstałych w związku z realizacją umowy lub jej części, w szczególności Wykonawca oświadcza, iż prawa te nie zostały, ani nie zostaną zbyte ani ograniczone w zakresie, który wyłączałby lub ograniczałby prawa Zamawiającego jakie nabywa on na podstawie niniejszej umowy </w:t>
      </w:r>
    </w:p>
    <w:p w14:paraId="715C408F" w14:textId="77777777" w:rsidR="006D1A1F" w:rsidRPr="00AE70B4" w:rsidRDefault="006D1A1F" w:rsidP="006D1A1F">
      <w:pPr>
        <w:widowControl w:val="0"/>
        <w:numPr>
          <w:ilvl w:val="0"/>
          <w:numId w:val="22"/>
        </w:numPr>
        <w:suppressAutoHyphens w:val="0"/>
        <w:autoSpaceDE w:val="0"/>
        <w:spacing w:after="0" w:line="240" w:lineRule="auto"/>
        <w:contextualSpacing/>
        <w:jc w:val="both"/>
        <w:textAlignment w:val="baseline"/>
        <w:rPr>
          <w:rFonts w:ascii="Arial" w:hAnsi="Arial" w:cs="Arial"/>
          <w:kern w:val="0"/>
        </w:rPr>
      </w:pPr>
      <w:r w:rsidRPr="00AE70B4">
        <w:rPr>
          <w:rFonts w:ascii="Arial" w:hAnsi="Arial" w:cs="Arial"/>
          <w:kern w:val="0"/>
        </w:rPr>
        <w:t xml:space="preserve">autorskie prawa majątkowe i prawa zależne do utworów powstałych w związku z realizacją umowy lub jej części nie są i nie będą przedmiotem zastawu lub innych praw na rzecz osób trzecich i zostaną przeniesione na Zamawiającego bez żadnych ograniczeń </w:t>
      </w:r>
    </w:p>
    <w:p w14:paraId="7B25926D" w14:textId="77777777" w:rsidR="006D1A1F" w:rsidRPr="00AE70B4" w:rsidRDefault="006D1A1F" w:rsidP="006D1A1F">
      <w:pPr>
        <w:widowControl w:val="0"/>
        <w:numPr>
          <w:ilvl w:val="0"/>
          <w:numId w:val="22"/>
        </w:numPr>
        <w:suppressAutoHyphens w:val="0"/>
        <w:autoSpaceDE w:val="0"/>
        <w:spacing w:after="0" w:line="240" w:lineRule="auto"/>
        <w:contextualSpacing/>
        <w:jc w:val="both"/>
        <w:textAlignment w:val="baseline"/>
        <w:rPr>
          <w:rFonts w:ascii="Arial" w:hAnsi="Arial" w:cs="Arial"/>
          <w:kern w:val="0"/>
        </w:rPr>
      </w:pPr>
      <w:r w:rsidRPr="00AE70B4">
        <w:rPr>
          <w:rFonts w:ascii="Arial" w:hAnsi="Arial" w:cs="Arial"/>
          <w:kern w:val="0"/>
        </w:rPr>
        <w:lastRenderedPageBreak/>
        <w:t xml:space="preserve">przeniesienie autorskich praw majątkowych na Wykonawcę nie jest, a w przypadku, jeżeli w chwili podpisania umowy prawa takie mu nie przysługują, nie będzie dokonane pod warunkiem, który nie uległ ziszczeniu przed dniem przekazania opracowań projektowych lub ich części Zamawiającemu ani też z zastrzeżeniem terminu późniejszego niż dzień przekazania opracowań projektowych do odbioru </w:t>
      </w:r>
    </w:p>
    <w:p w14:paraId="6B6F4FC3" w14:textId="77777777" w:rsidR="006D1A1F" w:rsidRPr="00AE70B4" w:rsidRDefault="006D1A1F" w:rsidP="006D1A1F">
      <w:pPr>
        <w:widowControl w:val="0"/>
        <w:numPr>
          <w:ilvl w:val="0"/>
          <w:numId w:val="22"/>
        </w:numPr>
        <w:suppressAutoHyphens w:val="0"/>
        <w:autoSpaceDE w:val="0"/>
        <w:spacing w:after="0" w:line="240" w:lineRule="auto"/>
        <w:contextualSpacing/>
        <w:jc w:val="both"/>
        <w:textAlignment w:val="baseline"/>
        <w:rPr>
          <w:rFonts w:ascii="Arial" w:hAnsi="Arial" w:cs="Arial"/>
          <w:kern w:val="0"/>
        </w:rPr>
      </w:pPr>
      <w:r w:rsidRPr="00AE70B4">
        <w:rPr>
          <w:rFonts w:ascii="Arial" w:hAnsi="Arial" w:cs="Arial"/>
          <w:kern w:val="0"/>
        </w:rPr>
        <w:t>będzie dysponował zapewnieniem twórców utworów powstałych w związku z realizacją umowy lub jej części, w chwili odbioru opracowań projektowych lub ich części przez Zamawiającego, iż w przypadku powstania nowych po l eksploatacji przedmiotu umowy lub jego części nie znanych w chwili zawarcia umowy, prawo do eksploatacji przedmiotu umowy lub jego części na tych polach zostanie na Wykonawcę przeniesione, a on przeniesie je w ramach wynagrodzenia, o którym mowa w § 3 ust. 3 umowy, na rzecz Zamawiającego. Powyższe odnosi się do pól eksploatacji przedmiotu umowy lub jego części znanych w chwili zawarcia Umowy, lecz w niej niewymienionych.</w:t>
      </w:r>
    </w:p>
    <w:p w14:paraId="2853E8E6" w14:textId="77777777" w:rsidR="006D1A1F" w:rsidRPr="00AE70B4" w:rsidRDefault="006D1A1F" w:rsidP="006D1A1F">
      <w:pPr>
        <w:widowControl w:val="0"/>
        <w:numPr>
          <w:ilvl w:val="3"/>
          <w:numId w:val="21"/>
        </w:numPr>
        <w:suppressAutoHyphens w:val="0"/>
        <w:autoSpaceDE w:val="0"/>
        <w:spacing w:after="0" w:line="240" w:lineRule="auto"/>
        <w:ind w:left="709"/>
        <w:contextualSpacing/>
        <w:jc w:val="both"/>
        <w:textAlignment w:val="baseline"/>
        <w:rPr>
          <w:rFonts w:ascii="Arial" w:hAnsi="Arial" w:cs="Arial"/>
          <w:kern w:val="0"/>
        </w:rPr>
      </w:pPr>
      <w:r w:rsidRPr="00AE70B4">
        <w:rPr>
          <w:rFonts w:ascii="Arial" w:hAnsi="Arial" w:cs="Arial"/>
          <w:kern w:val="0"/>
        </w:rPr>
        <w:t>W przypadku naruszenia przez Wykonawcę któregokolwiek z zobowiązań  określonych w ust. 3 Wykonawca zobowiązany będzie do pokrycia szkód poniesionych przez Zamawiającego z tego tytułu.</w:t>
      </w:r>
    </w:p>
    <w:p w14:paraId="361A792D" w14:textId="77777777" w:rsidR="006D1A1F" w:rsidRPr="00AE70B4" w:rsidRDefault="006D1A1F" w:rsidP="006D1A1F">
      <w:pPr>
        <w:widowControl w:val="0"/>
        <w:numPr>
          <w:ilvl w:val="3"/>
          <w:numId w:val="21"/>
        </w:numPr>
        <w:suppressAutoHyphens w:val="0"/>
        <w:autoSpaceDE w:val="0"/>
        <w:spacing w:after="0" w:line="240" w:lineRule="auto"/>
        <w:ind w:left="709"/>
        <w:contextualSpacing/>
        <w:jc w:val="both"/>
        <w:textAlignment w:val="baseline"/>
        <w:rPr>
          <w:rFonts w:ascii="Arial" w:hAnsi="Arial" w:cs="Arial"/>
        </w:rPr>
      </w:pPr>
      <w:r w:rsidRPr="00AE70B4">
        <w:rPr>
          <w:rFonts w:ascii="Arial" w:hAnsi="Arial" w:cs="Arial"/>
          <w:kern w:val="0"/>
        </w:rPr>
        <w:t>Wraz z odbiorem opracowań projektowych Wykonawca, w ramach wynagrodzenia określonego w § 3 ust. 2 pkt 1 przenosi na Zamawiającego autorskie prawa majątkowe do wszystkich materiałów i dokumentów w wykonanych w ramach umowy. W ramach przeniesionych praw majątkowych Zamawiający będzie mógł bez zgody Wykonawcy i bez dodatkowego wynagrodzenia na rzecz Wykonawcy oraz bez żadnych ograniczeń czasowych, terytorialnych i ilościowych:</w:t>
      </w:r>
    </w:p>
    <w:p w14:paraId="30A780FA" w14:textId="61D45FBE" w:rsidR="006D1A1F" w:rsidRPr="00AE70B4" w:rsidRDefault="006D1A1F" w:rsidP="006D1A1F">
      <w:pPr>
        <w:numPr>
          <w:ilvl w:val="0"/>
          <w:numId w:val="23"/>
        </w:numPr>
        <w:autoSpaceDE w:val="0"/>
        <w:spacing w:after="0" w:line="240" w:lineRule="auto"/>
        <w:jc w:val="both"/>
        <w:rPr>
          <w:rFonts w:ascii="Arial" w:hAnsi="Arial" w:cs="Arial"/>
          <w:kern w:val="0"/>
        </w:rPr>
      </w:pPr>
      <w:r w:rsidRPr="00AE70B4">
        <w:rPr>
          <w:rFonts w:ascii="Arial" w:hAnsi="Arial" w:cs="Arial"/>
          <w:kern w:val="0"/>
        </w:rPr>
        <w:t>wykorzystywać na własny użytek opracowania projektowe, w tym w szczególności opracowania projektowe lub ich dowolną część, także ich kopie:</w:t>
      </w:r>
    </w:p>
    <w:p w14:paraId="250BB131" w14:textId="77777777" w:rsidR="006D1A1F" w:rsidRPr="00AE70B4" w:rsidRDefault="006D1A1F" w:rsidP="006D1A1F">
      <w:pPr>
        <w:numPr>
          <w:ilvl w:val="0"/>
          <w:numId w:val="24"/>
        </w:numPr>
        <w:autoSpaceDE w:val="0"/>
        <w:spacing w:after="0" w:line="240" w:lineRule="auto"/>
        <w:ind w:left="1134"/>
        <w:jc w:val="both"/>
        <w:rPr>
          <w:rFonts w:ascii="Arial" w:hAnsi="Arial" w:cs="Arial"/>
          <w:kern w:val="0"/>
        </w:rPr>
      </w:pPr>
      <w:r w:rsidRPr="00AE70B4">
        <w:rPr>
          <w:rFonts w:ascii="Arial" w:hAnsi="Arial" w:cs="Arial"/>
          <w:kern w:val="0"/>
        </w:rPr>
        <w:t xml:space="preserve"> wykonawcom biorącym udział w postępowaniu o udzielenie zamówień publicznych jako część specyfikacji warunków zamówienia,</w:t>
      </w:r>
    </w:p>
    <w:p w14:paraId="4C996B62" w14:textId="77777777" w:rsidR="006D1A1F" w:rsidRPr="00AE70B4" w:rsidRDefault="006D1A1F" w:rsidP="006D1A1F">
      <w:pPr>
        <w:numPr>
          <w:ilvl w:val="0"/>
          <w:numId w:val="24"/>
        </w:numPr>
        <w:autoSpaceDE w:val="0"/>
        <w:spacing w:after="0" w:line="240" w:lineRule="auto"/>
        <w:ind w:left="1134"/>
        <w:jc w:val="both"/>
        <w:rPr>
          <w:rFonts w:ascii="Arial" w:hAnsi="Arial" w:cs="Arial"/>
          <w:kern w:val="0"/>
        </w:rPr>
      </w:pPr>
      <w:r w:rsidRPr="00AE70B4">
        <w:rPr>
          <w:rFonts w:ascii="Arial" w:hAnsi="Arial" w:cs="Arial"/>
          <w:kern w:val="0"/>
        </w:rPr>
        <w:t>Innym Wykonawcom jako podstawę do wykonania lub nadzorowania robót budowlanych;</w:t>
      </w:r>
    </w:p>
    <w:p w14:paraId="34B96C7D" w14:textId="77777777" w:rsidR="006D1A1F" w:rsidRPr="00AE70B4" w:rsidRDefault="006D1A1F" w:rsidP="006D1A1F">
      <w:pPr>
        <w:numPr>
          <w:ilvl w:val="0"/>
          <w:numId w:val="24"/>
        </w:numPr>
        <w:autoSpaceDE w:val="0"/>
        <w:spacing w:after="0" w:line="240" w:lineRule="auto"/>
        <w:ind w:left="1134"/>
        <w:jc w:val="both"/>
        <w:rPr>
          <w:rFonts w:ascii="Arial" w:hAnsi="Arial" w:cs="Arial"/>
          <w:kern w:val="0"/>
        </w:rPr>
      </w:pPr>
      <w:r w:rsidRPr="00AE70B4">
        <w:rPr>
          <w:rFonts w:ascii="Arial" w:hAnsi="Arial" w:cs="Arial"/>
          <w:kern w:val="0"/>
        </w:rPr>
        <w:t>Stronom trzecim biorącym udział w procesie inwestycyjnym lub innym zainteresowanym podmiotom;</w:t>
      </w:r>
    </w:p>
    <w:p w14:paraId="4883C1BD" w14:textId="77777777" w:rsidR="006D1A1F" w:rsidRPr="00AE70B4" w:rsidRDefault="006D1A1F" w:rsidP="006D1A1F">
      <w:pPr>
        <w:numPr>
          <w:ilvl w:val="0"/>
          <w:numId w:val="23"/>
        </w:numPr>
        <w:autoSpaceDE w:val="0"/>
        <w:spacing w:after="0" w:line="240" w:lineRule="auto"/>
        <w:jc w:val="both"/>
        <w:rPr>
          <w:rFonts w:ascii="Arial" w:hAnsi="Arial" w:cs="Arial"/>
          <w:kern w:val="0"/>
        </w:rPr>
      </w:pPr>
      <w:r w:rsidRPr="00AE70B4">
        <w:rPr>
          <w:rFonts w:ascii="Arial" w:hAnsi="Arial" w:cs="Arial"/>
          <w:kern w:val="0"/>
        </w:rPr>
        <w:t>wykorzystywać na własny użytek opracowania projektowe, w tym w szczególności:</w:t>
      </w:r>
    </w:p>
    <w:p w14:paraId="01AC50B2" w14:textId="77777777" w:rsidR="006D1A1F" w:rsidRPr="00AE70B4" w:rsidRDefault="006D1A1F" w:rsidP="006D1A1F">
      <w:pPr>
        <w:numPr>
          <w:ilvl w:val="0"/>
          <w:numId w:val="25"/>
        </w:numPr>
        <w:autoSpaceDE w:val="0"/>
        <w:spacing w:after="0" w:line="240" w:lineRule="auto"/>
        <w:jc w:val="both"/>
        <w:rPr>
          <w:rFonts w:ascii="Arial" w:hAnsi="Arial" w:cs="Arial"/>
          <w:kern w:val="0"/>
        </w:rPr>
      </w:pPr>
      <w:r w:rsidRPr="00AE70B4">
        <w:rPr>
          <w:rFonts w:ascii="Arial" w:hAnsi="Arial" w:cs="Arial"/>
          <w:kern w:val="0"/>
        </w:rPr>
        <w:t>modyfikować i wprowadzać zmiany w opracowanej dokumentacji projektowej</w:t>
      </w:r>
    </w:p>
    <w:p w14:paraId="4AA078C2" w14:textId="77777777" w:rsidR="006D1A1F" w:rsidRPr="00AE70B4" w:rsidRDefault="006D1A1F" w:rsidP="006D1A1F">
      <w:pPr>
        <w:numPr>
          <w:ilvl w:val="0"/>
          <w:numId w:val="25"/>
        </w:numPr>
        <w:autoSpaceDE w:val="0"/>
        <w:spacing w:after="0" w:line="240" w:lineRule="auto"/>
        <w:jc w:val="both"/>
        <w:rPr>
          <w:rFonts w:ascii="Arial" w:hAnsi="Arial" w:cs="Arial"/>
          <w:kern w:val="0"/>
        </w:rPr>
      </w:pPr>
      <w:r w:rsidRPr="00AE70B4">
        <w:rPr>
          <w:rFonts w:ascii="Arial" w:hAnsi="Arial" w:cs="Arial"/>
          <w:kern w:val="0"/>
        </w:rPr>
        <w:t>przekazać lub wykorzystywać opracowania projektowe lub ich dowolną część do prezentacji;</w:t>
      </w:r>
    </w:p>
    <w:p w14:paraId="094577E2" w14:textId="77777777" w:rsidR="006D1A1F" w:rsidRPr="00AE70B4" w:rsidRDefault="006D1A1F" w:rsidP="006D1A1F">
      <w:pPr>
        <w:numPr>
          <w:ilvl w:val="0"/>
          <w:numId w:val="25"/>
        </w:numPr>
        <w:autoSpaceDE w:val="0"/>
        <w:spacing w:after="0" w:line="240" w:lineRule="auto"/>
        <w:jc w:val="both"/>
        <w:rPr>
          <w:rFonts w:ascii="Arial" w:hAnsi="Arial" w:cs="Arial"/>
          <w:kern w:val="0"/>
        </w:rPr>
      </w:pPr>
      <w:r w:rsidRPr="00AE70B4">
        <w:rPr>
          <w:rFonts w:ascii="Arial" w:hAnsi="Arial" w:cs="Arial"/>
          <w:kern w:val="0"/>
        </w:rPr>
        <w:t>wprowadzać opracowania projektowe lub ich części do pamięci komputera na dowolnej liczbie własnych stanowisk komputerowych;</w:t>
      </w:r>
    </w:p>
    <w:p w14:paraId="4914D592" w14:textId="77777777" w:rsidR="006D1A1F" w:rsidRPr="00AE70B4" w:rsidRDefault="006D1A1F" w:rsidP="006D1A1F">
      <w:pPr>
        <w:numPr>
          <w:ilvl w:val="0"/>
          <w:numId w:val="25"/>
        </w:numPr>
        <w:autoSpaceDE w:val="0"/>
        <w:spacing w:after="0" w:line="240" w:lineRule="auto"/>
        <w:jc w:val="both"/>
        <w:rPr>
          <w:rFonts w:ascii="Arial" w:hAnsi="Arial" w:cs="Arial"/>
          <w:kern w:val="0"/>
        </w:rPr>
      </w:pPr>
      <w:r w:rsidRPr="00AE70B4">
        <w:rPr>
          <w:rFonts w:ascii="Arial" w:hAnsi="Arial" w:cs="Arial"/>
          <w:kern w:val="0"/>
        </w:rPr>
        <w:t>zwielokrotniać opracowania projektowe lub ich części dowolną techniką;</w:t>
      </w:r>
    </w:p>
    <w:p w14:paraId="3F520BEB" w14:textId="77777777" w:rsidR="006D1A1F" w:rsidRPr="00AE70B4" w:rsidRDefault="006D1A1F" w:rsidP="006D1A1F">
      <w:pPr>
        <w:numPr>
          <w:ilvl w:val="0"/>
          <w:numId w:val="25"/>
        </w:numPr>
        <w:suppressAutoHyphens w:val="0"/>
        <w:autoSpaceDE w:val="0"/>
        <w:spacing w:after="0" w:line="240" w:lineRule="auto"/>
        <w:jc w:val="both"/>
        <w:rPr>
          <w:rFonts w:ascii="Arial" w:hAnsi="Arial" w:cs="Arial"/>
          <w:kern w:val="0"/>
        </w:rPr>
      </w:pPr>
      <w:r w:rsidRPr="00AE70B4">
        <w:rPr>
          <w:rFonts w:ascii="Arial" w:hAnsi="Arial" w:cs="Arial"/>
          <w:kern w:val="0"/>
        </w:rPr>
        <w:lastRenderedPageBreak/>
        <w:t>przekazać lub wykorzystywać opracowania projektowe lub ich dowolną część w celu sprawowania nadzoru autorskiego przez inny podmiot niż Wykonawca;</w:t>
      </w:r>
    </w:p>
    <w:p w14:paraId="49A013F5" w14:textId="77777777" w:rsidR="006D1A1F" w:rsidRPr="00AE70B4" w:rsidRDefault="006D1A1F" w:rsidP="006D1A1F">
      <w:pPr>
        <w:numPr>
          <w:ilvl w:val="0"/>
          <w:numId w:val="25"/>
        </w:numPr>
        <w:suppressAutoHyphens w:val="0"/>
        <w:autoSpaceDE w:val="0"/>
        <w:spacing w:after="0" w:line="240" w:lineRule="auto"/>
        <w:jc w:val="both"/>
        <w:rPr>
          <w:rFonts w:ascii="Arial" w:hAnsi="Arial" w:cs="Arial"/>
          <w:kern w:val="0"/>
        </w:rPr>
      </w:pPr>
      <w:r w:rsidRPr="00AE70B4">
        <w:rPr>
          <w:rFonts w:ascii="Arial" w:hAnsi="Arial" w:cs="Arial"/>
          <w:kern w:val="0"/>
        </w:rPr>
        <w:t>wykorzystywać w utworach multimedialnych;</w:t>
      </w:r>
    </w:p>
    <w:p w14:paraId="1D2A72D3" w14:textId="77777777" w:rsidR="006D1A1F" w:rsidRPr="00AE70B4" w:rsidRDefault="006D1A1F" w:rsidP="006D1A1F">
      <w:pPr>
        <w:numPr>
          <w:ilvl w:val="0"/>
          <w:numId w:val="26"/>
        </w:numPr>
        <w:suppressAutoHyphens w:val="0"/>
        <w:autoSpaceDE w:val="0"/>
        <w:spacing w:after="0" w:line="240" w:lineRule="auto"/>
        <w:ind w:left="426" w:hanging="426"/>
        <w:jc w:val="both"/>
        <w:rPr>
          <w:rFonts w:ascii="Arial" w:hAnsi="Arial" w:cs="Arial"/>
          <w:kern w:val="0"/>
        </w:rPr>
      </w:pPr>
      <w:r w:rsidRPr="00AE70B4">
        <w:rPr>
          <w:rFonts w:ascii="Arial" w:hAnsi="Arial" w:cs="Arial"/>
          <w:kern w:val="0"/>
        </w:rPr>
        <w:t>Zamawiający nie może usuwać oznaczeń określających autora, chyba, że będzie wynikało to z obowiązujących przepisów. W pozostałym zakresie Wykonawca zobowiązuje się do uzyskania zgód twórców na wykonywanie przysługujących im autorskich praw osobistych do utworów, w tym w szczególności prawa do integralności utworu i zapewni, że w przypadku wykonania tychże prac przez Zamawiającego imieniem Twórców w nie będą oni formułowali względem Zamawiającego żadnych roszczeń z tego tytułu.</w:t>
      </w:r>
    </w:p>
    <w:p w14:paraId="0083D3CF" w14:textId="54C45062" w:rsidR="006D1A1F" w:rsidRPr="00AE70B4" w:rsidRDefault="006D1A1F" w:rsidP="006D1A1F">
      <w:pPr>
        <w:numPr>
          <w:ilvl w:val="0"/>
          <w:numId w:val="26"/>
        </w:numPr>
        <w:suppressAutoHyphens w:val="0"/>
        <w:autoSpaceDE w:val="0"/>
        <w:spacing w:after="0" w:line="240" w:lineRule="auto"/>
        <w:ind w:left="426" w:hanging="426"/>
        <w:jc w:val="both"/>
        <w:rPr>
          <w:rFonts w:ascii="Arial" w:hAnsi="Arial" w:cs="Arial"/>
          <w:kern w:val="0"/>
        </w:rPr>
      </w:pPr>
      <w:r w:rsidRPr="00AE70B4">
        <w:rPr>
          <w:rFonts w:ascii="Arial" w:hAnsi="Arial" w:cs="Arial"/>
          <w:kern w:val="0"/>
        </w:rPr>
        <w:t>Z chwilą przeniesienia autorskich praw majątkowych, o których mowa powyżej, Wykonawca udziela zamawiającemu w ramach wynagrodzenia określonego w §3 ust 3 umowy zezwolenia na wprowadzanie zmian do wszystkich utworów wytworzonych 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udzielenie przez zamawiającego osobom trzecim zgody na dokonanie opracowań utworów wytworzonych w trakcie realizacji przedmiotu umowy oraz na korzystanie i rozpowszechnianie utworów zależnych, o których mowa powyżej, przez osoby trzecie bez konieczności uzyskania zgody Wykonawcy</w:t>
      </w:r>
    </w:p>
    <w:p w14:paraId="5C6166CB" w14:textId="77777777" w:rsidR="006D1A1F" w:rsidRPr="00AE70B4" w:rsidRDefault="006D1A1F" w:rsidP="006D1A1F">
      <w:pPr>
        <w:numPr>
          <w:ilvl w:val="0"/>
          <w:numId w:val="27"/>
        </w:numPr>
        <w:autoSpaceDE w:val="0"/>
        <w:spacing w:after="0" w:line="240" w:lineRule="auto"/>
        <w:ind w:left="426" w:hanging="426"/>
        <w:jc w:val="both"/>
        <w:rPr>
          <w:rFonts w:ascii="Arial" w:hAnsi="Arial" w:cs="Arial"/>
          <w:kern w:val="0"/>
        </w:rPr>
      </w:pPr>
      <w:r w:rsidRPr="00AE70B4">
        <w:rPr>
          <w:rFonts w:ascii="Arial" w:hAnsi="Arial" w:cs="Arial"/>
          <w:kern w:val="0"/>
        </w:rPr>
        <w:t>Równocześnie z nabyciem autorskich praw majątkowych do utworów Zamawiający nabywa własność wszystkich egzemplarzy, na których utwory zostały utrwalone.</w:t>
      </w:r>
    </w:p>
    <w:p w14:paraId="1FB1553D" w14:textId="77777777" w:rsidR="006D1A1F" w:rsidRPr="00AE70B4" w:rsidRDefault="006D1A1F" w:rsidP="006D1A1F">
      <w:pPr>
        <w:numPr>
          <w:ilvl w:val="0"/>
          <w:numId w:val="28"/>
        </w:numPr>
        <w:autoSpaceDE w:val="0"/>
        <w:spacing w:after="0" w:line="240" w:lineRule="auto"/>
        <w:ind w:left="426"/>
        <w:jc w:val="both"/>
        <w:rPr>
          <w:rFonts w:ascii="Arial" w:hAnsi="Arial" w:cs="Arial"/>
          <w:kern w:val="0"/>
        </w:rPr>
      </w:pPr>
      <w:r w:rsidRPr="00AE70B4">
        <w:rPr>
          <w:rFonts w:ascii="Arial" w:hAnsi="Arial" w:cs="Arial"/>
          <w:kern w:val="0"/>
        </w:rPr>
        <w:t>Zamawiający uprawniony jest do przeniesienia własności nabytych praw autorskich majątkowych na inne podmioty w drodze umowy. Zamawiający nie wyraz a zgody na wykorzystywanie dokumentacji i materiałów wykonanych w związku z realizacją umowy lub jakiejkolwiek ich części bez jego zgody z wyjątkiem celu, do jakiego są przeznaczone.</w:t>
      </w:r>
    </w:p>
    <w:p w14:paraId="711FBBC8" w14:textId="77777777" w:rsidR="006D1A1F" w:rsidRPr="00AE70B4" w:rsidRDefault="006D1A1F" w:rsidP="006D1A1F">
      <w:pPr>
        <w:numPr>
          <w:ilvl w:val="0"/>
          <w:numId w:val="29"/>
        </w:numPr>
        <w:autoSpaceDE w:val="0"/>
        <w:spacing w:after="0" w:line="240" w:lineRule="auto"/>
        <w:ind w:left="426"/>
        <w:jc w:val="both"/>
        <w:rPr>
          <w:rFonts w:ascii="Arial" w:hAnsi="Arial" w:cs="Arial"/>
          <w:kern w:val="0"/>
        </w:rPr>
      </w:pPr>
      <w:r w:rsidRPr="00AE70B4">
        <w:rPr>
          <w:rFonts w:ascii="Arial" w:hAnsi="Arial" w:cs="Arial"/>
          <w:kern w:val="0"/>
        </w:rPr>
        <w:t>W przypadku wystąpienia przez jakąkolwiek osobę trzecią w stosunku do Zamawiającego z roszczeniem z tytułu naruszenia praw autorskich lub praw zależnych zarówno osobistych, jak i majątkowych, jeżeli naruszenie nastąpiło w związku z realizacją niniejszej umowy, Wykonawca:</w:t>
      </w:r>
    </w:p>
    <w:p w14:paraId="6973D174" w14:textId="77777777" w:rsidR="006D1A1F" w:rsidRPr="00AE70B4" w:rsidRDefault="006D1A1F" w:rsidP="006D1A1F">
      <w:pPr>
        <w:numPr>
          <w:ilvl w:val="0"/>
          <w:numId w:val="20"/>
        </w:numPr>
        <w:tabs>
          <w:tab w:val="left" w:pos="709"/>
        </w:tabs>
        <w:autoSpaceDE w:val="0"/>
        <w:spacing w:after="0" w:line="240" w:lineRule="auto"/>
        <w:ind w:left="709"/>
        <w:jc w:val="both"/>
        <w:rPr>
          <w:rFonts w:ascii="Arial" w:hAnsi="Arial" w:cs="Arial"/>
          <w:kern w:val="0"/>
        </w:rPr>
      </w:pPr>
      <w:r w:rsidRPr="00AE70B4">
        <w:rPr>
          <w:rFonts w:ascii="Arial" w:hAnsi="Arial" w:cs="Arial"/>
          <w:kern w:val="0"/>
        </w:rPr>
        <w:t>1)</w:t>
      </w:r>
      <w:r w:rsidRPr="00AE70B4">
        <w:rPr>
          <w:rFonts w:ascii="Arial" w:hAnsi="Arial" w:cs="Arial"/>
          <w:kern w:val="0"/>
        </w:rPr>
        <w:tab/>
        <w:t>przyjmie na siebie pełną odpowiedzialność za powstanie oraz wszelkie skutki powyższych zdarzeń;</w:t>
      </w:r>
    </w:p>
    <w:p w14:paraId="1B373B44" w14:textId="77777777" w:rsidR="006D1A1F" w:rsidRPr="00AE70B4" w:rsidRDefault="006D1A1F" w:rsidP="006D1A1F">
      <w:pPr>
        <w:numPr>
          <w:ilvl w:val="0"/>
          <w:numId w:val="20"/>
        </w:numPr>
        <w:tabs>
          <w:tab w:val="left" w:pos="709"/>
        </w:tabs>
        <w:autoSpaceDE w:val="0"/>
        <w:spacing w:after="0" w:line="240" w:lineRule="auto"/>
        <w:ind w:left="709"/>
        <w:jc w:val="both"/>
        <w:rPr>
          <w:rFonts w:ascii="Arial" w:hAnsi="Arial" w:cs="Arial"/>
          <w:kern w:val="0"/>
        </w:rPr>
      </w:pPr>
      <w:r w:rsidRPr="00AE70B4">
        <w:rPr>
          <w:rFonts w:ascii="Arial" w:hAnsi="Arial" w:cs="Arial"/>
          <w:kern w:val="0"/>
        </w:rPr>
        <w:t>2)</w:t>
      </w:r>
      <w:r w:rsidRPr="00AE70B4">
        <w:rPr>
          <w:rFonts w:ascii="Arial" w:hAnsi="Arial" w:cs="Arial"/>
          <w:kern w:val="0"/>
        </w:rPr>
        <w:tab/>
        <w:t>w przypadku skierowania sprawy na drogę postępowania sądowego przystąpi do procesu po stronie Zamawiającego, i pokryje wszelkie koszty związane z udziałem Zamawiającego w postępowaniu sądowym oraz ewentualnym postępowaniu egzekucyjnym, w tym koszty obsługi prawnej postępowania;</w:t>
      </w:r>
    </w:p>
    <w:p w14:paraId="30E9574D" w14:textId="77777777" w:rsidR="006D1A1F" w:rsidRPr="00AE70B4" w:rsidRDefault="006D1A1F" w:rsidP="006D1A1F">
      <w:pPr>
        <w:numPr>
          <w:ilvl w:val="0"/>
          <w:numId w:val="20"/>
        </w:numPr>
        <w:tabs>
          <w:tab w:val="left" w:pos="709"/>
        </w:tabs>
        <w:autoSpaceDE w:val="0"/>
        <w:spacing w:after="0" w:line="240" w:lineRule="auto"/>
        <w:ind w:left="709"/>
        <w:jc w:val="both"/>
        <w:rPr>
          <w:rFonts w:ascii="Arial" w:hAnsi="Arial" w:cs="Arial"/>
          <w:kern w:val="0"/>
        </w:rPr>
      </w:pPr>
      <w:r w:rsidRPr="00AE70B4">
        <w:rPr>
          <w:rFonts w:ascii="Arial" w:hAnsi="Arial" w:cs="Arial"/>
          <w:kern w:val="0"/>
        </w:rPr>
        <w:lastRenderedPageBreak/>
        <w:t>3)</w:t>
      </w:r>
      <w:r w:rsidRPr="00AE70B4">
        <w:rPr>
          <w:rFonts w:ascii="Arial" w:hAnsi="Arial" w:cs="Arial"/>
          <w:kern w:val="0"/>
        </w:rPr>
        <w:tab/>
        <w:t>poniesie wszelkie koszty związane z ewentualnym pokryciem roszczeń majątkowych i niemajątkowych związanych z naruszeniem praw autorskich majątkowych lub osobistych osoby lub oso b zgłaszających roszczeń.</w:t>
      </w:r>
    </w:p>
    <w:p w14:paraId="02C6F646" w14:textId="77777777" w:rsidR="006D1A1F" w:rsidRPr="00AE70B4" w:rsidRDefault="006D1A1F" w:rsidP="006D1A1F">
      <w:pPr>
        <w:numPr>
          <w:ilvl w:val="0"/>
          <w:numId w:val="20"/>
        </w:numPr>
        <w:autoSpaceDE w:val="0"/>
        <w:spacing w:after="0" w:line="240" w:lineRule="auto"/>
        <w:jc w:val="both"/>
        <w:rPr>
          <w:rFonts w:ascii="Arial" w:hAnsi="Arial" w:cs="Arial"/>
          <w:kern w:val="0"/>
        </w:rPr>
      </w:pPr>
    </w:p>
    <w:p w14:paraId="25E291FB" w14:textId="77777777" w:rsidR="006D1A1F" w:rsidRPr="00AE70B4" w:rsidRDefault="006D1A1F" w:rsidP="006D1A1F">
      <w:pPr>
        <w:numPr>
          <w:ilvl w:val="0"/>
          <w:numId w:val="20"/>
        </w:numPr>
        <w:tabs>
          <w:tab w:val="left" w:pos="583"/>
        </w:tabs>
        <w:spacing w:after="0" w:line="240" w:lineRule="auto"/>
        <w:ind w:left="284"/>
        <w:contextualSpacing/>
        <w:jc w:val="center"/>
        <w:rPr>
          <w:rFonts w:ascii="Arial" w:hAnsi="Arial" w:cs="Arial"/>
        </w:rPr>
      </w:pPr>
      <w:r w:rsidRPr="00AE70B4">
        <w:rPr>
          <w:rFonts w:ascii="Arial" w:hAnsi="Arial" w:cs="Arial"/>
          <w:b/>
        </w:rPr>
        <w:t xml:space="preserve">§ 7. </w:t>
      </w:r>
      <w:r w:rsidRPr="00AE70B4">
        <w:rPr>
          <w:rFonts w:ascii="Arial" w:hAnsi="Arial" w:cs="Arial"/>
          <w:b/>
          <w:bCs/>
        </w:rPr>
        <w:t>Odbiór przedmiotu umowy – Etap I</w:t>
      </w:r>
    </w:p>
    <w:p w14:paraId="000706A8" w14:textId="1B0F2AEB" w:rsidR="006D1A1F" w:rsidRPr="00AE70B4" w:rsidRDefault="006D1A1F" w:rsidP="006D1A1F">
      <w:pPr>
        <w:widowControl w:val="0"/>
        <w:numPr>
          <w:ilvl w:val="0"/>
          <w:numId w:val="31"/>
        </w:numPr>
        <w:suppressAutoHyphens w:val="0"/>
        <w:autoSpaceDE w:val="0"/>
        <w:spacing w:after="0" w:line="240" w:lineRule="auto"/>
        <w:contextualSpacing/>
        <w:jc w:val="both"/>
        <w:textAlignment w:val="baseline"/>
        <w:rPr>
          <w:rFonts w:ascii="Arial" w:hAnsi="Arial" w:cs="Arial"/>
          <w:kern w:val="0"/>
        </w:rPr>
      </w:pPr>
      <w:r w:rsidRPr="00AE70B4">
        <w:rPr>
          <w:rFonts w:ascii="Arial" w:hAnsi="Arial" w:cs="Arial"/>
          <w:kern w:val="0"/>
        </w:rPr>
        <w:t>Strony ustalają częściowe odbiory dokumentacji projektowej, zgodnie z terminami określonymi w § 2 ust. 2 pkt 1 i 2</w:t>
      </w:r>
      <w:r w:rsidR="004C5A7C" w:rsidRPr="00AE70B4">
        <w:rPr>
          <w:rFonts w:ascii="Arial" w:hAnsi="Arial" w:cs="Arial"/>
          <w:kern w:val="0"/>
        </w:rPr>
        <w:t xml:space="preserve"> – potwierdzone należycie sporządzonymi protokołami zdawczo - odbiorczymi</w:t>
      </w:r>
      <w:r w:rsidRPr="00AE70B4">
        <w:rPr>
          <w:rFonts w:ascii="Arial" w:hAnsi="Arial" w:cs="Arial"/>
          <w:kern w:val="0"/>
        </w:rPr>
        <w:t>.</w:t>
      </w:r>
    </w:p>
    <w:p w14:paraId="2897158D" w14:textId="77777777" w:rsidR="006D1A1F" w:rsidRPr="00AE70B4" w:rsidRDefault="006D1A1F" w:rsidP="006D1A1F">
      <w:pPr>
        <w:widowControl w:val="0"/>
        <w:numPr>
          <w:ilvl w:val="0"/>
          <w:numId w:val="31"/>
        </w:numPr>
        <w:suppressAutoHyphens w:val="0"/>
        <w:autoSpaceDE w:val="0"/>
        <w:spacing w:after="0" w:line="240" w:lineRule="auto"/>
        <w:contextualSpacing/>
        <w:jc w:val="both"/>
        <w:textAlignment w:val="baseline"/>
        <w:rPr>
          <w:rFonts w:ascii="Arial" w:hAnsi="Arial" w:cs="Arial"/>
          <w:kern w:val="0"/>
        </w:rPr>
      </w:pPr>
      <w:r w:rsidRPr="00AE70B4">
        <w:rPr>
          <w:rFonts w:ascii="Arial" w:hAnsi="Arial" w:cs="Arial"/>
          <w:kern w:val="0"/>
        </w:rPr>
        <w:t>Ustala się, że miejscem odbioru dokumentacji projektowej jest siedziba Zamawiającego (Urząd Gminy w Żukowie).</w:t>
      </w:r>
    </w:p>
    <w:p w14:paraId="472296BE" w14:textId="1208B977" w:rsidR="006D1A1F" w:rsidRPr="00AE70B4" w:rsidRDefault="006D1A1F" w:rsidP="006D1A1F">
      <w:pPr>
        <w:widowControl w:val="0"/>
        <w:numPr>
          <w:ilvl w:val="0"/>
          <w:numId w:val="31"/>
        </w:numPr>
        <w:tabs>
          <w:tab w:val="left" w:pos="0"/>
        </w:tabs>
        <w:suppressAutoHyphens w:val="0"/>
        <w:autoSpaceDE w:val="0"/>
        <w:spacing w:after="0" w:line="240" w:lineRule="auto"/>
        <w:contextualSpacing/>
        <w:jc w:val="both"/>
        <w:textAlignment w:val="baseline"/>
        <w:rPr>
          <w:rFonts w:ascii="Arial" w:hAnsi="Arial" w:cs="Arial"/>
          <w:kern w:val="0"/>
        </w:rPr>
      </w:pPr>
      <w:r w:rsidRPr="00AE70B4">
        <w:rPr>
          <w:rFonts w:ascii="Arial" w:hAnsi="Arial" w:cs="Arial"/>
          <w:kern w:val="0"/>
        </w:rPr>
        <w:t xml:space="preserve">Zamawiający dokona odbioru przedmiotu umowy, o którym mowa w § 1 ust. 3 w terminie </w:t>
      </w:r>
      <w:r w:rsidR="00A341BB" w:rsidRPr="00A341BB">
        <w:rPr>
          <w:rFonts w:ascii="Arial" w:hAnsi="Arial" w:cs="Arial"/>
          <w:color w:val="FF0000"/>
          <w:kern w:val="0"/>
        </w:rPr>
        <w:t>1</w:t>
      </w:r>
      <w:r w:rsidRPr="00A341BB">
        <w:rPr>
          <w:rFonts w:ascii="Arial" w:hAnsi="Arial" w:cs="Arial"/>
          <w:color w:val="FF0000"/>
          <w:kern w:val="0"/>
        </w:rPr>
        <w:t xml:space="preserve">0 dni roboczych </w:t>
      </w:r>
      <w:r w:rsidRPr="00AE70B4">
        <w:rPr>
          <w:rFonts w:ascii="Arial" w:hAnsi="Arial" w:cs="Arial"/>
          <w:kern w:val="0"/>
        </w:rPr>
        <w:t>od daty otrzymania przedmiotu umowy po przedłożeniu przez Wykonawcę koncepcji architektoniczno-przestrzennej, lub dokumentacji projektowej (projekty budowlane i projekty wykonawcze) umożliwiającej realizację prac projektowych lub projektowanych robót budowlanych.</w:t>
      </w:r>
    </w:p>
    <w:p w14:paraId="14FDDA4E" w14:textId="77777777" w:rsidR="006D1A1F" w:rsidRPr="00AE70B4" w:rsidRDefault="006D1A1F" w:rsidP="006D1A1F">
      <w:pPr>
        <w:numPr>
          <w:ilvl w:val="0"/>
          <w:numId w:val="31"/>
        </w:numPr>
        <w:suppressAutoHyphens w:val="0"/>
        <w:autoSpaceDE w:val="0"/>
        <w:spacing w:after="0" w:line="240" w:lineRule="auto"/>
        <w:jc w:val="both"/>
        <w:rPr>
          <w:rFonts w:ascii="Arial" w:hAnsi="Arial" w:cs="Arial"/>
          <w:kern w:val="0"/>
        </w:rPr>
      </w:pPr>
      <w:r w:rsidRPr="00AE70B4">
        <w:rPr>
          <w:rFonts w:ascii="Arial" w:hAnsi="Arial" w:cs="Arial"/>
          <w:kern w:val="0"/>
        </w:rPr>
        <w:t xml:space="preserve">Zamawiający zastrzega sobie możliwość zgłoszenia poprawek do wykonanej dokumentacji, które powinny być uwzględnione przez Wykonawcę bez dodatkowego wynagrodzenia w terminie 10 dni roboczych od dnia ich zgłoszenia. </w:t>
      </w:r>
    </w:p>
    <w:p w14:paraId="69ACAFA9" w14:textId="77777777" w:rsidR="006D1A1F" w:rsidRPr="00AE70B4" w:rsidRDefault="006D1A1F" w:rsidP="006D1A1F">
      <w:pPr>
        <w:numPr>
          <w:ilvl w:val="0"/>
          <w:numId w:val="31"/>
        </w:numPr>
        <w:suppressAutoHyphens w:val="0"/>
        <w:autoSpaceDE w:val="0"/>
        <w:spacing w:after="0" w:line="240" w:lineRule="auto"/>
        <w:jc w:val="both"/>
        <w:rPr>
          <w:rFonts w:ascii="Arial" w:hAnsi="Arial" w:cs="Arial"/>
          <w:kern w:val="0"/>
        </w:rPr>
      </w:pPr>
      <w:r w:rsidRPr="00AE70B4">
        <w:rPr>
          <w:rFonts w:ascii="Arial" w:hAnsi="Arial" w:cs="Arial"/>
          <w:kern w:val="0"/>
        </w:rPr>
        <w:t xml:space="preserve">Wykonawca zobowiązuje się do nieodpłatnego, bezzwłocznego dokonania poprawek w przedmiocie umowy w przypadku wystąpienia z takim żądaniem przez właściwy organ administracji na etapie postępowania o wydanie dokumentów. </w:t>
      </w:r>
    </w:p>
    <w:p w14:paraId="20DBD19F" w14:textId="046EDAED" w:rsidR="006D1A1F" w:rsidRPr="00AE70B4" w:rsidRDefault="006D1A1F" w:rsidP="006D1A1F">
      <w:pPr>
        <w:numPr>
          <w:ilvl w:val="0"/>
          <w:numId w:val="31"/>
        </w:numPr>
        <w:suppressAutoHyphens w:val="0"/>
        <w:autoSpaceDE w:val="0"/>
        <w:spacing w:after="0" w:line="240" w:lineRule="auto"/>
        <w:jc w:val="both"/>
        <w:rPr>
          <w:rFonts w:ascii="Arial" w:hAnsi="Arial" w:cs="Arial"/>
          <w:kern w:val="0"/>
        </w:rPr>
      </w:pPr>
      <w:r w:rsidRPr="00AE70B4">
        <w:rPr>
          <w:rFonts w:ascii="Arial" w:hAnsi="Arial" w:cs="Arial"/>
          <w:kern w:val="0"/>
        </w:rPr>
        <w:t xml:space="preserve">Zamawiający odmówi odbioru dokumentacji projektowej, która z przyczyn leżących po stronie Wykonawcy nie uzyska dokumentu uprawniającego do prowadzenia robót budowlanych. </w:t>
      </w:r>
    </w:p>
    <w:p w14:paraId="2C057177" w14:textId="77777777" w:rsidR="006D1A1F" w:rsidRPr="00AE70B4" w:rsidRDefault="006D1A1F" w:rsidP="006D1A1F">
      <w:pPr>
        <w:numPr>
          <w:ilvl w:val="1"/>
          <w:numId w:val="31"/>
        </w:numPr>
        <w:suppressAutoHyphens w:val="0"/>
        <w:autoSpaceDE w:val="0"/>
        <w:spacing w:after="0" w:line="240" w:lineRule="auto"/>
        <w:jc w:val="both"/>
        <w:rPr>
          <w:rFonts w:ascii="Arial" w:hAnsi="Arial" w:cs="Arial"/>
          <w:kern w:val="0"/>
        </w:rPr>
      </w:pPr>
    </w:p>
    <w:p w14:paraId="67DEBE9D" w14:textId="77777777" w:rsidR="006D1A1F" w:rsidRPr="00AE70B4" w:rsidRDefault="006D1A1F" w:rsidP="006D1A1F">
      <w:pPr>
        <w:tabs>
          <w:tab w:val="left" w:pos="583"/>
        </w:tabs>
        <w:spacing w:after="0" w:line="240" w:lineRule="auto"/>
        <w:contextualSpacing/>
        <w:jc w:val="center"/>
        <w:rPr>
          <w:rFonts w:ascii="Arial" w:hAnsi="Arial" w:cs="Arial"/>
        </w:rPr>
      </w:pPr>
      <w:r w:rsidRPr="00AE70B4">
        <w:rPr>
          <w:rFonts w:ascii="Arial" w:hAnsi="Arial" w:cs="Arial"/>
          <w:b/>
        </w:rPr>
        <w:t xml:space="preserve">§ 8. </w:t>
      </w:r>
      <w:r w:rsidRPr="00AE70B4">
        <w:rPr>
          <w:rFonts w:ascii="Arial" w:hAnsi="Arial" w:cs="Arial"/>
          <w:b/>
          <w:bCs/>
        </w:rPr>
        <w:t>Obowiązki Wykonawcy - Etap II</w:t>
      </w:r>
    </w:p>
    <w:p w14:paraId="67438BD0" w14:textId="77777777" w:rsidR="006D1A1F" w:rsidRPr="00AE70B4" w:rsidRDefault="006D1A1F" w:rsidP="006D1A1F">
      <w:pPr>
        <w:suppressAutoHyphens w:val="0"/>
        <w:autoSpaceDE w:val="0"/>
        <w:spacing w:after="0" w:line="240" w:lineRule="auto"/>
        <w:jc w:val="both"/>
        <w:rPr>
          <w:rFonts w:ascii="Arial" w:hAnsi="Arial" w:cs="Arial"/>
          <w:kern w:val="0"/>
        </w:rPr>
      </w:pPr>
      <w:r w:rsidRPr="00AE70B4">
        <w:rPr>
          <w:rFonts w:ascii="Arial" w:hAnsi="Arial" w:cs="Arial"/>
          <w:kern w:val="0"/>
        </w:rPr>
        <w:t xml:space="preserve">1. Do realizacji czynności etapu II określonego § 1 ust. 4 umowy Wykonawca może przystąpić po łącznym spełnieniu warunków wskazanych poniżej: </w:t>
      </w:r>
    </w:p>
    <w:p w14:paraId="2557914B" w14:textId="77777777" w:rsidR="006D1A1F" w:rsidRPr="00AE70B4" w:rsidRDefault="006D1A1F" w:rsidP="006D1A1F">
      <w:pPr>
        <w:widowControl w:val="0"/>
        <w:numPr>
          <w:ilvl w:val="0"/>
          <w:numId w:val="32"/>
        </w:numPr>
        <w:suppressAutoHyphens w:val="0"/>
        <w:autoSpaceDE w:val="0"/>
        <w:spacing w:after="0" w:line="240" w:lineRule="auto"/>
        <w:contextualSpacing/>
        <w:jc w:val="both"/>
        <w:textAlignment w:val="baseline"/>
        <w:rPr>
          <w:rFonts w:ascii="Arial" w:hAnsi="Arial" w:cs="Arial"/>
          <w:kern w:val="0"/>
        </w:rPr>
      </w:pPr>
      <w:r w:rsidRPr="00AE70B4">
        <w:rPr>
          <w:rFonts w:ascii="Arial" w:hAnsi="Arial" w:cs="Arial"/>
          <w:kern w:val="0"/>
        </w:rPr>
        <w:t>dokonaniu przez Zamawiającego odbioru pełnej dokumentacji projektowej (projekty budowlane i wykonawcze) lub jej części umożliwiającej realizację prac budowlanych;</w:t>
      </w:r>
    </w:p>
    <w:p w14:paraId="2B6D9ED9" w14:textId="77777777" w:rsidR="006D1A1F" w:rsidRPr="00AE70B4" w:rsidRDefault="006D1A1F" w:rsidP="006D1A1F">
      <w:pPr>
        <w:widowControl w:val="0"/>
        <w:numPr>
          <w:ilvl w:val="0"/>
          <w:numId w:val="32"/>
        </w:numPr>
        <w:suppressAutoHyphens w:val="0"/>
        <w:autoSpaceDE w:val="0"/>
        <w:spacing w:after="0" w:line="240" w:lineRule="auto"/>
        <w:contextualSpacing/>
        <w:jc w:val="both"/>
        <w:textAlignment w:val="baseline"/>
        <w:rPr>
          <w:rFonts w:ascii="Arial" w:hAnsi="Arial" w:cs="Arial"/>
          <w:kern w:val="0"/>
        </w:rPr>
      </w:pPr>
      <w:r w:rsidRPr="00AE70B4">
        <w:rPr>
          <w:rFonts w:ascii="Arial" w:hAnsi="Arial" w:cs="Arial"/>
          <w:kern w:val="0"/>
        </w:rPr>
        <w:t xml:space="preserve"> przedłożeniu Zamawiającemu podlegających wykonaniu dokumentów uprawniających do wykonania robót budowlanych;</w:t>
      </w:r>
    </w:p>
    <w:p w14:paraId="2773B1F1" w14:textId="77777777" w:rsidR="006D1A1F" w:rsidRPr="00AE70B4" w:rsidRDefault="006D1A1F" w:rsidP="006D1A1F">
      <w:pPr>
        <w:widowControl w:val="0"/>
        <w:numPr>
          <w:ilvl w:val="0"/>
          <w:numId w:val="32"/>
        </w:numPr>
        <w:suppressAutoHyphens w:val="0"/>
        <w:autoSpaceDE w:val="0"/>
        <w:spacing w:after="0" w:line="240" w:lineRule="auto"/>
        <w:contextualSpacing/>
        <w:jc w:val="both"/>
        <w:textAlignment w:val="baseline"/>
        <w:rPr>
          <w:rFonts w:ascii="Arial" w:hAnsi="Arial" w:cs="Arial"/>
          <w:kern w:val="0"/>
        </w:rPr>
      </w:pPr>
      <w:r w:rsidRPr="00AE70B4">
        <w:rPr>
          <w:rFonts w:ascii="Arial" w:hAnsi="Arial" w:cs="Arial"/>
          <w:kern w:val="0"/>
        </w:rPr>
        <w:t>protokolarnym przyjęciu bez zastrzeżeń przez Zamawiającego, po uprzedniej pisemnej akceptacji Inspektora nadzoru inwestorskiego zbroszurowanej propozycji wbudowania materiałów oraz kart materiałowych urządzeń.,</w:t>
      </w:r>
    </w:p>
    <w:p w14:paraId="1C7E2C7D" w14:textId="77777777" w:rsidR="006D1A1F" w:rsidRPr="00AE70B4" w:rsidRDefault="006D1A1F" w:rsidP="006D1A1F">
      <w:pPr>
        <w:widowControl w:val="0"/>
        <w:numPr>
          <w:ilvl w:val="0"/>
          <w:numId w:val="32"/>
        </w:numPr>
        <w:suppressAutoHyphens w:val="0"/>
        <w:autoSpaceDE w:val="0"/>
        <w:spacing w:after="0" w:line="240" w:lineRule="auto"/>
        <w:contextualSpacing/>
        <w:jc w:val="both"/>
        <w:textAlignment w:val="baseline"/>
        <w:rPr>
          <w:rFonts w:ascii="Arial" w:hAnsi="Arial" w:cs="Arial"/>
          <w:kern w:val="0"/>
        </w:rPr>
      </w:pPr>
      <w:r w:rsidRPr="00AE70B4">
        <w:rPr>
          <w:rFonts w:ascii="Arial" w:hAnsi="Arial" w:cs="Arial"/>
          <w:kern w:val="0"/>
        </w:rPr>
        <w:t>przekazaniu terenu budowy przez zamawiającego.</w:t>
      </w:r>
    </w:p>
    <w:p w14:paraId="2F7D8B42" w14:textId="77777777" w:rsidR="006D1A1F" w:rsidRPr="00AE70B4" w:rsidRDefault="006D1A1F" w:rsidP="006D1A1F">
      <w:pPr>
        <w:widowControl w:val="0"/>
        <w:numPr>
          <w:ilvl w:val="0"/>
          <w:numId w:val="33"/>
        </w:numPr>
        <w:suppressAutoHyphens w:val="0"/>
        <w:autoSpaceDE w:val="0"/>
        <w:spacing w:after="0" w:line="240" w:lineRule="auto"/>
        <w:ind w:left="360" w:hanging="360"/>
        <w:contextualSpacing/>
        <w:jc w:val="both"/>
        <w:textAlignment w:val="baseline"/>
        <w:rPr>
          <w:rFonts w:ascii="Arial" w:hAnsi="Arial" w:cs="Arial"/>
        </w:rPr>
      </w:pPr>
      <w:r w:rsidRPr="00AE70B4">
        <w:rPr>
          <w:rFonts w:ascii="Arial" w:hAnsi="Arial" w:cs="Arial"/>
          <w:kern w:val="0"/>
        </w:rPr>
        <w:t>Wykonawca przedmiot umowy wykona z należytą starannością zgodnie z umową, SWZ, ofertą oraz dokumentacją projektową i STWiORB, nienaruszającymi umowy poleceniami Inspektora nadzoru inwestorskiego, zasadami wiedzy technicznej oraz przepisami prawa powszechnie obowiązującego.</w:t>
      </w:r>
    </w:p>
    <w:p w14:paraId="7E542044" w14:textId="77777777" w:rsidR="006D1A1F" w:rsidRPr="00AE70B4" w:rsidRDefault="006D1A1F" w:rsidP="006D1A1F">
      <w:pPr>
        <w:widowControl w:val="0"/>
        <w:numPr>
          <w:ilvl w:val="0"/>
          <w:numId w:val="33"/>
        </w:numPr>
        <w:suppressAutoHyphens w:val="0"/>
        <w:autoSpaceDE w:val="0"/>
        <w:spacing w:after="0" w:line="240" w:lineRule="auto"/>
        <w:ind w:left="360" w:hanging="360"/>
        <w:contextualSpacing/>
        <w:jc w:val="both"/>
        <w:textAlignment w:val="baseline"/>
        <w:rPr>
          <w:rFonts w:ascii="Arial" w:hAnsi="Arial" w:cs="Arial"/>
        </w:rPr>
      </w:pPr>
      <w:r w:rsidRPr="00AE70B4">
        <w:rPr>
          <w:rFonts w:ascii="Arial" w:hAnsi="Arial" w:cs="Arial"/>
          <w:kern w:val="0"/>
        </w:rPr>
        <w:t xml:space="preserve">Wykonawca ponosi odpowiedzialność odszkodowawczą za swoje działania lub zaniechania lub działania bądź zaniechania osób lub podmiotów, którymi się </w:t>
      </w:r>
      <w:r w:rsidRPr="00AE70B4">
        <w:rPr>
          <w:rFonts w:ascii="Arial" w:hAnsi="Arial" w:cs="Arial"/>
          <w:kern w:val="0"/>
        </w:rPr>
        <w:lastRenderedPageBreak/>
        <w:t>posługuje przy wykonaniu umowy, ponosi odpowiedzialność za szkody związane z realizacją umowy, w szczególności za utratę dóbr materialnych, uszkodzenie ciała lub śmierć osób oraz inne szkody i za bezpieczeństwo na terenie budowy na zasadach ogólnych.</w:t>
      </w:r>
    </w:p>
    <w:p w14:paraId="7C66C0DE" w14:textId="77777777" w:rsidR="006D1A1F" w:rsidRPr="00AE70B4" w:rsidRDefault="006D1A1F" w:rsidP="006D1A1F">
      <w:pPr>
        <w:widowControl w:val="0"/>
        <w:numPr>
          <w:ilvl w:val="0"/>
          <w:numId w:val="33"/>
        </w:numPr>
        <w:suppressAutoHyphens w:val="0"/>
        <w:autoSpaceDE w:val="0"/>
        <w:spacing w:after="0" w:line="240" w:lineRule="auto"/>
        <w:ind w:left="360" w:hanging="360"/>
        <w:contextualSpacing/>
        <w:jc w:val="both"/>
        <w:textAlignment w:val="baseline"/>
        <w:rPr>
          <w:rFonts w:ascii="Arial" w:hAnsi="Arial" w:cs="Arial"/>
        </w:rPr>
      </w:pPr>
      <w:r w:rsidRPr="00AE70B4">
        <w:rPr>
          <w:rFonts w:ascii="Arial" w:hAnsi="Arial" w:cs="Arial"/>
          <w:kern w:val="0"/>
        </w:rPr>
        <w:t>Wykonawca ponosi odpowiedzialność wobec osób trzecich za szkody i inne zdarzenia powstałe w związku z wykonywaniem robót budowlanych będących przedmiotem Umowy.</w:t>
      </w:r>
    </w:p>
    <w:p w14:paraId="0D0201B5" w14:textId="77777777" w:rsidR="006D1A1F" w:rsidRPr="00AE70B4" w:rsidRDefault="006D1A1F" w:rsidP="006D1A1F">
      <w:pPr>
        <w:numPr>
          <w:ilvl w:val="0"/>
          <w:numId w:val="33"/>
        </w:numPr>
        <w:suppressAutoHyphens w:val="0"/>
        <w:autoSpaceDE w:val="0"/>
        <w:spacing w:after="0" w:line="240" w:lineRule="auto"/>
        <w:ind w:left="360" w:hanging="360"/>
        <w:jc w:val="both"/>
        <w:rPr>
          <w:rFonts w:ascii="Arial" w:hAnsi="Arial" w:cs="Arial"/>
          <w:kern w:val="0"/>
        </w:rPr>
      </w:pPr>
      <w:r w:rsidRPr="00AE70B4">
        <w:rPr>
          <w:rFonts w:ascii="Arial" w:hAnsi="Arial" w:cs="Arial"/>
          <w:kern w:val="0"/>
        </w:rPr>
        <w:t>Wykonawca jest zobowiązany do niezwłocznego podjęcia działań w celu zapobieżenia zwiększeniu szkody, udzielenia odpowiedzi na zgłoszone szkody, roszczenia.</w:t>
      </w:r>
    </w:p>
    <w:p w14:paraId="21083660" w14:textId="19BDBBF1" w:rsidR="006D1A1F" w:rsidRPr="00AE70B4" w:rsidRDefault="006D1A1F" w:rsidP="006D1A1F">
      <w:pPr>
        <w:numPr>
          <w:ilvl w:val="0"/>
          <w:numId w:val="33"/>
        </w:numPr>
        <w:suppressAutoHyphens w:val="0"/>
        <w:autoSpaceDE w:val="0"/>
        <w:spacing w:after="0" w:line="240" w:lineRule="auto"/>
        <w:ind w:left="360" w:hanging="360"/>
        <w:jc w:val="both"/>
        <w:rPr>
          <w:rFonts w:ascii="Arial" w:hAnsi="Arial" w:cs="Arial"/>
          <w:kern w:val="0"/>
        </w:rPr>
      </w:pPr>
      <w:r w:rsidRPr="00AE70B4">
        <w:rPr>
          <w:rFonts w:ascii="Arial" w:hAnsi="Arial" w:cs="Arial"/>
          <w:kern w:val="0"/>
        </w:rPr>
        <w:t xml:space="preserve">Wykonawca jest zobowiązany </w:t>
      </w:r>
      <w:r w:rsidR="00123F2E" w:rsidRPr="00AE70B4">
        <w:rPr>
          <w:rFonts w:ascii="Arial" w:hAnsi="Arial" w:cs="Arial"/>
          <w:kern w:val="0"/>
        </w:rPr>
        <w:t xml:space="preserve">w szczególności </w:t>
      </w:r>
      <w:r w:rsidRPr="00AE70B4">
        <w:rPr>
          <w:rFonts w:ascii="Arial" w:hAnsi="Arial" w:cs="Arial"/>
          <w:kern w:val="0"/>
        </w:rPr>
        <w:t>do następujących czynności:</w:t>
      </w:r>
    </w:p>
    <w:p w14:paraId="531ACE80"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przejęcia terenu budowy od Zamawiającego oraz zapewnienia dozoru mienia na terenie budowy na własny koszt;</w:t>
      </w:r>
    </w:p>
    <w:p w14:paraId="4670E53B"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zakupu i opieczętowania dziennika budowy</w:t>
      </w:r>
    </w:p>
    <w:p w14:paraId="7416F560"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zorganizowania, zabezpieczenia, utrzymywania terenu budowy wraz z jego zapleczem i niezbędnymi mediami oraz zapewnienia warunków bezpieczeństwa na terenie budowy i w strefie jego oddziaływania, w szczególności wykonania trwałego wygrodzenia, wywieszenia tablic ostrzegawczych i informacyjnych itp.;</w:t>
      </w:r>
    </w:p>
    <w:p w14:paraId="2FD06820"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nienaruszania porządku i czystości terenu budowy i jego otoczenia;</w:t>
      </w:r>
    </w:p>
    <w:p w14:paraId="69375E07"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poinformowania Zamawiającego o wadach w dokumentacji projektowej natychmiast po ich stwierdzeniu i dokonania uzgodnień ewentualnych zmian projektowych w trakcie realizacji przedmiotu umowy;</w:t>
      </w:r>
    </w:p>
    <w:p w14:paraId="0C1F1A8C"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udokumentowania i zgłaszania inspektorowi nadzoru inwestorskiego do odbioru robót zanikowych lub ulegających zakryciu co najmniej na 3 dni robocze przed planowanym terminem ich zakrycia;</w:t>
      </w:r>
    </w:p>
    <w:p w14:paraId="204A24D5"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zgłaszania konieczności wykonania robót zamiennych, wchodzących w zakres zamówienia podstawowego objętego niniejszą umową, bezpośrednio po stwierdzeniu takiej konieczności i przedłożenia Zamawiającemu zatwierdzonych przez inspektora nadzoru inwestorskiego przedmiaru tych robót wraz z wyceną najpóźniej w terminie 14 dni od daty akceptacji tych robót przez Zamawiającego. Zastrzega się, iż z uwagi na ryczałtowe wynagrodzenie Wykonawcy, z tytułu wykonania robót zamiennych (objętych zamówieniem podstawowym, tj. niniejszą umową), Wykonawcy nie przysługuje dodatkowe wynagrodzenie. Roboty zamienne zostaną rozliczone kosztorysem różnicowym opracowanym w oparciu o katalogi KNR oraz średnie stawki cenotwórcze określone w wydawnictwie „SEKOCENBUD” dla danego kwartału dla woj. pomorskiego, z zastrzeżeniem, iż cena robót zamiennych nie może zwiększyć kwoty wynagrodzenia określonego w § 3 ust. 3 niniejszej umowy;</w:t>
      </w:r>
    </w:p>
    <w:p w14:paraId="5773CD27"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 xml:space="preserve">zgłaszania konieczności wykonania dodatkowych robót budowlanych, nieobjętych zamówieniem podstawowym, w rozumieniu art. 455 ust.1 pkt 3 ustawy, bezpośrednio po stwierdzeniu takiej konieczności i przedłożeniu Zamawiającemu zatwierdzonych przez inspektora nadzoru inwestorskiego </w:t>
      </w:r>
      <w:r w:rsidRPr="00AE70B4">
        <w:rPr>
          <w:rFonts w:ascii="Arial" w:hAnsi="Arial" w:cs="Arial"/>
          <w:kern w:val="0"/>
        </w:rPr>
        <w:lastRenderedPageBreak/>
        <w:t>przedmiaru tych robót wraz z wyceną najpóźniej w terminie 14 dni od daty akceptacji tych robót przez Zamawiającego. Roboty dodatkowe nieobjęte zamówieniem podstawowym, tj. niniejszą umową, są zlecane i podlegają zapłacie w oparciu o art. 455 ust. 1 pkt 3 ustawy. Wykonawca ma również obowiązek zgłaszania Zamawiającemu konieczności wykonania dodatkowych robót objętych zamówieniem podstawowym, tj. umową podstawową; zastrzega się, iż z tytułu robót dodatkowych objętych zamówieniem podstawowym Wykonawcy nie przysługuje dodatkowe wynagrodzenie;</w:t>
      </w:r>
    </w:p>
    <w:p w14:paraId="10923FD7"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dokonania niezbędnych uzgodnień wynikających z decyzji administracyjnej pozwolenia na budowę i dokumentacji projektowej z właściwymi organami i poniesie ewentualne koszty z tym związane;</w:t>
      </w:r>
    </w:p>
    <w:p w14:paraId="55A7D972"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zlecania i poniesienia kosztów nadzoru technicznego, w szczególności ze strony dysponentów, gestorów, właścicieli istniejącego uzbrojenia;</w:t>
      </w:r>
    </w:p>
    <w:p w14:paraId="234DC90D" w14:textId="47BD8B92"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poinformowania Zamawiającego, jeśli w ramach robót budowlanych wykonanych zgodnie z Umową zainstalowano urządzenia, instalacje, systemy itp., co do których producent/ dostawca żąda odpłatnego, obligatoryjnego serwisowania przez autoryzowane jednostki. Wykonawca odpowiada za serwisowanie ww. elementów i ponosi jego koszty w okresie gwarancji i rękojmi udzielonej przez Wykonawcę.</w:t>
      </w:r>
    </w:p>
    <w:p w14:paraId="7A26BB01"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ponoszenia kosztów rozruchu w trakcie, którego sprawdzane są wszystkie maszyny, urządzenia i instalacje w zakresie kompletności i czynności rozruchowych;</w:t>
      </w:r>
    </w:p>
    <w:p w14:paraId="3AE119E9"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ponoszenia kosztów szkoleń z obsługi urządzeń i systemów przyszłych użytkowników przeprowadzonych przez Wykonawcę i dostawcę urządzeń wraz z kosztami uruchomienia, testowaniem urządzeń i systemów oraz kosztami dojazdów i pobytów;</w:t>
      </w:r>
    </w:p>
    <w:p w14:paraId="68ABE5EB"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gromadzenia i tymczasowego składowania gruzu i odpadów powstałych podczas robót wyłącznie w miejscu do tego wyznaczonym w ramach uzgodnionego z Zamawiającym zagospodarowania placu budowy;</w:t>
      </w:r>
    </w:p>
    <w:p w14:paraId="25A06641"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wywozu gruzu i odpadów na składowisko komunalne na własny koszt, na wezwanie Zamawiającego Wykonawca przedłoży dowód zapłaty. W przypadku innego ich zagospodarowania Wykonawca przedłoży dokument świadczący o legalnym sposobie zagospodarowania (wywozu) gruzu i odpadów;</w:t>
      </w:r>
    </w:p>
    <w:p w14:paraId="157F8516"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przeprowadzenia w obecności inspektora nadzoru inwestorskiego wymaganych przepisami i normami: prób, badań, pomiarów oraz sporządzenia odpowiednich protokołów;</w:t>
      </w:r>
    </w:p>
    <w:p w14:paraId="58215CAE"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sporządzenia i przekazania Zamawiającemu dokumentacji zdjęciowej dokumentującej etapy realizacji robót objętych przedmiotem umowy w tym w szczególności zdjęcia dokumentujące wykonanie robót zanikowych;</w:t>
      </w:r>
    </w:p>
    <w:p w14:paraId="12ED6830"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po uzyskaniu pełnomocnictwa od Zamawiającego do występowania w jego imieniu wykonawca będzie występował we wszystkich sprawach urzędowych i formalnych związanych z wykonaniem przedmiotu umowy;</w:t>
      </w:r>
    </w:p>
    <w:p w14:paraId="38C2BF45"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lastRenderedPageBreak/>
        <w:t>chronienia znaków geodezyjnych, urządzeń zabezpieczających te znaki oraz budowli triangulacyjnych art. 15 ustawy z dnia 17 maja 1989 r. Prawo geodezyjne i kartograficzne. W związku z tym w przypadku ich zniszczenia, uszkodzenia lub przemieszczenia Wykonawca zobowiązany jest do niezwłocznego zawiadomienia o tym fakcie Inspektora Nadzoru Inwestorskiego i Zamawiającego oraz dokonania niezbędnych działań w celu przywrócenia znaków geodezyjnych na swój koszt;</w:t>
      </w:r>
    </w:p>
    <w:p w14:paraId="22309EFF"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ponoszenia kosztów wszelkich przekładek i zabezpieczenia w przypadku wystąpienia kolizji z obcym uzbrojeniem – koszty przygotowania dokumentów odbiorowych zgodnie z wymogami użytkowników i właścicieli;</w:t>
      </w:r>
    </w:p>
    <w:p w14:paraId="3E5069D0"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wykonania obsługi geodezyjnej inwestycji wraz z naniesieniem na zasoby geodezyjne w Starostwie Powiatowym w Kartuzach;</w:t>
      </w:r>
    </w:p>
    <w:p w14:paraId="2DF82DDA" w14:textId="77777777" w:rsidR="006D1A1F" w:rsidRPr="00AE70B4" w:rsidRDefault="006D1A1F" w:rsidP="006D1A1F">
      <w:pPr>
        <w:numPr>
          <w:ilvl w:val="0"/>
          <w:numId w:val="34"/>
        </w:numPr>
        <w:suppressAutoHyphens w:val="0"/>
        <w:autoSpaceDE w:val="0"/>
        <w:spacing w:after="0" w:line="240" w:lineRule="auto"/>
        <w:jc w:val="both"/>
        <w:rPr>
          <w:rFonts w:ascii="Arial" w:hAnsi="Arial" w:cs="Arial"/>
          <w:kern w:val="0"/>
        </w:rPr>
      </w:pPr>
      <w:r w:rsidRPr="00AE70B4">
        <w:rPr>
          <w:rFonts w:ascii="Arial" w:hAnsi="Arial" w:cs="Arial"/>
          <w:kern w:val="0"/>
        </w:rPr>
        <w:t>ponoszenia kosztów analiz laboratoryjnych wody w zakresie wymaganym przez Sanepid, wykonanych przez laboratorium o udokumentowanym systemie jakości prowadzonych badań wraz z interpretacją wyników.</w:t>
      </w:r>
    </w:p>
    <w:p w14:paraId="2503BD25" w14:textId="77777777" w:rsidR="006D1A1F" w:rsidRPr="00AE70B4" w:rsidRDefault="006D1A1F" w:rsidP="006D1A1F">
      <w:pPr>
        <w:numPr>
          <w:ilvl w:val="0"/>
          <w:numId w:val="33"/>
        </w:numPr>
        <w:suppressAutoHyphens w:val="0"/>
        <w:autoSpaceDE w:val="0"/>
        <w:spacing w:after="0" w:line="240" w:lineRule="auto"/>
        <w:jc w:val="both"/>
        <w:rPr>
          <w:rFonts w:ascii="Arial" w:hAnsi="Arial" w:cs="Arial"/>
          <w:kern w:val="0"/>
        </w:rPr>
      </w:pPr>
      <w:r w:rsidRPr="00AE70B4">
        <w:rPr>
          <w:rFonts w:ascii="Arial" w:hAnsi="Arial" w:cs="Arial"/>
          <w:kern w:val="0"/>
        </w:rPr>
        <w:t>Wykonawca, po zakończeniu robót objętych niniejszą umową, winien uporządkować teren budowy natomiast tereny bezpośrednio przyległe, z których korzystał w trakcie prowadzenia robót, przywrócić do stanu pierwotnego lub odtworzyć do stanu co najmniej nie pogorszonego.</w:t>
      </w:r>
    </w:p>
    <w:p w14:paraId="1B7BE9B8" w14:textId="77777777" w:rsidR="006D1A1F" w:rsidRPr="00AE70B4" w:rsidRDefault="006D1A1F" w:rsidP="006D1A1F">
      <w:pPr>
        <w:numPr>
          <w:ilvl w:val="0"/>
          <w:numId w:val="33"/>
        </w:numPr>
        <w:suppressAutoHyphens w:val="0"/>
        <w:autoSpaceDE w:val="0"/>
        <w:spacing w:after="0" w:line="240" w:lineRule="auto"/>
        <w:ind w:left="284" w:hanging="284"/>
        <w:jc w:val="both"/>
        <w:rPr>
          <w:rFonts w:ascii="Arial" w:hAnsi="Arial" w:cs="Arial"/>
          <w:kern w:val="0"/>
        </w:rPr>
      </w:pPr>
      <w:r w:rsidRPr="00AE70B4">
        <w:rPr>
          <w:rFonts w:ascii="Arial" w:hAnsi="Arial" w:cs="Arial"/>
          <w:kern w:val="0"/>
        </w:rPr>
        <w:t>Wykonawca oświadcza, że posiada wiedzę i doświadczenie wymagane do realizacji robót budowlanych będących przedmiotem Umowy, zgodnie ze złożoną ofertą.</w:t>
      </w:r>
    </w:p>
    <w:p w14:paraId="7BC1F0F0" w14:textId="77777777" w:rsidR="006D1A1F" w:rsidRPr="00AE70B4" w:rsidRDefault="006D1A1F" w:rsidP="006D1A1F">
      <w:pPr>
        <w:numPr>
          <w:ilvl w:val="0"/>
          <w:numId w:val="33"/>
        </w:numPr>
        <w:suppressAutoHyphens w:val="0"/>
        <w:autoSpaceDE w:val="0"/>
        <w:spacing w:after="0" w:line="240" w:lineRule="auto"/>
        <w:jc w:val="both"/>
        <w:rPr>
          <w:rFonts w:ascii="Arial" w:hAnsi="Arial" w:cs="Arial"/>
          <w:kern w:val="0"/>
        </w:rPr>
      </w:pPr>
      <w:r w:rsidRPr="00AE70B4">
        <w:rPr>
          <w:rFonts w:ascii="Arial" w:hAnsi="Arial" w:cs="Arial"/>
          <w:kern w:val="0"/>
        </w:rPr>
        <w:t>Wykonawca oświadcza, że dysponuje odpowiednimi środkami finansowymi i ekonomicznymi umożliwiającymi wykonanie przedmiotu Umowy, zgodnie ze złożoną ofertą.</w:t>
      </w:r>
    </w:p>
    <w:p w14:paraId="5A4510C3" w14:textId="77777777" w:rsidR="006D1A1F" w:rsidRPr="00AE70B4" w:rsidRDefault="006D1A1F" w:rsidP="006D1A1F">
      <w:pPr>
        <w:numPr>
          <w:ilvl w:val="1"/>
          <w:numId w:val="33"/>
        </w:numPr>
        <w:autoSpaceDE w:val="0"/>
        <w:spacing w:after="0" w:line="240" w:lineRule="auto"/>
        <w:jc w:val="both"/>
        <w:rPr>
          <w:rFonts w:ascii="Arial" w:hAnsi="Arial" w:cs="Arial"/>
          <w:kern w:val="0"/>
        </w:rPr>
      </w:pPr>
      <w:r w:rsidRPr="00AE70B4">
        <w:rPr>
          <w:rFonts w:ascii="Arial" w:hAnsi="Arial" w:cs="Arial"/>
          <w:kern w:val="0"/>
        </w:rPr>
        <w:t>10.Wykonawca jest zobowiązany do wykonania wszystkich obowiązków wskazanych w innych częściach umowy.</w:t>
      </w:r>
    </w:p>
    <w:p w14:paraId="26A0E022" w14:textId="77777777" w:rsidR="006D1A1F" w:rsidRPr="00AE70B4" w:rsidRDefault="006D1A1F" w:rsidP="006D1A1F">
      <w:pPr>
        <w:numPr>
          <w:ilvl w:val="1"/>
          <w:numId w:val="33"/>
        </w:numPr>
        <w:autoSpaceDE w:val="0"/>
        <w:spacing w:after="0" w:line="240" w:lineRule="auto"/>
        <w:ind w:left="720"/>
        <w:jc w:val="both"/>
        <w:rPr>
          <w:rFonts w:ascii="Arial" w:hAnsi="Arial" w:cs="Arial"/>
          <w:kern w:val="0"/>
        </w:rPr>
      </w:pPr>
    </w:p>
    <w:p w14:paraId="04C34349" w14:textId="77777777" w:rsidR="006D1A1F" w:rsidRPr="00AE70B4" w:rsidRDefault="006D1A1F" w:rsidP="006D1A1F">
      <w:pPr>
        <w:numPr>
          <w:ilvl w:val="0"/>
          <w:numId w:val="35"/>
        </w:numPr>
        <w:tabs>
          <w:tab w:val="left" w:pos="583"/>
        </w:tabs>
        <w:spacing w:after="0" w:line="240" w:lineRule="auto"/>
        <w:ind w:left="284"/>
        <w:contextualSpacing/>
        <w:jc w:val="center"/>
        <w:rPr>
          <w:rFonts w:ascii="Arial" w:hAnsi="Arial" w:cs="Arial"/>
        </w:rPr>
      </w:pPr>
      <w:r w:rsidRPr="00AE70B4">
        <w:rPr>
          <w:rFonts w:ascii="Arial" w:hAnsi="Arial" w:cs="Arial"/>
          <w:b/>
        </w:rPr>
        <w:t xml:space="preserve">§ 9. </w:t>
      </w:r>
      <w:r w:rsidRPr="00AE70B4">
        <w:rPr>
          <w:rFonts w:ascii="Arial" w:hAnsi="Arial" w:cs="Arial"/>
          <w:b/>
          <w:bCs/>
        </w:rPr>
        <w:t>Odbiór przedmiotu umowy – Etap II</w:t>
      </w:r>
    </w:p>
    <w:p w14:paraId="51F8ED35" w14:textId="77777777" w:rsidR="006D1A1F" w:rsidRPr="00AE70B4" w:rsidRDefault="006D1A1F" w:rsidP="006D1A1F">
      <w:pPr>
        <w:tabs>
          <w:tab w:val="left" w:pos="583"/>
        </w:tabs>
        <w:spacing w:after="0" w:line="240" w:lineRule="auto"/>
        <w:jc w:val="both"/>
        <w:rPr>
          <w:rFonts w:ascii="Arial" w:hAnsi="Arial" w:cs="Arial"/>
          <w:bCs/>
        </w:rPr>
      </w:pPr>
      <w:r w:rsidRPr="00AE70B4">
        <w:rPr>
          <w:rFonts w:ascii="Arial" w:hAnsi="Arial" w:cs="Arial"/>
          <w:bCs/>
        </w:rPr>
        <w:t>1. Strony zgodnie postanawiają, że będą stosowane następujące rodzaje odbiorów prac i robót:</w:t>
      </w:r>
    </w:p>
    <w:p w14:paraId="55B0F21B" w14:textId="77777777" w:rsidR="006D1A1F" w:rsidRPr="00AE70B4" w:rsidRDefault="006D1A1F" w:rsidP="006D1A1F">
      <w:pPr>
        <w:widowControl w:val="0"/>
        <w:numPr>
          <w:ilvl w:val="0"/>
          <w:numId w:val="36"/>
        </w:numPr>
        <w:tabs>
          <w:tab w:val="left" w:pos="583"/>
        </w:tabs>
        <w:spacing w:after="0" w:line="240" w:lineRule="auto"/>
        <w:contextualSpacing/>
        <w:jc w:val="both"/>
        <w:textAlignment w:val="baseline"/>
        <w:rPr>
          <w:rFonts w:ascii="Arial" w:hAnsi="Arial" w:cs="Arial"/>
          <w:bCs/>
        </w:rPr>
      </w:pPr>
      <w:r w:rsidRPr="00AE70B4">
        <w:rPr>
          <w:rFonts w:ascii="Arial" w:hAnsi="Arial" w:cs="Arial"/>
          <w:bCs/>
        </w:rPr>
        <w:t>odbiór robót zanikających i ulegających zakryciu – polegające na ocenie ilości i jakości robót których ocena nie byłaby możliwa w toku dalszej realizacji;</w:t>
      </w:r>
    </w:p>
    <w:p w14:paraId="0044C636" w14:textId="77777777" w:rsidR="006D1A1F" w:rsidRPr="00AE70B4" w:rsidRDefault="006D1A1F" w:rsidP="006D1A1F">
      <w:pPr>
        <w:widowControl w:val="0"/>
        <w:numPr>
          <w:ilvl w:val="0"/>
          <w:numId w:val="36"/>
        </w:numPr>
        <w:tabs>
          <w:tab w:val="left" w:pos="583"/>
        </w:tabs>
        <w:spacing w:after="0" w:line="240" w:lineRule="auto"/>
        <w:contextualSpacing/>
        <w:jc w:val="both"/>
        <w:textAlignment w:val="baseline"/>
        <w:rPr>
          <w:rFonts w:ascii="Arial" w:hAnsi="Arial" w:cs="Arial"/>
          <w:bCs/>
        </w:rPr>
      </w:pPr>
      <w:r w:rsidRPr="00AE70B4">
        <w:rPr>
          <w:rFonts w:ascii="Arial" w:hAnsi="Arial" w:cs="Arial"/>
          <w:bCs/>
        </w:rPr>
        <w:t>odbiór częściowy – polegający na ocenie ilości i jakości wykonanych części robót w danym okresie rozliczeniowym;</w:t>
      </w:r>
    </w:p>
    <w:p w14:paraId="6974B545" w14:textId="77777777" w:rsidR="006D1A1F" w:rsidRPr="00AE70B4" w:rsidRDefault="006D1A1F" w:rsidP="006D1A1F">
      <w:pPr>
        <w:widowControl w:val="0"/>
        <w:numPr>
          <w:ilvl w:val="0"/>
          <w:numId w:val="36"/>
        </w:numPr>
        <w:tabs>
          <w:tab w:val="left" w:pos="583"/>
        </w:tabs>
        <w:spacing w:after="0" w:line="240" w:lineRule="auto"/>
        <w:contextualSpacing/>
        <w:jc w:val="both"/>
        <w:textAlignment w:val="baseline"/>
        <w:rPr>
          <w:rFonts w:ascii="Arial" w:hAnsi="Arial" w:cs="Arial"/>
          <w:bCs/>
        </w:rPr>
      </w:pPr>
      <w:r w:rsidRPr="00AE70B4">
        <w:rPr>
          <w:rFonts w:ascii="Arial" w:hAnsi="Arial" w:cs="Arial"/>
          <w:bCs/>
        </w:rPr>
        <w:t>odbiór końcowy – polegający na ocenie wykonanych robót budowlanych po ich zakończeniu oraz po przekazaniu Zamawiającemu pozwolenia na użytkowanie;</w:t>
      </w:r>
    </w:p>
    <w:p w14:paraId="3D5B05FD" w14:textId="77777777" w:rsidR="006D1A1F" w:rsidRPr="00AE70B4" w:rsidRDefault="006D1A1F" w:rsidP="006D1A1F">
      <w:pPr>
        <w:widowControl w:val="0"/>
        <w:numPr>
          <w:ilvl w:val="0"/>
          <w:numId w:val="36"/>
        </w:numPr>
        <w:tabs>
          <w:tab w:val="left" w:pos="583"/>
        </w:tabs>
        <w:spacing w:after="0" w:line="240" w:lineRule="auto"/>
        <w:contextualSpacing/>
        <w:jc w:val="both"/>
        <w:textAlignment w:val="baseline"/>
        <w:rPr>
          <w:rFonts w:ascii="Arial" w:hAnsi="Arial" w:cs="Arial"/>
          <w:bCs/>
        </w:rPr>
      </w:pPr>
      <w:r w:rsidRPr="00AE70B4">
        <w:rPr>
          <w:rFonts w:ascii="Arial" w:hAnsi="Arial" w:cs="Arial"/>
          <w:bCs/>
        </w:rPr>
        <w:t xml:space="preserve"> odbiór w okresie rękojmi i gwarancji.</w:t>
      </w:r>
    </w:p>
    <w:p w14:paraId="68018EAE"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2. 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1ECB85E6"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3. Wykonawca zgłasza gotowość do odbioru robót zanikających i ulegających zakryciu poprzez pisemne zawiadomienie o tej gotowości Inspektora nadzoru inwestorskiego.</w:t>
      </w:r>
    </w:p>
    <w:p w14:paraId="00DC967C"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lastRenderedPageBreak/>
        <w:t>4.Inspektor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w:t>
      </w:r>
    </w:p>
    <w:p w14:paraId="2985C2EE"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5.W przypadku niezgłoszenia Inspektorowi nadzoru inwestorskiego gotowości do odbioru robót zanikających lub ulegających zakryciu i dokonania zakrycia tych robót przed ich odbiorem, Wykonawca jest zobowiązany odkryć lub wykonać otwory niezbędne dla zbadania robót, a następnie na własny koszt przywrócić stan poprzedni.</w:t>
      </w:r>
    </w:p>
    <w:p w14:paraId="0B93DA90"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6. Jeżeli Inspektor nadzoru inwestorskiego uzna odbiór robót zanikających lub ulegających zakryciu za zbędny, jest zobowiązany powiadomić o tym Wykonawcę niezwłocznie, nie później niż w terminie określonym w ust.4.</w:t>
      </w:r>
    </w:p>
    <w:p w14:paraId="42348AD6" w14:textId="7CF2C4AE"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7.Wykonawca zgłosi Zamawiającemu gotowość do odbioru końcowego, pisemnie, z uwzględnieniem terminów przewidzianych w niniejszej umowie na rozpoczęcie i zakończenie czynności odbiorowych.</w:t>
      </w:r>
    </w:p>
    <w:p w14:paraId="74BEFEA1" w14:textId="015823F6" w:rsidR="006D1A1F" w:rsidRPr="00AE70B4" w:rsidRDefault="006D1A1F" w:rsidP="006D1A1F">
      <w:pPr>
        <w:widowControl w:val="0"/>
        <w:spacing w:after="0" w:line="240" w:lineRule="auto"/>
        <w:jc w:val="both"/>
        <w:textAlignment w:val="baseline"/>
        <w:rPr>
          <w:rFonts w:ascii="Arial" w:hAnsi="Arial" w:cs="Arial"/>
        </w:rPr>
      </w:pPr>
      <w:r w:rsidRPr="00AE70B4">
        <w:rPr>
          <w:rFonts w:ascii="Arial" w:hAnsi="Arial" w:cs="Arial"/>
        </w:rPr>
        <w:t>8.Podstawą zgłoszenia przez Wykonawcę gotowości do odbioru końcowego będzie faktyczne wykonanie robót, potwierdzone w Dzienniku budowy wpisem dokonanym przez Kierownika budowy potwierdzonym przez inspektora nadzoru inwestorskiego oraz uzyskanie pozwolenia na użytkowanie. Brak potwierdzenia faktu zakończenia robót przez inspektora nadzoru inwestorskiego oraz brak pozwolenia na użytkowanie stanowi o bezskuteczności zawiadomienia przez Wykonawcę o gotowości do odbioru do czasu uzyskania potwierdzenia przez inspektora nadzoru inwestorskiego faktu zakończenia robót budowlanych oraz pozwolenia na użytkowanie.</w:t>
      </w:r>
    </w:p>
    <w:p w14:paraId="5E3B6890" w14:textId="0D9A8CCD"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9.Zamawiający wyznaczy i rozpocznie czynności odbioru końcowego w terminie do 5 dni roboczych od daty zawiadomienia go o osiągnięciu gotowości do odbioru końcowego. Termin, o którym mowa rozpoczyna bieg w dniu następnym po prawidłowym powiadomieniu Zamawiającego o gotowości Wykonawcy do odbioru końcowego.</w:t>
      </w:r>
    </w:p>
    <w:p w14:paraId="282742BE" w14:textId="29290013"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10.Zamawiający zobowiązany jest do dokonania lub odmowy dokonania odbioru końcowego w terminie do 5 dni roboczych od dnia rozpoczęcia tego odbioru.</w:t>
      </w:r>
    </w:p>
    <w:p w14:paraId="0538321E"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11.Odbiór po okresie rękojmi jest dokonywany przez Zamawiającego na wniosek Wykonawcy w formie protokolarnej i ma na celu stwierdzenie wykonania przez Wykonawcę zobowiązań wynikających z rękojmi za wady fizyczne.</w:t>
      </w:r>
    </w:p>
    <w:p w14:paraId="57E75A20"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12.Przedmiotem odbioru końcowego będzie całość przedmiotu umowy określona w § 1 niniejszej umowy.</w:t>
      </w:r>
    </w:p>
    <w:p w14:paraId="6179646D"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13. Wykonawca wraz ze zgłoszeniem do odbioru końcowego przekaże Zamawiającemu dokumentację powykonawczą (w formie papierowej w czterech egzemplarzach i elektronicznej – format pdf.), która w myśl przepisów ustawy z dnia 7 lipca 1994 r. Prawo budowlane musi obejmować dokumentację budowy z naniesionymi zmianami dokonanymi w toku wykonywania robót oraz geodezyjnymi pomiarami powykonawczymi (jeśli będzie wymagana), a także inne dokumenty jakościowe, a w szczególności:</w:t>
      </w:r>
    </w:p>
    <w:p w14:paraId="090E8B88" w14:textId="60C73A91" w:rsidR="006D1A1F" w:rsidRPr="00AE70B4" w:rsidRDefault="006D1A1F" w:rsidP="006D1A1F">
      <w:pPr>
        <w:widowControl w:val="0"/>
        <w:numPr>
          <w:ilvl w:val="1"/>
          <w:numId w:val="30"/>
        </w:numPr>
        <w:spacing w:after="0" w:line="240" w:lineRule="auto"/>
        <w:ind w:left="993"/>
        <w:contextualSpacing/>
        <w:jc w:val="both"/>
        <w:textAlignment w:val="baseline"/>
        <w:rPr>
          <w:rFonts w:ascii="Arial" w:hAnsi="Arial" w:cs="Arial"/>
          <w:bCs/>
        </w:rPr>
      </w:pPr>
      <w:r w:rsidRPr="00AE70B4">
        <w:rPr>
          <w:rFonts w:ascii="Arial" w:hAnsi="Arial" w:cs="Arial"/>
          <w:bCs/>
        </w:rPr>
        <w:t xml:space="preserve">kopię projektu budowlanego - wykonawczego z naniesionymi zmianami dokonanymi na rysunkach i w opisach wraz z załączonymi do niego </w:t>
      </w:r>
      <w:r w:rsidRPr="00AE70B4">
        <w:rPr>
          <w:rFonts w:ascii="Arial" w:hAnsi="Arial" w:cs="Arial"/>
          <w:bCs/>
        </w:rPr>
        <w:lastRenderedPageBreak/>
        <w:t>rysunkami zamiennymi (podpisany i opieczętowany przez kierownika budowy);</w:t>
      </w:r>
    </w:p>
    <w:p w14:paraId="0E0BA365" w14:textId="77777777" w:rsidR="006D1A1F" w:rsidRPr="00AE70B4" w:rsidRDefault="006D1A1F" w:rsidP="006D1A1F">
      <w:pPr>
        <w:widowControl w:val="0"/>
        <w:numPr>
          <w:ilvl w:val="1"/>
          <w:numId w:val="30"/>
        </w:numPr>
        <w:spacing w:after="0" w:line="240" w:lineRule="auto"/>
        <w:ind w:left="993"/>
        <w:contextualSpacing/>
        <w:jc w:val="both"/>
        <w:textAlignment w:val="baseline"/>
        <w:rPr>
          <w:rFonts w:ascii="Arial" w:hAnsi="Arial" w:cs="Arial"/>
          <w:bCs/>
        </w:rPr>
      </w:pPr>
      <w:r w:rsidRPr="00AE70B4">
        <w:rPr>
          <w:rFonts w:ascii="Arial" w:hAnsi="Arial" w:cs="Arial"/>
          <w:bCs/>
        </w:rPr>
        <w:t>dziennik budowy, instrukcje: techniczne, obsługi, eksploatacji;</w:t>
      </w:r>
    </w:p>
    <w:p w14:paraId="6F881C00" w14:textId="77777777" w:rsidR="006D1A1F" w:rsidRPr="00AE70B4" w:rsidRDefault="006D1A1F" w:rsidP="006D1A1F">
      <w:pPr>
        <w:widowControl w:val="0"/>
        <w:numPr>
          <w:ilvl w:val="1"/>
          <w:numId w:val="30"/>
        </w:numPr>
        <w:spacing w:after="0" w:line="240" w:lineRule="auto"/>
        <w:ind w:left="993"/>
        <w:contextualSpacing/>
        <w:jc w:val="both"/>
        <w:textAlignment w:val="baseline"/>
        <w:rPr>
          <w:rFonts w:ascii="Arial" w:hAnsi="Arial" w:cs="Arial"/>
          <w:bCs/>
        </w:rPr>
      </w:pPr>
      <w:r w:rsidRPr="00AE70B4">
        <w:rPr>
          <w:rFonts w:ascii="Arial" w:hAnsi="Arial" w:cs="Arial"/>
          <w:bCs/>
        </w:rPr>
        <w:t>atesty, aprobaty techniczne, deklaracje zgodności wraz z ich spisem przyporządkowującym ww. dokumenty do określonych wyrobów budowlanych (w przypadku dokumentu przedstawionego w kopii poświadczonej za zgodność z oryginałem przez kierownika budowy);</w:t>
      </w:r>
    </w:p>
    <w:p w14:paraId="53A722AF" w14:textId="77777777" w:rsidR="006D1A1F" w:rsidRPr="00AE70B4" w:rsidRDefault="006D1A1F" w:rsidP="006D1A1F">
      <w:pPr>
        <w:widowControl w:val="0"/>
        <w:numPr>
          <w:ilvl w:val="1"/>
          <w:numId w:val="30"/>
        </w:numPr>
        <w:spacing w:after="0" w:line="240" w:lineRule="auto"/>
        <w:ind w:left="993"/>
        <w:contextualSpacing/>
        <w:jc w:val="both"/>
        <w:textAlignment w:val="baseline"/>
        <w:rPr>
          <w:rFonts w:ascii="Arial" w:hAnsi="Arial" w:cs="Arial"/>
          <w:bCs/>
        </w:rPr>
      </w:pPr>
      <w:r w:rsidRPr="00AE70B4">
        <w:rPr>
          <w:rFonts w:ascii="Arial" w:hAnsi="Arial" w:cs="Arial"/>
          <w:bCs/>
        </w:rPr>
        <w:t>protokoły z prób, sprawdzeń, rozruchów i pomiarów protokoły odbiorów technicznych, m.in.: protokół odbioru kominiarskiego, elektryczne, próby szczelności instalacji i sieci, protokół odbioru i sprawdzenia instalacji odgromowej, decyzji lub protokołów z UDT (jeśli wymagany), badań jakości wody, badania oświetlenia, protokół ze sprawdzenia działania hydrantów w zakresie p.poż. (jeśli wymagany), instrukcji p.poż obiektu (jeśli wymagany), protokół z instrukcji stanowiskowych i przeszkolenia załogi przez Wykonawcę lub dostawcę urządzeń - koszty związane z tymi czynnościami obciążają Wykonawcę;</w:t>
      </w:r>
    </w:p>
    <w:p w14:paraId="4DEA88FC" w14:textId="77777777" w:rsidR="006D1A1F" w:rsidRPr="00AE70B4" w:rsidRDefault="006D1A1F" w:rsidP="006D1A1F">
      <w:pPr>
        <w:widowControl w:val="0"/>
        <w:numPr>
          <w:ilvl w:val="1"/>
          <w:numId w:val="30"/>
        </w:numPr>
        <w:spacing w:after="0" w:line="240" w:lineRule="auto"/>
        <w:ind w:left="993" w:hanging="426"/>
        <w:contextualSpacing/>
        <w:jc w:val="both"/>
        <w:textAlignment w:val="baseline"/>
        <w:rPr>
          <w:rFonts w:ascii="Arial" w:hAnsi="Arial" w:cs="Arial"/>
          <w:bCs/>
        </w:rPr>
      </w:pPr>
      <w:r w:rsidRPr="00AE70B4">
        <w:rPr>
          <w:rFonts w:ascii="Arial" w:hAnsi="Arial" w:cs="Arial"/>
          <w:bCs/>
        </w:rPr>
        <w:t>dokumentację geodezyjną w tym, geodezyjną inwentaryzację powykonawczą (Zamawiający może dopuścić złożenie oświadczenia geodety o wykonaniu dokumentacji geodezyjnej wraz z potwierdzeniem faktu złożenia jej do zarejestrowania w ośrodku geodezyjnym) – jeśli będzie wymagana;</w:t>
      </w:r>
    </w:p>
    <w:p w14:paraId="39961D97" w14:textId="77777777" w:rsidR="006D1A1F" w:rsidRPr="00AE70B4" w:rsidRDefault="006D1A1F" w:rsidP="006D1A1F">
      <w:pPr>
        <w:widowControl w:val="0"/>
        <w:numPr>
          <w:ilvl w:val="1"/>
          <w:numId w:val="30"/>
        </w:numPr>
        <w:spacing w:after="0" w:line="240" w:lineRule="auto"/>
        <w:ind w:left="993" w:hanging="426"/>
        <w:contextualSpacing/>
        <w:jc w:val="both"/>
        <w:textAlignment w:val="baseline"/>
        <w:rPr>
          <w:rFonts w:ascii="Arial" w:hAnsi="Arial" w:cs="Arial"/>
          <w:bCs/>
        </w:rPr>
      </w:pPr>
      <w:r w:rsidRPr="00AE70B4">
        <w:rPr>
          <w:rFonts w:ascii="Arial" w:hAnsi="Arial" w:cs="Arial"/>
          <w:bCs/>
        </w:rPr>
        <w:t>potwierdzenie dostarczenia zgłoszenia do Państwowej Inspekcji Sanitarnej oraz Państwowej Straży Pożarnej o zakończeniu budowy obiektu budowlanego i zamiarze przystąpienia do jego użytkowania. W przypadku braku kontroli przez Państwową Inspekcję Sanitarną lub/i Państwową Straż Pożarną wykonawca dostarczy oświadczenie o braku sprzeciwu lub uwag ze strony w/w organów;</w:t>
      </w:r>
    </w:p>
    <w:p w14:paraId="4EF9EEDD" w14:textId="37B6A3FB" w:rsidR="006D1A1F" w:rsidRPr="00AE70B4" w:rsidRDefault="006D1A1F" w:rsidP="006D1A1F">
      <w:pPr>
        <w:widowControl w:val="0"/>
        <w:numPr>
          <w:ilvl w:val="1"/>
          <w:numId w:val="30"/>
        </w:numPr>
        <w:spacing w:after="0" w:line="240" w:lineRule="auto"/>
        <w:ind w:left="993" w:hanging="426"/>
        <w:contextualSpacing/>
        <w:jc w:val="both"/>
        <w:textAlignment w:val="baseline"/>
        <w:rPr>
          <w:rFonts w:ascii="Arial" w:hAnsi="Arial" w:cs="Arial"/>
          <w:bCs/>
        </w:rPr>
      </w:pPr>
      <w:r w:rsidRPr="00AE70B4">
        <w:rPr>
          <w:rFonts w:ascii="Arial" w:hAnsi="Arial" w:cs="Arial"/>
          <w:bCs/>
        </w:rPr>
        <w:t>Decyzji Powiatowego Inspektora Nadzoru Budowlanego o uzyskaniu pozwolenia na użytkowanie.</w:t>
      </w:r>
    </w:p>
    <w:p w14:paraId="654D7949"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14.Wszystkie dokumenty wymienione w ust. 13 winny być sporządzone w języku polskim lub posiadać odpowiednie tłumaczenia na język polski przez uprawnionego tłumacza przysięgłego.</w:t>
      </w:r>
    </w:p>
    <w:p w14:paraId="6832E006"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15.Nieprzekazanie wskazanych dokumentów lub błędy w dokumentacji powykonawczej oznacza, że Wykonawca nie zgłosił skutecznie Zamawiającemu gotowości do przeprowadzenia odbioru końcowego.</w:t>
      </w:r>
    </w:p>
    <w:p w14:paraId="02C945B6"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16.Odbiór pogwarancyjny (ostateczny) jest dokonywany przez Zamawiającego na wniosek Wykonawcy w formie protokołu ostatecznego po usunięciu wszystkich wad ujawnionych w okresie gwarancji. Zwalnia on Wykonawcę ze wszystkich zobowiązań wynikających z umowy, dotyczących usuwania wad.</w:t>
      </w:r>
    </w:p>
    <w:p w14:paraId="7E84106F"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17.Ewentualne wady przedmiotu umowy wykryte w toku robót budowlanych usuwane będą niezwłocznie, a najpóźniej w terminie ustalonym przez inspektora nadzoru inwestorskiego.</w:t>
      </w:r>
    </w:p>
    <w:p w14:paraId="2B7770CF" w14:textId="3C7D165C" w:rsidR="006D1A1F" w:rsidRPr="00843F4F" w:rsidRDefault="006D1A1F" w:rsidP="00843F4F">
      <w:pPr>
        <w:pStyle w:val="NormalnyWeb"/>
        <w:spacing w:before="0" w:beforeAutospacing="0" w:after="0" w:afterAutospacing="0"/>
        <w:jc w:val="both"/>
        <w:rPr>
          <w:rFonts w:ascii="Arial" w:hAnsi="Arial" w:cs="Arial"/>
          <w:color w:val="FF0000"/>
        </w:rPr>
      </w:pPr>
      <w:r w:rsidRPr="00AE70B4">
        <w:rPr>
          <w:rFonts w:ascii="Arial" w:hAnsi="Arial" w:cs="Arial"/>
          <w:bCs/>
        </w:rPr>
        <w:lastRenderedPageBreak/>
        <w:t>18</w:t>
      </w:r>
      <w:r w:rsidRPr="00843F4F">
        <w:rPr>
          <w:rFonts w:ascii="Arial" w:hAnsi="Arial" w:cs="Arial"/>
          <w:bCs/>
          <w:color w:val="FF0000"/>
        </w:rPr>
        <w:t>.</w:t>
      </w:r>
      <w:r w:rsidR="00843F4F" w:rsidRPr="00843F4F">
        <w:rPr>
          <w:rFonts w:ascii="Arial" w:hAnsi="Arial" w:cs="Arial"/>
          <w:bCs/>
          <w:color w:val="FF0000"/>
        </w:rPr>
        <w:t xml:space="preserve"> </w:t>
      </w:r>
      <w:r w:rsidR="00843F4F" w:rsidRPr="00843F4F">
        <w:rPr>
          <w:rFonts w:ascii="Arial" w:hAnsi="Arial" w:cs="Arial"/>
          <w:color w:val="FF0000"/>
        </w:rPr>
        <w:t xml:space="preserve">Ujawnienie wad przy odbiorze przedmiotu umowy lub jego części daje Zamawiającemu możliwość wstrzymania podpisania protokołu odbioru do czasu ich usunięcia, a Wykonawca usunie je na własny koszt w terminie wyznaczonym przez Zamawiającego. Postanowienie zdania poprzedniego nie ma zastosowania do wad nieistotnych. W przypadku ujawnienia przy odbiorze wad nieistotnych Zamawiający będzie mógł skorzystać z uprawnień z gwarancji lub rękojmi lub z uprawnienia, o którym mowa w ust. 20 pkt 2 lub wyznaczyć w protokole odbioru termin na usunięcie tych wad. </w:t>
      </w:r>
    </w:p>
    <w:p w14:paraId="27925DA0" w14:textId="351E8CB5" w:rsidR="00843F4F" w:rsidRDefault="006D1A1F" w:rsidP="00843F4F">
      <w:pPr>
        <w:widowControl w:val="0"/>
        <w:spacing w:after="0" w:line="240" w:lineRule="auto"/>
        <w:jc w:val="both"/>
        <w:textAlignment w:val="baseline"/>
        <w:rPr>
          <w:rFonts w:ascii="Arial" w:hAnsi="Arial" w:cs="Arial"/>
          <w:bCs/>
        </w:rPr>
      </w:pPr>
      <w:r w:rsidRPr="00AE70B4">
        <w:rPr>
          <w:rFonts w:ascii="Arial" w:hAnsi="Arial" w:cs="Arial"/>
          <w:bCs/>
        </w:rPr>
        <w:t>19.Jeżeli dla ustalenia zaistnienia wad niezbędne jest dokonanie prób, badań, odkryć lub ekspertyz, Zamawiający ma prawo polecić Wykonawcy dokonanie tych czynności na jego koszt. W przypadku, jeżeli te czynności przesądzą, że wady w robotach nie wystąpiły z winy Wykonawcy, Wykonawca będzie miał prawo żądać od Zamawiającego zwrotu poniesionych z tego tytułu kosztów</w:t>
      </w:r>
      <w:r w:rsidR="00843F4F">
        <w:rPr>
          <w:rFonts w:ascii="Arial" w:hAnsi="Arial" w:cs="Arial"/>
          <w:bCs/>
        </w:rPr>
        <w:t>.</w:t>
      </w:r>
    </w:p>
    <w:p w14:paraId="66C22727" w14:textId="6782FF8B" w:rsidR="00843F4F" w:rsidRPr="00843F4F" w:rsidRDefault="00843F4F" w:rsidP="00843F4F">
      <w:pPr>
        <w:widowControl w:val="0"/>
        <w:spacing w:after="0" w:line="240" w:lineRule="auto"/>
        <w:jc w:val="both"/>
        <w:textAlignment w:val="baseline"/>
        <w:rPr>
          <w:rFonts w:ascii="Arial" w:hAnsi="Arial" w:cs="Arial"/>
          <w:bCs/>
        </w:rPr>
      </w:pPr>
      <w:r w:rsidRPr="00843F4F">
        <w:rPr>
          <w:rFonts w:ascii="Arial" w:hAnsi="Arial" w:cs="Arial"/>
          <w:color w:val="FF0000"/>
        </w:rPr>
        <w:t xml:space="preserve">20.W razie stwierdzenia przy odbiorze wad, Zamawiający będzie uprawniony do: </w:t>
      </w:r>
    </w:p>
    <w:p w14:paraId="4164FA74" w14:textId="77777777" w:rsidR="00843F4F" w:rsidRPr="00843F4F" w:rsidRDefault="00843F4F" w:rsidP="00843F4F">
      <w:pPr>
        <w:pStyle w:val="NormalnyWeb"/>
        <w:spacing w:before="0" w:beforeAutospacing="0" w:after="0" w:afterAutospacing="0"/>
        <w:rPr>
          <w:rFonts w:ascii="Arial" w:hAnsi="Arial" w:cs="Arial"/>
          <w:color w:val="FF0000"/>
        </w:rPr>
      </w:pPr>
      <w:r w:rsidRPr="00843F4F">
        <w:rPr>
          <w:rFonts w:ascii="Arial" w:hAnsi="Arial" w:cs="Arial"/>
          <w:color w:val="FF0000"/>
        </w:rPr>
        <w:t xml:space="preserve">1) odmowy odbioru do czasu usunięcia wad, jeśli wady te nadają się do usunięcia (w przypadku stwierdzenia wad istotnych); </w:t>
      </w:r>
    </w:p>
    <w:p w14:paraId="59E91492" w14:textId="77777777" w:rsidR="00843F4F" w:rsidRPr="00843F4F" w:rsidRDefault="00843F4F" w:rsidP="00843F4F">
      <w:pPr>
        <w:pStyle w:val="NormalnyWeb"/>
        <w:spacing w:before="0" w:beforeAutospacing="0" w:after="0" w:afterAutospacing="0"/>
        <w:rPr>
          <w:rFonts w:ascii="Arial" w:hAnsi="Arial" w:cs="Arial"/>
          <w:color w:val="FF0000"/>
        </w:rPr>
      </w:pPr>
      <w:r w:rsidRPr="00843F4F">
        <w:rPr>
          <w:rFonts w:ascii="Arial" w:hAnsi="Arial" w:cs="Arial"/>
          <w:color w:val="FF0000"/>
        </w:rPr>
        <w:t xml:space="preserve">2) obniżenia odpowiednio wynagrodzenia, jeśli wady te nie nadają się do usunięcia i nie uniemożliwiają korzystania z przedmiotu umowy (w przypadku stwierdzenia wad istotnych lub nieistotnych); </w:t>
      </w:r>
    </w:p>
    <w:p w14:paraId="5DC71C79" w14:textId="77777777" w:rsidR="00843F4F" w:rsidRPr="00843F4F" w:rsidRDefault="00843F4F" w:rsidP="00843F4F">
      <w:pPr>
        <w:pStyle w:val="NormalnyWeb"/>
        <w:spacing w:before="0" w:beforeAutospacing="0" w:after="0" w:afterAutospacing="0"/>
        <w:rPr>
          <w:rFonts w:ascii="Arial" w:hAnsi="Arial" w:cs="Arial"/>
          <w:color w:val="FF0000"/>
        </w:rPr>
      </w:pPr>
      <w:r w:rsidRPr="00843F4F">
        <w:rPr>
          <w:rFonts w:ascii="Arial" w:hAnsi="Arial" w:cs="Arial"/>
          <w:color w:val="FF0000"/>
        </w:rPr>
        <w:t xml:space="preserve">3) odstąpienia od umowy, jeśli wady te nie nadają się do usunięcia i uniemożliwiają korzystanie z przedmiotu umowy (w przypadku stwierdzenia wad istotnych). </w:t>
      </w:r>
    </w:p>
    <w:p w14:paraId="17D92310"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21.Strony postanawiają, że z czynności odbioru będzie spisany protokół zawierający wszelkie ustalenia dokonane w toku odbioru, jak też terminy wyznaczone na usunięcie stwierdzonych w trakcie odbioru wad.</w:t>
      </w:r>
    </w:p>
    <w:p w14:paraId="0022E1D3" w14:textId="77777777" w:rsidR="006D1A1F" w:rsidRPr="00AE70B4" w:rsidRDefault="006D1A1F" w:rsidP="006D1A1F">
      <w:pPr>
        <w:widowControl w:val="0"/>
        <w:spacing w:after="0" w:line="240" w:lineRule="auto"/>
        <w:jc w:val="both"/>
        <w:textAlignment w:val="baseline"/>
        <w:rPr>
          <w:rFonts w:ascii="Arial" w:hAnsi="Arial" w:cs="Arial"/>
          <w:bCs/>
        </w:rPr>
      </w:pPr>
      <w:r w:rsidRPr="00AE70B4">
        <w:rPr>
          <w:rFonts w:ascii="Arial" w:hAnsi="Arial" w:cs="Arial"/>
          <w:bCs/>
        </w:rPr>
        <w:t>22. Wykonawca zobowiązany jest do zawiadomienia Zamawiającego (inspektora nadzoru inwestorskiego) o usunięciu wad oraz do żądania wyznaczenia terminu odbioru zakwestionowanych uprzednio robót</w:t>
      </w:r>
    </w:p>
    <w:p w14:paraId="553E1A4B" w14:textId="77777777" w:rsidR="006D1A1F" w:rsidRPr="00AE70B4" w:rsidRDefault="006D1A1F" w:rsidP="006D1A1F">
      <w:pPr>
        <w:tabs>
          <w:tab w:val="left" w:pos="583"/>
        </w:tabs>
        <w:spacing w:after="0" w:line="240" w:lineRule="auto"/>
        <w:contextualSpacing/>
        <w:jc w:val="both"/>
        <w:rPr>
          <w:rFonts w:ascii="Arial" w:hAnsi="Arial" w:cs="Arial"/>
          <w:b/>
          <w:bCs/>
        </w:rPr>
      </w:pPr>
    </w:p>
    <w:p w14:paraId="4A838364" w14:textId="77777777" w:rsidR="006D1A1F" w:rsidRPr="00AE70B4" w:rsidRDefault="006D1A1F" w:rsidP="006D1A1F">
      <w:pPr>
        <w:tabs>
          <w:tab w:val="left" w:pos="583"/>
        </w:tabs>
        <w:spacing w:after="0" w:line="240" w:lineRule="auto"/>
        <w:contextualSpacing/>
        <w:jc w:val="center"/>
        <w:rPr>
          <w:rFonts w:ascii="Arial" w:hAnsi="Arial" w:cs="Arial"/>
          <w:b/>
          <w:bCs/>
        </w:rPr>
      </w:pPr>
      <w:r w:rsidRPr="00AE70B4">
        <w:rPr>
          <w:rFonts w:ascii="Arial" w:hAnsi="Arial" w:cs="Arial"/>
          <w:b/>
          <w:bCs/>
        </w:rPr>
        <w:t>§10. Osoby uczestniczące w realizacji zamówienia i kierowanie budową</w:t>
      </w:r>
    </w:p>
    <w:p w14:paraId="32547AE1" w14:textId="77777777" w:rsidR="006D1A1F" w:rsidRPr="00AE70B4" w:rsidRDefault="006D1A1F" w:rsidP="006D1A1F">
      <w:pPr>
        <w:numPr>
          <w:ilvl w:val="6"/>
          <w:numId w:val="28"/>
        </w:numPr>
        <w:suppressAutoHyphens w:val="0"/>
        <w:autoSpaceDE w:val="0"/>
        <w:spacing w:after="0" w:line="240" w:lineRule="auto"/>
        <w:ind w:left="284" w:hanging="284"/>
        <w:jc w:val="both"/>
        <w:rPr>
          <w:rFonts w:ascii="Arial" w:hAnsi="Arial" w:cs="Arial"/>
          <w:kern w:val="0"/>
        </w:rPr>
      </w:pPr>
      <w:r w:rsidRPr="00AE70B4">
        <w:rPr>
          <w:rFonts w:ascii="Arial" w:hAnsi="Arial" w:cs="Arial"/>
          <w:kern w:val="0"/>
        </w:rPr>
        <w:t>Wykonawca jest zobowiązany zapewnić zaangażowanie odpowiedniej liczby osób na warunkach określonych w Umowie w całym okresie jej obowiązywania.</w:t>
      </w:r>
    </w:p>
    <w:p w14:paraId="6DFAE4A0" w14:textId="77777777" w:rsidR="006D1A1F" w:rsidRPr="00AE70B4" w:rsidRDefault="006D1A1F" w:rsidP="006D1A1F">
      <w:pPr>
        <w:numPr>
          <w:ilvl w:val="6"/>
          <w:numId w:val="28"/>
        </w:numPr>
        <w:suppressAutoHyphens w:val="0"/>
        <w:autoSpaceDE w:val="0"/>
        <w:spacing w:after="0" w:line="240" w:lineRule="auto"/>
        <w:ind w:left="284" w:hanging="284"/>
        <w:jc w:val="both"/>
        <w:rPr>
          <w:rFonts w:ascii="Arial" w:hAnsi="Arial" w:cs="Arial"/>
          <w:kern w:val="0"/>
        </w:rPr>
      </w:pPr>
      <w:r w:rsidRPr="00AE70B4">
        <w:rPr>
          <w:rFonts w:ascii="Arial" w:hAnsi="Arial" w:cs="Arial"/>
          <w:kern w:val="0"/>
        </w:rPr>
        <w:t>Wykonawca jest zobowiązany zapewnić, aby osoby zaangażowane do wykonania robót nosiły na terenie budowy oznaczenia identyfikujące podmioty, które je zaangażowały.</w:t>
      </w:r>
    </w:p>
    <w:p w14:paraId="4D21B4A0" w14:textId="77777777" w:rsidR="006D1A1F" w:rsidRPr="00AE70B4" w:rsidRDefault="006D1A1F" w:rsidP="006D1A1F">
      <w:pPr>
        <w:numPr>
          <w:ilvl w:val="6"/>
          <w:numId w:val="28"/>
        </w:numPr>
        <w:suppressAutoHyphens w:val="0"/>
        <w:autoSpaceDE w:val="0"/>
        <w:spacing w:after="0" w:line="240" w:lineRule="auto"/>
        <w:ind w:left="284" w:hanging="284"/>
        <w:jc w:val="both"/>
        <w:rPr>
          <w:rFonts w:ascii="Arial" w:hAnsi="Arial" w:cs="Arial"/>
          <w:kern w:val="0"/>
        </w:rPr>
      </w:pPr>
      <w:r w:rsidRPr="00AE70B4">
        <w:rPr>
          <w:rFonts w:ascii="Arial" w:hAnsi="Arial" w:cs="Arial"/>
          <w:kern w:val="0"/>
        </w:rPr>
        <w:t xml:space="preserve">Zamawiający wymaga, aby w ramach realizacji Umowy czynności bezpośrednio związane z wykonywaniem robót (wchodzące w tzw. koszty bezpośrednie wynikające z przedmiaru robót) były wykonywane przez osoby zatrudnione na podstawie umowy o pracę w rozumieniu przepisów ustawy z dnia 26 czerwca 1974 r. Kodeks pracy,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w:t>
      </w:r>
      <w:r w:rsidRPr="00AE70B4">
        <w:rPr>
          <w:rFonts w:ascii="Arial" w:hAnsi="Arial" w:cs="Arial"/>
          <w:kern w:val="0"/>
        </w:rPr>
        <w:lastRenderedPageBreak/>
        <w:t>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Zamawiających bądź Wykonawcy.</w:t>
      </w:r>
    </w:p>
    <w:p w14:paraId="211B4A8C" w14:textId="77777777" w:rsidR="006D1A1F" w:rsidRPr="00AE70B4" w:rsidRDefault="006D1A1F" w:rsidP="006D1A1F">
      <w:pPr>
        <w:numPr>
          <w:ilvl w:val="6"/>
          <w:numId w:val="28"/>
        </w:numPr>
        <w:suppressAutoHyphens w:val="0"/>
        <w:autoSpaceDE w:val="0"/>
        <w:spacing w:after="0" w:line="240" w:lineRule="auto"/>
        <w:ind w:left="426" w:hanging="284"/>
        <w:jc w:val="both"/>
        <w:rPr>
          <w:rFonts w:ascii="Arial" w:hAnsi="Arial" w:cs="Arial"/>
          <w:kern w:val="0"/>
        </w:rPr>
      </w:pPr>
      <w:r w:rsidRPr="00AE70B4">
        <w:rPr>
          <w:rFonts w:ascii="Arial" w:hAnsi="Arial" w:cs="Arial"/>
          <w:kern w:val="0"/>
        </w:rPr>
        <w:t>Zamawiający na każdym etapie realizacji przedmiotu Umowy uprawniony jest do wykonywania czynności kontrolnych wobec Wykonawcy odnośnie spełniania przez niego lub podwykonawcę (dalej, także dalszego podwykonawcę) wymogu zatrudnienia na podstawie umowy o pracę osób wykonujących czynności wskazane w ust. 3.</w:t>
      </w:r>
    </w:p>
    <w:p w14:paraId="2F07B055" w14:textId="77777777" w:rsidR="006D1A1F" w:rsidRPr="00AE70B4" w:rsidRDefault="006D1A1F" w:rsidP="006D1A1F">
      <w:pPr>
        <w:numPr>
          <w:ilvl w:val="6"/>
          <w:numId w:val="28"/>
        </w:numPr>
        <w:suppressAutoHyphens w:val="0"/>
        <w:autoSpaceDE w:val="0"/>
        <w:spacing w:after="0" w:line="240" w:lineRule="auto"/>
        <w:ind w:left="284" w:hanging="284"/>
        <w:jc w:val="both"/>
        <w:rPr>
          <w:rFonts w:ascii="Arial" w:hAnsi="Arial" w:cs="Arial"/>
          <w:kern w:val="0"/>
        </w:rPr>
      </w:pPr>
      <w:r w:rsidRPr="00AE70B4">
        <w:rPr>
          <w:rFonts w:ascii="Arial" w:hAnsi="Arial" w:cs="Arial"/>
          <w:kern w:val="0"/>
        </w:rPr>
        <w:t>W celu weryfikacji zatrudniania, przez wykonawcę lub podwykonawcę, na podstawie umowy o pracę, osób wykonujących wskazane przez zamawiającego czynności w zakresie realizacji zamówienia, Zamawiający może zażądać w szczególności:</w:t>
      </w:r>
    </w:p>
    <w:p w14:paraId="55046DB1" w14:textId="77777777" w:rsidR="006D1A1F" w:rsidRPr="00AE70B4" w:rsidRDefault="006D1A1F" w:rsidP="006D1A1F">
      <w:pPr>
        <w:numPr>
          <w:ilvl w:val="0"/>
          <w:numId w:val="37"/>
        </w:numPr>
        <w:suppressAutoHyphens w:val="0"/>
        <w:autoSpaceDE w:val="0"/>
        <w:spacing w:after="0" w:line="240" w:lineRule="auto"/>
        <w:jc w:val="both"/>
        <w:rPr>
          <w:rFonts w:ascii="Arial" w:hAnsi="Arial" w:cs="Arial"/>
          <w:kern w:val="0"/>
        </w:rPr>
      </w:pPr>
      <w:r w:rsidRPr="00AE70B4">
        <w:rPr>
          <w:rFonts w:ascii="Arial" w:hAnsi="Arial" w:cs="Arial"/>
          <w:kern w:val="0"/>
        </w:rPr>
        <w:t>oświadczenia zatrudnionego pracownika;</w:t>
      </w:r>
    </w:p>
    <w:p w14:paraId="25F0FDB6" w14:textId="77777777" w:rsidR="006D1A1F" w:rsidRPr="00AE70B4" w:rsidRDefault="006D1A1F" w:rsidP="006D1A1F">
      <w:pPr>
        <w:numPr>
          <w:ilvl w:val="0"/>
          <w:numId w:val="37"/>
        </w:numPr>
        <w:suppressAutoHyphens w:val="0"/>
        <w:autoSpaceDE w:val="0"/>
        <w:spacing w:after="0" w:line="240" w:lineRule="auto"/>
        <w:jc w:val="both"/>
        <w:rPr>
          <w:rFonts w:ascii="Arial" w:hAnsi="Arial" w:cs="Arial"/>
          <w:kern w:val="0"/>
        </w:rPr>
      </w:pPr>
      <w:r w:rsidRPr="00AE70B4">
        <w:rPr>
          <w:rFonts w:ascii="Arial" w:hAnsi="Arial" w:cs="Arial"/>
          <w:kern w:val="0"/>
        </w:rPr>
        <w:t>oświadczenia wykonawcy lub podwykonawcy o zatrudnieniu pracownika na podstawie umowy o pracę;</w:t>
      </w:r>
    </w:p>
    <w:p w14:paraId="294203DD" w14:textId="77777777" w:rsidR="006D1A1F" w:rsidRPr="00AE70B4" w:rsidRDefault="006D1A1F" w:rsidP="006D1A1F">
      <w:pPr>
        <w:numPr>
          <w:ilvl w:val="0"/>
          <w:numId w:val="37"/>
        </w:numPr>
        <w:suppressAutoHyphens w:val="0"/>
        <w:autoSpaceDE w:val="0"/>
        <w:spacing w:after="0" w:line="240" w:lineRule="auto"/>
        <w:jc w:val="both"/>
        <w:rPr>
          <w:rFonts w:ascii="Arial" w:hAnsi="Arial" w:cs="Arial"/>
          <w:kern w:val="0"/>
        </w:rPr>
      </w:pPr>
      <w:r w:rsidRPr="00AE70B4">
        <w:rPr>
          <w:rFonts w:ascii="Arial" w:hAnsi="Arial" w:cs="Arial"/>
          <w:kern w:val="0"/>
        </w:rPr>
        <w:t>poświadczonej za zgodność z oryginałem kopii umowy o pracę zatrudnionego pracownika;</w:t>
      </w:r>
    </w:p>
    <w:p w14:paraId="649AF978" w14:textId="77777777" w:rsidR="006D1A1F" w:rsidRPr="00AE70B4" w:rsidRDefault="006D1A1F" w:rsidP="006D1A1F">
      <w:pPr>
        <w:numPr>
          <w:ilvl w:val="0"/>
          <w:numId w:val="37"/>
        </w:numPr>
        <w:suppressAutoHyphens w:val="0"/>
        <w:autoSpaceDE w:val="0"/>
        <w:spacing w:after="0" w:line="240" w:lineRule="auto"/>
        <w:jc w:val="both"/>
        <w:rPr>
          <w:rFonts w:ascii="Arial" w:hAnsi="Arial" w:cs="Arial"/>
          <w:kern w:val="0"/>
        </w:rPr>
      </w:pPr>
      <w:r w:rsidRPr="00AE70B4">
        <w:rPr>
          <w:rFonts w:ascii="Arial" w:hAnsi="Arial" w:cs="Arial"/>
          <w:kern w:val="0"/>
        </w:rPr>
        <w:t>innych dokumentów.</w:t>
      </w:r>
    </w:p>
    <w:p w14:paraId="286155AC" w14:textId="77777777" w:rsidR="006D1A1F" w:rsidRPr="00AE70B4" w:rsidRDefault="006D1A1F" w:rsidP="006D1A1F">
      <w:pPr>
        <w:numPr>
          <w:ilvl w:val="0"/>
          <w:numId w:val="38"/>
        </w:numPr>
        <w:suppressAutoHyphens w:val="0"/>
        <w:autoSpaceDE w:val="0"/>
        <w:spacing w:after="0" w:line="240" w:lineRule="auto"/>
        <w:ind w:left="426"/>
        <w:jc w:val="both"/>
        <w:rPr>
          <w:rFonts w:ascii="Arial" w:hAnsi="Arial" w:cs="Arial"/>
          <w:kern w:val="0"/>
        </w:rPr>
      </w:pPr>
      <w:r w:rsidRPr="00AE70B4">
        <w:rPr>
          <w:rFonts w:ascii="Arial" w:hAnsi="Arial" w:cs="Arial"/>
          <w:kern w:val="0"/>
        </w:rPr>
        <w:t>Dokumenty określone w ust. 5 winny zawierać informacje, w tym dane osobowe, niezbędne do weryfikacji zatrudnienia na podstawie umowy o pracę, w szczególności imię i nazwisko zatrudnionego pracownika, datę zawarcia umowy o pracę, rodzaj umowy o pracę i zakres obowiązków pracownika.</w:t>
      </w:r>
    </w:p>
    <w:p w14:paraId="39208299" w14:textId="77777777" w:rsidR="006D1A1F" w:rsidRPr="00AE70B4" w:rsidRDefault="006D1A1F" w:rsidP="006D1A1F">
      <w:pPr>
        <w:numPr>
          <w:ilvl w:val="0"/>
          <w:numId w:val="38"/>
        </w:numPr>
        <w:suppressAutoHyphens w:val="0"/>
        <w:autoSpaceDE w:val="0"/>
        <w:spacing w:after="0" w:line="240" w:lineRule="auto"/>
        <w:ind w:left="426"/>
        <w:jc w:val="both"/>
        <w:rPr>
          <w:rFonts w:ascii="Arial" w:hAnsi="Arial" w:cs="Arial"/>
          <w:kern w:val="0"/>
        </w:rPr>
      </w:pPr>
      <w:r w:rsidRPr="00AE70B4">
        <w:rPr>
          <w:rFonts w:ascii="Arial" w:hAnsi="Arial" w:cs="Arial"/>
          <w:kern w:val="0"/>
        </w:rPr>
        <w:t>Wymagane przez Zamawiającego w ust. 5 dokumenty Wykonawca jest zobowiązany złożyć w terminie 5 dni roboczych, od dnia otrzymania pisemnego wezwania od Zamawiającego.</w:t>
      </w:r>
    </w:p>
    <w:p w14:paraId="2F3EFCA1" w14:textId="77777777" w:rsidR="006D1A1F" w:rsidRPr="00AE70B4" w:rsidRDefault="006D1A1F" w:rsidP="006D1A1F">
      <w:pPr>
        <w:numPr>
          <w:ilvl w:val="0"/>
          <w:numId w:val="38"/>
        </w:numPr>
        <w:suppressAutoHyphens w:val="0"/>
        <w:autoSpaceDE w:val="0"/>
        <w:spacing w:after="0" w:line="240" w:lineRule="auto"/>
        <w:ind w:left="426"/>
        <w:jc w:val="both"/>
        <w:rPr>
          <w:rFonts w:ascii="Arial" w:hAnsi="Arial" w:cs="Arial"/>
          <w:kern w:val="0"/>
        </w:rPr>
      </w:pPr>
      <w:r w:rsidRPr="00AE70B4">
        <w:rPr>
          <w:rFonts w:ascii="Arial" w:hAnsi="Arial" w:cs="Arial"/>
          <w:kern w:val="0"/>
        </w:rPr>
        <w:t>W trakcie realizacji zamówienia Zamawiający uprawniony jest także do:</w:t>
      </w:r>
    </w:p>
    <w:p w14:paraId="1E6E662F" w14:textId="77777777" w:rsidR="006D1A1F" w:rsidRPr="00AE70B4" w:rsidRDefault="006D1A1F" w:rsidP="006D1A1F">
      <w:pPr>
        <w:numPr>
          <w:ilvl w:val="0"/>
          <w:numId w:val="39"/>
        </w:numPr>
        <w:suppressAutoHyphens w:val="0"/>
        <w:autoSpaceDE w:val="0"/>
        <w:spacing w:after="0" w:line="240" w:lineRule="auto"/>
        <w:jc w:val="both"/>
        <w:rPr>
          <w:rFonts w:ascii="Arial" w:hAnsi="Arial" w:cs="Arial"/>
          <w:kern w:val="0"/>
        </w:rPr>
      </w:pPr>
      <w:r w:rsidRPr="00AE70B4">
        <w:rPr>
          <w:rFonts w:ascii="Arial" w:hAnsi="Arial" w:cs="Arial"/>
          <w:kern w:val="0"/>
        </w:rPr>
        <w:t>żądania wyjaśnień w przypadku wątpliwości w zakresie potwierdzenia spełniania wymogów dotyczących zatrudnienia;</w:t>
      </w:r>
    </w:p>
    <w:p w14:paraId="0C52EDAC" w14:textId="77777777" w:rsidR="006D1A1F" w:rsidRPr="00AE70B4" w:rsidRDefault="006D1A1F" w:rsidP="006D1A1F">
      <w:pPr>
        <w:numPr>
          <w:ilvl w:val="0"/>
          <w:numId w:val="39"/>
        </w:numPr>
        <w:suppressAutoHyphens w:val="0"/>
        <w:autoSpaceDE w:val="0"/>
        <w:spacing w:after="0" w:line="240" w:lineRule="auto"/>
        <w:jc w:val="both"/>
        <w:rPr>
          <w:rFonts w:ascii="Arial" w:hAnsi="Arial" w:cs="Arial"/>
          <w:kern w:val="0"/>
        </w:rPr>
      </w:pPr>
      <w:r w:rsidRPr="00AE70B4">
        <w:rPr>
          <w:rFonts w:ascii="Arial" w:hAnsi="Arial" w:cs="Arial"/>
          <w:kern w:val="0"/>
        </w:rPr>
        <w:t>przeprowadzania kontroli w miejscu wykonywania robót;</w:t>
      </w:r>
    </w:p>
    <w:p w14:paraId="647495BB" w14:textId="77777777" w:rsidR="006D1A1F" w:rsidRPr="00AE70B4" w:rsidRDefault="006D1A1F" w:rsidP="006D1A1F">
      <w:pPr>
        <w:numPr>
          <w:ilvl w:val="0"/>
          <w:numId w:val="39"/>
        </w:numPr>
        <w:suppressAutoHyphens w:val="0"/>
        <w:autoSpaceDE w:val="0"/>
        <w:spacing w:after="0" w:line="240" w:lineRule="auto"/>
        <w:jc w:val="both"/>
        <w:rPr>
          <w:rFonts w:ascii="Arial" w:hAnsi="Arial" w:cs="Arial"/>
          <w:kern w:val="0"/>
        </w:rPr>
      </w:pPr>
      <w:r w:rsidRPr="00AE70B4">
        <w:rPr>
          <w:rFonts w:ascii="Arial" w:hAnsi="Arial" w:cs="Arial"/>
          <w:kern w:val="0"/>
        </w:rPr>
        <w:t>zwrócenie się do Państwowej Inspekcji Pracy o przeprowadzenie u Wykonawcy lub podwykonawcy kontroli.</w:t>
      </w:r>
    </w:p>
    <w:p w14:paraId="67A11440"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Na Wykonawcy ciąży obowiązek zapewnienia, aby również Podwykonawcy i dalsi Podwykonawcy spełniali wszystkie wymogi względem osób zatrudnionych na podstawie umowy o pracę wykonujących wskazane w ust. 3 czynności oraz składane były stosowne oświadczenia, dokumenty, o których mowa w ust. 5.</w:t>
      </w:r>
    </w:p>
    <w:p w14:paraId="2992DBFA"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Przerwa w wykonywaniu Umowy wynikająca z nieuzasadnionego braku personelu Wykonawcy (nieudokumentowanego) będzie traktowana jako przyczyna leżąca po stronie Wykonawcy i nie może stanowić podstawy do przedłużenia terminu zakończenia robót.</w:t>
      </w:r>
    </w:p>
    <w:p w14:paraId="020DE1E9"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 xml:space="preserve">Wykonawca ustanawia </w:t>
      </w:r>
      <w:r w:rsidRPr="00AE70B4">
        <w:rPr>
          <w:rFonts w:ascii="Arial" w:hAnsi="Arial" w:cs="Arial"/>
          <w:b/>
          <w:bCs/>
          <w:kern w:val="0"/>
        </w:rPr>
        <w:t>Pana/Panią ……………………………….</w:t>
      </w:r>
      <w:r w:rsidRPr="00AE70B4">
        <w:rPr>
          <w:rFonts w:ascii="Arial" w:hAnsi="Arial" w:cs="Arial"/>
          <w:kern w:val="0"/>
        </w:rPr>
        <w:t xml:space="preserve"> posiadającą/ego uprawnienia w specjalności konstrukcyjno-budowlanej bez ograniczeń jako </w:t>
      </w:r>
      <w:r w:rsidRPr="00AE70B4">
        <w:rPr>
          <w:rFonts w:ascii="Arial" w:hAnsi="Arial" w:cs="Arial"/>
          <w:b/>
          <w:bCs/>
          <w:kern w:val="0"/>
        </w:rPr>
        <w:lastRenderedPageBreak/>
        <w:t>Kierownika budowy</w:t>
      </w:r>
      <w:r w:rsidRPr="00AE70B4">
        <w:rPr>
          <w:rFonts w:ascii="Arial" w:hAnsi="Arial" w:cs="Arial"/>
          <w:kern w:val="0"/>
        </w:rPr>
        <w:t>, który jest uprawniony do działania w związku z realizacją przedmiotu Umowy w granicach określonych art. 22 ustawy Prawa Budowlanego</w:t>
      </w:r>
    </w:p>
    <w:p w14:paraId="69A0642F"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Wykonawca zobowiązany jest zapewnić w całym okresie obowiązywania Umowy osobę pełniącą funkcję Kierownika budowy posiadającą kwalifikacje zawodowe, co najmniej równe kwalifikacjom, uprawnieniom, doświadczeniu, wymaganym przez Zamawiającego w postępowaniu o udzielenie zamówienia publicznego prowadzącym do zawarcia Umowy.</w:t>
      </w:r>
    </w:p>
    <w:p w14:paraId="4930564A"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Wykonawca ma prawo do zmiany osoby pełniącej obowiązki Kierownika budowy na inną osobę, jeżeli w trakcie wykonywania robót obiektywnie konieczna będzie zmiana Kierownika budowy deklarowanego przez Wykonawcę w Ofercie. Wykonawca powiadomi o tym fakcie w formie pisemnej Zamawiającego i Inspektora nadzoru inwestorskiego wskazując przyczynę zmiany oraz osobę zastępującą i przedstawi jej kwalifikacje co najmniej równe kwalifikacjom, uprawnieniom, doświadczeniu, wymaganym przez Zamawiającego w postępowaniu o udzielenie zamówienia publicznego prowadzącym do zawarcia niniejszej Umowy oraz dopełnienia obowiązków wynikających z Prawa budowlanego</w:t>
      </w:r>
    </w:p>
    <w:p w14:paraId="5E6B1EFC"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Zmiana Kierownika budowy wymaga zatwierdzenia przez Zamawiającego przed zawarciem aneksu do Umowy, w którym następuje potwierdzenie dokonanej zmiany.</w:t>
      </w:r>
    </w:p>
    <w:p w14:paraId="4E909C09"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Oprócz ustanowionego Kierownika budowy Wykonawca zobowiązany jest zapewnić w całym okresie obowiązywania Umowy osoby pełniące funkcję kierownika robót dla poszczególnych robót branżowych, Osoby te powinny posiadać kwalifikacje zawodowe co najmniej równe kwalifikacjom, uprawnieniom, doświadczeniu, wymaganym przez Zamawiającego w postępowaniu o udzielenie zamówienia publicznego prowadzącym do zawarcia Umowy.</w:t>
      </w:r>
    </w:p>
    <w:p w14:paraId="1CBEF417"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Wykonawca ustanawia:</w:t>
      </w:r>
    </w:p>
    <w:p w14:paraId="64A6E2A1" w14:textId="77777777" w:rsidR="006D1A1F" w:rsidRPr="00AE70B4" w:rsidRDefault="006D1A1F" w:rsidP="006D1A1F">
      <w:pPr>
        <w:numPr>
          <w:ilvl w:val="0"/>
          <w:numId w:val="41"/>
        </w:numPr>
        <w:suppressAutoHyphens w:val="0"/>
        <w:autoSpaceDE w:val="0"/>
        <w:spacing w:after="0" w:line="240" w:lineRule="auto"/>
        <w:jc w:val="both"/>
        <w:rPr>
          <w:rFonts w:ascii="Arial" w:hAnsi="Arial" w:cs="Arial"/>
          <w:kern w:val="0"/>
        </w:rPr>
      </w:pPr>
      <w:r w:rsidRPr="00AE70B4">
        <w:rPr>
          <w:rFonts w:ascii="Arial" w:hAnsi="Arial" w:cs="Arial"/>
          <w:b/>
          <w:bCs/>
          <w:kern w:val="0"/>
        </w:rPr>
        <w:t>Pana/Panią</w:t>
      </w:r>
      <w:r w:rsidRPr="00AE70B4">
        <w:rPr>
          <w:rFonts w:ascii="Arial" w:hAnsi="Arial" w:cs="Arial"/>
          <w:kern w:val="0"/>
        </w:rPr>
        <w:t xml:space="preserve"> ………………………………………………….. posiadającą/ego uprawnienia w specjalności instalacyjnej w zakresie sieci, instalacji i urządzeń elektrycznych oraz elektroenergetycznych jako kierownika robót branżowych;</w:t>
      </w:r>
    </w:p>
    <w:p w14:paraId="7151373E" w14:textId="77777777" w:rsidR="006D1A1F" w:rsidRPr="00AE70B4" w:rsidRDefault="006D1A1F" w:rsidP="006D1A1F">
      <w:pPr>
        <w:numPr>
          <w:ilvl w:val="0"/>
          <w:numId w:val="41"/>
        </w:numPr>
        <w:suppressAutoHyphens w:val="0"/>
        <w:autoSpaceDE w:val="0"/>
        <w:spacing w:after="0" w:line="240" w:lineRule="auto"/>
        <w:jc w:val="both"/>
        <w:rPr>
          <w:rFonts w:ascii="Arial" w:hAnsi="Arial" w:cs="Arial"/>
          <w:kern w:val="0"/>
        </w:rPr>
      </w:pPr>
      <w:r w:rsidRPr="00AE70B4">
        <w:rPr>
          <w:rFonts w:ascii="Arial" w:hAnsi="Arial" w:cs="Arial"/>
          <w:b/>
          <w:bCs/>
          <w:kern w:val="0"/>
        </w:rPr>
        <w:t>Pana/Panią</w:t>
      </w:r>
      <w:r w:rsidRPr="00AE70B4">
        <w:rPr>
          <w:rFonts w:ascii="Arial" w:hAnsi="Arial" w:cs="Arial"/>
          <w:kern w:val="0"/>
        </w:rPr>
        <w:t xml:space="preserve"> …………………………………………………... posiadającą/ego w specjalności instalacyjnej w zakresie sieci, instalacji i urządzeń cieplnych, wentylacyjnych, gazowych, wodociągowych i kanalizacyjnych jako kierownika robót branżowych</w:t>
      </w:r>
    </w:p>
    <w:p w14:paraId="53C12FEC" w14:textId="77777777" w:rsidR="006D1A1F" w:rsidRPr="00AE70B4" w:rsidRDefault="006D1A1F" w:rsidP="006D1A1F">
      <w:pPr>
        <w:numPr>
          <w:ilvl w:val="0"/>
          <w:numId w:val="41"/>
        </w:numPr>
        <w:suppressAutoHyphens w:val="0"/>
        <w:autoSpaceDE w:val="0"/>
        <w:spacing w:after="0" w:line="240" w:lineRule="auto"/>
        <w:jc w:val="both"/>
        <w:rPr>
          <w:rFonts w:ascii="Arial" w:hAnsi="Arial" w:cs="Arial"/>
          <w:kern w:val="0"/>
        </w:rPr>
      </w:pPr>
      <w:r w:rsidRPr="00AE70B4">
        <w:rPr>
          <w:rFonts w:ascii="Arial" w:hAnsi="Arial" w:cs="Arial"/>
          <w:b/>
          <w:bCs/>
          <w:kern w:val="0"/>
        </w:rPr>
        <w:t>Pana/Panią</w:t>
      </w:r>
      <w:r w:rsidRPr="00AE70B4">
        <w:rPr>
          <w:rFonts w:ascii="Arial" w:hAnsi="Arial" w:cs="Arial"/>
          <w:kern w:val="0"/>
        </w:rPr>
        <w:t xml:space="preserve"> …………………………………………………... posiadającą/ego w instalacyjnej w zakresie sieci, instalacji i urządzeń telekomunikacyjnych jako kierownika robót branżowych</w:t>
      </w:r>
    </w:p>
    <w:p w14:paraId="355847E1"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Jeżeli w trakcie wykonywania robót obiektywnie konieczna będzie zmiana kierownika/ów robót (dla poszczególnych robót branżowych) deklarowanego/ych przez Wykonawcę w ofercie, Wykonawca powiadomi o tym fakcie w formie pisemnej Zamawiającego wskazując przyczynę zmiany oraz osobę zastępującą i przedstawi jej kwalifikacje co najmniej równe kwalifikacjom, uprawnieniom, doświadczeniu, wymaganym przez Zamawiającego w postępowaniu o udzielenie zamówienia publicznego prowadzącym do zawarcia Umowy.</w:t>
      </w:r>
    </w:p>
    <w:p w14:paraId="16CA3FBC"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lastRenderedPageBreak/>
        <w:t>Zmiana kierownika/ów robót (dla poszczególnych robót branżowych) wymaga zatwierdzenia przez Zamawiającego w formie pisemnej i nie wymaga zawarcia aneksu do Umowy.</w:t>
      </w:r>
    </w:p>
    <w:p w14:paraId="67FBBD3A"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Inspektor nadzoru inwestorskiego jest uprawniony do zgłoszenia uwag, zastrzeżeń albo do wystąpienia do Wykonawcy z żądaniem zmiany Kierownika budowy lub Kierowników robót branżowych w przypadku wykonywania przez wskazane osoby obowiązków w sposób nienależyty i niezgodnie z przepisami prawa. W takiej sytuacji Wykonawca wyznaczy odpowiednią osobę na zastępstwo w trybie przewidzianym w Umowie.</w:t>
      </w:r>
    </w:p>
    <w:p w14:paraId="3F97412C"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Wykonawca jest zobowiązany zapewnić, żeby Kierownik budowy i kierownicy robót branżowych fizycznie przebywali i wykonywali swoje obowiązki na terenie budowy.</w:t>
      </w:r>
    </w:p>
    <w:p w14:paraId="28AC0C6D" w14:textId="77777777" w:rsidR="006D1A1F" w:rsidRPr="00AE70B4" w:rsidRDefault="006D1A1F" w:rsidP="006D1A1F">
      <w:pPr>
        <w:numPr>
          <w:ilvl w:val="0"/>
          <w:numId w:val="40"/>
        </w:numPr>
        <w:suppressAutoHyphens w:val="0"/>
        <w:autoSpaceDE w:val="0"/>
        <w:spacing w:after="0" w:line="240" w:lineRule="auto"/>
        <w:ind w:left="284"/>
        <w:jc w:val="both"/>
        <w:rPr>
          <w:rFonts w:ascii="Arial" w:hAnsi="Arial" w:cs="Arial"/>
          <w:kern w:val="0"/>
        </w:rPr>
      </w:pPr>
      <w:r w:rsidRPr="00AE70B4">
        <w:rPr>
          <w:rFonts w:ascii="Arial" w:hAnsi="Arial" w:cs="Arial"/>
          <w:kern w:val="0"/>
        </w:rPr>
        <w:t>Przerwa w wykonywaniu Umowy wynikająca z braku wskazanego personelu nadzorującego Wykonawcy będzie traktowana jako przyczyna leżąca po stronie Wykonawcy i nie może stanowić podstawy do przedłużenia terminu zakończenia robót.</w:t>
      </w:r>
    </w:p>
    <w:p w14:paraId="6B658A76" w14:textId="77777777" w:rsidR="006D1A1F" w:rsidRPr="00AE70B4" w:rsidRDefault="006D1A1F" w:rsidP="006D1A1F">
      <w:pPr>
        <w:suppressAutoHyphens w:val="0"/>
        <w:autoSpaceDE w:val="0"/>
        <w:spacing w:after="0" w:line="240" w:lineRule="auto"/>
        <w:ind w:left="284"/>
        <w:jc w:val="both"/>
        <w:rPr>
          <w:rFonts w:ascii="Arial" w:hAnsi="Arial" w:cs="Arial"/>
          <w:kern w:val="0"/>
        </w:rPr>
      </w:pPr>
    </w:p>
    <w:p w14:paraId="317DBB0B" w14:textId="77777777" w:rsidR="006D1A1F" w:rsidRPr="00AE70B4" w:rsidRDefault="006D1A1F" w:rsidP="006D1A1F">
      <w:pPr>
        <w:tabs>
          <w:tab w:val="left" w:pos="583"/>
        </w:tabs>
        <w:spacing w:after="0" w:line="240" w:lineRule="auto"/>
        <w:contextualSpacing/>
        <w:jc w:val="center"/>
        <w:rPr>
          <w:rFonts w:ascii="Arial" w:hAnsi="Arial" w:cs="Arial"/>
          <w:b/>
          <w:bCs/>
        </w:rPr>
      </w:pPr>
      <w:r w:rsidRPr="00AE70B4">
        <w:rPr>
          <w:rFonts w:ascii="Arial" w:hAnsi="Arial" w:cs="Arial"/>
          <w:b/>
          <w:bCs/>
        </w:rPr>
        <w:t>§ 11. Procedury bezpieczeństwa</w:t>
      </w:r>
    </w:p>
    <w:p w14:paraId="3F7D574F" w14:textId="77777777" w:rsidR="006D1A1F" w:rsidRPr="00AE70B4" w:rsidRDefault="006D1A1F" w:rsidP="006D1A1F">
      <w:pPr>
        <w:numPr>
          <w:ilvl w:val="3"/>
          <w:numId w:val="25"/>
        </w:numPr>
        <w:suppressAutoHyphens w:val="0"/>
        <w:autoSpaceDE w:val="0"/>
        <w:spacing w:after="0" w:line="240" w:lineRule="auto"/>
        <w:ind w:left="284"/>
        <w:jc w:val="both"/>
        <w:rPr>
          <w:rFonts w:ascii="Arial" w:hAnsi="Arial" w:cs="Arial"/>
          <w:kern w:val="0"/>
        </w:rPr>
      </w:pPr>
      <w:r w:rsidRPr="00AE70B4">
        <w:rPr>
          <w:rFonts w:ascii="Arial" w:hAnsi="Arial" w:cs="Arial"/>
          <w:kern w:val="0"/>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468B4206" w14:textId="77777777" w:rsidR="006D1A1F" w:rsidRPr="00AE70B4" w:rsidRDefault="006D1A1F" w:rsidP="006D1A1F">
      <w:pPr>
        <w:numPr>
          <w:ilvl w:val="3"/>
          <w:numId w:val="25"/>
        </w:numPr>
        <w:suppressAutoHyphens w:val="0"/>
        <w:autoSpaceDE w:val="0"/>
        <w:spacing w:after="0" w:line="240" w:lineRule="auto"/>
        <w:ind w:left="284"/>
        <w:jc w:val="both"/>
        <w:rPr>
          <w:rFonts w:ascii="Arial" w:hAnsi="Arial" w:cs="Arial"/>
          <w:kern w:val="0"/>
        </w:rPr>
      </w:pPr>
      <w:r w:rsidRPr="00AE70B4">
        <w:rPr>
          <w:rFonts w:ascii="Arial" w:hAnsi="Arial" w:cs="Arial"/>
          <w:kern w:val="0"/>
        </w:rPr>
        <w:t>Do obowiązków Wykonawcy należy w szczególności wykonanie i utrzymanie na własny koszt wszelkich zabezpieczeń i zapewnienie urządzeń niezbędnych w powyższym celu.</w:t>
      </w:r>
    </w:p>
    <w:p w14:paraId="6770AF3A" w14:textId="77777777" w:rsidR="006D1A1F" w:rsidRPr="00AE70B4" w:rsidRDefault="006D1A1F" w:rsidP="006D1A1F">
      <w:pPr>
        <w:numPr>
          <w:ilvl w:val="3"/>
          <w:numId w:val="25"/>
        </w:numPr>
        <w:suppressAutoHyphens w:val="0"/>
        <w:autoSpaceDE w:val="0"/>
        <w:spacing w:after="0" w:line="240" w:lineRule="auto"/>
        <w:ind w:left="284"/>
        <w:jc w:val="both"/>
        <w:rPr>
          <w:rFonts w:ascii="Arial" w:hAnsi="Arial" w:cs="Arial"/>
          <w:kern w:val="0"/>
        </w:rPr>
      </w:pPr>
      <w:r w:rsidRPr="00AE70B4">
        <w:rPr>
          <w:rFonts w:ascii="Arial" w:hAnsi="Arial" w:cs="Arial"/>
          <w:kern w:val="0"/>
        </w:rPr>
        <w:t>Wykonawca jest zobowiązany opracować i przedłożyć Inspektorowi nadzoru inwestorskiego Plan bezpieczeństwa i ochrony zdrowia zgodnie z wymaganiami Prawa Budowlanego i rozporządzenia Ministra Infrastruktury z dnia 23 czerwca 2003 r. w sprawie informacji dotyczącej bezpieczeństwa i ochrony oraz planu bezpieczeństwa i ochrony zdrowia nie później niż 5 dni przed datą rozpoczęcia robót.</w:t>
      </w:r>
    </w:p>
    <w:p w14:paraId="68FF361C" w14:textId="77777777" w:rsidR="006D1A1F" w:rsidRPr="00AE70B4" w:rsidRDefault="006D1A1F" w:rsidP="006D1A1F">
      <w:pPr>
        <w:suppressAutoHyphens w:val="0"/>
        <w:autoSpaceDE w:val="0"/>
        <w:spacing w:after="0" w:line="240" w:lineRule="auto"/>
        <w:ind w:left="284"/>
        <w:jc w:val="both"/>
        <w:rPr>
          <w:rFonts w:ascii="Arial" w:hAnsi="Arial" w:cs="Arial"/>
          <w:kern w:val="0"/>
        </w:rPr>
      </w:pPr>
    </w:p>
    <w:p w14:paraId="21CBBB8C" w14:textId="77777777" w:rsidR="006D1A1F" w:rsidRPr="00AE70B4" w:rsidRDefault="006D1A1F" w:rsidP="006D1A1F">
      <w:pPr>
        <w:tabs>
          <w:tab w:val="left" w:pos="583"/>
        </w:tabs>
        <w:spacing w:after="0" w:line="240" w:lineRule="auto"/>
        <w:contextualSpacing/>
        <w:jc w:val="center"/>
        <w:rPr>
          <w:rFonts w:ascii="Arial" w:hAnsi="Arial" w:cs="Arial"/>
          <w:b/>
          <w:bCs/>
        </w:rPr>
      </w:pPr>
      <w:r w:rsidRPr="00AE70B4">
        <w:rPr>
          <w:rFonts w:ascii="Arial" w:hAnsi="Arial" w:cs="Arial"/>
          <w:b/>
          <w:bCs/>
        </w:rPr>
        <w:t>§ 12. Ubezpieczenie Wykonawcy</w:t>
      </w:r>
    </w:p>
    <w:p w14:paraId="1FE6A880" w14:textId="77777777" w:rsidR="006D1A1F" w:rsidRPr="00AE70B4" w:rsidRDefault="006D1A1F" w:rsidP="006D1A1F">
      <w:pPr>
        <w:numPr>
          <w:ilvl w:val="3"/>
          <w:numId w:val="42"/>
        </w:numPr>
        <w:suppressAutoHyphens w:val="0"/>
        <w:autoSpaceDE w:val="0"/>
        <w:spacing w:after="0" w:line="240" w:lineRule="auto"/>
        <w:ind w:left="426"/>
        <w:jc w:val="both"/>
        <w:rPr>
          <w:rFonts w:ascii="Arial" w:hAnsi="Arial" w:cs="Arial"/>
          <w:kern w:val="0"/>
        </w:rPr>
      </w:pPr>
      <w:r w:rsidRPr="00AE70B4">
        <w:rPr>
          <w:rFonts w:ascii="Arial" w:hAnsi="Arial" w:cs="Arial"/>
          <w:kern w:val="0"/>
        </w:rPr>
        <w:t xml:space="preserve">Wykonawca zobowiązuje się zawrzeć i przekazać Zamawiającemu nie później niż w terminie 7 dni od daty zawarcia niniejszej umowy uzgodnioną i zaakceptowaną przez Zamawiającego aktualną umowę lub umowy ubezpieczenia odpowiedzialności cywilnej z tytułu prowadzonej działalności gospodarczej, obejmujące swym zakresem co najmniej szkody poniesione przez osoby trzecie w wyniku śmierci, uszkodzenia ciała, rozstroju zdrowia (szkoda osobowa) lub w wyniku utraty, zniszczenia lub uszkodzenia mienia osób trzecich, a także szkody spowodowane błędami (szkoda rzeczowa), powstałe w związku z wykonywaniem robót budowlanych, ruchem pojazdów i innych prac objętych przedmiotem Umowy, na sumę gwarancyjną nie niższą niż wartość wynagrodzenia Wykonawcy wynikająca z niniejszej umowy. Wykonawca zobowiązany jest wznawiać </w:t>
      </w:r>
      <w:r w:rsidRPr="00AE70B4">
        <w:rPr>
          <w:rFonts w:ascii="Arial" w:hAnsi="Arial" w:cs="Arial"/>
          <w:kern w:val="0"/>
        </w:rPr>
        <w:lastRenderedPageBreak/>
        <w:t>(przedłużać) ubezpieczenie w okresie i na warunkach zgodnych z Umową przy zachowaniu jego ciągłości w całym okresie realizacji przedmiotu Umowy.</w:t>
      </w:r>
    </w:p>
    <w:p w14:paraId="6EDB0AA4" w14:textId="77777777" w:rsidR="006D1A1F" w:rsidRPr="00AE70B4" w:rsidRDefault="006D1A1F" w:rsidP="006D1A1F">
      <w:pPr>
        <w:numPr>
          <w:ilvl w:val="3"/>
          <w:numId w:val="42"/>
        </w:numPr>
        <w:suppressAutoHyphens w:val="0"/>
        <w:autoSpaceDE w:val="0"/>
        <w:spacing w:after="0" w:line="240" w:lineRule="auto"/>
        <w:ind w:left="426"/>
        <w:jc w:val="both"/>
        <w:rPr>
          <w:rFonts w:ascii="Arial" w:hAnsi="Arial" w:cs="Arial"/>
          <w:kern w:val="0"/>
        </w:rPr>
      </w:pPr>
      <w:r w:rsidRPr="00AE70B4">
        <w:rPr>
          <w:rFonts w:ascii="Arial" w:hAnsi="Arial" w:cs="Arial"/>
          <w:kern w:val="0"/>
        </w:rPr>
        <w:t>Umowy ubezpieczenia, o których mowa w ust. 1 muszą zapewniać wypłatę odszkodowania płatnego w złotych polskich.</w:t>
      </w:r>
    </w:p>
    <w:p w14:paraId="6434351B" w14:textId="77777777" w:rsidR="006D1A1F" w:rsidRPr="00AE70B4" w:rsidRDefault="006D1A1F" w:rsidP="006D1A1F">
      <w:pPr>
        <w:numPr>
          <w:ilvl w:val="3"/>
          <w:numId w:val="42"/>
        </w:numPr>
        <w:suppressAutoHyphens w:val="0"/>
        <w:autoSpaceDE w:val="0"/>
        <w:spacing w:after="0" w:line="240" w:lineRule="auto"/>
        <w:ind w:left="426"/>
        <w:jc w:val="both"/>
        <w:rPr>
          <w:rFonts w:ascii="Arial" w:hAnsi="Arial" w:cs="Arial"/>
          <w:kern w:val="0"/>
        </w:rPr>
      </w:pPr>
      <w:r w:rsidRPr="00AE70B4">
        <w:rPr>
          <w:rFonts w:ascii="Arial" w:hAnsi="Arial" w:cs="Arial"/>
          <w:kern w:val="0"/>
        </w:rPr>
        <w:t>Koszt umowy lub umów, o których mowa w ust. 1 w tym składki ubezpieczeniowe, pokrywa w całości Wykonawca.</w:t>
      </w:r>
    </w:p>
    <w:p w14:paraId="41E62CA4" w14:textId="77777777" w:rsidR="006D1A1F" w:rsidRPr="00AE70B4" w:rsidRDefault="006D1A1F" w:rsidP="006D1A1F">
      <w:pPr>
        <w:numPr>
          <w:ilvl w:val="3"/>
          <w:numId w:val="42"/>
        </w:numPr>
        <w:suppressAutoHyphens w:val="0"/>
        <w:autoSpaceDE w:val="0"/>
        <w:spacing w:after="0" w:line="240" w:lineRule="auto"/>
        <w:ind w:left="426"/>
        <w:jc w:val="both"/>
        <w:rPr>
          <w:rFonts w:ascii="Arial" w:hAnsi="Arial" w:cs="Arial"/>
          <w:kern w:val="0"/>
        </w:rPr>
      </w:pPr>
      <w:r w:rsidRPr="00AE70B4">
        <w:rPr>
          <w:rFonts w:ascii="Arial" w:hAnsi="Arial" w:cs="Arial"/>
          <w:kern w:val="0"/>
        </w:rPr>
        <w:t>W razie wydłużenia czasu realizacji Umowy, Wykonawca zobowiązuje się do przedłużenia ubezpieczenia, przedstawiając Zamawiającemu dokumenty potwierdzające zawarcie umowy ubezpieczenia, w tym w szczególności umowy i polisy ubezpieczenia, na co najmniej 7 dni przed wygaśnięciem poprzedniej umowy ubezpieczenia. W przypadku uchybienia przedmiotowemu obowiązkowi Zamawiający ma prawo wstrzymać realizację przedmiotu zamówienia do czasu ich przedłożenia, co nie powoduje wstrzymania biegu terminów umownych w zakresie wykonania Umowy przez Wykonawcę.</w:t>
      </w:r>
    </w:p>
    <w:p w14:paraId="364B75A2" w14:textId="77777777" w:rsidR="006D1A1F" w:rsidRPr="00AE70B4" w:rsidRDefault="006D1A1F" w:rsidP="006D1A1F">
      <w:pPr>
        <w:numPr>
          <w:ilvl w:val="3"/>
          <w:numId w:val="42"/>
        </w:numPr>
        <w:suppressAutoHyphens w:val="0"/>
        <w:autoSpaceDE w:val="0"/>
        <w:spacing w:after="0" w:line="240" w:lineRule="auto"/>
        <w:ind w:left="426"/>
        <w:jc w:val="both"/>
        <w:rPr>
          <w:rFonts w:ascii="Arial" w:hAnsi="Arial" w:cs="Arial"/>
          <w:kern w:val="0"/>
        </w:rPr>
      </w:pPr>
      <w:r w:rsidRPr="00AE70B4">
        <w:rPr>
          <w:rFonts w:ascii="Arial" w:hAnsi="Arial" w:cs="Arial"/>
          <w:kern w:val="0"/>
        </w:rPr>
        <w:t>Wykonawca nie jest uprawniony do dokonywania zmian warunków ubezpieczenia bez uprzedniej zgody Zamawiającego wyrażonej w formie pisemnej.</w:t>
      </w:r>
    </w:p>
    <w:p w14:paraId="07EC8A77" w14:textId="77777777" w:rsidR="006D1A1F" w:rsidRPr="00AE70B4" w:rsidRDefault="006D1A1F" w:rsidP="006D1A1F">
      <w:pPr>
        <w:numPr>
          <w:ilvl w:val="3"/>
          <w:numId w:val="42"/>
        </w:numPr>
        <w:suppressAutoHyphens w:val="0"/>
        <w:autoSpaceDE w:val="0"/>
        <w:spacing w:after="0" w:line="240" w:lineRule="auto"/>
        <w:ind w:left="426"/>
        <w:jc w:val="both"/>
        <w:rPr>
          <w:rFonts w:ascii="Arial" w:hAnsi="Arial" w:cs="Arial"/>
          <w:kern w:val="0"/>
        </w:rPr>
      </w:pPr>
      <w:r w:rsidRPr="00AE70B4">
        <w:rPr>
          <w:rFonts w:ascii="Arial" w:hAnsi="Arial" w:cs="Arial"/>
          <w:kern w:val="0"/>
        </w:rPr>
        <w:t>Wykonawca ponosi wobec Zamawiającego, Inspektora nadzoru inwestorskiego, pracowników i osób trzecich pełną odpowiedzialność prawną i finansową za szkody oraz następstwa nieszczęśliwych wypadków powstałych w związku z opracowaną dokumentacją oraz prowadzonymi robotami budowlanymi lub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na osobach lub w ich mieniu, spowodowane powstałymi wadami wykonanych robót, w tym spowodowanych ruchem pojazdów mechanicznych.</w:t>
      </w:r>
    </w:p>
    <w:p w14:paraId="1888BD11" w14:textId="77777777" w:rsidR="006D1A1F" w:rsidRPr="00AE70B4" w:rsidRDefault="006D1A1F" w:rsidP="006D1A1F">
      <w:pPr>
        <w:numPr>
          <w:ilvl w:val="3"/>
          <w:numId w:val="42"/>
        </w:numPr>
        <w:suppressAutoHyphens w:val="0"/>
        <w:autoSpaceDE w:val="0"/>
        <w:spacing w:after="0" w:line="240" w:lineRule="auto"/>
        <w:ind w:left="426"/>
        <w:jc w:val="both"/>
        <w:rPr>
          <w:rFonts w:ascii="Arial" w:hAnsi="Arial" w:cs="Arial"/>
          <w:kern w:val="0"/>
        </w:rPr>
      </w:pPr>
      <w:r w:rsidRPr="00AE70B4">
        <w:rPr>
          <w:rFonts w:ascii="Arial" w:hAnsi="Arial" w:cs="Arial"/>
          <w:kern w:val="0"/>
        </w:rPr>
        <w:t>Wykonawca ponosi pełną odpowiedzialność prawną i finansową za spowodowane w trakcie wykonywania robót uszkodzenia pojazdów i mienia lub szkody na osobach oraz w okresie gwarancji i rękojmi za uszkodzenia pojazdów i mienia lub szkody na osobach lub mieniu osób spowodowane powstałymi wadami wykonanych robót lub w następstwie swoich działań.</w:t>
      </w:r>
    </w:p>
    <w:p w14:paraId="50C9F3BD" w14:textId="77777777" w:rsidR="006D1A1F" w:rsidRPr="00AE70B4" w:rsidRDefault="006D1A1F" w:rsidP="006D1A1F">
      <w:pPr>
        <w:numPr>
          <w:ilvl w:val="3"/>
          <w:numId w:val="42"/>
        </w:numPr>
        <w:suppressAutoHyphens w:val="0"/>
        <w:autoSpaceDE w:val="0"/>
        <w:spacing w:after="0" w:line="240" w:lineRule="auto"/>
        <w:ind w:left="426"/>
        <w:jc w:val="both"/>
        <w:rPr>
          <w:rFonts w:ascii="Arial" w:hAnsi="Arial" w:cs="Arial"/>
          <w:kern w:val="0"/>
        </w:rPr>
      </w:pPr>
      <w:r w:rsidRPr="00AE70B4">
        <w:rPr>
          <w:rFonts w:ascii="Arial" w:hAnsi="Arial" w:cs="Arial"/>
          <w:kern w:val="0"/>
        </w:rPr>
        <w:t>Wykonawca zobowiązany jest zadośćuczynić prawnie i finansowo roszczeniom osób trzecich, za szkody oraz następstwa nieszczęśliwych wypadków powstałych z winy opracowanej dokumentacji projektowej oraz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odpowiedzialnego i przejmującego od Zamawiających odpowiedzialność prawną i finansową za roszczenia.</w:t>
      </w:r>
    </w:p>
    <w:p w14:paraId="30A3D24D" w14:textId="77777777" w:rsidR="0037451A" w:rsidRPr="00AE70B4" w:rsidRDefault="006D1A1F" w:rsidP="0037451A">
      <w:pPr>
        <w:numPr>
          <w:ilvl w:val="3"/>
          <w:numId w:val="42"/>
        </w:numPr>
        <w:suppressAutoHyphens w:val="0"/>
        <w:autoSpaceDE w:val="0"/>
        <w:spacing w:after="0" w:line="240" w:lineRule="auto"/>
        <w:ind w:left="426"/>
        <w:jc w:val="both"/>
        <w:rPr>
          <w:rFonts w:ascii="Arial" w:hAnsi="Arial" w:cs="Arial"/>
          <w:kern w:val="0"/>
        </w:rPr>
      </w:pPr>
      <w:r w:rsidRPr="00AE70B4">
        <w:rPr>
          <w:rFonts w:ascii="Arial" w:hAnsi="Arial" w:cs="Arial"/>
          <w:kern w:val="0"/>
        </w:rPr>
        <w:t xml:space="preserve">Wykonawca zobowiązany jest, aby każdy zgłoszony i zaakceptowany przez Zamawiającego Podwykonawca dalszy Podwykonawca robót budowlanych dla </w:t>
      </w:r>
      <w:r w:rsidRPr="00AE70B4">
        <w:rPr>
          <w:rFonts w:ascii="Arial" w:hAnsi="Arial" w:cs="Arial"/>
          <w:kern w:val="0"/>
        </w:rPr>
        <w:lastRenderedPageBreak/>
        <w:t>swojego realizowanego zakresu posiadał ubezpieczenie odpowiedzialności cywilnej (OC) z tytułu prowadzonej działalności gospodarczej.</w:t>
      </w:r>
    </w:p>
    <w:p w14:paraId="45DD98A8" w14:textId="7F531043" w:rsidR="0037451A" w:rsidRPr="00AE70B4" w:rsidRDefault="0037451A" w:rsidP="0037451A">
      <w:pPr>
        <w:numPr>
          <w:ilvl w:val="3"/>
          <w:numId w:val="42"/>
        </w:numPr>
        <w:suppressAutoHyphens w:val="0"/>
        <w:autoSpaceDE w:val="0"/>
        <w:spacing w:after="0" w:line="240" w:lineRule="auto"/>
        <w:ind w:left="426"/>
        <w:jc w:val="both"/>
        <w:rPr>
          <w:rFonts w:ascii="Arial" w:hAnsi="Arial" w:cs="Arial"/>
          <w:kern w:val="0"/>
        </w:rPr>
      </w:pPr>
      <w:r w:rsidRPr="00AE70B4">
        <w:rPr>
          <w:rFonts w:ascii="Arial" w:hAnsi="Arial" w:cs="Arial"/>
          <w:kern w:val="0"/>
        </w:rPr>
        <w:t>Na każde żądanie Zamawiającego winna być mu w terminie przez Zamawiającego wskazanym przedłożona do wglądu polisa ubezpieczeniowa odpowiedzialności cywilnej Wykonawcy (Podwykonawcy/ Dalszego Podwykonawcy). Odmowa przedłożenia lub nieprzedłożenie polisy we wskazanym terminie traktowana będzie jakby Wykonawca (Podwykonawca/ Dalszy Podwykonawca) polisy nie posiadał i uprawnia Zamawiającego do zawarcia tej umowy na rzecz i koszt Wykonawcy (Podwykonawcy/ Dalszego Podwykonawcy).</w:t>
      </w:r>
    </w:p>
    <w:p w14:paraId="6D6DBAD0" w14:textId="77777777" w:rsidR="006D1A1F" w:rsidRPr="00AE70B4" w:rsidRDefault="006D1A1F" w:rsidP="006D1A1F">
      <w:pPr>
        <w:suppressAutoHyphens w:val="0"/>
        <w:autoSpaceDE w:val="0"/>
        <w:spacing w:after="0" w:line="240" w:lineRule="auto"/>
        <w:ind w:left="426"/>
        <w:jc w:val="both"/>
        <w:rPr>
          <w:rFonts w:ascii="Arial" w:hAnsi="Arial" w:cs="Arial"/>
          <w:kern w:val="0"/>
        </w:rPr>
      </w:pPr>
    </w:p>
    <w:p w14:paraId="25A49CF3" w14:textId="77777777" w:rsidR="006D1A1F" w:rsidRPr="00AE70B4" w:rsidRDefault="006D1A1F" w:rsidP="006D1A1F">
      <w:pPr>
        <w:tabs>
          <w:tab w:val="left" w:pos="583"/>
        </w:tabs>
        <w:spacing w:after="0" w:line="240" w:lineRule="auto"/>
        <w:contextualSpacing/>
        <w:jc w:val="center"/>
        <w:rPr>
          <w:rFonts w:ascii="Arial" w:hAnsi="Arial" w:cs="Arial"/>
          <w:b/>
          <w:bCs/>
        </w:rPr>
      </w:pPr>
      <w:r w:rsidRPr="00AE70B4">
        <w:rPr>
          <w:rFonts w:ascii="Arial" w:hAnsi="Arial" w:cs="Arial"/>
          <w:b/>
          <w:bCs/>
        </w:rPr>
        <w:t>§ 13. Materiały</w:t>
      </w:r>
    </w:p>
    <w:p w14:paraId="3725D298" w14:textId="77777777" w:rsidR="006D1A1F" w:rsidRPr="00AE70B4" w:rsidRDefault="006D1A1F" w:rsidP="006D1A1F">
      <w:pPr>
        <w:numPr>
          <w:ilvl w:val="6"/>
          <w:numId w:val="42"/>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Wykonanie przedmiotu Umowy nastąpi w całości z materiałów dostarczonych przez Wykonawcę oraz z użyciem jego maszyn i urządzeń.</w:t>
      </w:r>
    </w:p>
    <w:p w14:paraId="410CF386" w14:textId="2DF6ED7F" w:rsidR="006D1A1F" w:rsidRPr="00AE70B4" w:rsidRDefault="006D1A1F" w:rsidP="006D1A1F">
      <w:pPr>
        <w:numPr>
          <w:ilvl w:val="6"/>
          <w:numId w:val="42"/>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 xml:space="preserve">Materiały, o których mowa w ust. 1 powinny odpowiadać wymogom wyrobów dopuszczonych do obrotu i stosowania w budownictwie określonych w odrębnych przepisach, a w szczególności w ustawie z dnia 7 lipca 1994 r. Prawo budowlane oraz odpowiadać polskim normom, dokumentacji </w:t>
      </w:r>
      <w:r w:rsidR="0096585F" w:rsidRPr="00AE70B4">
        <w:rPr>
          <w:rFonts w:ascii="Arial" w:eastAsia="SimSun" w:hAnsi="Arial" w:cs="Arial"/>
          <w:lang w:eastAsia="en-US"/>
        </w:rPr>
        <w:t>projektowe</w:t>
      </w:r>
      <w:r w:rsidRPr="00AE70B4">
        <w:rPr>
          <w:rFonts w:ascii="Arial" w:eastAsia="SimSun" w:hAnsi="Arial" w:cs="Arial"/>
          <w:lang w:eastAsia="en-US"/>
        </w:rPr>
        <w:t>j, a także posiadać stosown</w:t>
      </w:r>
      <w:r w:rsidR="0069733E" w:rsidRPr="00AE70B4">
        <w:rPr>
          <w:rFonts w:ascii="Arial" w:eastAsia="SimSun" w:hAnsi="Arial" w:cs="Arial"/>
          <w:lang w:eastAsia="en-US"/>
        </w:rPr>
        <w:t>e</w:t>
      </w:r>
      <w:r w:rsidRPr="00AE70B4">
        <w:rPr>
          <w:rFonts w:ascii="Arial" w:eastAsia="SimSun" w:hAnsi="Arial" w:cs="Arial"/>
          <w:lang w:eastAsia="en-US"/>
        </w:rPr>
        <w:t xml:space="preserve"> atesty.</w:t>
      </w:r>
    </w:p>
    <w:p w14:paraId="28E74182" w14:textId="77777777" w:rsidR="006D1A1F" w:rsidRPr="00AE70B4" w:rsidRDefault="006D1A1F" w:rsidP="006D1A1F">
      <w:pPr>
        <w:numPr>
          <w:ilvl w:val="6"/>
          <w:numId w:val="42"/>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Materiały, o których mowa w ust. 2 nie mogą zostać wbudowane bez uprzedniej pisemnej zgody Inspektora nadzoru inwestorskiego.</w:t>
      </w:r>
    </w:p>
    <w:p w14:paraId="4AC8EC4C" w14:textId="77777777" w:rsidR="006D1A1F" w:rsidRPr="00AE70B4" w:rsidRDefault="006D1A1F" w:rsidP="006D1A1F">
      <w:pPr>
        <w:numPr>
          <w:ilvl w:val="6"/>
          <w:numId w:val="42"/>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Wykonawca obowiązany jest bez dodatkowego wezwania przed wbudowaniem dostarczyć Inspektorowi nadzoru inwestorskiego wszystkie wymagane prawem atesty, certyfikaty i aprobaty techniczne lub inne dokumenty potwierdzające spełnienie warunków art. 10 Prawa budowlanego na proponowane do zastosowania materiały pod rygorem odmowy przez inspektora nadzoru inwestorskiego zgody na rozpoczęcie robót z wykorzystaniem tych materiałów.</w:t>
      </w:r>
    </w:p>
    <w:p w14:paraId="191DF1CF" w14:textId="77777777" w:rsidR="006D1A1F" w:rsidRPr="00AE70B4" w:rsidRDefault="006D1A1F" w:rsidP="006D1A1F">
      <w:pPr>
        <w:numPr>
          <w:ilvl w:val="6"/>
          <w:numId w:val="42"/>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Wykonawca zapewnieni na własny koszt transportu odpadów do miejsc ich wykorzystania lub utylizacji, łącznie z kosztami utylizacji.</w:t>
      </w:r>
    </w:p>
    <w:p w14:paraId="2CD24FA4" w14:textId="77777777" w:rsidR="006D1A1F" w:rsidRPr="00AE70B4" w:rsidRDefault="006D1A1F" w:rsidP="006D1A1F">
      <w:pPr>
        <w:numPr>
          <w:ilvl w:val="6"/>
          <w:numId w:val="42"/>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Wykonawca jako wytwarzający odpady jest zobligowany do przestrzegania przepisów prawnych wynikających z następujących ustaw: ustawy z dnia 27 kwietnia 2001 r. Prawo ochrony środowiska, ustawy z dnia 14 grudnia 2012 r. o odpadach – powołane przepisy prawne Wykonawca zobowiązuje się stosować z uwzględnieniem ewentualnych zmian stanu prawnego w tym zakresie.</w:t>
      </w:r>
    </w:p>
    <w:p w14:paraId="1B461E52" w14:textId="77777777" w:rsidR="006D1A1F" w:rsidRPr="00AE70B4" w:rsidRDefault="006D1A1F" w:rsidP="006D1A1F">
      <w:pPr>
        <w:numPr>
          <w:ilvl w:val="6"/>
          <w:numId w:val="42"/>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Wykonawca zapewni pomoc, instrumenty, robociznę i materiały potrzebne do wykonania testów i zbadania jakości, wagi, lub ilości materiałów dostarczonych przed ich użyciem. Testy mogą być przeprowadzone na wniosek Inspektora nadzoru inwestorskiego oraz odpowiednie instytucje i urzędy. Wszystkie próbki i atesty Wykonawca dostarczy na własny koszt. Koszty przeprowadzenia testów ponosi Wykonawca.</w:t>
      </w:r>
    </w:p>
    <w:p w14:paraId="6C05FE29" w14:textId="77777777" w:rsidR="006D1A1F" w:rsidRPr="00AE70B4" w:rsidRDefault="006D1A1F" w:rsidP="006D1A1F">
      <w:pPr>
        <w:numPr>
          <w:ilvl w:val="6"/>
          <w:numId w:val="42"/>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Wykonawca zobowiązany jest do korzystania z pomocy wykwalifikowanej i posiadającej wymagane uprawnienia kadry inżynierskiej w takim zakresie, w jakim on sam nie posiada odpowiednich kwalifikacji oraz doświadczenia.</w:t>
      </w:r>
    </w:p>
    <w:p w14:paraId="3CF46AF3" w14:textId="77777777" w:rsidR="006D1A1F" w:rsidRPr="00AE70B4" w:rsidRDefault="006D1A1F" w:rsidP="006D1A1F">
      <w:pPr>
        <w:numPr>
          <w:ilvl w:val="6"/>
          <w:numId w:val="42"/>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lastRenderedPageBreak/>
        <w:t>Świadczenie,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w:t>
      </w:r>
    </w:p>
    <w:p w14:paraId="40C09DE0" w14:textId="77777777" w:rsidR="000A5B53" w:rsidRPr="00AE70B4" w:rsidRDefault="000A5B53" w:rsidP="006D1A1F">
      <w:pPr>
        <w:tabs>
          <w:tab w:val="left" w:pos="583"/>
        </w:tabs>
        <w:spacing w:after="0" w:line="240" w:lineRule="auto"/>
        <w:contextualSpacing/>
        <w:jc w:val="center"/>
        <w:rPr>
          <w:rFonts w:ascii="Arial" w:hAnsi="Arial" w:cs="Arial"/>
          <w:b/>
          <w:bCs/>
        </w:rPr>
      </w:pPr>
    </w:p>
    <w:p w14:paraId="4F76C67F" w14:textId="77777777" w:rsidR="00EA15D5" w:rsidRPr="00AE70B4" w:rsidRDefault="00EA15D5" w:rsidP="006D1A1F">
      <w:pPr>
        <w:tabs>
          <w:tab w:val="left" w:pos="583"/>
        </w:tabs>
        <w:spacing w:after="0" w:line="240" w:lineRule="auto"/>
        <w:contextualSpacing/>
        <w:jc w:val="center"/>
        <w:rPr>
          <w:rFonts w:ascii="Arial" w:hAnsi="Arial" w:cs="Arial"/>
          <w:b/>
          <w:bCs/>
        </w:rPr>
      </w:pPr>
    </w:p>
    <w:p w14:paraId="2CEB2498" w14:textId="34808023" w:rsidR="006D1A1F" w:rsidRPr="00AE70B4" w:rsidRDefault="006D1A1F" w:rsidP="006D1A1F">
      <w:pPr>
        <w:tabs>
          <w:tab w:val="left" w:pos="583"/>
        </w:tabs>
        <w:spacing w:after="0" w:line="240" w:lineRule="auto"/>
        <w:contextualSpacing/>
        <w:jc w:val="center"/>
        <w:rPr>
          <w:rFonts w:ascii="Arial" w:hAnsi="Arial" w:cs="Arial"/>
          <w:b/>
          <w:bCs/>
        </w:rPr>
      </w:pPr>
      <w:r w:rsidRPr="00AE70B4">
        <w:rPr>
          <w:rFonts w:ascii="Arial" w:hAnsi="Arial" w:cs="Arial"/>
          <w:b/>
          <w:bCs/>
        </w:rPr>
        <w:t>§ 14. Harmonogram rzeczowo-finansowy</w:t>
      </w:r>
    </w:p>
    <w:p w14:paraId="53E7A493" w14:textId="77EF1E3F" w:rsidR="006D1A1F" w:rsidRPr="00AE70B4" w:rsidRDefault="004B2BAD"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hAnsi="Arial" w:cs="Arial"/>
        </w:rPr>
        <w:t>W terminie do 7 dni od dnia zawarcia umowy, Wykonawca przedłoży Zamawiającemu harmonogram rzeczowo-finansowy, zgodnie z którym będzie realizowany przedmiot Umowy</w:t>
      </w:r>
    </w:p>
    <w:p w14:paraId="78A16E92"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Harmonogram oraz wszystkie jego aktualizacje zostaną sporządzone w czytelny sposób i będą złożone w wersji papierowej i edytowalnej wersji elektronicznej w układzie uzgodnionym z Zamawiającym.</w:t>
      </w:r>
    </w:p>
    <w:p w14:paraId="641BC8B4"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Harmonogram rzeczowo – finansowy będzie uwzględniał w szczególności:</w:t>
      </w:r>
    </w:p>
    <w:p w14:paraId="18EF905D" w14:textId="77777777" w:rsidR="006D1A1F" w:rsidRPr="00AE70B4" w:rsidRDefault="006D1A1F" w:rsidP="006D1A1F">
      <w:pPr>
        <w:numPr>
          <w:ilvl w:val="0"/>
          <w:numId w:val="44"/>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terminy realizacji poszczególnych etapów umowy zgodnie z § 2 niniejszej umowy;</w:t>
      </w:r>
    </w:p>
    <w:p w14:paraId="3981F3A3" w14:textId="77777777" w:rsidR="006D1A1F" w:rsidRPr="00AE70B4" w:rsidRDefault="006D1A1F" w:rsidP="006D1A1F">
      <w:pPr>
        <w:numPr>
          <w:ilvl w:val="0"/>
          <w:numId w:val="44"/>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kolejność, w jakiej Wykonawca zamierza prowadzić roboty budowlane stanowiące przedmiot Umowy oraz terminy wykonywania, daty rozpoczęcia i zakończenia robót składających się na przedmiot Umowy;</w:t>
      </w:r>
    </w:p>
    <w:p w14:paraId="496C825D" w14:textId="77777777" w:rsidR="006D1A1F" w:rsidRPr="00AE70B4" w:rsidRDefault="006D1A1F" w:rsidP="006D1A1F">
      <w:pPr>
        <w:numPr>
          <w:ilvl w:val="0"/>
          <w:numId w:val="44"/>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szacowanie przerobu i płatności (brutto) w układzie miesięcznym;</w:t>
      </w:r>
    </w:p>
    <w:p w14:paraId="62D214EE" w14:textId="77777777" w:rsidR="006D1A1F" w:rsidRPr="00AE70B4" w:rsidRDefault="006D1A1F" w:rsidP="006D1A1F">
      <w:pPr>
        <w:numPr>
          <w:ilvl w:val="0"/>
          <w:numId w:val="44"/>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inne pozycje, elementy, które Wykonawca bądź Zamawiający uzna za niezbędne dla przejrzystości jego opracowania i aktualizacji.</w:t>
      </w:r>
    </w:p>
    <w:p w14:paraId="3079E4ED" w14:textId="433A506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Zamawiający zatwierdzi harmonogram, o którym mowa w ust. 1, w ciągu 7 dni od daty przedłożenia harmonogramu do zatwierdzenia lub w tym terminie zgłosi do niego uwagi w szczególności dotyczące wymagań realizacyjnych opisanych w SWZ, dokumentacji projektowej lub Umowie. Chyba że waga wnioskowanej zmiany będzie wymagała dalszych uzgodnień wówczas termin może zostać wydłużony o czym zamawiający niezwłocznie powiadomi wykonawcę.</w:t>
      </w:r>
    </w:p>
    <w:p w14:paraId="4F50123E"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 przypadku zgłoszenia przez Zamawiającego uwag do harmonogramu rzeczowo-finansowego Wykonawca będzie zobowiązany do ich uwzględnienia i przedłożenia Zamawiającemu poprawionego harmonogramu w terminie do 7 dni od daty otrzymania zgłoszonych przez Zamawiającego uwag.</w:t>
      </w:r>
    </w:p>
    <w:p w14:paraId="4DD8AC90"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Potwierdzenie przez Zamawiającego w formie pisemnej uwzględnienia jego uwag lub brak zgłoszenia uwag w terminie do 7 dni od daty ich otrzymania będą uważane przez Strony za zatwierdzenie harmonogramu rzeczowo-finansowego.</w:t>
      </w:r>
    </w:p>
    <w:p w14:paraId="0C60FA90"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Wykonawca ma prawo powoływania się na harmonogram rzeczowo-finansowy od dnia jego zatwierdzenia przez Zamawiającego.</w:t>
      </w:r>
    </w:p>
    <w:p w14:paraId="7F792F84"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Harmonogram rzeczowo-finansowy może podlegać aktualizacji na wniosek każdej ze Stron Umowy w zakresie przesunięcia terminów realizacji lub terminu zakończenia robót.</w:t>
      </w:r>
    </w:p>
    <w:p w14:paraId="6720C68C"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lastRenderedPageBreak/>
        <w:t>Jeżeli wprowadzenie zmian do harmonogramu rzeczowo-finansowego nie prowadzi do zmiany w zakresie wydłużenia terminu zakończenia robót, wówczas ich wprowadzenie nie wymaga zmiany Umowy w formie aneksu.</w:t>
      </w:r>
    </w:p>
    <w:p w14:paraId="6F6DE2C4"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 przypadku konieczności aktualizacji harmonogramu rzeczowo-finansowego, Wykonawca sporządzi zaktualizowany harmonogram rzeczowo-finansowy i przedstawi go Zamawiającemu do weryfikacji. Zamawiający weryfikuje przekazany dokument w terminie 7 dni od dnia jego otrzymania.</w:t>
      </w:r>
    </w:p>
    <w:p w14:paraId="65A16759" w14:textId="2A7EF255"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 xml:space="preserve">Jeżeli Zamawiający zgłosi uwagi do zaktualizowanego harmonogramu rzeczowo-finansowego, w szczególności dotyczące wymagań realizacyjnych opisanych w SWZ, programie funkcjonalno-użytkowy, dokumentacji </w:t>
      </w:r>
      <w:r w:rsidR="0096585F" w:rsidRPr="00AE70B4">
        <w:rPr>
          <w:rFonts w:ascii="Arial" w:eastAsia="SimSun" w:hAnsi="Arial" w:cs="Arial"/>
          <w:lang w:eastAsia="en-US"/>
        </w:rPr>
        <w:t>projektowe</w:t>
      </w:r>
      <w:r w:rsidRPr="00AE70B4">
        <w:rPr>
          <w:rFonts w:ascii="Arial" w:eastAsia="SimSun" w:hAnsi="Arial" w:cs="Arial"/>
          <w:lang w:eastAsia="en-US"/>
        </w:rPr>
        <w:t>j lub Umowie, lub dotyczące tempa wykonywania prac, Wykonawca jest zobowiązany niezwłocznie, nie później niż w terminie 7 dni od ich otrzymania, do przedłożenia poprawionego harmonogramu rzeczowo-finansowego uwzględniającego zgłoszone uwagi oraz postanowienia Umowy.</w:t>
      </w:r>
    </w:p>
    <w:p w14:paraId="7C069BC4"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Zaktualizowany harmonogram rzeczowo-finansowy zastępuje dotychczasowy i jest wiążący dla Stron.</w:t>
      </w:r>
    </w:p>
    <w:p w14:paraId="2492B7A0"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Jeżeli faktyczny postęp prac z przyczyn leżących po stronie Wykonawcy będzie obiektywnie zagrażał terminowi zakończenia robót lub Wykonawca z przyczyn leżących po jego stronie nie dotrzyma terminu określonego w harmonogramie rzeczowo-finansowym lub zajdą inne istotne odstępstwa od harmonogramu rzeczowo-finansowego, Wykonawca na żądanie Zamawiającego niezwłocznie, nie później niż w terminie 5 dni przedstawi Zamawiającemu do zatwierdzenia program naprawczy.</w:t>
      </w:r>
    </w:p>
    <w:p w14:paraId="2B9B2DB3"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Program naprawczy powinien przewidywać reorganizację sposobu realizacji przedmiotu umowy poprzez zwiększenie zaangażowania sprzętu, personelu, Podwykonawców lub zasobów finansowych Wykonawcy w celu wykonania niezrealizowanych dotychczasowych robót w terminach określonych w harmonogramie rzeczowo-finansowym lub zaktualizowanym harmonogramie rzeczowo-finansowym. Wykonawcy nie przysługuje z tego tytułu dodatkowe wynagrodzenie.</w:t>
      </w:r>
    </w:p>
    <w:p w14:paraId="7B34E4D2" w14:textId="77777777" w:rsidR="006D1A1F" w:rsidRPr="00AE70B4" w:rsidRDefault="006D1A1F" w:rsidP="006D1A1F">
      <w:pPr>
        <w:numPr>
          <w:ilvl w:val="0"/>
          <w:numId w:val="4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Jeżeli przyczyna, z powodu której będzie zagrożone dotrzymanie terminu zakończenia robót, wynika z przyczyn leżących po stronie Wykonawcy, Wykonawca nie jest uprawniony do wystąpienia do Inspektora nadzoru inwestorskiego i do Zamawiającego o przedłużenie terminu zakończenia robót i do zwrotu poniesionych kosztów.</w:t>
      </w:r>
    </w:p>
    <w:p w14:paraId="373B405B" w14:textId="77777777" w:rsidR="006D1A1F" w:rsidRPr="00AE70B4" w:rsidRDefault="006D1A1F" w:rsidP="006D1A1F">
      <w:pPr>
        <w:suppressAutoHyphens w:val="0"/>
        <w:autoSpaceDE w:val="0"/>
        <w:spacing w:after="0" w:line="240" w:lineRule="auto"/>
        <w:jc w:val="both"/>
        <w:rPr>
          <w:rFonts w:ascii="Arial" w:eastAsia="SimSun" w:hAnsi="Arial" w:cs="Arial"/>
          <w:lang w:eastAsia="en-US"/>
        </w:rPr>
      </w:pPr>
    </w:p>
    <w:p w14:paraId="7720A478"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r w:rsidRPr="00AE70B4">
        <w:rPr>
          <w:rFonts w:ascii="Arial" w:eastAsia="SimSun" w:hAnsi="Arial" w:cs="Arial"/>
          <w:b/>
          <w:bCs/>
          <w:lang w:eastAsia="en-US"/>
        </w:rPr>
        <w:t>§ 15. Obowiązki Zamawiającego</w:t>
      </w:r>
    </w:p>
    <w:p w14:paraId="3A527F63" w14:textId="77777777" w:rsidR="006D1A1F" w:rsidRPr="00AE70B4" w:rsidRDefault="006D1A1F" w:rsidP="0069733E">
      <w:p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Do obowiązków zamawiającego należy:</w:t>
      </w:r>
    </w:p>
    <w:p w14:paraId="09EDD31B" w14:textId="7C6F50C4" w:rsidR="006D1A1F" w:rsidRPr="00AE70B4" w:rsidRDefault="006D1A1F" w:rsidP="006D1A1F">
      <w:pPr>
        <w:numPr>
          <w:ilvl w:val="0"/>
          <w:numId w:val="4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przekazanie Wykonawcy terenu budowy w terminie </w:t>
      </w:r>
      <w:r w:rsidRPr="007111AE">
        <w:rPr>
          <w:rFonts w:ascii="Arial" w:eastAsia="SimSun" w:hAnsi="Arial" w:cs="Arial"/>
          <w:color w:val="FF0000"/>
          <w:lang w:eastAsia="en-US"/>
        </w:rPr>
        <w:t xml:space="preserve">do </w:t>
      </w:r>
      <w:r w:rsidR="007111AE" w:rsidRPr="007111AE">
        <w:rPr>
          <w:rFonts w:ascii="Arial" w:eastAsia="SimSun" w:hAnsi="Arial" w:cs="Arial"/>
          <w:color w:val="FF0000"/>
          <w:lang w:eastAsia="en-US"/>
        </w:rPr>
        <w:t>5</w:t>
      </w:r>
      <w:r w:rsidRPr="007111AE">
        <w:rPr>
          <w:rFonts w:ascii="Arial" w:eastAsia="SimSun" w:hAnsi="Arial" w:cs="Arial"/>
          <w:color w:val="FF0000"/>
          <w:lang w:eastAsia="en-US"/>
        </w:rPr>
        <w:t xml:space="preserve"> dni </w:t>
      </w:r>
      <w:r w:rsidRPr="00AE70B4">
        <w:rPr>
          <w:rFonts w:ascii="Arial" w:eastAsia="SimSun" w:hAnsi="Arial" w:cs="Arial"/>
          <w:lang w:eastAsia="en-US"/>
        </w:rPr>
        <w:t>od daty uprawomocnienia się pozwoleń na budowę;</w:t>
      </w:r>
    </w:p>
    <w:p w14:paraId="03C879FF" w14:textId="77777777" w:rsidR="006D1A1F" w:rsidRPr="00AE70B4" w:rsidRDefault="006D1A1F" w:rsidP="006D1A1F">
      <w:pPr>
        <w:numPr>
          <w:ilvl w:val="0"/>
          <w:numId w:val="4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zapewnienie na swój koszt nadzoru inwestorskiego;</w:t>
      </w:r>
    </w:p>
    <w:p w14:paraId="3CFCCE2E" w14:textId="77777777" w:rsidR="006D1A1F" w:rsidRPr="00AE70B4" w:rsidRDefault="006D1A1F" w:rsidP="006D1A1F">
      <w:pPr>
        <w:numPr>
          <w:ilvl w:val="0"/>
          <w:numId w:val="4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odebranie wykonanej dokumentacji zgodnie z terminami przewidzianymi w niniejszej umowie;</w:t>
      </w:r>
    </w:p>
    <w:p w14:paraId="497E8A6F" w14:textId="77777777" w:rsidR="006D1A1F" w:rsidRPr="00AE70B4" w:rsidRDefault="006D1A1F" w:rsidP="006D1A1F">
      <w:pPr>
        <w:numPr>
          <w:ilvl w:val="0"/>
          <w:numId w:val="4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lastRenderedPageBreak/>
        <w:t>odebranie wykonanych robót budowlanych zgodnie z terminami przewidzianymi w niniejszej umowie;</w:t>
      </w:r>
    </w:p>
    <w:p w14:paraId="1691A85B" w14:textId="77777777" w:rsidR="006D1A1F" w:rsidRPr="00AE70B4" w:rsidRDefault="006D1A1F" w:rsidP="006D1A1F">
      <w:pPr>
        <w:numPr>
          <w:ilvl w:val="0"/>
          <w:numId w:val="4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realizacja procesu uzgodnień z wykonawcą;</w:t>
      </w:r>
    </w:p>
    <w:p w14:paraId="6CF47157" w14:textId="77777777" w:rsidR="006D1A1F" w:rsidRPr="00AE70B4" w:rsidRDefault="006D1A1F" w:rsidP="006D1A1F">
      <w:pPr>
        <w:numPr>
          <w:ilvl w:val="0"/>
          <w:numId w:val="4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dokonywanie odbiorów dokumentacji i robót po sprawdzeniu ich należytego wykonania;</w:t>
      </w:r>
    </w:p>
    <w:p w14:paraId="78ACFEFA" w14:textId="77777777" w:rsidR="006D1A1F" w:rsidRPr="00AE70B4" w:rsidRDefault="006D1A1F" w:rsidP="006D1A1F">
      <w:pPr>
        <w:numPr>
          <w:ilvl w:val="0"/>
          <w:numId w:val="4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terminowa zapłata wynagrodzenia za wykonane i odebrane prace z zastrzeżeniem terminów płatności wynikających z zewnętrznych źródeł finansowania.</w:t>
      </w:r>
    </w:p>
    <w:p w14:paraId="1FBEBE13" w14:textId="77777777" w:rsidR="006D1A1F" w:rsidRPr="00AE70B4" w:rsidRDefault="006D1A1F" w:rsidP="006D1A1F">
      <w:pPr>
        <w:suppressAutoHyphens w:val="0"/>
        <w:autoSpaceDE w:val="0"/>
        <w:spacing w:after="0" w:line="240" w:lineRule="auto"/>
        <w:ind w:left="426"/>
        <w:jc w:val="both"/>
        <w:rPr>
          <w:rFonts w:ascii="Arial" w:hAnsi="Arial" w:cs="Arial"/>
          <w:kern w:val="0"/>
        </w:rPr>
      </w:pPr>
    </w:p>
    <w:p w14:paraId="738E9F1D"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r w:rsidRPr="00AE70B4">
        <w:rPr>
          <w:rFonts w:ascii="Arial" w:eastAsia="SimSun" w:hAnsi="Arial" w:cs="Arial"/>
          <w:b/>
          <w:bCs/>
          <w:lang w:eastAsia="en-US"/>
        </w:rPr>
        <w:t>§ 16. Nadzór inwestorski</w:t>
      </w:r>
    </w:p>
    <w:p w14:paraId="417B0EED" w14:textId="13D6C328" w:rsidR="006D1A1F" w:rsidRPr="00AE70B4" w:rsidRDefault="006D1A1F" w:rsidP="006D1A1F">
      <w:pPr>
        <w:numPr>
          <w:ilvl w:val="3"/>
          <w:numId w:val="23"/>
        </w:numPr>
        <w:suppressAutoHyphens w:val="0"/>
        <w:autoSpaceDE w:val="0"/>
        <w:spacing w:after="0" w:line="240" w:lineRule="auto"/>
        <w:ind w:left="567"/>
        <w:jc w:val="both"/>
        <w:rPr>
          <w:rFonts w:ascii="Arial" w:hAnsi="Arial" w:cs="Arial"/>
          <w:kern w:val="0"/>
        </w:rPr>
      </w:pPr>
      <w:r w:rsidRPr="00AE70B4">
        <w:rPr>
          <w:rFonts w:ascii="Arial" w:hAnsi="Arial" w:cs="Arial"/>
          <w:kern w:val="0"/>
        </w:rPr>
        <w:t>Zamawiający ustanowi na swój koszt Inspektora nadzoru inwestorskiego i powiadomi o tym Wykonawcę w terminie do 7 dni od daty jego powołania.</w:t>
      </w:r>
    </w:p>
    <w:p w14:paraId="28F86973" w14:textId="77777777" w:rsidR="006D1A1F" w:rsidRPr="00AE70B4" w:rsidRDefault="006D1A1F" w:rsidP="006D1A1F">
      <w:pPr>
        <w:numPr>
          <w:ilvl w:val="3"/>
          <w:numId w:val="23"/>
        </w:numPr>
        <w:suppressAutoHyphens w:val="0"/>
        <w:autoSpaceDE w:val="0"/>
        <w:spacing w:after="0" w:line="240" w:lineRule="auto"/>
        <w:ind w:left="567"/>
        <w:jc w:val="both"/>
        <w:rPr>
          <w:rFonts w:ascii="Arial" w:hAnsi="Arial" w:cs="Arial"/>
          <w:kern w:val="0"/>
        </w:rPr>
      </w:pPr>
      <w:r w:rsidRPr="00AE70B4">
        <w:rPr>
          <w:rFonts w:ascii="Arial" w:hAnsi="Arial" w:cs="Arial"/>
          <w:kern w:val="0"/>
        </w:rPr>
        <w:t>Inspektor nadzoru inwestorskiego reprezentuje Zamawiającego wobec Wykonawcy działając w imieniu i na rzecz Zamawiającego.</w:t>
      </w:r>
    </w:p>
    <w:p w14:paraId="5CF221F7" w14:textId="77777777" w:rsidR="006D1A1F" w:rsidRPr="00AE70B4" w:rsidRDefault="006D1A1F" w:rsidP="006D1A1F">
      <w:pPr>
        <w:numPr>
          <w:ilvl w:val="3"/>
          <w:numId w:val="23"/>
        </w:numPr>
        <w:suppressAutoHyphens w:val="0"/>
        <w:autoSpaceDE w:val="0"/>
        <w:spacing w:after="0" w:line="240" w:lineRule="auto"/>
        <w:ind w:left="567"/>
        <w:jc w:val="both"/>
        <w:rPr>
          <w:rFonts w:ascii="Arial" w:hAnsi="Arial" w:cs="Arial"/>
          <w:kern w:val="0"/>
        </w:rPr>
      </w:pPr>
      <w:r w:rsidRPr="00AE70B4">
        <w:rPr>
          <w:rFonts w:ascii="Arial" w:hAnsi="Arial" w:cs="Arial"/>
          <w:kern w:val="0"/>
        </w:rPr>
        <w:t>Zamawiający zastrzega sobie prawo zmiany inspektora nadzoru inwestorskiego i zobowiązuje się do niezwłocznego powiadomienia o tym fakcie Wykonawcy i dopełnienia obowiązków wynikających z Prawa budowlanego.</w:t>
      </w:r>
    </w:p>
    <w:p w14:paraId="500DDB9E" w14:textId="77777777" w:rsidR="006D1A1F" w:rsidRPr="00AE70B4" w:rsidRDefault="006D1A1F" w:rsidP="006D1A1F">
      <w:pPr>
        <w:numPr>
          <w:ilvl w:val="3"/>
          <w:numId w:val="23"/>
        </w:numPr>
        <w:suppressAutoHyphens w:val="0"/>
        <w:autoSpaceDE w:val="0"/>
        <w:spacing w:after="0" w:line="240" w:lineRule="auto"/>
        <w:ind w:left="567"/>
        <w:jc w:val="both"/>
        <w:rPr>
          <w:rFonts w:ascii="Arial" w:hAnsi="Arial" w:cs="Arial"/>
          <w:kern w:val="0"/>
        </w:rPr>
      </w:pPr>
      <w:r w:rsidRPr="00AE70B4">
        <w:rPr>
          <w:rFonts w:ascii="Arial" w:hAnsi="Arial" w:cs="Arial"/>
          <w:kern w:val="0"/>
        </w:rPr>
        <w:t>Inspektor nadzoru inwestorskiego działa w ramach upoważnień wyszczególnionych w Umowie i przepisach odrębnych, a w szczególności:</w:t>
      </w:r>
    </w:p>
    <w:p w14:paraId="3EAF22E7"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sprawuje kontrolę w zakresie zgodności realizowanych robót z dokumentacją projektową, pozwoleniem na budowę, obowiązującymi przepisami, polskimi i europejskimi. normami oraz niniejszą Umową:</w:t>
      </w:r>
    </w:p>
    <w:p w14:paraId="5FDABDF9"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sprawdza jakość wykonywanych robót oraz zainstalowanych urządzeń i wyposażenia;</w:t>
      </w:r>
    </w:p>
    <w:p w14:paraId="65B6F34A"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sprawdza i odbiera roboty zanikające lub ulegające zakryciu;</w:t>
      </w:r>
    </w:p>
    <w:p w14:paraId="36A0450F"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uczestniczy w próbach i odbiorach technicznych instalacji, urządzeń technicznych i gotowych elementów;</w:t>
      </w:r>
    </w:p>
    <w:p w14:paraId="3D862EDC"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potwierdza faktycznie wykonane roboty i sprawuje nadzór nad usunięciem wad i usterek przez Wykonawcę;</w:t>
      </w:r>
    </w:p>
    <w:p w14:paraId="5FC082AA"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dopuszcza na piśmie do zastosowania materiały budowlane;</w:t>
      </w:r>
    </w:p>
    <w:p w14:paraId="77619E4E"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pisemnie uzgadnia rozwiązania zawarte w projekcie budowlanym;</w:t>
      </w:r>
    </w:p>
    <w:p w14:paraId="7702FB69"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sprawdza, czy podwykonawcy biorący udział w robotach budowlanych, zawarli z Wykonawcą umowę zaakceptowaną przez Zamawiającego i informuje o tym Zamawiającego;</w:t>
      </w:r>
    </w:p>
    <w:p w14:paraId="4873ECB2"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opiniuje wnioski Wykonawcy dotyczące aneksowania umowy w szczególności przesunięcia terminu wykonania czynności umowy;</w:t>
      </w:r>
    </w:p>
    <w:p w14:paraId="224C44C1"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dokonuje odbiorów częściowych i potwierdza stan zaawansowania robót umożliwiający wypłatę faktury częściowej Wykonawcy;</w:t>
      </w:r>
    </w:p>
    <w:p w14:paraId="62F65CA7" w14:textId="77777777" w:rsidR="006D1A1F" w:rsidRPr="00AE70B4" w:rsidRDefault="006D1A1F" w:rsidP="006D1A1F">
      <w:pPr>
        <w:numPr>
          <w:ilvl w:val="0"/>
          <w:numId w:val="46"/>
        </w:numPr>
        <w:suppressAutoHyphens w:val="0"/>
        <w:autoSpaceDE w:val="0"/>
        <w:spacing w:after="0" w:line="240" w:lineRule="auto"/>
        <w:jc w:val="both"/>
        <w:rPr>
          <w:rFonts w:ascii="Arial" w:hAnsi="Arial" w:cs="Arial"/>
          <w:kern w:val="0"/>
        </w:rPr>
      </w:pPr>
      <w:r w:rsidRPr="00AE70B4">
        <w:rPr>
          <w:rFonts w:ascii="Arial" w:hAnsi="Arial" w:cs="Arial"/>
          <w:kern w:val="0"/>
        </w:rPr>
        <w:t>Uczestniczy w dokonaniu odbioru końcowego robót.</w:t>
      </w:r>
    </w:p>
    <w:p w14:paraId="204D69E2" w14:textId="77777777" w:rsidR="006D1A1F" w:rsidRPr="00AE70B4" w:rsidRDefault="006D1A1F" w:rsidP="006D1A1F">
      <w:pPr>
        <w:numPr>
          <w:ilvl w:val="3"/>
          <w:numId w:val="23"/>
        </w:numPr>
        <w:suppressAutoHyphens w:val="0"/>
        <w:autoSpaceDE w:val="0"/>
        <w:spacing w:after="0" w:line="240" w:lineRule="auto"/>
        <w:ind w:left="426"/>
        <w:jc w:val="both"/>
        <w:rPr>
          <w:rFonts w:ascii="Arial" w:hAnsi="Arial" w:cs="Arial"/>
          <w:kern w:val="0"/>
        </w:rPr>
      </w:pPr>
      <w:r w:rsidRPr="00AE70B4">
        <w:rPr>
          <w:rFonts w:ascii="Arial" w:hAnsi="Arial" w:cs="Arial"/>
          <w:kern w:val="0"/>
        </w:rPr>
        <w:t>Inspektor nadzoru inwestorskiego może wstrzymać wpisem do dziennika budowy wykonywanie robót budowlanych na podstawie Umowy w przypadku:</w:t>
      </w:r>
    </w:p>
    <w:p w14:paraId="54E3B634" w14:textId="77777777" w:rsidR="006D1A1F" w:rsidRPr="00AE70B4" w:rsidRDefault="006D1A1F" w:rsidP="006D1A1F">
      <w:pPr>
        <w:numPr>
          <w:ilvl w:val="0"/>
          <w:numId w:val="47"/>
        </w:numPr>
        <w:suppressAutoHyphens w:val="0"/>
        <w:autoSpaceDE w:val="0"/>
        <w:spacing w:after="0" w:line="240" w:lineRule="auto"/>
        <w:jc w:val="both"/>
        <w:rPr>
          <w:rFonts w:ascii="Arial" w:hAnsi="Arial" w:cs="Arial"/>
          <w:kern w:val="0"/>
        </w:rPr>
      </w:pPr>
      <w:r w:rsidRPr="00AE70B4">
        <w:rPr>
          <w:rFonts w:ascii="Arial" w:hAnsi="Arial" w:cs="Arial"/>
          <w:kern w:val="0"/>
        </w:rPr>
        <w:t xml:space="preserve">wykonywania robót budowlanych niezgodnie z dokumentacją projektową lub w sposób naruszający warunki bezpieczeństwa, stwarzający zagrożenie dla </w:t>
      </w:r>
      <w:r w:rsidRPr="00AE70B4">
        <w:rPr>
          <w:rFonts w:ascii="Arial" w:hAnsi="Arial" w:cs="Arial"/>
          <w:kern w:val="0"/>
        </w:rPr>
        <w:lastRenderedPageBreak/>
        <w:t>życia i zdrowia osób znajdujących się na terenie budowy, niedokonania poprawy w wyznaczonym terminie, przy czym każda zwłoka wynikła z powodu takiego wstrzymania obciążają wyłącznie Wykonawcę.</w:t>
      </w:r>
    </w:p>
    <w:p w14:paraId="3ED1BE16" w14:textId="77777777" w:rsidR="006D1A1F" w:rsidRPr="00AE70B4" w:rsidRDefault="006D1A1F" w:rsidP="006D1A1F">
      <w:pPr>
        <w:numPr>
          <w:ilvl w:val="0"/>
          <w:numId w:val="47"/>
        </w:numPr>
        <w:suppressAutoHyphens w:val="0"/>
        <w:autoSpaceDE w:val="0"/>
        <w:spacing w:after="0" w:line="240" w:lineRule="auto"/>
        <w:jc w:val="both"/>
        <w:rPr>
          <w:rFonts w:ascii="Arial" w:hAnsi="Arial" w:cs="Arial"/>
          <w:kern w:val="0"/>
        </w:rPr>
      </w:pPr>
      <w:r w:rsidRPr="00AE70B4">
        <w:rPr>
          <w:rFonts w:ascii="Arial" w:hAnsi="Arial" w:cs="Arial"/>
          <w:kern w:val="0"/>
        </w:rP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a uzgodnienie to znajdzie odzwierciedlenie w harmonogramie rzeczowo-finansowym;</w:t>
      </w:r>
    </w:p>
    <w:p w14:paraId="0F7619A0" w14:textId="77777777" w:rsidR="006D1A1F" w:rsidRPr="00AE70B4" w:rsidRDefault="006D1A1F" w:rsidP="006D1A1F">
      <w:pPr>
        <w:numPr>
          <w:ilvl w:val="0"/>
          <w:numId w:val="47"/>
        </w:numPr>
        <w:suppressAutoHyphens w:val="0"/>
        <w:autoSpaceDE w:val="0"/>
        <w:spacing w:after="0" w:line="240" w:lineRule="auto"/>
        <w:jc w:val="both"/>
        <w:rPr>
          <w:rFonts w:ascii="Arial" w:hAnsi="Arial" w:cs="Arial"/>
          <w:kern w:val="0"/>
        </w:rPr>
      </w:pPr>
      <w:r w:rsidRPr="00AE70B4">
        <w:rPr>
          <w:rFonts w:ascii="Arial" w:hAnsi="Arial" w:cs="Arial"/>
          <w:kern w:val="0"/>
        </w:rPr>
        <w:t>gdyby ich kontynuacja mogła wywołać zagrożenie bezpieczeństwa bądź spowodować niedopuszczalną niezgodność z dokumentacją projektową lub z pozwoleniem na budowę.</w:t>
      </w:r>
    </w:p>
    <w:p w14:paraId="40C1DB7A" w14:textId="77777777" w:rsidR="006D1A1F" w:rsidRPr="00AE70B4" w:rsidRDefault="006D1A1F" w:rsidP="006D1A1F">
      <w:pPr>
        <w:numPr>
          <w:ilvl w:val="3"/>
          <w:numId w:val="23"/>
        </w:numPr>
        <w:suppressAutoHyphens w:val="0"/>
        <w:autoSpaceDE w:val="0"/>
        <w:spacing w:after="0" w:line="240" w:lineRule="auto"/>
        <w:ind w:left="426"/>
        <w:jc w:val="both"/>
        <w:rPr>
          <w:rFonts w:ascii="Arial" w:hAnsi="Arial" w:cs="Arial"/>
          <w:kern w:val="0"/>
        </w:rPr>
      </w:pPr>
      <w:r w:rsidRPr="00AE70B4">
        <w:rPr>
          <w:rFonts w:ascii="Arial" w:hAnsi="Arial" w:cs="Arial"/>
          <w:kern w:val="0"/>
        </w:rPr>
        <w:t>Niezależnie od przyczyn wskazanych w ust. 5, Inspektor nadzoru inwestorskiego na polecenie Zamawiającego może nakazać Wykonawcy wstrzymanie, zawieszenie robót lub ich dowolnej części na okres, który uzna za konieczny, z przyczyn nieleżących po stronie Wykonawcy a wynikających z okoliczności nadzwyczajnych leżących po stronie Zamawiającego. W przypadku wstrzymania lub zawieszenia robót lub ich dowolnej części o łączny okres powyżej trzech (3) miesięcy Wykonawca może wystąpić do Zamawiającego o zwrot uzasadnionych, racjonalnych i udokumentowanych kosztów przestoju, zabezpieczenia robót i terenu budowy podlegających weryfikacji przez Inspektora nadzoru inwestorskiego i akceptacji Zamawiającego;</w:t>
      </w:r>
    </w:p>
    <w:p w14:paraId="680DB4AE" w14:textId="357C6BA2" w:rsidR="006D1A1F" w:rsidRPr="00AE70B4" w:rsidRDefault="006D1A1F" w:rsidP="006D1A1F">
      <w:pPr>
        <w:numPr>
          <w:ilvl w:val="3"/>
          <w:numId w:val="23"/>
        </w:numPr>
        <w:suppressAutoHyphens w:val="0"/>
        <w:autoSpaceDE w:val="0"/>
        <w:spacing w:after="0" w:line="240" w:lineRule="auto"/>
        <w:ind w:left="426"/>
        <w:jc w:val="both"/>
        <w:rPr>
          <w:rFonts w:ascii="Arial" w:hAnsi="Arial" w:cs="Arial"/>
          <w:kern w:val="0"/>
        </w:rPr>
      </w:pPr>
      <w:r w:rsidRPr="00AE70B4">
        <w:rPr>
          <w:rFonts w:ascii="Arial" w:hAnsi="Arial" w:cs="Arial"/>
          <w:kern w:val="0"/>
        </w:rPr>
        <w:t>W przypadku, o którym mowa w ust. 6, jeżeli wstrzymanie robót budowlanych nie nastąpiło z przyczyn leżących po stronie Wykonawcy, jest on uprawniony do przedłużenia terminu zakończenia robót o okres równy okresowi wstrzymania rob</w:t>
      </w:r>
      <w:r w:rsidR="0069733E" w:rsidRPr="00AE70B4">
        <w:rPr>
          <w:rFonts w:ascii="Arial" w:hAnsi="Arial" w:cs="Arial"/>
          <w:kern w:val="0"/>
        </w:rPr>
        <w:t>ó</w:t>
      </w:r>
      <w:r w:rsidRPr="00AE70B4">
        <w:rPr>
          <w:rFonts w:ascii="Arial" w:hAnsi="Arial" w:cs="Arial"/>
          <w:kern w:val="0"/>
        </w:rPr>
        <w:t>t.</w:t>
      </w:r>
    </w:p>
    <w:p w14:paraId="70D95D7C" w14:textId="77777777" w:rsidR="006D1A1F" w:rsidRPr="00AE70B4" w:rsidRDefault="006D1A1F" w:rsidP="006D1A1F">
      <w:pPr>
        <w:numPr>
          <w:ilvl w:val="3"/>
          <w:numId w:val="23"/>
        </w:numPr>
        <w:suppressAutoHyphens w:val="0"/>
        <w:autoSpaceDE w:val="0"/>
        <w:spacing w:after="0" w:line="240" w:lineRule="auto"/>
        <w:ind w:left="426"/>
        <w:jc w:val="both"/>
        <w:rPr>
          <w:rFonts w:ascii="Arial" w:hAnsi="Arial" w:cs="Arial"/>
          <w:kern w:val="0"/>
        </w:rPr>
      </w:pPr>
      <w:r w:rsidRPr="00AE70B4">
        <w:rPr>
          <w:rFonts w:ascii="Arial" w:hAnsi="Arial" w:cs="Arial"/>
          <w:kern w:val="0"/>
        </w:rPr>
        <w:t>W przypadku gdy niezbędne jest podjęcie ustaleń wykraczających poza zakres uprawnień inspektora nadzoru inwestorskiego, wiążące jest ustalenie Zamawiającego. Inspektor nadzoru inwestorskiego nie ma prawa zwolnienia Wykonawcy z wykonania jakichkolwiek zobowiązań wynikających z umowy.</w:t>
      </w:r>
    </w:p>
    <w:p w14:paraId="5DE45BED" w14:textId="77777777" w:rsidR="006D1A1F" w:rsidRPr="00AE70B4" w:rsidRDefault="006D1A1F" w:rsidP="006D1A1F">
      <w:pPr>
        <w:numPr>
          <w:ilvl w:val="3"/>
          <w:numId w:val="23"/>
        </w:numPr>
        <w:suppressAutoHyphens w:val="0"/>
        <w:autoSpaceDE w:val="0"/>
        <w:spacing w:after="0" w:line="240" w:lineRule="auto"/>
        <w:ind w:left="426"/>
        <w:jc w:val="both"/>
        <w:rPr>
          <w:rFonts w:ascii="Arial" w:hAnsi="Arial" w:cs="Arial"/>
          <w:kern w:val="0"/>
        </w:rPr>
      </w:pPr>
      <w:r w:rsidRPr="00AE70B4">
        <w:rPr>
          <w:rFonts w:ascii="Arial" w:hAnsi="Arial" w:cs="Arial"/>
          <w:kern w:val="0"/>
        </w:rPr>
        <w:t>Wszelkie polecenia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24h.</w:t>
      </w:r>
    </w:p>
    <w:p w14:paraId="1CA772EF" w14:textId="77777777" w:rsidR="006D1A1F" w:rsidRPr="00AE70B4" w:rsidRDefault="006D1A1F" w:rsidP="006D1A1F">
      <w:pPr>
        <w:numPr>
          <w:ilvl w:val="3"/>
          <w:numId w:val="23"/>
        </w:numPr>
        <w:suppressAutoHyphens w:val="0"/>
        <w:autoSpaceDE w:val="0"/>
        <w:spacing w:after="0" w:line="240" w:lineRule="auto"/>
        <w:ind w:left="426"/>
        <w:jc w:val="both"/>
        <w:rPr>
          <w:rFonts w:ascii="Arial" w:hAnsi="Arial" w:cs="Arial"/>
          <w:kern w:val="0"/>
        </w:rPr>
      </w:pPr>
      <w:r w:rsidRPr="00AE70B4">
        <w:rPr>
          <w:rFonts w:ascii="Arial" w:hAnsi="Arial" w:cs="Arial"/>
          <w:kern w:val="0"/>
        </w:rPr>
        <w:t xml:space="preserve">Inspektor nadzoru inwestorskiego jest uprawniony do zwoływania rad budowy z udziałem przedstawicieli Wykonawcy, Zamawiającego oraz innych zaproszonych osób. </w:t>
      </w:r>
    </w:p>
    <w:p w14:paraId="5EF0FA83" w14:textId="2B82E0C7" w:rsidR="006D1A1F" w:rsidRPr="00AE70B4" w:rsidRDefault="006D1A1F" w:rsidP="006D1A1F">
      <w:pPr>
        <w:numPr>
          <w:ilvl w:val="0"/>
          <w:numId w:val="48"/>
        </w:numPr>
        <w:suppressAutoHyphens w:val="0"/>
        <w:autoSpaceDE w:val="0"/>
        <w:spacing w:after="0" w:line="240" w:lineRule="auto"/>
        <w:jc w:val="both"/>
        <w:rPr>
          <w:rFonts w:ascii="Arial" w:hAnsi="Arial" w:cs="Arial"/>
          <w:kern w:val="0"/>
        </w:rPr>
      </w:pPr>
      <w:r w:rsidRPr="00AE70B4">
        <w:rPr>
          <w:rFonts w:ascii="Arial" w:hAnsi="Arial" w:cs="Arial"/>
          <w:kern w:val="0"/>
        </w:rPr>
        <w:t>Ustala się następującą częstotliwość rad budowy: minimum jeden (1) raz na dwa tygodnie (Etap II).</w:t>
      </w:r>
    </w:p>
    <w:p w14:paraId="5DC75C90" w14:textId="77777777" w:rsidR="006D1A1F" w:rsidRPr="00AE70B4" w:rsidRDefault="006D1A1F" w:rsidP="006D1A1F">
      <w:pPr>
        <w:numPr>
          <w:ilvl w:val="0"/>
          <w:numId w:val="48"/>
        </w:numPr>
        <w:suppressAutoHyphens w:val="0"/>
        <w:autoSpaceDE w:val="0"/>
        <w:spacing w:after="0" w:line="240" w:lineRule="auto"/>
        <w:jc w:val="both"/>
        <w:rPr>
          <w:rFonts w:ascii="Arial" w:hAnsi="Arial" w:cs="Arial"/>
          <w:kern w:val="0"/>
        </w:rPr>
      </w:pPr>
      <w:r w:rsidRPr="00AE70B4">
        <w:rPr>
          <w:rFonts w:ascii="Arial" w:hAnsi="Arial" w:cs="Arial"/>
          <w:kern w:val="0"/>
        </w:rPr>
        <w:t xml:space="preserve">Celem rad budowy jest omawianie lub wyjaśnianie bieżących spraw dotyczących wykonania projektu, wykonania i zaawansowania robót, w </w:t>
      </w:r>
      <w:r w:rsidRPr="00AE70B4">
        <w:rPr>
          <w:rFonts w:ascii="Arial" w:hAnsi="Arial" w:cs="Arial"/>
          <w:kern w:val="0"/>
        </w:rPr>
        <w:lastRenderedPageBreak/>
        <w:t>szczególności dotyczących postępu prac albo nieprawidłowości w wykonywaniu robót lub zagrożenia terminowego wykonania danego etapu bądź całości Umowy</w:t>
      </w:r>
    </w:p>
    <w:p w14:paraId="4436EC82" w14:textId="77777777" w:rsidR="006D1A1F" w:rsidRPr="00AE70B4" w:rsidRDefault="006D1A1F" w:rsidP="006D1A1F">
      <w:pPr>
        <w:numPr>
          <w:ilvl w:val="0"/>
          <w:numId w:val="48"/>
        </w:numPr>
        <w:suppressAutoHyphens w:val="0"/>
        <w:autoSpaceDE w:val="0"/>
        <w:spacing w:after="0" w:line="240" w:lineRule="auto"/>
        <w:jc w:val="both"/>
        <w:rPr>
          <w:rFonts w:ascii="Arial" w:hAnsi="Arial" w:cs="Arial"/>
          <w:kern w:val="0"/>
        </w:rPr>
      </w:pPr>
      <w:r w:rsidRPr="00AE70B4">
        <w:rPr>
          <w:rFonts w:ascii="Arial" w:hAnsi="Arial" w:cs="Arial"/>
          <w:kern w:val="0"/>
        </w:rPr>
        <w:t>Do udziału w radach budowy zobowiązani są (w zależności od potrzeb): projektanci, kierownik budowy, odpowiedni kierownicy robót, inspektor nadzoru inwestorskiego oraz inni przedstawiciele stron.</w:t>
      </w:r>
    </w:p>
    <w:p w14:paraId="0A1C1C29" w14:textId="77777777" w:rsidR="006D1A1F" w:rsidRPr="00AE70B4" w:rsidRDefault="006D1A1F" w:rsidP="006D1A1F">
      <w:pPr>
        <w:numPr>
          <w:ilvl w:val="0"/>
          <w:numId w:val="48"/>
        </w:numPr>
        <w:suppressAutoHyphens w:val="0"/>
        <w:autoSpaceDE w:val="0"/>
        <w:spacing w:after="0" w:line="240" w:lineRule="auto"/>
        <w:jc w:val="both"/>
        <w:rPr>
          <w:rFonts w:ascii="Arial" w:hAnsi="Arial" w:cs="Arial"/>
          <w:kern w:val="0"/>
        </w:rPr>
      </w:pPr>
      <w:r w:rsidRPr="00AE70B4">
        <w:rPr>
          <w:rFonts w:ascii="Arial" w:hAnsi="Arial" w:cs="Arial"/>
          <w:kern w:val="0"/>
        </w:rPr>
        <w:t>Inspektor nadzoru inwestorskiego informuje o dodatkowej radzie budowy z odpowiednim wyprzedzeniem umożliwiającym uczestnictwo wymaganych stron;</w:t>
      </w:r>
    </w:p>
    <w:p w14:paraId="7370F7B4" w14:textId="77777777" w:rsidR="006D1A1F" w:rsidRPr="00AE70B4" w:rsidRDefault="006D1A1F" w:rsidP="006D1A1F">
      <w:pPr>
        <w:numPr>
          <w:ilvl w:val="0"/>
          <w:numId w:val="48"/>
        </w:numPr>
        <w:suppressAutoHyphens w:val="0"/>
        <w:autoSpaceDE w:val="0"/>
        <w:spacing w:after="0" w:line="240" w:lineRule="auto"/>
        <w:jc w:val="both"/>
        <w:rPr>
          <w:rFonts w:ascii="Arial" w:hAnsi="Arial" w:cs="Arial"/>
          <w:kern w:val="0"/>
        </w:rPr>
      </w:pPr>
      <w:r w:rsidRPr="00AE70B4">
        <w:rPr>
          <w:rFonts w:ascii="Arial" w:hAnsi="Arial" w:cs="Arial"/>
          <w:kern w:val="0"/>
        </w:rPr>
        <w:t>Inspektor nadzoru inwestorskiego prowadzi, rady budowy określone w ust. 10 i zapewnia ich protokołowanie, a kopie protokołu lub ustaleń otrzymują wszystkie osoby zaproszone na naradę lub radę. Protokół podpisują przedstawiciele Wykonawcy, Zamawiającego uczestniczący w naradzie oraz Inspektor nadzoru inwestorskiego. Do protokołu dołączana jest lista obecności osób uczestniczących w naradzie. Podpisanie protokołu oznacza akceptację jego treści. W przypadku nieobecności Inspektora nadzoru jego obowiązki w zakresie prowadzenia narad i rad może przejąć osoba wyznaczona przez Zamawiającego.</w:t>
      </w:r>
    </w:p>
    <w:p w14:paraId="4FDBB80A" w14:textId="77777777" w:rsidR="006D1A1F" w:rsidRPr="00AE70B4" w:rsidRDefault="006D1A1F" w:rsidP="006D1A1F">
      <w:pPr>
        <w:suppressAutoHyphens w:val="0"/>
        <w:autoSpaceDE w:val="0"/>
        <w:spacing w:after="0" w:line="240" w:lineRule="auto"/>
        <w:jc w:val="both"/>
        <w:rPr>
          <w:rFonts w:ascii="Arial" w:hAnsi="Arial" w:cs="Arial"/>
          <w:kern w:val="0"/>
        </w:rPr>
      </w:pPr>
    </w:p>
    <w:p w14:paraId="3B303704"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bookmarkStart w:id="0" w:name="_Hlk171597171"/>
      <w:r w:rsidRPr="00AE70B4">
        <w:rPr>
          <w:rFonts w:ascii="Arial" w:eastAsia="SimSun" w:hAnsi="Arial" w:cs="Arial"/>
          <w:b/>
          <w:bCs/>
          <w:lang w:eastAsia="en-US"/>
        </w:rPr>
        <w:t>§ 17. Podwykonawstwo</w:t>
      </w:r>
    </w:p>
    <w:bookmarkEnd w:id="0"/>
    <w:p w14:paraId="43BB770F"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Wykonawca może powierzyć wykonanie części zamówienia podwykonawcy lub dalszemu podwykonawcy.</w:t>
      </w:r>
    </w:p>
    <w:p w14:paraId="09D355CA"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B8EE9F9"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Wykonawca, podwykonawca lub dalszy podwykonawca ma obowiązek przedłożyć Zamawiającemu do akceptacji projekt umowy o podwykonawstwo, której przedmiotem są roboty budowlane oraz projekt jej ewentualnych zmian. Jeżeli Zamawiający w terminie 14 dni (licząc od dnia następnego od daty otrzymania projektu umowy lub jej zmian) nie zgłosi w formie pisemnej zastrzeżeń do projektu umowy lub jej zmian oznacza to, że akceptuje jej treść i wyraża zgodę na jej zawarcie.</w:t>
      </w:r>
    </w:p>
    <w:p w14:paraId="04B2A2CB"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 Zamawiający w terminie 7 dni od daty otrzymania kopii zawartej umowy, której przedmiotem są roboty budowlane zgłasza do nich w formie pisemnej sprzeciw w przypadku:</w:t>
      </w:r>
    </w:p>
    <w:p w14:paraId="541BF51A" w14:textId="77777777" w:rsidR="006D1A1F" w:rsidRPr="00AE70B4" w:rsidRDefault="006D1A1F" w:rsidP="006D1A1F">
      <w:pPr>
        <w:numPr>
          <w:ilvl w:val="0"/>
          <w:numId w:val="49"/>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gdy nie spełniają wymagań określonych w dokumentach zamówienia;</w:t>
      </w:r>
    </w:p>
    <w:p w14:paraId="4F96B87E" w14:textId="77777777" w:rsidR="006D1A1F" w:rsidRPr="00AE70B4" w:rsidRDefault="006D1A1F" w:rsidP="006D1A1F">
      <w:pPr>
        <w:numPr>
          <w:ilvl w:val="0"/>
          <w:numId w:val="49"/>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lastRenderedPageBreak/>
        <w:t>gdy termin zapłaty wynagrodzenia jest dłuższy niż 30 dni;</w:t>
      </w:r>
    </w:p>
    <w:p w14:paraId="64308FA4" w14:textId="77777777" w:rsidR="006D1A1F" w:rsidRPr="00AE70B4" w:rsidRDefault="006D1A1F" w:rsidP="006D1A1F">
      <w:pPr>
        <w:numPr>
          <w:ilvl w:val="0"/>
          <w:numId w:val="49"/>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zawiera postanowienia niezgodne z ust. 2 niniejszego paragrafu.</w:t>
      </w:r>
    </w:p>
    <w:p w14:paraId="36036690"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Niezgłoszenie w formie pisemnej sprzeciwu w terminie 7 dni od daty otrzymania kopii umowy o podwykonawstwo, której przedmiotem są roboty budowlane uważa się za akceptację umowy przez Zamawiającego.</w:t>
      </w:r>
    </w:p>
    <w:p w14:paraId="3B826FF0"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Wykonawca, podwykonawca lub dalszy podwykonawca ma obowiązek przedłożyć Zamawiającemu poświadczone za zgodność z oryginałem kopię zawartej umowy o podwykonawstwo oraz jej zmiany, której przedmiotem są dostawy lub usługi, w terminie 7 dni od dnia jej zawarcia. Obowiązek, o którym mowa, nie dotyczy umowy o podwykonawstwo na dostawy lub usługi, o wartości mniejszej niż 0,5% wartości niniejszej umowy której przedmiotem są dostawy lub usługi. W przypadku, o którym mowa podwykonawca lub dalszy podwykonawca, przedkłada poświadczoną za zgodność z oryginałem kopię umowy również Wykonawcy.</w:t>
      </w:r>
    </w:p>
    <w:p w14:paraId="160D2AEC"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14:paraId="12346652"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14:paraId="7F460F4F"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14:paraId="3DC63A64"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 xml:space="preserve">Przed dokonaniem bezpośredniej zapłaty Zamawiający zwróci się pisemnie do Wykonawcy o zgłoszenie, pisemnie, uwag dotyczących zasadności bezpośredniej zapłaty wynagrodzenia podwykonawcy lub dalszemu podwykonawcy w terminie </w:t>
      </w:r>
      <w:r w:rsidRPr="00AE70B4">
        <w:rPr>
          <w:rFonts w:ascii="Arial" w:eastAsia="SimSun" w:hAnsi="Arial" w:cs="Arial"/>
          <w:lang w:eastAsia="en-US"/>
        </w:rPr>
        <w:lastRenderedPageBreak/>
        <w:t>nie krótszym niż 7 dni od dnia doręczenia tej informacji. W uwagach nie można powoływać się na potrącenie roszczeń Wykonawcy względem podwykonawcy niezwiązanych z realizacją umowy o podwykonawstwo.</w:t>
      </w:r>
    </w:p>
    <w:p w14:paraId="78BAEF5B" w14:textId="77777777" w:rsidR="006D1A1F" w:rsidRPr="00AE70B4" w:rsidRDefault="006D1A1F" w:rsidP="006D1A1F">
      <w:pPr>
        <w:numPr>
          <w:ilvl w:val="6"/>
          <w:numId w:val="23"/>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 przypadku zgłoszenia uwag, o których mowa w ust. 10 w terminie wskazanym przez Zamawiającego, Zamawiający może:</w:t>
      </w:r>
    </w:p>
    <w:p w14:paraId="367D7EE1" w14:textId="77777777" w:rsidR="006D1A1F" w:rsidRPr="00AE70B4" w:rsidRDefault="006D1A1F" w:rsidP="006D1A1F">
      <w:pPr>
        <w:numPr>
          <w:ilvl w:val="0"/>
          <w:numId w:val="50"/>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nie dokonać bezpośredniej zapłaty wynagrodzenia podwykonawcy lub dalszemu podwykonawcy, jeżeli Wykonawca wykaże niezasadność takiej zapłaty albo</w:t>
      </w:r>
    </w:p>
    <w:p w14:paraId="07794B4B" w14:textId="77777777" w:rsidR="006D1A1F" w:rsidRPr="00AE70B4" w:rsidRDefault="006D1A1F" w:rsidP="006D1A1F">
      <w:pPr>
        <w:numPr>
          <w:ilvl w:val="0"/>
          <w:numId w:val="50"/>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4A2FA5" w14:textId="77777777" w:rsidR="006D1A1F" w:rsidRPr="00AE70B4" w:rsidRDefault="006D1A1F" w:rsidP="006D1A1F">
      <w:pPr>
        <w:numPr>
          <w:ilvl w:val="0"/>
          <w:numId w:val="50"/>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dokonać bezpośredniej zapłaty wynagrodzenia podwykonawcy lub dalszemu podwykonawcy, jeżeli podwykonawca lub dalszy podwykonawca wykaże zasadność takiej zapłaty.</w:t>
      </w:r>
    </w:p>
    <w:p w14:paraId="6012BE02" w14:textId="77777777" w:rsidR="006D1A1F" w:rsidRPr="00AE70B4" w:rsidRDefault="006D1A1F" w:rsidP="006D1A1F">
      <w:pPr>
        <w:numPr>
          <w:ilvl w:val="3"/>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Odpowiedzialność Zamawiającego za płatności podwykonawcy lub dalszemu podwykonawcy ogranicza się do wysokości kwoty określonej w § 3 ust. 3 niniejszej umowy.</w:t>
      </w:r>
    </w:p>
    <w:p w14:paraId="4A10303D" w14:textId="77777777" w:rsidR="006D1A1F" w:rsidRPr="00AE70B4" w:rsidRDefault="006D1A1F" w:rsidP="006D1A1F">
      <w:pPr>
        <w:numPr>
          <w:ilvl w:val="3"/>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14:paraId="6A176202" w14:textId="204235C2" w:rsidR="006D1A1F" w:rsidRPr="00601823" w:rsidRDefault="006D1A1F" w:rsidP="006D1A1F">
      <w:pPr>
        <w:numPr>
          <w:ilvl w:val="3"/>
          <w:numId w:val="51"/>
        </w:numPr>
        <w:suppressAutoHyphens w:val="0"/>
        <w:autoSpaceDE w:val="0"/>
        <w:spacing w:after="0" w:line="240" w:lineRule="auto"/>
        <w:ind w:left="426"/>
        <w:jc w:val="both"/>
        <w:rPr>
          <w:rFonts w:ascii="Arial" w:eastAsia="SimSun" w:hAnsi="Arial" w:cs="Arial"/>
          <w:strike/>
          <w:color w:val="FF0000"/>
          <w:lang w:eastAsia="en-US"/>
        </w:rPr>
      </w:pPr>
      <w:r w:rsidRPr="00601823">
        <w:rPr>
          <w:rFonts w:ascii="Arial" w:eastAsia="SimSun" w:hAnsi="Arial" w:cs="Arial"/>
          <w:strike/>
          <w:color w:val="FF0000"/>
          <w:lang w:eastAsia="en-US"/>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w:t>
      </w:r>
      <w:r w:rsidR="0069733E" w:rsidRPr="00601823">
        <w:rPr>
          <w:rFonts w:ascii="Arial" w:eastAsia="SimSun" w:hAnsi="Arial" w:cs="Arial"/>
          <w:strike/>
          <w:color w:val="FF0000"/>
          <w:lang w:eastAsia="en-US"/>
        </w:rPr>
        <w:t>, czym Wykonawca jest związany</w:t>
      </w:r>
      <w:r w:rsidRPr="00601823">
        <w:rPr>
          <w:rFonts w:ascii="Arial" w:eastAsia="SimSun" w:hAnsi="Arial" w:cs="Arial"/>
          <w:strike/>
          <w:color w:val="FF0000"/>
          <w:lang w:eastAsia="en-US"/>
        </w:rPr>
        <w:t>. Zamawiający kieruje takie żądanie do Wykonawcy na piśmie wraz ze wskazaniem terminu wprowadzenia nowego podwykonawcy lub dalszego podwykonawcy.</w:t>
      </w:r>
    </w:p>
    <w:p w14:paraId="1E17DC5E" w14:textId="77777777" w:rsidR="006D1A1F" w:rsidRPr="00AE70B4" w:rsidRDefault="006D1A1F" w:rsidP="006D1A1F">
      <w:pPr>
        <w:numPr>
          <w:ilvl w:val="3"/>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 trakcie realizacji umowy Wykonawca może dokonać zmiany podwykonawcy, zrezygnować z podwykonawcy lub wprowadzić podwykonawcę w zakresie nieprzewidzianym w ofercie.</w:t>
      </w:r>
    </w:p>
    <w:p w14:paraId="146DBC5F" w14:textId="77777777" w:rsidR="006D1A1F" w:rsidRPr="00AE70B4" w:rsidRDefault="006D1A1F" w:rsidP="006D1A1F">
      <w:pPr>
        <w:numPr>
          <w:ilvl w:val="3"/>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 xml:space="preserve">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w:t>
      </w:r>
      <w:r w:rsidRPr="00AE70B4">
        <w:rPr>
          <w:rFonts w:ascii="Arial" w:eastAsia="SimSun" w:hAnsi="Arial" w:cs="Arial"/>
          <w:lang w:eastAsia="en-US"/>
        </w:rPr>
        <w:lastRenderedPageBreak/>
        <w:t>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oraz art. 109 ust. 1 pkt 4 ustawy wskazane w SWZ. W tym celu zobowiązany jest przedłożyć stosowne oświadczenie o ile Zamawiający tego wymagał w SWZ.</w:t>
      </w:r>
    </w:p>
    <w:p w14:paraId="50E04128" w14:textId="77777777" w:rsidR="006D1A1F" w:rsidRPr="00AE70B4" w:rsidRDefault="006D1A1F" w:rsidP="006D1A1F">
      <w:pPr>
        <w:numPr>
          <w:ilvl w:val="3"/>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463081A9" w14:textId="77777777" w:rsidR="006D1A1F" w:rsidRPr="00AE70B4" w:rsidRDefault="006D1A1F" w:rsidP="006D1A1F">
      <w:pPr>
        <w:suppressAutoHyphens w:val="0"/>
        <w:autoSpaceDE w:val="0"/>
        <w:spacing w:after="0" w:line="240" w:lineRule="auto"/>
        <w:ind w:left="2160"/>
        <w:jc w:val="both"/>
        <w:rPr>
          <w:rFonts w:ascii="Arial" w:eastAsia="SimSun" w:hAnsi="Arial" w:cs="Arial"/>
          <w:lang w:eastAsia="en-US"/>
        </w:rPr>
      </w:pPr>
    </w:p>
    <w:p w14:paraId="4DEAF9F9"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r w:rsidRPr="00AE70B4">
        <w:rPr>
          <w:rFonts w:ascii="Arial" w:eastAsia="SimSun" w:hAnsi="Arial" w:cs="Arial"/>
          <w:b/>
          <w:bCs/>
          <w:lang w:eastAsia="en-US"/>
        </w:rPr>
        <w:t>§ 18. Waloryzacja</w:t>
      </w:r>
    </w:p>
    <w:p w14:paraId="4A84AD88" w14:textId="77777777"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Strony przewidują możliwość zmiany wysokości wynagrodzenia.</w:t>
      </w:r>
    </w:p>
    <w:p w14:paraId="5F021FB5" w14:textId="77777777"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Zmiana wynagrodzenia może być dokonana w związku ze wzrostem lub spadkiem cen materiałów lub kosztów związanych z realizacją przedmiotu umowy.</w:t>
      </w:r>
    </w:p>
    <w:p w14:paraId="6F8752C5" w14:textId="77777777"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Strony ustalają okres waloryzacyjny związany z możliwością zmiany wynagrodzenia na sześć (6) kolejnych miesięcy, przy czym za dzień rozpoczęcia pierwszego okresu waloryzacyjnego przyjmuje się datę zawarcia niniejszej umowy.</w:t>
      </w:r>
    </w:p>
    <w:p w14:paraId="357F3E9C" w14:textId="77777777"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Po upływie danego okresu waloryzacyjnego (6 miesięcy) każda ze Stron umowy ma prawo złożenia drugiej Stronie wniosku o zmianę wynagrodzenia wraz z uzasadnieniem wpływu zmiany ceny materiałów lub kosztów realizacji przedmiotu umowy (dalej: ,,wniosek’’), przy czym za dzień złożenia wniosku przez Stronę uznaje się odpowiednio dzień wpływu wniosku w formie pisemnej do Zamawiającego albo Wykonawcy.</w:t>
      </w:r>
    </w:p>
    <w:p w14:paraId="6D91C800" w14:textId="77777777"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Wniosek nie może dotyczyć części wynagrodzenia zapłaconego Wykonawcy oraz wynagrodzenia, dla którego Wykonawca dostarczył do Zamawiającego fakturę z wymagalnym terminem płatności do dnia złożenia wniosku.</w:t>
      </w:r>
    </w:p>
    <w:p w14:paraId="0CB2A655" w14:textId="77777777"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Jako podstawę do określenia wysokości zmiany wynagrodzenia Strony przyjmują wartości wskaźnika cen produkcji budowlano-montażowej w stosunku do kwartału poprzedniego, ogłaszanego przez Prezesa Głównego Urzędu Statystycznego w formie komunikatów, na podstawie przepisów ustawy z dnia 2 kwietnia 2009 r. o zmianie ustawy o poręczeniach i gwarancjach udzielanych przez Skarb Państwa oraz niektóre osoby prawne, ustawy o Banku Gospodarstwa Krajowego oraz niektórych innych ustaw (dalej: „Wskaźnik”) prezentującego poziom zmiany cen w kwartale, którego dotyczy Wskaźnik w stosunku do kwartału poprzedniego</w:t>
      </w:r>
    </w:p>
    <w:p w14:paraId="3CA3C7F2" w14:textId="77777777"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Przy ustalaniu zmiany wartości wynagrodzenia należy brać pod uwagę wskaźnik opublikowany na dzień składania wniosku.</w:t>
      </w:r>
    </w:p>
    <w:p w14:paraId="723A6A2D" w14:textId="77777777"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 xml:space="preserve">W przypadku, gdy pomiędzy kwartałem, w którym przypadał odpowiednio dzień rozpoczęcia danego okresu waloryzacyjnego a kwartałem przypadającym bezpośrednio przed zgłoszeniem drugiej Stronie żądania zmiany wysokości wynagrodzenia, opublikowano więcej niż jeden komunikat podstawę zmiany </w:t>
      </w:r>
      <w:r w:rsidRPr="00AE70B4">
        <w:rPr>
          <w:rFonts w:ascii="Arial" w:eastAsia="SimSun" w:hAnsi="Arial" w:cs="Arial"/>
          <w:lang w:eastAsia="en-US"/>
        </w:rPr>
        <w:lastRenderedPageBreak/>
        <w:t>wynagrodzenia należnego Wykonawcy stanowi suma wskaźników zawartych w komunikatach Prezesa Głównego Urzędu Statystycznego wydanych w tym okresie. Każda ze stron uprawniona jest do złożenia większej ilości wniosków stosownie do czasu trwania umowy, z tym zastrzeżeniem, że dany okres waloryzacyjny może stanowić podstawę tylko jednego wniosku i postanowień ust. 9 i 10.</w:t>
      </w:r>
    </w:p>
    <w:p w14:paraId="46082354" w14:textId="77777777"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Zmiana wynagrodzenia nastąpi, jeżeli w danym okresie waloryzacyjnym ceny materiałów lub kosztów realizacji przedmiotu umowy ulegną zmianie zgodnie z metodologią wskazaną w ust. 10 i 11 i jednocześnie Strona występująca z wnioskiem wykaże, że zmiana cen materiałów lub kosztów wpłynęła na koszt realizacji przedmiotu umowy.</w:t>
      </w:r>
    </w:p>
    <w:p w14:paraId="41402568" w14:textId="3651C6B3"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313714">
        <w:rPr>
          <w:rFonts w:ascii="Arial" w:eastAsia="SimSun" w:hAnsi="Arial" w:cs="Arial"/>
          <w:lang w:eastAsia="en-US"/>
        </w:rPr>
        <w:t xml:space="preserve">Zmiana wynagrodzenia jest możliwa tylko wówczas, gdy wskaźnik wyniesie odpowiednio </w:t>
      </w:r>
      <w:r w:rsidRPr="00313714">
        <w:rPr>
          <w:rFonts w:ascii="Arial" w:eastAsia="SimSun" w:hAnsi="Arial" w:cs="Arial"/>
          <w:color w:val="FF0000"/>
          <w:lang w:eastAsia="en-US"/>
        </w:rPr>
        <w:t>ZW&gt;1,0</w:t>
      </w:r>
      <w:r w:rsidR="00313714" w:rsidRPr="00313714">
        <w:rPr>
          <w:rFonts w:ascii="Arial" w:eastAsia="SimSun" w:hAnsi="Arial" w:cs="Arial"/>
          <w:color w:val="FF0000"/>
          <w:lang w:eastAsia="en-US"/>
        </w:rPr>
        <w:t>25</w:t>
      </w:r>
      <w:r w:rsidRPr="00313714">
        <w:rPr>
          <w:rFonts w:ascii="Arial" w:eastAsia="SimSun" w:hAnsi="Arial" w:cs="Arial"/>
          <w:color w:val="FF0000"/>
          <w:lang w:eastAsia="en-US"/>
        </w:rPr>
        <w:t xml:space="preserve"> </w:t>
      </w:r>
      <w:r w:rsidRPr="00313714">
        <w:rPr>
          <w:rFonts w:ascii="Arial" w:eastAsia="SimSun" w:hAnsi="Arial" w:cs="Arial"/>
          <w:lang w:eastAsia="en-US"/>
        </w:rPr>
        <w:t xml:space="preserve">(wzrost cen o więcej niż </w:t>
      </w:r>
      <w:r w:rsidR="00A763ED" w:rsidRPr="00313714">
        <w:rPr>
          <w:rFonts w:ascii="Arial" w:eastAsia="SimSun" w:hAnsi="Arial" w:cs="Arial"/>
          <w:color w:val="FF0000"/>
          <w:lang w:eastAsia="en-US"/>
        </w:rPr>
        <w:t xml:space="preserve">2,5 </w:t>
      </w:r>
      <w:r w:rsidRPr="00313714">
        <w:rPr>
          <w:rFonts w:ascii="Arial" w:eastAsia="SimSun" w:hAnsi="Arial" w:cs="Arial"/>
          <w:color w:val="FF0000"/>
          <w:lang w:eastAsia="en-US"/>
        </w:rPr>
        <w:t xml:space="preserve">% </w:t>
      </w:r>
      <w:r w:rsidRPr="00313714">
        <w:rPr>
          <w:rFonts w:ascii="Arial" w:eastAsia="SimSun" w:hAnsi="Arial" w:cs="Arial"/>
          <w:lang w:eastAsia="en-US"/>
        </w:rPr>
        <w:t xml:space="preserve">w danym okresie waloryzacyjnym) lub </w:t>
      </w:r>
      <w:r w:rsidRPr="00313714">
        <w:rPr>
          <w:rFonts w:ascii="Arial" w:eastAsia="SimSun" w:hAnsi="Arial" w:cs="Arial"/>
          <w:color w:val="FF0000"/>
          <w:lang w:eastAsia="en-US"/>
        </w:rPr>
        <w:t>ZW&lt;0,97</w:t>
      </w:r>
      <w:r w:rsidR="00313714" w:rsidRPr="00313714">
        <w:rPr>
          <w:rFonts w:ascii="Arial" w:eastAsia="SimSun" w:hAnsi="Arial" w:cs="Arial"/>
          <w:color w:val="FF0000"/>
          <w:lang w:eastAsia="en-US"/>
        </w:rPr>
        <w:t>5</w:t>
      </w:r>
      <w:r w:rsidRPr="00313714">
        <w:rPr>
          <w:rFonts w:ascii="Arial" w:eastAsia="SimSun" w:hAnsi="Arial" w:cs="Arial"/>
          <w:color w:val="FF0000"/>
          <w:lang w:eastAsia="en-US"/>
        </w:rPr>
        <w:t xml:space="preserve"> </w:t>
      </w:r>
      <w:r w:rsidRPr="00313714">
        <w:rPr>
          <w:rFonts w:ascii="Arial" w:eastAsia="SimSun" w:hAnsi="Arial" w:cs="Arial"/>
          <w:lang w:eastAsia="en-US"/>
        </w:rPr>
        <w:t xml:space="preserve">(spadek cen o więcej niż </w:t>
      </w:r>
      <w:r w:rsidR="00A763ED" w:rsidRPr="00313714">
        <w:rPr>
          <w:rFonts w:ascii="Arial" w:eastAsia="SimSun" w:hAnsi="Arial" w:cs="Arial"/>
          <w:color w:val="FF0000"/>
          <w:lang w:eastAsia="en-US"/>
        </w:rPr>
        <w:t xml:space="preserve">2,5 </w:t>
      </w:r>
      <w:r w:rsidRPr="00313714">
        <w:rPr>
          <w:rFonts w:ascii="Arial" w:eastAsia="SimSun" w:hAnsi="Arial" w:cs="Arial"/>
          <w:color w:val="FF0000"/>
          <w:lang w:eastAsia="en-US"/>
        </w:rPr>
        <w:t xml:space="preserve">% </w:t>
      </w:r>
      <w:r w:rsidRPr="00313714">
        <w:rPr>
          <w:rFonts w:ascii="Arial" w:eastAsia="SimSun" w:hAnsi="Arial" w:cs="Arial"/>
          <w:lang w:eastAsia="en-US"/>
        </w:rPr>
        <w:t>w danym okresie waloryzacyjnym). Wskazane w zdaniu poprzednim wartości procentowe odpowiednio wzrostu</w:t>
      </w:r>
      <w:r w:rsidRPr="00AE70B4">
        <w:rPr>
          <w:rFonts w:ascii="Arial" w:eastAsia="SimSun" w:hAnsi="Arial" w:cs="Arial"/>
          <w:lang w:eastAsia="en-US"/>
        </w:rPr>
        <w:t xml:space="preserve"> lub spadku cen sumuje się w przypadku zaistnienia przesłanki z ust. 9.</w:t>
      </w:r>
    </w:p>
    <w:p w14:paraId="54E7E318" w14:textId="77777777" w:rsidR="006D1A1F" w:rsidRPr="00AE70B4" w:rsidRDefault="006D1A1F" w:rsidP="006D1A1F">
      <w:pPr>
        <w:numPr>
          <w:ilvl w:val="6"/>
          <w:numId w:val="51"/>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Wyliczenie kwoty wynagrodzenia z uwzględnieniem zmiany kosztów lub cen materiałów nastąpi w następujący sposób:</w:t>
      </w:r>
    </w:p>
    <w:p w14:paraId="5EFFE12A" w14:textId="77777777" w:rsidR="006D1A1F" w:rsidRPr="00AE70B4" w:rsidRDefault="006D1A1F" w:rsidP="006D1A1F">
      <w:pPr>
        <w:numPr>
          <w:ilvl w:val="0"/>
          <w:numId w:val="52"/>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 przypadku wzrostu cen materiałów lub kosztów WZ=WN+ (WN x ZW):</w:t>
      </w:r>
    </w:p>
    <w:p w14:paraId="196DF31C" w14:textId="77777777" w:rsidR="006D1A1F" w:rsidRPr="00AE70B4" w:rsidRDefault="006D1A1F" w:rsidP="006D1A1F">
      <w:pPr>
        <w:numPr>
          <w:ilvl w:val="0"/>
          <w:numId w:val="52"/>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 przypadku spadku cen materiałów lub kosztów WZ=WN - (WN x ZW);</w:t>
      </w:r>
    </w:p>
    <w:p w14:paraId="2A142D66" w14:textId="77777777" w:rsidR="006D1A1F" w:rsidRPr="00AE70B4" w:rsidRDefault="006D1A1F" w:rsidP="006D1A1F">
      <w:pPr>
        <w:suppressAutoHyphens w:val="0"/>
        <w:autoSpaceDE w:val="0"/>
        <w:spacing w:after="0" w:line="240" w:lineRule="auto"/>
        <w:ind w:left="786"/>
        <w:jc w:val="both"/>
        <w:rPr>
          <w:rFonts w:ascii="Arial" w:eastAsia="SimSun" w:hAnsi="Arial" w:cs="Arial"/>
          <w:lang w:eastAsia="en-US"/>
        </w:rPr>
      </w:pPr>
      <w:r w:rsidRPr="00AE70B4">
        <w:rPr>
          <w:rFonts w:ascii="Arial" w:eastAsia="SimSun" w:hAnsi="Arial" w:cs="Arial"/>
          <w:lang w:eastAsia="en-US"/>
        </w:rPr>
        <w:t>gdzie:</w:t>
      </w:r>
    </w:p>
    <w:p w14:paraId="631E6CAE" w14:textId="77777777" w:rsidR="006D1A1F" w:rsidRPr="00AE70B4" w:rsidRDefault="006D1A1F" w:rsidP="006D1A1F">
      <w:pPr>
        <w:suppressAutoHyphens w:val="0"/>
        <w:autoSpaceDE w:val="0"/>
        <w:spacing w:after="0" w:line="240" w:lineRule="auto"/>
        <w:ind w:left="786"/>
        <w:jc w:val="both"/>
        <w:rPr>
          <w:rFonts w:ascii="Arial" w:eastAsia="SimSun" w:hAnsi="Arial" w:cs="Arial"/>
          <w:lang w:eastAsia="en-US"/>
        </w:rPr>
      </w:pPr>
      <w:r w:rsidRPr="00AE70B4">
        <w:rPr>
          <w:rFonts w:ascii="Arial" w:eastAsia="SimSun" w:hAnsi="Arial" w:cs="Arial"/>
          <w:lang w:eastAsia="en-US"/>
        </w:rPr>
        <w:t>WZ – kwota wynagrodzenia netto z uwzględnieniem kwoty zmiany cen materiałów lub kosztów;</w:t>
      </w:r>
    </w:p>
    <w:p w14:paraId="213C4C1E" w14:textId="77777777" w:rsidR="006D1A1F" w:rsidRPr="00AE70B4" w:rsidRDefault="006D1A1F" w:rsidP="006D1A1F">
      <w:pPr>
        <w:suppressAutoHyphens w:val="0"/>
        <w:autoSpaceDE w:val="0"/>
        <w:spacing w:after="0" w:line="240" w:lineRule="auto"/>
        <w:ind w:left="786"/>
        <w:jc w:val="both"/>
        <w:rPr>
          <w:rFonts w:ascii="Arial" w:eastAsia="SimSun" w:hAnsi="Arial" w:cs="Arial"/>
          <w:lang w:eastAsia="en-US"/>
        </w:rPr>
      </w:pPr>
      <w:r w:rsidRPr="00AE70B4">
        <w:rPr>
          <w:rFonts w:ascii="Arial" w:eastAsia="SimSun" w:hAnsi="Arial" w:cs="Arial"/>
          <w:lang w:eastAsia="en-US"/>
        </w:rPr>
        <w:t>WN – pozostałe na dzień złożenia wniosku wynagrodzenie netto, w którym uwzględnia się waloryzację z poprzedniego okresu waloryzacyjnego;</w:t>
      </w:r>
    </w:p>
    <w:p w14:paraId="2140ECDF" w14:textId="77777777" w:rsidR="006D1A1F" w:rsidRPr="00AE70B4" w:rsidRDefault="006D1A1F" w:rsidP="006D1A1F">
      <w:pPr>
        <w:suppressAutoHyphens w:val="0"/>
        <w:autoSpaceDE w:val="0"/>
        <w:spacing w:after="0" w:line="240" w:lineRule="auto"/>
        <w:ind w:left="786"/>
        <w:jc w:val="both"/>
        <w:rPr>
          <w:rFonts w:ascii="Arial" w:eastAsia="SimSun" w:hAnsi="Arial" w:cs="Arial"/>
          <w:lang w:eastAsia="en-US"/>
        </w:rPr>
      </w:pPr>
      <w:r w:rsidRPr="00AE70B4">
        <w:rPr>
          <w:rFonts w:ascii="Arial" w:eastAsia="SimSun" w:hAnsi="Arial" w:cs="Arial"/>
          <w:lang w:eastAsia="en-US"/>
        </w:rPr>
        <w:t>ZW – procentowy wskaźnik, uwzględniający postanowienia ust. 10.</w:t>
      </w:r>
    </w:p>
    <w:p w14:paraId="75A5CFBF" w14:textId="77777777" w:rsidR="006D1A1F" w:rsidRPr="00AE70B4" w:rsidRDefault="006D1A1F" w:rsidP="006D1A1F">
      <w:pPr>
        <w:numPr>
          <w:ilvl w:val="6"/>
          <w:numId w:val="51"/>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Do wyliczonej zgodnie z ust. 11 kwoty wynagrodzenia netto należy doliczyć kwotę podatku VAT w stawce obowiązującej na dzień dokonywania zmiany umowy, otrzymując zmienioną kwotę wynagrodzenia brutto.</w:t>
      </w:r>
    </w:p>
    <w:p w14:paraId="751FC600" w14:textId="77777777" w:rsidR="006D1A1F" w:rsidRPr="00AE70B4" w:rsidRDefault="006D1A1F" w:rsidP="006D1A1F">
      <w:pPr>
        <w:numPr>
          <w:ilvl w:val="6"/>
          <w:numId w:val="51"/>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Kolejna zmiana wysokości wynagrodzenia będzie dopuszczalna, jeżeli w następnym okresie waloryzacyjnym, nastąpiła zmiana wskaźnika zgodnie z metodologią wskazaną w ust. 10.</w:t>
      </w:r>
    </w:p>
    <w:p w14:paraId="5EFBD254" w14:textId="77777777" w:rsidR="006D1A1F" w:rsidRPr="00AE70B4" w:rsidRDefault="006D1A1F" w:rsidP="006D1A1F">
      <w:pPr>
        <w:numPr>
          <w:ilvl w:val="6"/>
          <w:numId w:val="51"/>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Maksymalna zmiana wysokości wynagrodzenia w związku z jego waloryzacją dokonaną na podstawie ust. 1, może wynieść odpowiednio +10%/-10% (dziesięć procent) pierwotnego wynagrodzenia, o którym mowa w § 20 ust. 1 umowy według stanu na dzień zawarcia umowy. W przypadku gdy poziom zmiany wynagrodzenia umownego doprowadzi do podwyższenia lub obniżenia wynagrodzenia o wartość większą niż wskazana w zdaniu poprzednim, przyjmuje się, że zmiana wynosi maksymalną dopuszczalną wartość i po osiągnięciu wskazanej wartości przepisy niniejszego paragrafu nie będą miały zastosowania.</w:t>
      </w:r>
    </w:p>
    <w:p w14:paraId="7DC0C2BE" w14:textId="77777777" w:rsidR="006D1A1F" w:rsidRPr="00AE70B4" w:rsidRDefault="006D1A1F" w:rsidP="006D1A1F">
      <w:pPr>
        <w:numPr>
          <w:ilvl w:val="6"/>
          <w:numId w:val="51"/>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 xml:space="preserve">W przypadku zaprzestania publikowania wskaźnika Strony umowy wspólnie ustalą inny najbardziej zbliżony wskaźnik publikowany przez Główny Urząd </w:t>
      </w:r>
      <w:r w:rsidRPr="00AE70B4">
        <w:rPr>
          <w:rFonts w:ascii="Arial" w:eastAsia="SimSun" w:hAnsi="Arial" w:cs="Arial"/>
          <w:lang w:eastAsia="en-US"/>
        </w:rPr>
        <w:lastRenderedPageBreak/>
        <w:t>Statystyczny, który będzie miał zastosowanie przy obliczaniu poziomu waloryzacji.</w:t>
      </w:r>
    </w:p>
    <w:p w14:paraId="66FBF83E" w14:textId="7DE467F8" w:rsidR="006D1A1F" w:rsidRPr="00AE70B4" w:rsidRDefault="006D1A1F" w:rsidP="006D1A1F">
      <w:pPr>
        <w:numPr>
          <w:ilvl w:val="6"/>
          <w:numId w:val="51"/>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 xml:space="preserve">Każdorazowa zmiana wynagrodzenia umownego wymaga zawarcia aneksu do niniejszej umowy. Jeżeli zwiększenie wynagrodzenia będzie skutkowało koniecznością dokonania zmian w budżecie </w:t>
      </w:r>
      <w:r w:rsidR="00246558" w:rsidRPr="00AE70B4">
        <w:rPr>
          <w:rFonts w:ascii="Arial" w:eastAsia="SimSun" w:hAnsi="Arial" w:cs="Arial"/>
          <w:lang w:eastAsia="en-US"/>
        </w:rPr>
        <w:t>g</w:t>
      </w:r>
      <w:r w:rsidRPr="00AE70B4">
        <w:rPr>
          <w:rFonts w:ascii="Arial" w:eastAsia="SimSun" w:hAnsi="Arial" w:cs="Arial"/>
          <w:lang w:eastAsia="en-US"/>
        </w:rPr>
        <w:t>miny albo Wieloletniej Prognozie Finansowej aneks zostanie zawarty nie wcześniej niż po przyjęciu tych zmian przez właściwy organ.</w:t>
      </w:r>
    </w:p>
    <w:p w14:paraId="6B6F613A" w14:textId="77777777" w:rsidR="006D1A1F" w:rsidRPr="00AE70B4" w:rsidRDefault="006D1A1F" w:rsidP="006D1A1F">
      <w:pPr>
        <w:numPr>
          <w:ilvl w:val="6"/>
          <w:numId w:val="51"/>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Wykonawca, którego wynagrodzenie zostało zmienione zgodnie z niniejszym paragrafem zobowiązany jest do zmiany wynagrodzenia przysługującego Podwykonawcy, w zakresie odpowiadającym zmianom cen materiałów lub kosztów dotyczących zobowiązania Podwykonawcy na zasadach określonych w art. 439 ust. 5 ustawy PZP.</w:t>
      </w:r>
    </w:p>
    <w:p w14:paraId="2AF1CDD5" w14:textId="6973D4CB" w:rsidR="006D1A1F" w:rsidRPr="00AE70B4" w:rsidRDefault="006D1A1F" w:rsidP="006D1A1F">
      <w:pPr>
        <w:numPr>
          <w:ilvl w:val="6"/>
          <w:numId w:val="51"/>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 xml:space="preserve">Postanowienia ust. 17 mają zastosowanie także przy realizacji </w:t>
      </w:r>
      <w:r w:rsidR="00D66F37" w:rsidRPr="00AE70B4">
        <w:rPr>
          <w:rFonts w:ascii="Arial" w:eastAsia="SimSun" w:hAnsi="Arial" w:cs="Arial"/>
          <w:lang w:eastAsia="en-US"/>
        </w:rPr>
        <w:t>robót</w:t>
      </w:r>
      <w:r w:rsidRPr="00AE70B4">
        <w:rPr>
          <w:rFonts w:ascii="Arial" w:eastAsia="SimSun" w:hAnsi="Arial" w:cs="Arial"/>
          <w:lang w:eastAsia="en-US"/>
        </w:rPr>
        <w:t xml:space="preserve"> przez dalszych Podwykonawców.</w:t>
      </w:r>
    </w:p>
    <w:p w14:paraId="49D8F4EB" w14:textId="77777777" w:rsidR="006D1A1F" w:rsidRPr="00AE70B4" w:rsidRDefault="006D1A1F" w:rsidP="006D1A1F">
      <w:pPr>
        <w:suppressAutoHyphens w:val="0"/>
        <w:autoSpaceDE w:val="0"/>
        <w:spacing w:after="0" w:line="240" w:lineRule="auto"/>
        <w:rPr>
          <w:rFonts w:ascii="Arial" w:eastAsia="SimSun" w:hAnsi="Arial" w:cs="Arial"/>
          <w:b/>
          <w:bCs/>
          <w:lang w:eastAsia="en-US"/>
        </w:rPr>
      </w:pPr>
    </w:p>
    <w:p w14:paraId="2338BEF4" w14:textId="77777777" w:rsidR="006D1A1F" w:rsidRPr="00AE70B4" w:rsidRDefault="006D1A1F" w:rsidP="006D1A1F">
      <w:pPr>
        <w:suppressAutoHyphens w:val="0"/>
        <w:autoSpaceDE w:val="0"/>
        <w:spacing w:after="0" w:line="240" w:lineRule="auto"/>
        <w:jc w:val="center"/>
        <w:rPr>
          <w:rFonts w:ascii="Arial" w:hAnsi="Arial" w:cs="Arial"/>
          <w:kern w:val="0"/>
        </w:rPr>
      </w:pPr>
      <w:r w:rsidRPr="00AE70B4">
        <w:rPr>
          <w:rFonts w:ascii="Arial" w:eastAsia="SimSun" w:hAnsi="Arial" w:cs="Arial"/>
          <w:b/>
          <w:bCs/>
          <w:lang w:eastAsia="en-US"/>
        </w:rPr>
        <w:t>§ 19. Zabezpieczenie należytego wykonania umowy</w:t>
      </w:r>
    </w:p>
    <w:p w14:paraId="5302597A" w14:textId="77777777" w:rsidR="006D1A1F" w:rsidRPr="00AE70B4" w:rsidRDefault="006D1A1F" w:rsidP="006D1A1F">
      <w:pPr>
        <w:widowControl w:val="0"/>
        <w:numPr>
          <w:ilvl w:val="0"/>
          <w:numId w:val="53"/>
        </w:numPr>
        <w:tabs>
          <w:tab w:val="left" w:pos="1595"/>
          <w:tab w:val="left" w:pos="2410"/>
        </w:tabs>
        <w:spacing w:after="0" w:line="240" w:lineRule="auto"/>
        <w:ind w:right="122" w:hanging="420"/>
        <w:jc w:val="both"/>
        <w:rPr>
          <w:rFonts w:ascii="Arial" w:hAnsi="Arial" w:cs="Arial"/>
          <w:kern w:val="0"/>
        </w:rPr>
      </w:pPr>
      <w:r w:rsidRPr="00AE70B4">
        <w:rPr>
          <w:rFonts w:ascii="Arial" w:hAnsi="Arial" w:cs="Arial"/>
          <w:kern w:val="0"/>
        </w:rPr>
        <w:t xml:space="preserve">Strony </w:t>
      </w:r>
      <w:r w:rsidRPr="00AE70B4">
        <w:rPr>
          <w:rFonts w:ascii="Arial" w:hAnsi="Arial" w:cs="Arial"/>
          <w:spacing w:val="-1"/>
          <w:kern w:val="0"/>
        </w:rPr>
        <w:t>potwierdzają,</w:t>
      </w:r>
      <w:r w:rsidRPr="00AE70B4">
        <w:rPr>
          <w:rFonts w:ascii="Arial" w:hAnsi="Arial" w:cs="Arial"/>
          <w:kern w:val="0"/>
        </w:rPr>
        <w:t xml:space="preserve"> że przed </w:t>
      </w:r>
      <w:r w:rsidRPr="00AE70B4">
        <w:rPr>
          <w:rFonts w:ascii="Arial" w:hAnsi="Arial" w:cs="Arial"/>
          <w:spacing w:val="-1"/>
          <w:kern w:val="0"/>
        </w:rPr>
        <w:t>zawarciem</w:t>
      </w:r>
      <w:r w:rsidRPr="00AE70B4">
        <w:rPr>
          <w:rFonts w:ascii="Arial" w:hAnsi="Arial" w:cs="Arial"/>
          <w:kern w:val="0"/>
        </w:rPr>
        <w:t xml:space="preserve"> umowy </w:t>
      </w:r>
      <w:r w:rsidRPr="00AE70B4">
        <w:rPr>
          <w:rFonts w:ascii="Arial" w:hAnsi="Arial" w:cs="Arial"/>
          <w:spacing w:val="-1"/>
          <w:kern w:val="0"/>
        </w:rPr>
        <w:t xml:space="preserve">Wykonawca </w:t>
      </w:r>
      <w:r w:rsidRPr="00AE70B4">
        <w:rPr>
          <w:rFonts w:ascii="Arial" w:hAnsi="Arial" w:cs="Arial"/>
          <w:kern w:val="0"/>
        </w:rPr>
        <w:t xml:space="preserve">wniósł zabezpieczenie </w:t>
      </w:r>
      <w:r w:rsidRPr="00AE70B4">
        <w:rPr>
          <w:rFonts w:ascii="Arial" w:hAnsi="Arial" w:cs="Arial"/>
          <w:spacing w:val="-1"/>
          <w:kern w:val="0"/>
        </w:rPr>
        <w:t>należytego wykonania</w:t>
      </w:r>
      <w:r w:rsidRPr="00AE70B4">
        <w:rPr>
          <w:rFonts w:ascii="Arial" w:hAnsi="Arial" w:cs="Arial"/>
          <w:kern w:val="0"/>
        </w:rPr>
        <w:t xml:space="preserve"> umowy w wysokości 5%</w:t>
      </w:r>
      <w:r w:rsidRPr="00AE70B4">
        <w:rPr>
          <w:rFonts w:ascii="Arial" w:hAnsi="Arial" w:cs="Arial"/>
          <w:spacing w:val="-1"/>
          <w:kern w:val="0"/>
        </w:rPr>
        <w:t xml:space="preserve"> wynagrodzenia Wykonawcy</w:t>
      </w:r>
      <w:r w:rsidRPr="00AE70B4">
        <w:rPr>
          <w:rFonts w:ascii="Arial" w:hAnsi="Arial" w:cs="Arial"/>
          <w:kern w:val="0"/>
        </w:rPr>
        <w:t xml:space="preserve"> brutto, o </w:t>
      </w:r>
      <w:r w:rsidRPr="00AE70B4">
        <w:rPr>
          <w:rFonts w:ascii="Arial" w:hAnsi="Arial" w:cs="Arial"/>
          <w:spacing w:val="-1"/>
          <w:kern w:val="0"/>
        </w:rPr>
        <w:t>którym</w:t>
      </w:r>
      <w:r w:rsidRPr="00AE70B4">
        <w:rPr>
          <w:rFonts w:ascii="Arial" w:hAnsi="Arial" w:cs="Arial"/>
          <w:kern w:val="0"/>
        </w:rPr>
        <w:t xml:space="preserve"> mowa w § 3 ust. 3,tj. </w:t>
      </w:r>
      <w:r w:rsidRPr="00AE70B4">
        <w:rPr>
          <w:rFonts w:ascii="Arial" w:eastAsia="Calibri" w:hAnsi="Arial" w:cs="Arial"/>
          <w:kern w:val="0"/>
        </w:rPr>
        <w:t>……………….</w:t>
      </w:r>
      <w:r w:rsidRPr="00AE70B4">
        <w:rPr>
          <w:rFonts w:ascii="Arial" w:hAnsi="Arial" w:cs="Arial"/>
          <w:kern w:val="0"/>
        </w:rPr>
        <w:t xml:space="preserve">zł (słownie </w:t>
      </w:r>
      <w:r w:rsidRPr="00AE70B4">
        <w:rPr>
          <w:rFonts w:ascii="Arial" w:hAnsi="Arial" w:cs="Arial"/>
          <w:spacing w:val="-1"/>
          <w:kern w:val="0"/>
        </w:rPr>
        <w:t>złotych:</w:t>
      </w:r>
      <w:r w:rsidRPr="00AE70B4">
        <w:rPr>
          <w:rFonts w:ascii="Arial" w:hAnsi="Arial" w:cs="Arial"/>
          <w:spacing w:val="13"/>
          <w:kern w:val="0"/>
        </w:rPr>
        <w:t xml:space="preserve"> ………………………………</w:t>
      </w:r>
      <w:r w:rsidRPr="00AE70B4">
        <w:rPr>
          <w:rFonts w:ascii="Arial" w:hAnsi="Arial" w:cs="Arial"/>
          <w:kern w:val="0"/>
        </w:rPr>
        <w:t xml:space="preserve">zł) w </w:t>
      </w:r>
      <w:r w:rsidRPr="00AE70B4">
        <w:rPr>
          <w:rFonts w:ascii="Arial" w:hAnsi="Arial" w:cs="Arial"/>
          <w:spacing w:val="1"/>
          <w:kern w:val="0"/>
        </w:rPr>
        <w:t>formie………………. .</w:t>
      </w:r>
    </w:p>
    <w:p w14:paraId="1C2F7810" w14:textId="77777777" w:rsidR="006D1A1F" w:rsidRPr="00AE70B4" w:rsidRDefault="006D1A1F" w:rsidP="006D1A1F">
      <w:pPr>
        <w:widowControl w:val="0"/>
        <w:numPr>
          <w:ilvl w:val="0"/>
          <w:numId w:val="53"/>
        </w:numPr>
        <w:tabs>
          <w:tab w:val="left" w:pos="0"/>
          <w:tab w:val="left" w:pos="496"/>
        </w:tabs>
        <w:spacing w:after="0" w:line="240" w:lineRule="auto"/>
        <w:ind w:left="495" w:hanging="391"/>
        <w:jc w:val="both"/>
        <w:rPr>
          <w:rFonts w:ascii="Arial" w:hAnsi="Arial" w:cs="Arial"/>
          <w:kern w:val="0"/>
        </w:rPr>
      </w:pPr>
      <w:r w:rsidRPr="00AE70B4">
        <w:rPr>
          <w:rFonts w:ascii="Arial" w:hAnsi="Arial" w:cs="Arial"/>
          <w:spacing w:val="-1"/>
          <w:kern w:val="0"/>
        </w:rPr>
        <w:t xml:space="preserve">Zabezpieczenie </w:t>
      </w:r>
      <w:r w:rsidRPr="00AE70B4">
        <w:rPr>
          <w:rFonts w:ascii="Arial" w:hAnsi="Arial" w:cs="Arial"/>
          <w:kern w:val="0"/>
        </w:rPr>
        <w:t xml:space="preserve">służy </w:t>
      </w:r>
      <w:r w:rsidRPr="00AE70B4">
        <w:rPr>
          <w:rFonts w:ascii="Arial" w:hAnsi="Arial" w:cs="Arial"/>
          <w:spacing w:val="-1"/>
          <w:kern w:val="0"/>
        </w:rPr>
        <w:t xml:space="preserve">pokryciu roszczeń </w:t>
      </w:r>
      <w:r w:rsidRPr="00AE70B4">
        <w:rPr>
          <w:rFonts w:ascii="Arial" w:hAnsi="Arial" w:cs="Arial"/>
          <w:kern w:val="0"/>
        </w:rPr>
        <w:t xml:space="preserve">z </w:t>
      </w:r>
      <w:r w:rsidRPr="00AE70B4">
        <w:rPr>
          <w:rFonts w:ascii="Arial" w:hAnsi="Arial" w:cs="Arial"/>
          <w:spacing w:val="-1"/>
          <w:kern w:val="0"/>
        </w:rPr>
        <w:t xml:space="preserve">tytułu niewykonania </w:t>
      </w:r>
      <w:r w:rsidRPr="00AE70B4">
        <w:rPr>
          <w:rFonts w:ascii="Arial" w:hAnsi="Arial" w:cs="Arial"/>
          <w:kern w:val="0"/>
        </w:rPr>
        <w:t xml:space="preserve">lub </w:t>
      </w:r>
      <w:r w:rsidRPr="00AE70B4">
        <w:rPr>
          <w:rFonts w:ascii="Arial" w:hAnsi="Arial" w:cs="Arial"/>
          <w:spacing w:val="-1"/>
          <w:kern w:val="0"/>
        </w:rPr>
        <w:t>nienależytego wykonania umowy.</w:t>
      </w:r>
    </w:p>
    <w:p w14:paraId="641DB003" w14:textId="670E2BC1" w:rsidR="006D1A1F" w:rsidRPr="00AE70B4" w:rsidRDefault="006D1A1F" w:rsidP="006D1A1F">
      <w:pPr>
        <w:widowControl w:val="0"/>
        <w:numPr>
          <w:ilvl w:val="0"/>
          <w:numId w:val="53"/>
        </w:numPr>
        <w:tabs>
          <w:tab w:val="left" w:pos="1595"/>
          <w:tab w:val="left" w:pos="2410"/>
        </w:tabs>
        <w:spacing w:after="0" w:line="240" w:lineRule="auto"/>
        <w:ind w:right="111" w:hanging="420"/>
        <w:jc w:val="both"/>
        <w:rPr>
          <w:rFonts w:ascii="Arial" w:hAnsi="Arial" w:cs="Arial"/>
          <w:kern w:val="0"/>
        </w:rPr>
      </w:pPr>
      <w:r w:rsidRPr="00AE70B4">
        <w:rPr>
          <w:rFonts w:ascii="Arial" w:hAnsi="Arial" w:cs="Arial"/>
          <w:spacing w:val="-1"/>
          <w:kern w:val="0"/>
        </w:rPr>
        <w:t xml:space="preserve">Wykonawca </w:t>
      </w:r>
      <w:r w:rsidRPr="00AE70B4">
        <w:rPr>
          <w:rFonts w:ascii="Arial" w:hAnsi="Arial" w:cs="Arial"/>
          <w:kern w:val="0"/>
        </w:rPr>
        <w:t xml:space="preserve">zobowiązany jest </w:t>
      </w:r>
      <w:r w:rsidRPr="00AE70B4">
        <w:rPr>
          <w:rFonts w:ascii="Arial" w:hAnsi="Arial" w:cs="Arial"/>
          <w:spacing w:val="-1"/>
          <w:kern w:val="0"/>
        </w:rPr>
        <w:t xml:space="preserve">zapewnić, </w:t>
      </w:r>
      <w:r w:rsidRPr="00AE70B4">
        <w:rPr>
          <w:rFonts w:ascii="Arial" w:hAnsi="Arial" w:cs="Arial"/>
          <w:spacing w:val="1"/>
          <w:kern w:val="0"/>
        </w:rPr>
        <w:t xml:space="preserve">aby </w:t>
      </w:r>
      <w:r w:rsidRPr="00AE70B4">
        <w:rPr>
          <w:rFonts w:ascii="Arial" w:hAnsi="Arial" w:cs="Arial"/>
          <w:spacing w:val="-1"/>
          <w:kern w:val="0"/>
        </w:rPr>
        <w:t xml:space="preserve">zabezpieczenia należytego wykonania </w:t>
      </w:r>
      <w:r w:rsidRPr="00AE70B4">
        <w:rPr>
          <w:rFonts w:ascii="Arial" w:hAnsi="Arial" w:cs="Arial"/>
          <w:kern w:val="0"/>
        </w:rPr>
        <w:t xml:space="preserve">umowy </w:t>
      </w:r>
      <w:r w:rsidRPr="00AE70B4">
        <w:rPr>
          <w:rFonts w:ascii="Arial" w:hAnsi="Arial" w:cs="Arial"/>
          <w:spacing w:val="-1"/>
          <w:kern w:val="0"/>
        </w:rPr>
        <w:t xml:space="preserve">zachowało </w:t>
      </w:r>
      <w:r w:rsidRPr="00AE70B4">
        <w:rPr>
          <w:rFonts w:ascii="Arial" w:hAnsi="Arial" w:cs="Arial"/>
          <w:kern w:val="0"/>
        </w:rPr>
        <w:t xml:space="preserve">moc </w:t>
      </w:r>
      <w:r w:rsidRPr="00AE70B4">
        <w:rPr>
          <w:rFonts w:ascii="Arial" w:hAnsi="Arial" w:cs="Arial"/>
          <w:spacing w:val="-1"/>
          <w:kern w:val="0"/>
        </w:rPr>
        <w:t xml:space="preserve">wiążącą </w:t>
      </w:r>
      <w:r w:rsidRPr="00AE70B4">
        <w:rPr>
          <w:rFonts w:ascii="Arial" w:hAnsi="Arial" w:cs="Arial"/>
          <w:kern w:val="0"/>
        </w:rPr>
        <w:t xml:space="preserve">w </w:t>
      </w:r>
      <w:r w:rsidRPr="00AE70B4">
        <w:rPr>
          <w:rFonts w:ascii="Arial" w:hAnsi="Arial" w:cs="Arial"/>
          <w:spacing w:val="-1"/>
          <w:kern w:val="0"/>
        </w:rPr>
        <w:t xml:space="preserve">okresie wykonywania </w:t>
      </w:r>
      <w:r w:rsidRPr="00AE70B4">
        <w:rPr>
          <w:rFonts w:ascii="Arial" w:hAnsi="Arial" w:cs="Arial"/>
          <w:kern w:val="0"/>
        </w:rPr>
        <w:t xml:space="preserve">Umowy oraz w </w:t>
      </w:r>
      <w:r w:rsidR="0069733E" w:rsidRPr="00AE70B4">
        <w:rPr>
          <w:rFonts w:ascii="Arial" w:hAnsi="Arial" w:cs="Arial"/>
          <w:spacing w:val="-1"/>
          <w:kern w:val="0"/>
        </w:rPr>
        <w:t xml:space="preserve">okresach </w:t>
      </w:r>
      <w:r w:rsidR="0069733E" w:rsidRPr="00AE70B4">
        <w:rPr>
          <w:rFonts w:ascii="Arial" w:hAnsi="Arial" w:cs="Arial"/>
          <w:kern w:val="0"/>
        </w:rPr>
        <w:t>rękojmi</w:t>
      </w:r>
      <w:r w:rsidR="0069733E" w:rsidRPr="00AE70B4">
        <w:rPr>
          <w:rFonts w:ascii="Arial" w:hAnsi="Arial" w:cs="Arial"/>
          <w:spacing w:val="7"/>
          <w:kern w:val="0"/>
        </w:rPr>
        <w:t xml:space="preserve"> za wady i gwarancji</w:t>
      </w:r>
      <w:r w:rsidRPr="00AE70B4">
        <w:rPr>
          <w:rFonts w:ascii="Arial" w:hAnsi="Arial" w:cs="Arial"/>
          <w:spacing w:val="7"/>
          <w:kern w:val="0"/>
        </w:rPr>
        <w:t xml:space="preserve">. </w:t>
      </w:r>
      <w:r w:rsidRPr="00AE70B4">
        <w:rPr>
          <w:rFonts w:ascii="Arial" w:hAnsi="Arial" w:cs="Arial"/>
          <w:spacing w:val="-1"/>
          <w:kern w:val="0"/>
        </w:rPr>
        <w:t xml:space="preserve">Wykonawca </w:t>
      </w:r>
      <w:r w:rsidRPr="00AE70B4">
        <w:rPr>
          <w:rFonts w:ascii="Arial" w:hAnsi="Arial" w:cs="Arial"/>
          <w:kern w:val="0"/>
        </w:rPr>
        <w:t xml:space="preserve">jest zobowiązany do </w:t>
      </w:r>
      <w:r w:rsidRPr="00AE70B4">
        <w:rPr>
          <w:rFonts w:ascii="Arial" w:hAnsi="Arial" w:cs="Arial"/>
          <w:spacing w:val="-1"/>
          <w:kern w:val="0"/>
        </w:rPr>
        <w:t xml:space="preserve">niezwłocznego informowania Zamawiającego </w:t>
      </w:r>
      <w:r w:rsidRPr="00AE70B4">
        <w:rPr>
          <w:rFonts w:ascii="Arial" w:hAnsi="Arial" w:cs="Arial"/>
          <w:kern w:val="0"/>
        </w:rPr>
        <w:t xml:space="preserve">o </w:t>
      </w:r>
      <w:r w:rsidRPr="00AE70B4">
        <w:rPr>
          <w:rFonts w:ascii="Arial" w:hAnsi="Arial" w:cs="Arial"/>
          <w:spacing w:val="-1"/>
          <w:kern w:val="0"/>
        </w:rPr>
        <w:t xml:space="preserve">faktycznych </w:t>
      </w:r>
      <w:r w:rsidRPr="00AE70B4">
        <w:rPr>
          <w:rFonts w:ascii="Arial" w:hAnsi="Arial" w:cs="Arial"/>
          <w:kern w:val="0"/>
        </w:rPr>
        <w:t xml:space="preserve">lub </w:t>
      </w:r>
      <w:r w:rsidRPr="00AE70B4">
        <w:rPr>
          <w:rFonts w:ascii="Arial" w:hAnsi="Arial" w:cs="Arial"/>
          <w:spacing w:val="-1"/>
          <w:kern w:val="0"/>
        </w:rPr>
        <w:t xml:space="preserve">prawnych okolicznościach, </w:t>
      </w:r>
      <w:r w:rsidRPr="00AE70B4">
        <w:rPr>
          <w:rFonts w:ascii="Arial" w:hAnsi="Arial" w:cs="Arial"/>
          <w:kern w:val="0"/>
        </w:rPr>
        <w:t xml:space="preserve">które mają lub </w:t>
      </w:r>
      <w:r w:rsidRPr="00AE70B4">
        <w:rPr>
          <w:rFonts w:ascii="Arial" w:hAnsi="Arial" w:cs="Arial"/>
          <w:spacing w:val="-2"/>
          <w:kern w:val="0"/>
        </w:rPr>
        <w:t xml:space="preserve">mogą </w:t>
      </w:r>
      <w:r w:rsidRPr="00AE70B4">
        <w:rPr>
          <w:rFonts w:ascii="Arial" w:hAnsi="Arial" w:cs="Arial"/>
          <w:spacing w:val="-1"/>
          <w:kern w:val="0"/>
        </w:rPr>
        <w:t xml:space="preserve">mieć wpływ </w:t>
      </w:r>
      <w:r w:rsidRPr="00AE70B4">
        <w:rPr>
          <w:rFonts w:ascii="Arial" w:hAnsi="Arial" w:cs="Arial"/>
          <w:kern w:val="0"/>
        </w:rPr>
        <w:t xml:space="preserve">na moc </w:t>
      </w:r>
      <w:r w:rsidRPr="00AE70B4">
        <w:rPr>
          <w:rFonts w:ascii="Arial" w:hAnsi="Arial" w:cs="Arial"/>
          <w:spacing w:val="-1"/>
          <w:kern w:val="0"/>
        </w:rPr>
        <w:t xml:space="preserve">wiążącą </w:t>
      </w:r>
      <w:r w:rsidRPr="00AE70B4">
        <w:rPr>
          <w:rFonts w:ascii="Arial" w:hAnsi="Arial" w:cs="Arial"/>
          <w:kern w:val="0"/>
        </w:rPr>
        <w:t xml:space="preserve">zabezpieczenia </w:t>
      </w:r>
      <w:r w:rsidRPr="00AE70B4">
        <w:rPr>
          <w:rFonts w:ascii="Arial" w:hAnsi="Arial" w:cs="Arial"/>
          <w:spacing w:val="-1"/>
          <w:kern w:val="0"/>
        </w:rPr>
        <w:t>należytego</w:t>
      </w:r>
      <w:r w:rsidRPr="00AE70B4">
        <w:rPr>
          <w:rFonts w:ascii="Arial" w:hAnsi="Arial" w:cs="Arial"/>
          <w:kern w:val="0"/>
        </w:rPr>
        <w:t xml:space="preserve"> wykonania umowy oraz na możliwość i </w:t>
      </w:r>
      <w:r w:rsidRPr="00AE70B4">
        <w:rPr>
          <w:rFonts w:ascii="Arial" w:hAnsi="Arial" w:cs="Arial"/>
          <w:spacing w:val="-1"/>
          <w:kern w:val="0"/>
        </w:rPr>
        <w:t>zakres wykonywania przez Zamawiającego</w:t>
      </w:r>
      <w:r w:rsidRPr="00AE70B4">
        <w:rPr>
          <w:rFonts w:ascii="Arial" w:hAnsi="Arial" w:cs="Arial"/>
          <w:kern w:val="0"/>
        </w:rPr>
        <w:t xml:space="preserve"> praw </w:t>
      </w:r>
      <w:r w:rsidRPr="00AE70B4">
        <w:rPr>
          <w:rFonts w:ascii="Arial" w:hAnsi="Arial" w:cs="Arial"/>
          <w:spacing w:val="-1"/>
          <w:kern w:val="0"/>
        </w:rPr>
        <w:t>wynikających</w:t>
      </w:r>
      <w:r w:rsidRPr="00AE70B4">
        <w:rPr>
          <w:rFonts w:ascii="Arial" w:hAnsi="Arial" w:cs="Arial"/>
          <w:kern w:val="0"/>
        </w:rPr>
        <w:t xml:space="preserve"> z </w:t>
      </w:r>
      <w:r w:rsidRPr="00AE70B4">
        <w:rPr>
          <w:rFonts w:ascii="Arial" w:hAnsi="Arial" w:cs="Arial"/>
          <w:spacing w:val="-1"/>
          <w:kern w:val="0"/>
        </w:rPr>
        <w:t>zabezpieczenia.</w:t>
      </w:r>
    </w:p>
    <w:p w14:paraId="61F657C0" w14:textId="77777777" w:rsidR="006D1A1F" w:rsidRPr="00AE70B4" w:rsidRDefault="006D1A1F" w:rsidP="006D1A1F">
      <w:pPr>
        <w:widowControl w:val="0"/>
        <w:numPr>
          <w:ilvl w:val="0"/>
          <w:numId w:val="53"/>
        </w:numPr>
        <w:tabs>
          <w:tab w:val="left" w:pos="1595"/>
          <w:tab w:val="left" w:pos="2410"/>
        </w:tabs>
        <w:spacing w:after="0" w:line="240" w:lineRule="auto"/>
        <w:ind w:right="118" w:hanging="420"/>
        <w:jc w:val="both"/>
        <w:rPr>
          <w:rFonts w:ascii="Arial" w:hAnsi="Arial" w:cs="Arial"/>
          <w:kern w:val="0"/>
        </w:rPr>
      </w:pPr>
      <w:r w:rsidRPr="00AE70B4">
        <w:rPr>
          <w:rFonts w:ascii="Arial" w:hAnsi="Arial" w:cs="Arial"/>
          <w:spacing w:val="-1"/>
          <w:kern w:val="0"/>
        </w:rPr>
        <w:t xml:space="preserve">Wykonawca </w:t>
      </w:r>
      <w:r w:rsidRPr="00AE70B4">
        <w:rPr>
          <w:rFonts w:ascii="Arial" w:hAnsi="Arial" w:cs="Arial"/>
          <w:kern w:val="0"/>
        </w:rPr>
        <w:t xml:space="preserve">przedłuży termin </w:t>
      </w:r>
      <w:r w:rsidRPr="00AE70B4">
        <w:rPr>
          <w:rFonts w:ascii="Arial" w:hAnsi="Arial" w:cs="Arial"/>
          <w:spacing w:val="-1"/>
          <w:kern w:val="0"/>
        </w:rPr>
        <w:t xml:space="preserve">zabezpieczenia należytego </w:t>
      </w:r>
      <w:r w:rsidRPr="00AE70B4">
        <w:rPr>
          <w:rFonts w:ascii="Arial" w:hAnsi="Arial" w:cs="Arial"/>
          <w:kern w:val="0"/>
        </w:rPr>
        <w:t xml:space="preserve">wykonania </w:t>
      </w:r>
      <w:r w:rsidRPr="00AE70B4">
        <w:rPr>
          <w:rFonts w:ascii="Arial" w:hAnsi="Arial" w:cs="Arial"/>
          <w:spacing w:val="-1"/>
          <w:kern w:val="0"/>
        </w:rPr>
        <w:t xml:space="preserve">umowy, </w:t>
      </w:r>
      <w:r w:rsidRPr="00AE70B4">
        <w:rPr>
          <w:rFonts w:ascii="Arial" w:hAnsi="Arial" w:cs="Arial"/>
          <w:kern w:val="0"/>
        </w:rPr>
        <w:t xml:space="preserve">o ile jest ono w formie innej niż pieniądz, </w:t>
      </w:r>
      <w:r w:rsidRPr="00AE70B4">
        <w:rPr>
          <w:rFonts w:ascii="Arial" w:hAnsi="Arial" w:cs="Arial"/>
          <w:spacing w:val="-1"/>
          <w:kern w:val="0"/>
        </w:rPr>
        <w:t xml:space="preserve">jeżeli nastąpiła </w:t>
      </w:r>
      <w:r w:rsidRPr="00AE70B4">
        <w:rPr>
          <w:rFonts w:ascii="Arial" w:hAnsi="Arial" w:cs="Arial"/>
          <w:kern w:val="0"/>
        </w:rPr>
        <w:t xml:space="preserve">zmiana </w:t>
      </w:r>
      <w:r w:rsidRPr="00AE70B4">
        <w:rPr>
          <w:rFonts w:ascii="Arial" w:hAnsi="Arial" w:cs="Arial"/>
          <w:spacing w:val="-1"/>
          <w:kern w:val="0"/>
        </w:rPr>
        <w:t xml:space="preserve">terminu realizacji umowy. Wykonawca </w:t>
      </w:r>
      <w:r w:rsidRPr="00AE70B4">
        <w:rPr>
          <w:rFonts w:ascii="Arial" w:hAnsi="Arial" w:cs="Arial"/>
          <w:kern w:val="0"/>
        </w:rPr>
        <w:t xml:space="preserve">zobowiązany jest niezwłocznie </w:t>
      </w:r>
      <w:r w:rsidRPr="00AE70B4">
        <w:rPr>
          <w:rFonts w:ascii="Arial" w:hAnsi="Arial" w:cs="Arial"/>
          <w:spacing w:val="-1"/>
          <w:kern w:val="0"/>
        </w:rPr>
        <w:t xml:space="preserve">dostarczyć Zamawiającemu aneks </w:t>
      </w:r>
      <w:r w:rsidRPr="00AE70B4">
        <w:rPr>
          <w:rFonts w:ascii="Arial" w:hAnsi="Arial" w:cs="Arial"/>
          <w:kern w:val="0"/>
        </w:rPr>
        <w:t xml:space="preserve">do </w:t>
      </w:r>
      <w:r w:rsidRPr="00AE70B4">
        <w:rPr>
          <w:rFonts w:ascii="Arial" w:hAnsi="Arial" w:cs="Arial"/>
          <w:spacing w:val="-1"/>
          <w:kern w:val="0"/>
        </w:rPr>
        <w:t xml:space="preserve">gwarancji należytego wykonania </w:t>
      </w:r>
      <w:r w:rsidRPr="00AE70B4">
        <w:rPr>
          <w:rFonts w:ascii="Arial" w:hAnsi="Arial" w:cs="Arial"/>
          <w:kern w:val="0"/>
        </w:rPr>
        <w:t>umowy, zmieniający ważność</w:t>
      </w:r>
      <w:r w:rsidRPr="00AE70B4">
        <w:rPr>
          <w:rFonts w:ascii="Arial" w:hAnsi="Arial" w:cs="Arial"/>
          <w:spacing w:val="-1"/>
          <w:kern w:val="0"/>
        </w:rPr>
        <w:t xml:space="preserve"> gwarancji </w:t>
      </w:r>
      <w:r w:rsidRPr="00AE70B4">
        <w:rPr>
          <w:rFonts w:ascii="Arial" w:hAnsi="Arial" w:cs="Arial"/>
          <w:kern w:val="0"/>
        </w:rPr>
        <w:t xml:space="preserve">gdy termin odbioru </w:t>
      </w:r>
      <w:r w:rsidRPr="00AE70B4">
        <w:rPr>
          <w:rFonts w:ascii="Arial" w:hAnsi="Arial" w:cs="Arial"/>
          <w:spacing w:val="-1"/>
          <w:kern w:val="0"/>
        </w:rPr>
        <w:t>Zadania jest</w:t>
      </w:r>
      <w:r w:rsidRPr="00AE70B4">
        <w:rPr>
          <w:rFonts w:ascii="Arial" w:hAnsi="Arial" w:cs="Arial"/>
          <w:kern w:val="0"/>
        </w:rPr>
        <w:t xml:space="preserve"> późniejszy niż określony w § 2 ust.1 </w:t>
      </w:r>
      <w:r w:rsidRPr="00AE70B4">
        <w:rPr>
          <w:rFonts w:ascii="Arial" w:hAnsi="Arial" w:cs="Arial"/>
          <w:spacing w:val="-1"/>
          <w:kern w:val="0"/>
        </w:rPr>
        <w:t xml:space="preserve">Umowy. </w:t>
      </w:r>
      <w:r w:rsidRPr="00AE70B4">
        <w:rPr>
          <w:rFonts w:ascii="Arial" w:hAnsi="Arial" w:cs="Arial"/>
          <w:kern w:val="0"/>
        </w:rPr>
        <w:t xml:space="preserve">W </w:t>
      </w:r>
      <w:r w:rsidRPr="00AE70B4">
        <w:rPr>
          <w:rFonts w:ascii="Arial" w:hAnsi="Arial" w:cs="Arial"/>
          <w:spacing w:val="-1"/>
          <w:kern w:val="0"/>
        </w:rPr>
        <w:t xml:space="preserve">przypadku </w:t>
      </w:r>
      <w:r w:rsidRPr="00AE70B4">
        <w:rPr>
          <w:rFonts w:ascii="Arial" w:hAnsi="Arial" w:cs="Arial"/>
          <w:kern w:val="0"/>
        </w:rPr>
        <w:t>nie</w:t>
      </w:r>
      <w:r w:rsidRPr="00AE70B4">
        <w:rPr>
          <w:rFonts w:ascii="Arial" w:hAnsi="Arial" w:cs="Arial"/>
          <w:spacing w:val="-1"/>
          <w:kern w:val="0"/>
        </w:rPr>
        <w:t xml:space="preserve">dostarczenia aneksu, Zamawiający </w:t>
      </w:r>
      <w:r w:rsidRPr="00AE70B4">
        <w:rPr>
          <w:rFonts w:ascii="Arial" w:hAnsi="Arial" w:cs="Arial"/>
          <w:kern w:val="0"/>
        </w:rPr>
        <w:t xml:space="preserve">ma prawo </w:t>
      </w:r>
      <w:r w:rsidRPr="00AE70B4">
        <w:rPr>
          <w:rFonts w:ascii="Arial" w:hAnsi="Arial" w:cs="Arial"/>
          <w:spacing w:val="-1"/>
          <w:kern w:val="0"/>
        </w:rPr>
        <w:t xml:space="preserve">wstrzymać </w:t>
      </w:r>
      <w:r w:rsidRPr="00AE70B4">
        <w:rPr>
          <w:rFonts w:ascii="Arial" w:hAnsi="Arial" w:cs="Arial"/>
          <w:kern w:val="0"/>
        </w:rPr>
        <w:t xml:space="preserve">zapłatę za </w:t>
      </w:r>
      <w:r w:rsidRPr="00AE70B4">
        <w:rPr>
          <w:rFonts w:ascii="Arial" w:hAnsi="Arial" w:cs="Arial"/>
          <w:spacing w:val="-1"/>
          <w:kern w:val="0"/>
        </w:rPr>
        <w:t xml:space="preserve">wykonane prace </w:t>
      </w:r>
      <w:r w:rsidRPr="00AE70B4">
        <w:rPr>
          <w:rFonts w:ascii="Arial" w:hAnsi="Arial" w:cs="Arial"/>
          <w:spacing w:val="1"/>
          <w:kern w:val="0"/>
        </w:rPr>
        <w:t>do</w:t>
      </w:r>
      <w:r w:rsidRPr="00AE70B4">
        <w:rPr>
          <w:rFonts w:ascii="Arial" w:hAnsi="Arial" w:cs="Arial"/>
          <w:kern w:val="0"/>
        </w:rPr>
        <w:t xml:space="preserve"> czasu </w:t>
      </w:r>
      <w:r w:rsidRPr="00AE70B4">
        <w:rPr>
          <w:rFonts w:ascii="Arial" w:hAnsi="Arial" w:cs="Arial"/>
          <w:spacing w:val="-1"/>
          <w:kern w:val="0"/>
        </w:rPr>
        <w:t>dostarczenia aneksu</w:t>
      </w:r>
      <w:r w:rsidRPr="00AE70B4">
        <w:rPr>
          <w:rFonts w:ascii="Arial" w:hAnsi="Arial" w:cs="Arial"/>
          <w:kern w:val="0"/>
        </w:rPr>
        <w:t xml:space="preserve"> do </w:t>
      </w:r>
      <w:r w:rsidRPr="00AE70B4">
        <w:rPr>
          <w:rFonts w:ascii="Arial" w:hAnsi="Arial" w:cs="Arial"/>
          <w:spacing w:val="-1"/>
          <w:kern w:val="0"/>
        </w:rPr>
        <w:t>gwarancji należytego wykonania umowy.</w:t>
      </w:r>
    </w:p>
    <w:p w14:paraId="429159D6" w14:textId="77777777" w:rsidR="006D1A1F" w:rsidRPr="00AE70B4" w:rsidRDefault="006D1A1F" w:rsidP="006D1A1F">
      <w:pPr>
        <w:widowControl w:val="0"/>
        <w:numPr>
          <w:ilvl w:val="0"/>
          <w:numId w:val="53"/>
        </w:numPr>
        <w:tabs>
          <w:tab w:val="left" w:pos="1595"/>
          <w:tab w:val="left" w:pos="2355"/>
        </w:tabs>
        <w:spacing w:after="0" w:line="240" w:lineRule="auto"/>
        <w:ind w:right="120" w:hanging="420"/>
        <w:jc w:val="both"/>
        <w:rPr>
          <w:rFonts w:ascii="Arial" w:hAnsi="Arial" w:cs="Arial"/>
          <w:kern w:val="0"/>
        </w:rPr>
      </w:pPr>
      <w:r w:rsidRPr="00AE70B4">
        <w:rPr>
          <w:rFonts w:ascii="Arial" w:hAnsi="Arial" w:cs="Arial"/>
          <w:spacing w:val="-1"/>
          <w:kern w:val="0"/>
        </w:rPr>
        <w:t xml:space="preserve">Zabezpieczenie należytego </w:t>
      </w:r>
      <w:r w:rsidRPr="00AE70B4">
        <w:rPr>
          <w:rFonts w:ascii="Arial" w:hAnsi="Arial" w:cs="Arial"/>
          <w:kern w:val="0"/>
        </w:rPr>
        <w:t xml:space="preserve">wykonania umowy zostanie </w:t>
      </w:r>
      <w:r w:rsidRPr="00AE70B4">
        <w:rPr>
          <w:rFonts w:ascii="Arial" w:hAnsi="Arial" w:cs="Arial"/>
          <w:spacing w:val="-1"/>
          <w:kern w:val="0"/>
        </w:rPr>
        <w:t xml:space="preserve">zwrócone Wykonawcy </w:t>
      </w:r>
      <w:r w:rsidRPr="00AE70B4">
        <w:rPr>
          <w:rFonts w:ascii="Arial" w:hAnsi="Arial" w:cs="Arial"/>
          <w:kern w:val="0"/>
        </w:rPr>
        <w:t xml:space="preserve">w </w:t>
      </w:r>
      <w:r w:rsidRPr="00AE70B4">
        <w:rPr>
          <w:rFonts w:ascii="Arial" w:hAnsi="Arial" w:cs="Arial"/>
          <w:spacing w:val="-1"/>
          <w:kern w:val="0"/>
        </w:rPr>
        <w:t>następujących terminach:</w:t>
      </w:r>
    </w:p>
    <w:p w14:paraId="5D302E99" w14:textId="5A372E90" w:rsidR="006D1A1F" w:rsidRPr="00AE70B4" w:rsidRDefault="006D1A1F" w:rsidP="006D1A1F">
      <w:pPr>
        <w:widowControl w:val="0"/>
        <w:tabs>
          <w:tab w:val="left" w:pos="1539"/>
          <w:tab w:val="left" w:pos="2390"/>
          <w:tab w:val="left" w:pos="2714"/>
        </w:tabs>
        <w:spacing w:after="0" w:line="240" w:lineRule="auto"/>
        <w:ind w:left="552" w:right="124"/>
        <w:jc w:val="both"/>
        <w:rPr>
          <w:rFonts w:ascii="Arial" w:hAnsi="Arial" w:cs="Arial"/>
          <w:kern w:val="0"/>
        </w:rPr>
      </w:pPr>
      <w:r w:rsidRPr="00AE70B4">
        <w:rPr>
          <w:rFonts w:ascii="Arial" w:hAnsi="Arial" w:cs="Arial"/>
          <w:spacing w:val="-1"/>
          <w:kern w:val="0"/>
        </w:rPr>
        <w:t xml:space="preserve">1) 70% wysokości </w:t>
      </w:r>
      <w:r w:rsidRPr="00AE70B4">
        <w:rPr>
          <w:rFonts w:ascii="Arial" w:hAnsi="Arial" w:cs="Arial"/>
          <w:kern w:val="0"/>
        </w:rPr>
        <w:t>zabezpieczenia</w:t>
      </w:r>
      <w:r w:rsidR="009E556C" w:rsidRPr="00AE70B4">
        <w:rPr>
          <w:rFonts w:ascii="Arial" w:hAnsi="Arial" w:cs="Arial"/>
          <w:kern w:val="0"/>
        </w:rPr>
        <w:t xml:space="preserve"> </w:t>
      </w:r>
      <w:r w:rsidRPr="00AE70B4">
        <w:rPr>
          <w:rFonts w:ascii="Arial" w:hAnsi="Arial" w:cs="Arial"/>
          <w:kern w:val="0"/>
        </w:rPr>
        <w:t xml:space="preserve">- w </w:t>
      </w:r>
      <w:r w:rsidRPr="00AE70B4">
        <w:rPr>
          <w:rFonts w:ascii="Arial" w:hAnsi="Arial" w:cs="Arial"/>
          <w:spacing w:val="-1"/>
          <w:kern w:val="0"/>
        </w:rPr>
        <w:t xml:space="preserve">terminie </w:t>
      </w:r>
      <w:r w:rsidRPr="00AE70B4">
        <w:rPr>
          <w:rFonts w:ascii="Arial" w:hAnsi="Arial" w:cs="Arial"/>
          <w:kern w:val="0"/>
        </w:rPr>
        <w:t xml:space="preserve">30 dni od dnia </w:t>
      </w:r>
      <w:r w:rsidRPr="00AE70B4">
        <w:rPr>
          <w:rFonts w:ascii="Arial" w:hAnsi="Arial" w:cs="Arial"/>
          <w:spacing w:val="-1"/>
          <w:kern w:val="0"/>
        </w:rPr>
        <w:t xml:space="preserve">wykonania zamówienia </w:t>
      </w:r>
      <w:r w:rsidRPr="00AE70B4">
        <w:rPr>
          <w:rFonts w:ascii="Arial" w:hAnsi="Arial" w:cs="Arial"/>
          <w:kern w:val="0"/>
        </w:rPr>
        <w:t xml:space="preserve">i uznania </w:t>
      </w:r>
      <w:r w:rsidRPr="00AE70B4">
        <w:rPr>
          <w:rFonts w:ascii="Arial" w:hAnsi="Arial" w:cs="Arial"/>
          <w:spacing w:val="-1"/>
          <w:kern w:val="0"/>
        </w:rPr>
        <w:t>przez Zamawiającego</w:t>
      </w:r>
      <w:r w:rsidRPr="00AE70B4">
        <w:rPr>
          <w:rFonts w:ascii="Arial" w:hAnsi="Arial" w:cs="Arial"/>
          <w:kern w:val="0"/>
        </w:rPr>
        <w:t xml:space="preserve"> za należycie</w:t>
      </w:r>
      <w:r w:rsidRPr="00AE70B4">
        <w:rPr>
          <w:rFonts w:ascii="Arial" w:hAnsi="Arial" w:cs="Arial"/>
          <w:spacing w:val="-1"/>
          <w:kern w:val="0"/>
        </w:rPr>
        <w:t xml:space="preserve"> wykonane,</w:t>
      </w:r>
    </w:p>
    <w:p w14:paraId="1F196A1A" w14:textId="446F7CB6" w:rsidR="0069733E" w:rsidRPr="00AE70B4" w:rsidRDefault="006D1A1F" w:rsidP="0069733E">
      <w:pPr>
        <w:widowControl w:val="0"/>
        <w:tabs>
          <w:tab w:val="left" w:pos="1539"/>
          <w:tab w:val="left" w:pos="2390"/>
          <w:tab w:val="left" w:pos="2714"/>
        </w:tabs>
        <w:spacing w:after="0" w:line="240" w:lineRule="auto"/>
        <w:ind w:left="552" w:right="124"/>
        <w:jc w:val="both"/>
        <w:rPr>
          <w:rFonts w:ascii="Arial" w:hAnsi="Arial" w:cs="Arial"/>
          <w:kern w:val="0"/>
        </w:rPr>
      </w:pPr>
      <w:r w:rsidRPr="00AE70B4">
        <w:rPr>
          <w:rFonts w:ascii="Arial" w:hAnsi="Arial" w:cs="Arial"/>
          <w:kern w:val="0"/>
        </w:rPr>
        <w:t>2) 30%</w:t>
      </w:r>
      <w:r w:rsidRPr="00AE70B4">
        <w:rPr>
          <w:rFonts w:ascii="Arial" w:hAnsi="Arial" w:cs="Arial"/>
          <w:spacing w:val="-1"/>
          <w:kern w:val="0"/>
        </w:rPr>
        <w:t xml:space="preserve"> wysokości zabezpieczenia</w:t>
      </w:r>
      <w:r w:rsidR="009E556C" w:rsidRPr="00AE70B4">
        <w:rPr>
          <w:rFonts w:ascii="Arial" w:hAnsi="Arial" w:cs="Arial"/>
          <w:spacing w:val="-1"/>
          <w:kern w:val="0"/>
        </w:rPr>
        <w:t xml:space="preserve"> </w:t>
      </w:r>
      <w:r w:rsidRPr="00AE70B4">
        <w:rPr>
          <w:rFonts w:ascii="Arial" w:hAnsi="Arial" w:cs="Arial"/>
          <w:kern w:val="0"/>
        </w:rPr>
        <w:t xml:space="preserve">- w </w:t>
      </w:r>
      <w:r w:rsidRPr="00AE70B4">
        <w:rPr>
          <w:rFonts w:ascii="Arial" w:hAnsi="Arial" w:cs="Arial"/>
          <w:spacing w:val="-1"/>
          <w:kern w:val="0"/>
        </w:rPr>
        <w:t xml:space="preserve">terminie </w:t>
      </w:r>
      <w:r w:rsidRPr="00AE70B4">
        <w:rPr>
          <w:rFonts w:ascii="Arial" w:hAnsi="Arial" w:cs="Arial"/>
          <w:kern w:val="0"/>
        </w:rPr>
        <w:t xml:space="preserve">15 dni po </w:t>
      </w:r>
      <w:r w:rsidRPr="00AE70B4">
        <w:rPr>
          <w:rFonts w:ascii="Arial" w:hAnsi="Arial" w:cs="Arial"/>
          <w:spacing w:val="-1"/>
          <w:kern w:val="0"/>
        </w:rPr>
        <w:t xml:space="preserve">upływie </w:t>
      </w:r>
      <w:r w:rsidRPr="00AE70B4">
        <w:rPr>
          <w:rFonts w:ascii="Arial" w:hAnsi="Arial" w:cs="Arial"/>
          <w:kern w:val="0"/>
        </w:rPr>
        <w:t>okresu rękojmi za</w:t>
      </w:r>
      <w:r w:rsidRPr="00AE70B4">
        <w:rPr>
          <w:rFonts w:ascii="Arial" w:hAnsi="Arial" w:cs="Arial"/>
          <w:spacing w:val="-1"/>
          <w:kern w:val="0"/>
        </w:rPr>
        <w:t xml:space="preserve"> </w:t>
      </w:r>
      <w:r w:rsidR="0069733E" w:rsidRPr="00AE70B4">
        <w:rPr>
          <w:rFonts w:ascii="Arial" w:hAnsi="Arial" w:cs="Arial"/>
          <w:spacing w:val="-1"/>
          <w:kern w:val="0"/>
        </w:rPr>
        <w:t>wady i gwarancji – po upływie późniejszego z tych terminów.</w:t>
      </w:r>
    </w:p>
    <w:p w14:paraId="1C7884D7" w14:textId="2D08196D" w:rsidR="006D1A1F" w:rsidRPr="00AE70B4" w:rsidRDefault="006D1A1F" w:rsidP="006D1A1F">
      <w:pPr>
        <w:widowControl w:val="0"/>
        <w:tabs>
          <w:tab w:val="left" w:pos="1539"/>
          <w:tab w:val="left" w:pos="2390"/>
          <w:tab w:val="left" w:pos="2714"/>
        </w:tabs>
        <w:spacing w:after="0" w:line="240" w:lineRule="auto"/>
        <w:ind w:left="552" w:right="124"/>
        <w:jc w:val="both"/>
        <w:rPr>
          <w:rFonts w:ascii="Arial" w:hAnsi="Arial" w:cs="Arial"/>
          <w:kern w:val="0"/>
        </w:rPr>
      </w:pPr>
      <w:r w:rsidRPr="00AE70B4">
        <w:rPr>
          <w:rFonts w:ascii="Arial" w:hAnsi="Arial" w:cs="Arial"/>
          <w:spacing w:val="-1"/>
          <w:kern w:val="0"/>
        </w:rPr>
        <w:lastRenderedPageBreak/>
        <w:t>.</w:t>
      </w:r>
    </w:p>
    <w:p w14:paraId="568CFD1A" w14:textId="77777777" w:rsidR="006D1A1F" w:rsidRPr="00AE70B4" w:rsidRDefault="006D1A1F" w:rsidP="006D1A1F">
      <w:pPr>
        <w:widowControl w:val="0"/>
        <w:numPr>
          <w:ilvl w:val="0"/>
          <w:numId w:val="53"/>
        </w:numPr>
        <w:spacing w:after="0" w:line="240" w:lineRule="auto"/>
        <w:jc w:val="both"/>
        <w:rPr>
          <w:rFonts w:ascii="Arial" w:hAnsi="Arial" w:cs="Arial"/>
        </w:rPr>
      </w:pPr>
      <w:r w:rsidRPr="00AE70B4">
        <w:rPr>
          <w:rFonts w:ascii="Arial" w:hAnsi="Arial" w:cs="Arial"/>
        </w:rPr>
        <w:t xml:space="preserve">W trakcie realizacji umowy Wykonawca może dokonać zmiany formy zabezpieczenia na jedną lub kilka form zgodnie z postanowieniami specyfikacji warunków zamówienia i przepisami ustawy </w:t>
      </w:r>
      <w:r w:rsidRPr="00AE70B4">
        <w:rPr>
          <w:rFonts w:ascii="Arial" w:hAnsi="Arial" w:cs="Arial"/>
          <w:i/>
        </w:rPr>
        <w:t>Prawo zamówień publicznych</w:t>
      </w:r>
      <w:r w:rsidRPr="00AE70B4">
        <w:rPr>
          <w:rFonts w:ascii="Arial" w:hAnsi="Arial" w:cs="Arial"/>
        </w:rPr>
        <w:t xml:space="preserve">, jednakże zmiana zabezpieczenia może być dokonana tylko z zachowaniem ciągłości zabezpieczenia i bez zmniejszenia jego wysokości. </w:t>
      </w:r>
    </w:p>
    <w:p w14:paraId="79D6B5D8" w14:textId="77777777" w:rsidR="006D1A1F" w:rsidRPr="00AE70B4" w:rsidRDefault="006D1A1F" w:rsidP="006D1A1F">
      <w:pPr>
        <w:widowControl w:val="0"/>
        <w:numPr>
          <w:ilvl w:val="0"/>
          <w:numId w:val="53"/>
        </w:numPr>
        <w:spacing w:after="0" w:line="240" w:lineRule="auto"/>
        <w:jc w:val="both"/>
        <w:rPr>
          <w:rFonts w:ascii="Arial" w:hAnsi="Arial" w:cs="Arial"/>
        </w:rPr>
      </w:pPr>
      <w:r w:rsidRPr="00AE70B4">
        <w:rPr>
          <w:rFonts w:ascii="Arial" w:hAnsi="Arial" w:cs="Arial"/>
        </w:rPr>
        <w:t xml:space="preserve">W ramach wniesionego zabezpieczenia, 100% wniesionej kwoty o której mowa w ust. 1. będzie stanowiło zabezpieczenie wykonania umowy w okresie realizacji przedmiotu zamówienia. Kwota zabezpieczenia należytego wykonania umowy pozostawiona jako zabezpieczenie roszczeń z tytułu rękojmi za wady lub gwarancji będzie stanowiła 30% wniesionego zabezpieczenia należytego wykonania umowy. </w:t>
      </w:r>
    </w:p>
    <w:p w14:paraId="19E7C120" w14:textId="77777777" w:rsidR="006D1A1F" w:rsidRPr="00AE70B4" w:rsidRDefault="006D1A1F" w:rsidP="006D1A1F">
      <w:pPr>
        <w:suppressAutoHyphens w:val="0"/>
        <w:autoSpaceDE w:val="0"/>
        <w:spacing w:after="0" w:line="240" w:lineRule="auto"/>
        <w:jc w:val="both"/>
        <w:rPr>
          <w:rFonts w:ascii="Arial" w:eastAsia="SimSun" w:hAnsi="Arial" w:cs="Arial"/>
          <w:lang w:eastAsia="en-US"/>
        </w:rPr>
      </w:pPr>
    </w:p>
    <w:p w14:paraId="6AE8BA98"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r w:rsidRPr="00AE70B4">
        <w:rPr>
          <w:rFonts w:ascii="Arial" w:eastAsia="SimSun" w:hAnsi="Arial" w:cs="Arial"/>
          <w:b/>
          <w:bCs/>
          <w:lang w:eastAsia="en-US"/>
        </w:rPr>
        <w:t>§ 20. Gwarancja i uprawnienia z tytułu rękojmi</w:t>
      </w:r>
    </w:p>
    <w:p w14:paraId="7D4B4E7A"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Wykonawca udziela Zamawiającemu gwarancji jakości na okres ……. miesięcy oraz rękojmi wykonania przedmiotu umowy na okres 60 miesięcy od dnia podpisania bezusterkowego protokołu odbioru końcowego.</w:t>
      </w:r>
    </w:p>
    <w:p w14:paraId="4D0EA8DD"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W ramach gwarancji Wykonawca zobowiązany jest do bezpłatnego usuwania wad ujawnionych w przedmiocie umowy w terminie wskazanym przez Zamawiającego w zgłoszeniu wady przesłanym drogą elektroniczną. W razie nieprzystąpienia do usuwania wady w terminie 14 dni kalendarzowych od daty zgłoszenia przez Zamawiającego albo nieusunięcia wady w wyznaczonym terminie, Zamawiający uprawniony będzie do powierzenia usunięcia wady osobie trzeciej na koszt Wykonawcy. W tym przypadku koszty usuwania wad będą pokrywane w pierwszej kolejności z kwoty będącej zabezpieczeniem należytego wykonania umowy.</w:t>
      </w:r>
    </w:p>
    <w:p w14:paraId="4670FA94"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Strony zgodnie uznają, iż do udzielonej gwarancji znajdują odpowiednie zastosowanie przepisy Kodeksu cywilnego o gwarancji przy sprzedaży. W razie wątpliwości przy ocenie obowiązków Wykonawcy wynikających z udzielonej przez siebie gwarancji, Wykonawca w zakresie dostarczonych urządzeń i wykonanych robót uważany będzie za sprzedawcę w rozumieniu przepisów Kodeksu cywilnego o gwarancji przy sprzedaży.</w:t>
      </w:r>
    </w:p>
    <w:p w14:paraId="7749E6DD"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Wykonawca odpowiada za wadę również po okresie rękojmi lub gwarancji, jeżeli Zamawiający powiadomi Wykonawcę o wadzie przed upływem tych okresów.</w:t>
      </w:r>
    </w:p>
    <w:p w14:paraId="692AAA16"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Okres rękojmi za wady i gwarancji ulega wydłużeniu o czas potrzebny na usunięcie wad.</w:t>
      </w:r>
    </w:p>
    <w:p w14:paraId="24CC0D4C"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 xml:space="preserve">Wykonawca ponosi wobec Zamawiającego pełną odpowiedzialność za roboty, które wykonuje przy pomocy podwykonawców. Wykonawca dokona na rzecz Zamawiającego przelewu roszczeń (wymagalnych i niewymagalnych) przysługujących mu na podstawie umowy podwykonawczej oraz przepisów prawa z tytułu udzielonej przez Podwykonawcę gwarancji oraz rękojmi związanych z realizacją umowy podwykonawczej. Roszczenia nabyte przez Zamawiającego z tytułu gwarancji i rękojmi w stosunku do Podwykonawcy nie naruszają jego praw </w:t>
      </w:r>
      <w:r w:rsidRPr="00AE70B4">
        <w:rPr>
          <w:rFonts w:ascii="Arial" w:hAnsi="Arial" w:cs="Arial"/>
          <w:kern w:val="0"/>
        </w:rPr>
        <w:lastRenderedPageBreak/>
        <w:t>w zakresie gwarancji i rękojmi w stosunku do Wykonawcy, w szczególności w zakresie dochodzenia roszczeń bezpośrednio od samego Wykonawcy.</w:t>
      </w:r>
    </w:p>
    <w:p w14:paraId="4326E763"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Szczegółowe warunki gwarancji określa karta gwarancyjna jakości wykonania robót stanowiąca załącznik nr 1 do niniejszej umowy.</w:t>
      </w:r>
    </w:p>
    <w:p w14:paraId="4687A572"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Wykonawca zobowiązany jest przekazać Zamawiającemu wypełniony dokument karty gwarancyjnej jakości wykonania robót w dniu odbioru końcowego przedmiotu umowy.</w:t>
      </w:r>
    </w:p>
    <w:p w14:paraId="5CE2D024"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W trakcie trwania okresu gwarancji zamawiający zastrzega sobie prawo do zwoływania okresowych przeglądów gwarancyjnych.</w:t>
      </w:r>
    </w:p>
    <w:p w14:paraId="0457EB18"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Zamawiający może przeprowadzić ostateczny, pogwarancyjny odbiór robót przed upływem terminu gwarancji i rękojmi ustalonego w umowie oraz określić termin na protokolarne stwierdzenie usunięcia wad.</w:t>
      </w:r>
    </w:p>
    <w:p w14:paraId="3BE2AE6B" w14:textId="77777777" w:rsidR="006D1A1F" w:rsidRPr="00AE70B4" w:rsidRDefault="006D1A1F" w:rsidP="006D1A1F">
      <w:pPr>
        <w:numPr>
          <w:ilvl w:val="6"/>
          <w:numId w:val="3"/>
        </w:numPr>
        <w:suppressAutoHyphens w:val="0"/>
        <w:autoSpaceDE w:val="0"/>
        <w:spacing w:after="0" w:line="240" w:lineRule="auto"/>
        <w:ind w:left="426"/>
        <w:jc w:val="both"/>
        <w:rPr>
          <w:rFonts w:ascii="Arial" w:hAnsi="Arial" w:cs="Arial"/>
          <w:kern w:val="0"/>
        </w:rPr>
      </w:pPr>
      <w:r w:rsidRPr="00AE70B4">
        <w:rPr>
          <w:rFonts w:ascii="Arial" w:hAnsi="Arial" w:cs="Arial"/>
          <w:kern w:val="0"/>
        </w:rPr>
        <w:t>Wszelkie przeglądy w okresie gwarancji i rękojmi są dokonywane przez Wykonawcę w ramach wynagrodzenia otrzymanego za realizacje przedmiotu niniejszego zamówienia.</w:t>
      </w:r>
    </w:p>
    <w:p w14:paraId="024A0947" w14:textId="77777777" w:rsidR="006D1A1F" w:rsidRPr="00AE70B4" w:rsidRDefault="006D1A1F" w:rsidP="006D1A1F">
      <w:pPr>
        <w:suppressAutoHyphens w:val="0"/>
        <w:autoSpaceDE w:val="0"/>
        <w:spacing w:after="0" w:line="240" w:lineRule="auto"/>
        <w:jc w:val="both"/>
        <w:rPr>
          <w:rFonts w:ascii="Arial" w:hAnsi="Arial" w:cs="Arial"/>
          <w:kern w:val="0"/>
        </w:rPr>
      </w:pPr>
    </w:p>
    <w:p w14:paraId="6D52AA6D"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r w:rsidRPr="00AE70B4">
        <w:rPr>
          <w:rFonts w:ascii="Arial" w:eastAsia="SimSun" w:hAnsi="Arial" w:cs="Arial"/>
          <w:b/>
          <w:bCs/>
          <w:lang w:eastAsia="en-US"/>
        </w:rPr>
        <w:t>§ 21.Kary umowne</w:t>
      </w:r>
    </w:p>
    <w:p w14:paraId="17611C4D" w14:textId="77777777" w:rsidR="006D1A1F" w:rsidRPr="00AE70B4" w:rsidRDefault="006D1A1F" w:rsidP="006D1A1F">
      <w:pPr>
        <w:numPr>
          <w:ilvl w:val="3"/>
          <w:numId w:val="24"/>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Strony ustalają odpowiedzialność za niewykonanie lub nienależyte wykonanie przedmiotu umowy w formie kar umownych.</w:t>
      </w:r>
    </w:p>
    <w:p w14:paraId="03877464" w14:textId="77777777" w:rsidR="006D1A1F" w:rsidRPr="00AE70B4" w:rsidRDefault="006D1A1F" w:rsidP="006D1A1F">
      <w:pPr>
        <w:numPr>
          <w:ilvl w:val="3"/>
          <w:numId w:val="24"/>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Wykonawca zapłaci Zamawiającemu karę umowną:</w:t>
      </w:r>
    </w:p>
    <w:p w14:paraId="7E88DF90" w14:textId="488FFD2D"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w wysokości </w:t>
      </w:r>
      <w:r w:rsidR="007A647A" w:rsidRPr="00AE70B4">
        <w:rPr>
          <w:rFonts w:ascii="Arial" w:eastAsia="SimSun" w:hAnsi="Arial" w:cs="Arial"/>
          <w:lang w:eastAsia="en-US"/>
        </w:rPr>
        <w:t>10</w:t>
      </w:r>
      <w:r w:rsidRPr="00AE70B4">
        <w:rPr>
          <w:rFonts w:ascii="Arial" w:eastAsia="SimSun" w:hAnsi="Arial" w:cs="Arial"/>
          <w:lang w:eastAsia="en-US"/>
        </w:rPr>
        <w:t>% wartości netto przedmiotu umowy – w przypadku odstąpienia od umowy lub rozwiązania umowy przez Wykonawcę lub Zamawiającego z przyczyn leżących po stronie Wykonawcy</w:t>
      </w:r>
      <w:r w:rsidR="007A647A" w:rsidRPr="00AE70B4">
        <w:rPr>
          <w:rFonts w:ascii="Arial" w:eastAsia="SimSun" w:hAnsi="Arial" w:cs="Arial"/>
          <w:lang w:eastAsia="en-US"/>
        </w:rPr>
        <w:t>,</w:t>
      </w:r>
    </w:p>
    <w:p w14:paraId="63F5A334" w14:textId="39700582"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 wysokości 0,05% wartości netto przedmiotu umowy – za niedotrzymanie terminu określonego w § 2 ust. 1, za każdy dzień zwłoki liczony od dnia następnego po dniu, w którym termin powinien być dotrzymany</w:t>
      </w:r>
      <w:r w:rsidR="007A647A" w:rsidRPr="00AE70B4">
        <w:rPr>
          <w:rFonts w:ascii="Arial" w:eastAsia="SimSun" w:hAnsi="Arial" w:cs="Arial"/>
          <w:lang w:eastAsia="en-US"/>
        </w:rPr>
        <w:t>,</w:t>
      </w:r>
    </w:p>
    <w:p w14:paraId="6182E086" w14:textId="164FF745"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 wysokości 0,02% wartości netto przedmiotu umowy – za niedotrzymanie terminu określonego w § 2 ust. 2 pkt 1-2, za każdy dzień zwłoki liczony od dnia następnego po dniu, w którym termin powinien być dotrzymany</w:t>
      </w:r>
      <w:r w:rsidR="007A647A" w:rsidRPr="00AE70B4">
        <w:rPr>
          <w:rFonts w:ascii="Arial" w:eastAsia="SimSun" w:hAnsi="Arial" w:cs="Arial"/>
          <w:lang w:eastAsia="en-US"/>
        </w:rPr>
        <w:t>,</w:t>
      </w:r>
    </w:p>
    <w:p w14:paraId="74EC5E53" w14:textId="242C5136"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 wysokości 0,01% wartości netto przedmiotu umowy – za niedotrzymanie terminu określonego w § 7 ust. 4, za każdy dzień zwłoki liczony od dnia następnego po dniu, w którym termin powinien być dotrzymany</w:t>
      </w:r>
      <w:r w:rsidR="007A647A" w:rsidRPr="00AE70B4">
        <w:rPr>
          <w:rFonts w:ascii="Arial" w:eastAsia="SimSun" w:hAnsi="Arial" w:cs="Arial"/>
          <w:lang w:eastAsia="en-US"/>
        </w:rPr>
        <w:t>,</w:t>
      </w:r>
    </w:p>
    <w:p w14:paraId="2AEB9AB4" w14:textId="69D4547B"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 wysokości 0,02% wartości netto przedmiotu umowy – za spowodowanie przerwy w realizacji robót z przyczyn zależnych od Wykonawcy, za każdy dzień przerwy</w:t>
      </w:r>
      <w:r w:rsidR="007A647A" w:rsidRPr="00AE70B4">
        <w:rPr>
          <w:rFonts w:ascii="Arial" w:eastAsia="SimSun" w:hAnsi="Arial" w:cs="Arial"/>
          <w:lang w:eastAsia="en-US"/>
        </w:rPr>
        <w:t>,</w:t>
      </w:r>
    </w:p>
    <w:p w14:paraId="2B9AAB4E" w14:textId="49EBC36F"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w wysokości 0,02% wartości netto przedmiotu umowy - za zwłokę w usunięciu wad stwierdzonych przy odbiorze i w okresie rękojmi </w:t>
      </w:r>
      <w:r w:rsidR="007A647A" w:rsidRPr="00AE70B4">
        <w:rPr>
          <w:rFonts w:ascii="Arial" w:eastAsia="SimSun" w:hAnsi="Arial" w:cs="Arial"/>
          <w:lang w:eastAsia="en-US"/>
        </w:rPr>
        <w:t>lub</w:t>
      </w:r>
      <w:r w:rsidRPr="00AE70B4">
        <w:rPr>
          <w:rFonts w:ascii="Arial" w:eastAsia="SimSun" w:hAnsi="Arial" w:cs="Arial"/>
          <w:lang w:eastAsia="en-US"/>
        </w:rPr>
        <w:t xml:space="preserve"> gwarancji, za każdy dzień zwłoki liczony od dnia następnego po dniu wyznaczonym na usunięcie wad</w:t>
      </w:r>
      <w:r w:rsidR="007A647A" w:rsidRPr="00AE70B4">
        <w:rPr>
          <w:rFonts w:ascii="Arial" w:eastAsia="SimSun" w:hAnsi="Arial" w:cs="Arial"/>
          <w:lang w:eastAsia="en-US"/>
        </w:rPr>
        <w:t>,</w:t>
      </w:r>
    </w:p>
    <w:p w14:paraId="67AAA6DA" w14:textId="0B4A8910"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 wysokości 0,01% wartości netto przedmiotu umowy – w przypadku zwłoki w przedstawieniu Zamawiającemu harmonogramu rzeczowo-finansowego do zatwierdzenia w terminie określonym w § 14 ust. 1, za każdy dzień zwłoki liczony od dnia następnego po dniu, w którym termin powinien być dotrzymany</w:t>
      </w:r>
      <w:r w:rsidR="007A647A" w:rsidRPr="00AE70B4">
        <w:rPr>
          <w:rFonts w:ascii="Arial" w:eastAsia="SimSun" w:hAnsi="Arial" w:cs="Arial"/>
          <w:lang w:eastAsia="en-US"/>
        </w:rPr>
        <w:t>,</w:t>
      </w:r>
    </w:p>
    <w:p w14:paraId="18CFD908" w14:textId="24BDB286"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lastRenderedPageBreak/>
        <w:t>w wysokości 0,01% wartości netto przedmiotu umowy – w przypadku nieuwzględnienia w całości lub części uwag zgłoszonych przez Zamawiającego do harmonogramu rzeczowo-finansowego w terminie określonym w § 14 ust. 5, za każdy dzień zwłoki liczony od dnia następnego po dniu, w którym termin powinien być dotrzymany</w:t>
      </w:r>
      <w:r w:rsidR="007A647A" w:rsidRPr="00AE70B4">
        <w:rPr>
          <w:rFonts w:ascii="Arial" w:eastAsia="SimSun" w:hAnsi="Arial" w:cs="Arial"/>
          <w:lang w:eastAsia="en-US"/>
        </w:rPr>
        <w:t>,</w:t>
      </w:r>
    </w:p>
    <w:p w14:paraId="78C5C798" w14:textId="48B58915"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 wysokości 0,01% wartości netto przedmiotu umowy – w przypadku nieuwzględnienia w całości lub części uwag zgłoszonych przez Zamawiającego do aktualizacji harmonogramu rzeczowo-finansowego w terminie określonym w § 14 ust. 11, za każdy dzień zwłoki liczony od dnia następnego po dniu, w którym termin powinien być dotrzymany</w:t>
      </w:r>
      <w:r w:rsidR="007A647A" w:rsidRPr="00AE70B4">
        <w:rPr>
          <w:rFonts w:ascii="Arial" w:eastAsia="SimSun" w:hAnsi="Arial" w:cs="Arial"/>
          <w:lang w:eastAsia="en-US"/>
        </w:rPr>
        <w:t>,</w:t>
      </w:r>
    </w:p>
    <w:p w14:paraId="5686FB31" w14:textId="0D7228D5"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0,1% wartości netto umowy o podwykonawstwo - z tytułu braku zapłaty wynagrodzenia należnego Podwykonawcom lub dalszym Podwykonawcom</w:t>
      </w:r>
      <w:r w:rsidR="007A647A" w:rsidRPr="00AE70B4">
        <w:rPr>
          <w:rFonts w:ascii="Arial" w:eastAsia="SimSun" w:hAnsi="Arial" w:cs="Arial"/>
          <w:lang w:eastAsia="en-US"/>
        </w:rPr>
        <w:t>,</w:t>
      </w:r>
    </w:p>
    <w:p w14:paraId="135F7313" w14:textId="5CD21D03"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0,02% wartości netto umowy o podwykonawstwo - z tytułu nieterminowej zapłaty wynagrodzenia należnego Podwykonawcom lub dalszym Podwykonawcom, za każdy dzień zwłoki w płatności liczony od dnia następnego po dniu, w którym termin powinien być dotrzymany</w:t>
      </w:r>
      <w:r w:rsidR="007A647A" w:rsidRPr="00AE70B4">
        <w:rPr>
          <w:rFonts w:ascii="Arial" w:eastAsia="SimSun" w:hAnsi="Arial" w:cs="Arial"/>
          <w:lang w:eastAsia="en-US"/>
        </w:rPr>
        <w:t>,</w:t>
      </w:r>
    </w:p>
    <w:p w14:paraId="4FCE656F" w14:textId="209BCCA5"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3.000,00 zł – w przypadku nieprzedłożenia do zaakceptowania projektu umowy o podwykonawstwo, której przedmiotem są roboty budowlane lub projektu jej zmiany – za każdy stwierdzony przypadek</w:t>
      </w:r>
      <w:r w:rsidR="007A647A" w:rsidRPr="00AE70B4">
        <w:rPr>
          <w:rFonts w:ascii="Arial" w:eastAsia="SimSun" w:hAnsi="Arial" w:cs="Arial"/>
          <w:lang w:eastAsia="en-US"/>
        </w:rPr>
        <w:t>,</w:t>
      </w:r>
    </w:p>
    <w:p w14:paraId="3C1642BE" w14:textId="6DCF139C"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3.000,00 zł – w przypadku nieprzedłożenia poświadczonej za zgodność z oryginałem kopii umowy o podwykonawstwo lub jej zmiany – za każdy stwierdzony przypadek</w:t>
      </w:r>
      <w:r w:rsidR="007A647A" w:rsidRPr="00AE70B4">
        <w:rPr>
          <w:rFonts w:ascii="Arial" w:eastAsia="SimSun" w:hAnsi="Arial" w:cs="Arial"/>
          <w:lang w:eastAsia="en-US"/>
        </w:rPr>
        <w:t>,</w:t>
      </w:r>
    </w:p>
    <w:p w14:paraId="3D0B50AF" w14:textId="2C5228EC"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1.000,00 zł – za nieuwzględnienie zmian w umowie o podwykonawstwo (lub aneksach do umowy), której przedmiotem są roboty budowlane, usługi lub dostawy, pomimo wezwania Wykonawcy do wprowadzenia zmian w tejże umowie w wyznaczonym terminie, w tym w szczególności w zakresie terminu zapłaty wynagrodzenia podwykonawcy lub dalszemu podwykonawcy</w:t>
      </w:r>
      <w:r w:rsidR="007A647A" w:rsidRPr="00AE70B4">
        <w:rPr>
          <w:rFonts w:ascii="Arial" w:eastAsia="SimSun" w:hAnsi="Arial" w:cs="Arial"/>
          <w:lang w:eastAsia="en-US"/>
        </w:rPr>
        <w:t>,</w:t>
      </w:r>
    </w:p>
    <w:p w14:paraId="7623255C" w14:textId="47F1E633"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1.000,00 zł – za nieuwzględnienie zmian w umowie o podwykonawstwo (lub aneksach do umowy) wskazanych w zaakceptowanym przez Zamawiającego projekcie tej umowy (lub projekcie aneksu do umowy), której przedmiotem są roboty budowlane</w:t>
      </w:r>
      <w:r w:rsidR="007A647A" w:rsidRPr="00AE70B4">
        <w:rPr>
          <w:rFonts w:ascii="Arial" w:eastAsia="SimSun" w:hAnsi="Arial" w:cs="Arial"/>
          <w:lang w:eastAsia="en-US"/>
        </w:rPr>
        <w:t>,</w:t>
      </w:r>
    </w:p>
    <w:p w14:paraId="3D5D27D1" w14:textId="2ACF52E3"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5.000,00 zł – za dopuszczenie do wykonywania robót budowlanych podmiotu trzeciego niezaakceptowanego przez Zamawiającego, bez wymaganej jego zgody lub niezgodnie z postanowieniami umowy, za każdy stwierdzony przypadek</w:t>
      </w:r>
      <w:r w:rsidR="007A647A" w:rsidRPr="00AE70B4">
        <w:rPr>
          <w:rFonts w:ascii="Arial" w:eastAsia="SimSun" w:hAnsi="Arial" w:cs="Arial"/>
          <w:lang w:eastAsia="en-US"/>
        </w:rPr>
        <w:t>,</w:t>
      </w:r>
    </w:p>
    <w:p w14:paraId="39CD5E42" w14:textId="49E08B52"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3.000,00 zł – w przypadku nieprzekazania w terminie określonym w § 10 ust. 7 dokumentów potwierdzających zatrudnienie na podstawie umowy o pracę osób, które w trakcie realizacji przedmiotowego zamówienia wykonywać będą prace związane z wykonywaniem zamówienia</w:t>
      </w:r>
      <w:r w:rsidR="007A647A" w:rsidRPr="00AE70B4">
        <w:rPr>
          <w:rFonts w:ascii="Arial" w:eastAsia="SimSun" w:hAnsi="Arial" w:cs="Arial"/>
          <w:lang w:eastAsia="en-US"/>
        </w:rPr>
        <w:t>,</w:t>
      </w:r>
    </w:p>
    <w:p w14:paraId="16A5E1F2" w14:textId="2DDE4674"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lastRenderedPageBreak/>
        <w:t xml:space="preserve"> wysokości 2.000,00zł– w przypadku niezatrudnienia przy realizacji wymaganych czynności osób na podstawie umowy o pracę, za każdą osobę niezatrudnioną na podstawie umowy o pracę, za każdy stwierdzony przypadek</w:t>
      </w:r>
      <w:r w:rsidR="007A647A" w:rsidRPr="00AE70B4">
        <w:rPr>
          <w:rFonts w:ascii="Arial" w:eastAsia="SimSun" w:hAnsi="Arial" w:cs="Arial"/>
          <w:lang w:eastAsia="en-US"/>
        </w:rPr>
        <w:t>,</w:t>
      </w:r>
    </w:p>
    <w:p w14:paraId="74D9BDD4" w14:textId="06A64607" w:rsidR="006D1A1F" w:rsidRPr="00AE70B4" w:rsidRDefault="006D1A1F" w:rsidP="006D1A1F">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0,01% wartości netto przedmiotu umowy – w przypadku nieprzedłożenia umowy ubezpieczenia/polisy ubezpieczenia zgodnie z zasadami określonymi § 12 ust. 1 za każdy rozpoczęty dzień zwłoki do momentu przedłożenia Zamawiającemu prawidłowo sporządzonej/nych umów ubezpieczenia/polisy ubezpieczenia</w:t>
      </w:r>
      <w:r w:rsidR="007A647A" w:rsidRPr="00AE70B4">
        <w:rPr>
          <w:rFonts w:ascii="Arial" w:eastAsia="SimSun" w:hAnsi="Arial" w:cs="Arial"/>
          <w:lang w:eastAsia="en-US"/>
        </w:rPr>
        <w:t>,</w:t>
      </w:r>
    </w:p>
    <w:p w14:paraId="79DCB468" w14:textId="77777777" w:rsidR="007A647A" w:rsidRPr="00AE70B4" w:rsidRDefault="006D1A1F" w:rsidP="007A647A">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0,01% wartości netto przedmiotu umowy – w przypadku niedokonania przedłużenia ubezpieczenia lub przedłużenia go niezgodnie z określonymi zasadami i nowym obowiązującym terminem, za każdy rozpoczęty dzień zwłoki do momentu przedłożenia Zamawiającemu prawidłowo sporządzonej umowy ubezpieczenia/polisy ubezpieczenia</w:t>
      </w:r>
      <w:r w:rsidR="007A647A" w:rsidRPr="00AE70B4">
        <w:rPr>
          <w:rFonts w:ascii="Arial" w:eastAsia="SimSun" w:hAnsi="Arial" w:cs="Arial"/>
          <w:lang w:eastAsia="en-US"/>
        </w:rPr>
        <w:t>,</w:t>
      </w:r>
    </w:p>
    <w:p w14:paraId="490E9D3E" w14:textId="230205AD" w:rsidR="007A647A" w:rsidRPr="00AE70B4" w:rsidRDefault="007A647A" w:rsidP="007A647A">
      <w:pPr>
        <w:numPr>
          <w:ilvl w:val="1"/>
          <w:numId w:val="53"/>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 w wysokości 0,1% wartości netto umowy o podwykonawstwo</w:t>
      </w:r>
      <w:r w:rsidRPr="00AE70B4">
        <w:t xml:space="preserve"> - </w:t>
      </w:r>
      <w:r w:rsidRPr="00AE70B4">
        <w:rPr>
          <w:rFonts w:ascii="Arial" w:eastAsia="SimSun" w:hAnsi="Arial" w:cs="Arial"/>
          <w:lang w:eastAsia="en-US"/>
        </w:rPr>
        <w:t>z tytułu braku zapłaty lub nieterminowej zapłaty wynagrodzenia należnego podwykonawcom z tytułu zmiany wysokości wynagrodzenia, o której mowa w art. 439 ust. 5 ustawy PZP.</w:t>
      </w:r>
    </w:p>
    <w:p w14:paraId="2035219E" w14:textId="7F710BDF" w:rsidR="006D1A1F" w:rsidRPr="00AE70B4" w:rsidRDefault="006D1A1F" w:rsidP="006D1A1F">
      <w:pPr>
        <w:numPr>
          <w:ilvl w:val="3"/>
          <w:numId w:val="24"/>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 xml:space="preserve">Zamawiający zapłaci Wykonawcy karę umowną w wysokości </w:t>
      </w:r>
      <w:r w:rsidR="007A647A" w:rsidRPr="00AE70B4">
        <w:rPr>
          <w:rFonts w:ascii="Arial" w:eastAsia="SimSun" w:hAnsi="Arial" w:cs="Arial"/>
          <w:lang w:eastAsia="en-US"/>
        </w:rPr>
        <w:t>10</w:t>
      </w:r>
      <w:r w:rsidRPr="00AE70B4">
        <w:rPr>
          <w:rFonts w:ascii="Arial" w:eastAsia="SimSun" w:hAnsi="Arial" w:cs="Arial"/>
          <w:lang w:eastAsia="en-US"/>
        </w:rPr>
        <w:t>% wartości netto przedmiotu umowy – za odstąpienie od umowy, z przyczyn leżących wyłącznie po stronie Zamawiającego, za wyjątkiem zaistnienia istotnej zmiany okoliczności powodującej, że wykonanie umowy nie leży w interesie publicznym, czego nie można było przewidzieć w chwili zawarcia umowy.</w:t>
      </w:r>
    </w:p>
    <w:p w14:paraId="31575B1A" w14:textId="19EB03C3" w:rsidR="006D1A1F" w:rsidRPr="00AE70B4" w:rsidRDefault="006D1A1F" w:rsidP="006D1A1F">
      <w:pPr>
        <w:numPr>
          <w:ilvl w:val="3"/>
          <w:numId w:val="24"/>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 xml:space="preserve">Maksymalna wysokość kar umownych związanych z realizacją przedmiotu umowy nie może przekroczyć </w:t>
      </w:r>
      <w:r w:rsidR="007A647A" w:rsidRPr="00AE70B4">
        <w:rPr>
          <w:rFonts w:ascii="Arial" w:eastAsia="SimSun" w:hAnsi="Arial" w:cs="Arial"/>
          <w:lang w:eastAsia="en-US"/>
        </w:rPr>
        <w:t>3</w:t>
      </w:r>
      <w:r w:rsidRPr="00AE70B4">
        <w:rPr>
          <w:rFonts w:ascii="Arial" w:eastAsia="SimSun" w:hAnsi="Arial" w:cs="Arial"/>
          <w:lang w:eastAsia="en-US"/>
        </w:rPr>
        <w:t>0% wartości netto przedmiotu umowy.</w:t>
      </w:r>
    </w:p>
    <w:p w14:paraId="7F4ED0D4" w14:textId="77777777" w:rsidR="006D1A1F" w:rsidRPr="00AE70B4" w:rsidRDefault="006D1A1F" w:rsidP="006D1A1F">
      <w:pPr>
        <w:numPr>
          <w:ilvl w:val="3"/>
          <w:numId w:val="24"/>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Zamawiający zastrzega sobie prawo do dochodzenia odszkodowania uzupełniającego, przewyższającego wysokość zastrzeżonych kar umownych w przypadku, gdyby kwota kar umownych nie pokrywała szkody.</w:t>
      </w:r>
    </w:p>
    <w:p w14:paraId="0DAE53CC" w14:textId="77777777" w:rsidR="006D1A1F" w:rsidRPr="00AE70B4" w:rsidRDefault="006D1A1F" w:rsidP="006D1A1F">
      <w:pPr>
        <w:numPr>
          <w:ilvl w:val="3"/>
          <w:numId w:val="24"/>
        </w:numPr>
        <w:suppressAutoHyphens w:val="0"/>
        <w:autoSpaceDE w:val="0"/>
        <w:spacing w:after="0" w:line="240" w:lineRule="auto"/>
        <w:ind w:left="567"/>
        <w:jc w:val="both"/>
        <w:rPr>
          <w:rFonts w:ascii="Arial" w:eastAsia="SimSun" w:hAnsi="Arial" w:cs="Arial"/>
          <w:lang w:eastAsia="en-US"/>
        </w:rPr>
      </w:pPr>
      <w:r w:rsidRPr="00AE70B4">
        <w:rPr>
          <w:rFonts w:ascii="Arial" w:eastAsia="SimSun" w:hAnsi="Arial" w:cs="Arial"/>
          <w:lang w:eastAsia="en-US"/>
        </w:rPr>
        <w:t>Wykonawca wyraża zgodę na potrącenie należnych kar umownych z faktury za wykonany przedmiot umowy po pisemnym zawiadomieniu wykonawcy o wysokości naliczonych kar.</w:t>
      </w:r>
    </w:p>
    <w:p w14:paraId="73D17978" w14:textId="77777777" w:rsidR="006D1A1F" w:rsidRPr="00AE70B4" w:rsidRDefault="006D1A1F" w:rsidP="006D1A1F">
      <w:pPr>
        <w:suppressAutoHyphens w:val="0"/>
        <w:autoSpaceDE w:val="0"/>
        <w:spacing w:after="0" w:line="240" w:lineRule="auto"/>
        <w:jc w:val="both"/>
        <w:rPr>
          <w:rFonts w:ascii="Arial" w:eastAsia="SimSun" w:hAnsi="Arial" w:cs="Arial"/>
          <w:b/>
          <w:bCs/>
          <w:lang w:eastAsia="en-US"/>
        </w:rPr>
      </w:pPr>
    </w:p>
    <w:p w14:paraId="462DF1EC"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r w:rsidRPr="00AE70B4">
        <w:rPr>
          <w:rFonts w:ascii="Arial" w:eastAsia="SimSun" w:hAnsi="Arial" w:cs="Arial"/>
          <w:b/>
          <w:bCs/>
          <w:lang w:eastAsia="en-US"/>
        </w:rPr>
        <w:t>§ 22. Odstąpienie od umowy</w:t>
      </w:r>
    </w:p>
    <w:p w14:paraId="6BA6B1FD" w14:textId="77777777" w:rsidR="006D1A1F" w:rsidRPr="00AE70B4" w:rsidRDefault="006D1A1F" w:rsidP="006D1A1F">
      <w:pPr>
        <w:numPr>
          <w:ilvl w:val="0"/>
          <w:numId w:val="54"/>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Zamawiający zastrzega sobie prawo odstąpienia od umowy ze skutkiem natychmiastowym w następujących przypadkach:</w:t>
      </w:r>
    </w:p>
    <w:p w14:paraId="75072D25" w14:textId="77777777" w:rsidR="006D1A1F" w:rsidRPr="00AE70B4" w:rsidRDefault="006D1A1F" w:rsidP="006D1A1F">
      <w:pPr>
        <w:numPr>
          <w:ilvl w:val="0"/>
          <w:numId w:val="5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wydania nakazu zajęcia majątku Wykonawcy w zakresie uniemożliwiającym wykonanie przedmiotu niniejszej umowy;</w:t>
      </w:r>
    </w:p>
    <w:p w14:paraId="2F5BD68F" w14:textId="77777777" w:rsidR="006D1A1F" w:rsidRPr="00AE70B4" w:rsidRDefault="006D1A1F" w:rsidP="006D1A1F">
      <w:pPr>
        <w:numPr>
          <w:ilvl w:val="0"/>
          <w:numId w:val="5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nierozpoczęcia przez Wykonawcę robót objętych umową bez uzasadnionych przyczyn w terminie 10 dni od daty zawarcia umowy, przejęcia terenu budowy lub nieprzystąpienia do odbioru terenu budowy w wyznaczonym terminie;</w:t>
      </w:r>
    </w:p>
    <w:p w14:paraId="7142F800" w14:textId="77777777" w:rsidR="006D1A1F" w:rsidRPr="00AE70B4" w:rsidRDefault="006D1A1F" w:rsidP="006D1A1F">
      <w:pPr>
        <w:numPr>
          <w:ilvl w:val="0"/>
          <w:numId w:val="5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przerwania wykonywania przedmiotu umowy z przyczyn leżących po stronie Wykonawcy i przerwa ta trwa dłużej niż 10 dni oraz niekontynuowania prac pomimo wezwania Zamawiającego na piśmie;</w:t>
      </w:r>
    </w:p>
    <w:p w14:paraId="3130FFDA" w14:textId="77777777" w:rsidR="006D1A1F" w:rsidRPr="00AE70B4" w:rsidRDefault="006D1A1F" w:rsidP="006D1A1F">
      <w:pPr>
        <w:numPr>
          <w:ilvl w:val="0"/>
          <w:numId w:val="5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lastRenderedPageBreak/>
        <w:t>niezrealizowaniu przedmiotu zamówienia w terminie określony w § 2 ust. 1, a zwłoka w przekazaniu przedmiotu zamówienia jest dłuższa niż 30 dni;</w:t>
      </w:r>
    </w:p>
    <w:p w14:paraId="3FD41EBE" w14:textId="77777777" w:rsidR="006D1A1F" w:rsidRPr="00AE70B4" w:rsidRDefault="006D1A1F" w:rsidP="006D1A1F">
      <w:pPr>
        <w:numPr>
          <w:ilvl w:val="0"/>
          <w:numId w:val="5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wykonywania przez Wykonawcę przedmiotu umowy wadliwie albo sprzecznie z umową po uprzednim pisemnym wezwaniu Zamawiającego do zmiany sposobu wykonywania umowy i wyznaczeniu w tym celu odpowiedniego terminu;</w:t>
      </w:r>
    </w:p>
    <w:p w14:paraId="47AC42FA" w14:textId="77777777" w:rsidR="006D1A1F" w:rsidRPr="00AE70B4" w:rsidRDefault="006D1A1F" w:rsidP="006D1A1F">
      <w:pPr>
        <w:numPr>
          <w:ilvl w:val="0"/>
          <w:numId w:val="5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powiadomienia Zamawiającego przez komornika o zajęciu wierzytelności Wykonawcy z tytułu wynagrodzenia należnego z niniejszej umowy tytułem zabezpieczenia lub zaspokojenia wierzytelności osoby trzeciej w związku z wszczętym postępowaniem egzekucyjnym lub zabezpieczającym, której wartość przekracza jednorazowo lub łącznie z kilku zdarzeń kwotę 50.000,00 zł (słownie: pięćdziesiąt tysięcy złotych)</w:t>
      </w:r>
    </w:p>
    <w:p w14:paraId="36925680" w14:textId="77777777" w:rsidR="006D1A1F" w:rsidRPr="00AE70B4" w:rsidRDefault="006D1A1F" w:rsidP="006D1A1F">
      <w:pPr>
        <w:numPr>
          <w:ilvl w:val="0"/>
          <w:numId w:val="55"/>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nieprzedłużenia przez Wykonawcę wygasającej polisy ubezpieczeniowej lub nieprzedłożenie Zamawiającemu potwierdzenia płatności kolejnych rat, pomimo pisemnego wezwania Zamawiającego do okazania ww. dokumentu w wyznaczonym terminie.</w:t>
      </w:r>
    </w:p>
    <w:p w14:paraId="270D32A2" w14:textId="77777777" w:rsidR="006D1A1F" w:rsidRPr="00AE70B4" w:rsidRDefault="006D1A1F" w:rsidP="006D1A1F">
      <w:pPr>
        <w:numPr>
          <w:ilvl w:val="0"/>
          <w:numId w:val="54"/>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Odstąpienie od umowy będzie dokonane na piśmie z podaniem przyczyn odstąpienia i wskazaniem terminu odstąpienia – w terminie 30 dni od powzięcia przez Zamawiającego informacji o powyższych okolicznościach.</w:t>
      </w:r>
    </w:p>
    <w:p w14:paraId="405C4B4A" w14:textId="77777777" w:rsidR="006D1A1F" w:rsidRPr="00AE70B4" w:rsidRDefault="006D1A1F" w:rsidP="006D1A1F">
      <w:pPr>
        <w:numPr>
          <w:ilvl w:val="0"/>
          <w:numId w:val="54"/>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 razie zaistnienia istotnej zmiany okoliczności powodującej, że wykonanie umowy nie leży w interesie publicznym, czego nie można było przewidzieć w chwili zawarcia umowy, Zamawiający może odstąpić od umowy w terminie do 30 dni od powzięcia wiadomości o tych okolicznościach. W takim przypadku Wykonawca może żądać wyłącznie wynagrodzenia należnego mu z tytułu wykonania części umowy do momentu odstąpienia.</w:t>
      </w:r>
    </w:p>
    <w:p w14:paraId="2FC138F0" w14:textId="77777777" w:rsidR="006D1A1F" w:rsidRPr="00AE70B4" w:rsidRDefault="006D1A1F" w:rsidP="006D1A1F">
      <w:pPr>
        <w:numPr>
          <w:ilvl w:val="0"/>
          <w:numId w:val="54"/>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Wykonawcy przysługuje prawo odstąpienia od umowy, jeżeli Zamawiający odmawia bez wskazania uzasadnionej przyczyny odbioru robót lub podpisania protokołu odbioru – w terminie do 30 dni od dnia upływu terminu na dokonanie przez Zamawiającego odbioru robót lub od dnia odmowy Zamawiającego podpisania protokołu odbioru.</w:t>
      </w:r>
    </w:p>
    <w:p w14:paraId="22B22DF9" w14:textId="77777777" w:rsidR="006D1A1F" w:rsidRPr="00AE70B4" w:rsidRDefault="006D1A1F" w:rsidP="006D1A1F">
      <w:pPr>
        <w:numPr>
          <w:ilvl w:val="0"/>
          <w:numId w:val="54"/>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Odstąpienie od umowy powinno nastąpić w formie pisemnej pod rygorem nieważności takiego oświadczenia i musi zawierać uzasadnienie.</w:t>
      </w:r>
    </w:p>
    <w:p w14:paraId="289A7AAE" w14:textId="77777777" w:rsidR="006D1A1F" w:rsidRPr="00AE70B4" w:rsidRDefault="006D1A1F" w:rsidP="006D1A1F">
      <w:pPr>
        <w:numPr>
          <w:ilvl w:val="0"/>
          <w:numId w:val="54"/>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 przypadku odstąpienia od umowy przez Wykonawcę lub Zamawiającego, strony obciążają następujące obowiązki:</w:t>
      </w:r>
    </w:p>
    <w:p w14:paraId="49613B27" w14:textId="77777777" w:rsidR="006D1A1F" w:rsidRPr="00AE70B4" w:rsidRDefault="006D1A1F" w:rsidP="006D1A1F">
      <w:pPr>
        <w:numPr>
          <w:ilvl w:val="0"/>
          <w:numId w:val="56"/>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Wykonawca zabezpieczy przerwane roboty w zakresie obustronnie uzgodnionym na koszt tej strony, z której to winy nastąpiło odstąpienie od umowy,</w:t>
      </w:r>
    </w:p>
    <w:p w14:paraId="32272E1F" w14:textId="77777777" w:rsidR="006D1A1F" w:rsidRPr="00AE70B4" w:rsidRDefault="006D1A1F" w:rsidP="006D1A1F">
      <w:pPr>
        <w:numPr>
          <w:ilvl w:val="0"/>
          <w:numId w:val="56"/>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Wykonawca zgłosi Zamawiającemu gotowość do odbioru robót przerwanych, jeżeli odstąpienie od umowy nastąpiło z przyczyn leżących wyłącznie po stronie Zamawiającego;</w:t>
      </w:r>
    </w:p>
    <w:p w14:paraId="242124C5" w14:textId="77777777" w:rsidR="006D1A1F" w:rsidRPr="00AE70B4" w:rsidRDefault="006D1A1F" w:rsidP="006D1A1F">
      <w:pPr>
        <w:numPr>
          <w:ilvl w:val="0"/>
          <w:numId w:val="56"/>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w terminie do 10 dni od daty zgłoszenia, o którym mowa w pkt 2, Wykonawca przy udziale Zamawiającego sporządzi szczegółowy protokół inwentaryzacji robót w toku wraz z zestawieniem wartości wykonanych robót według stanu na </w:t>
      </w:r>
      <w:r w:rsidRPr="00AE70B4">
        <w:rPr>
          <w:rFonts w:ascii="Arial" w:eastAsia="SimSun" w:hAnsi="Arial" w:cs="Arial"/>
          <w:lang w:eastAsia="en-US"/>
        </w:rPr>
        <w:lastRenderedPageBreak/>
        <w:t>dzień odstąpienia; protokół inwentaryzacji robót w toku stanowić będzie podstawę do wystawienia faktury przez Wykonawcę;</w:t>
      </w:r>
    </w:p>
    <w:p w14:paraId="268C5450" w14:textId="77777777" w:rsidR="006D1A1F" w:rsidRPr="00AE70B4" w:rsidRDefault="006D1A1F" w:rsidP="006D1A1F">
      <w:pPr>
        <w:numPr>
          <w:ilvl w:val="0"/>
          <w:numId w:val="56"/>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Zamawiający w razie odstąpienia od umowy z przyczyn leżących wyłącznie po jego stronie, obowiązany jest do dokonania odbioru robót przerwanych oraz przejęcia od Wykonawcy terenu robót w terminie do 10 dni od daty odstąpienia oraz do zapłaty wynagrodzenia za roboty, które zostały wykonane do dnia odstąpienia;</w:t>
      </w:r>
    </w:p>
    <w:p w14:paraId="708B441F" w14:textId="77777777" w:rsidR="006D1A1F" w:rsidRPr="00AE70B4" w:rsidRDefault="006D1A1F" w:rsidP="006D1A1F">
      <w:pPr>
        <w:numPr>
          <w:ilvl w:val="0"/>
          <w:numId w:val="56"/>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Zamawiający w razie odstąpienia od umowy z przyczyn, za które odpowiada Wykonawca, wyznaczy termin odbioru robót, które zostały wykonane prawidłowo. Jeżeli Kierownik budowy oraz przedstawiciel Wykonawcy nie stawią się celem dokonania odbioru, Zamawiający sporządzi jednostronny protokół inwentaryzacji robót wykonanych prawidłowo;</w:t>
      </w:r>
    </w:p>
    <w:p w14:paraId="29C148E8" w14:textId="77777777" w:rsidR="006D1A1F" w:rsidRPr="00AE70B4" w:rsidRDefault="006D1A1F" w:rsidP="006D1A1F">
      <w:pPr>
        <w:numPr>
          <w:ilvl w:val="0"/>
          <w:numId w:val="56"/>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Zamawiający zapłaci tylko i wyłącznie za wykonane i odebrane prace, które nie są wadliwe, rozliczenie robót przerwanych nastąpi na podstawie cen jednostkowych określonych w kosztorysie inwestorskim.</w:t>
      </w:r>
    </w:p>
    <w:p w14:paraId="7716B8A1" w14:textId="77777777" w:rsidR="006D1A1F" w:rsidRPr="00AE70B4" w:rsidRDefault="006D1A1F" w:rsidP="006D1A1F">
      <w:pPr>
        <w:suppressAutoHyphens w:val="0"/>
        <w:autoSpaceDE w:val="0"/>
        <w:spacing w:after="0" w:line="240" w:lineRule="auto"/>
        <w:jc w:val="both"/>
        <w:rPr>
          <w:rFonts w:ascii="Arial" w:hAnsi="Arial" w:cs="Arial"/>
          <w:kern w:val="0"/>
        </w:rPr>
      </w:pPr>
    </w:p>
    <w:p w14:paraId="3DB5FC36"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r w:rsidRPr="00AE70B4">
        <w:rPr>
          <w:rFonts w:ascii="Arial" w:eastAsia="SimSun" w:hAnsi="Arial" w:cs="Arial"/>
          <w:b/>
          <w:bCs/>
          <w:lang w:eastAsia="en-US"/>
        </w:rPr>
        <w:t>§ 23. Zmiany umowy</w:t>
      </w:r>
    </w:p>
    <w:p w14:paraId="09998A0C" w14:textId="77777777" w:rsidR="006D1A1F" w:rsidRPr="00AE70B4" w:rsidRDefault="006D1A1F" w:rsidP="006D1A1F">
      <w:pPr>
        <w:numPr>
          <w:ilvl w:val="6"/>
          <w:numId w:val="24"/>
        </w:numPr>
        <w:suppressAutoHyphens w:val="0"/>
        <w:autoSpaceDE w:val="0"/>
        <w:spacing w:after="0" w:line="240" w:lineRule="auto"/>
        <w:ind w:left="426"/>
        <w:jc w:val="both"/>
        <w:rPr>
          <w:rFonts w:ascii="Arial" w:hAnsi="Arial" w:cs="Arial"/>
          <w:kern w:val="0"/>
        </w:rPr>
      </w:pPr>
      <w:r w:rsidRPr="00AE70B4">
        <w:rPr>
          <w:rFonts w:ascii="Arial" w:hAnsi="Arial" w:cs="Arial"/>
          <w:bCs/>
          <w:kern w:val="0"/>
        </w:rPr>
        <w:t>Dopuszczalne są zmiany postanowień umowy, w zakresie określonym w art. 455 przepisów ustawy Prawo zamówień publicznych oraz w przypadku wystąpienia co najmniej jednej z okoliczności wymienionych w § 23 umowy.</w:t>
      </w:r>
    </w:p>
    <w:p w14:paraId="6251AD72" w14:textId="77777777" w:rsidR="006D1A1F" w:rsidRPr="00AE70B4" w:rsidRDefault="006D1A1F" w:rsidP="006D1A1F">
      <w:pPr>
        <w:numPr>
          <w:ilvl w:val="6"/>
          <w:numId w:val="24"/>
        </w:numPr>
        <w:suppressAutoHyphens w:val="0"/>
        <w:autoSpaceDE w:val="0"/>
        <w:spacing w:after="0" w:line="240" w:lineRule="auto"/>
        <w:ind w:left="426"/>
        <w:jc w:val="both"/>
        <w:rPr>
          <w:rFonts w:ascii="Arial" w:hAnsi="Arial" w:cs="Arial"/>
          <w:kern w:val="0"/>
        </w:rPr>
      </w:pPr>
      <w:r w:rsidRPr="00AE70B4">
        <w:rPr>
          <w:rFonts w:ascii="Arial" w:hAnsi="Arial" w:cs="Arial"/>
          <w:bCs/>
          <w:kern w:val="0"/>
        </w:rPr>
        <w:t xml:space="preserve">Zamawiający przewiduje możliwość dokonania zmian </w:t>
      </w:r>
      <w:r w:rsidRPr="00AE70B4">
        <w:rPr>
          <w:rFonts w:ascii="Arial" w:hAnsi="Arial" w:cs="Arial"/>
          <w:kern w:val="0"/>
        </w:rPr>
        <w:t>umowy, o których mowa w art. 455 ust.1 pkt 1 ustawy PZP, które mogą dotyczyć w szczególności następujących sytuacji:</w:t>
      </w:r>
    </w:p>
    <w:p w14:paraId="7277EC5E" w14:textId="77777777" w:rsidR="006D1A1F" w:rsidRPr="00AE70B4" w:rsidRDefault="006D1A1F" w:rsidP="006D1A1F">
      <w:pPr>
        <w:numPr>
          <w:ilvl w:val="0"/>
          <w:numId w:val="57"/>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zmiany terminu wykonania zamówienia,</w:t>
      </w:r>
    </w:p>
    <w:p w14:paraId="7DB3B8F2" w14:textId="77777777" w:rsidR="006D1A1F" w:rsidRPr="00AE70B4" w:rsidRDefault="006D1A1F" w:rsidP="006D1A1F">
      <w:pPr>
        <w:numPr>
          <w:ilvl w:val="0"/>
          <w:numId w:val="57"/>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wysokości wynagrodzenia Wykonawcy,</w:t>
      </w:r>
    </w:p>
    <w:p w14:paraId="72CB2435" w14:textId="77777777" w:rsidR="006D1A1F" w:rsidRPr="00AE70B4" w:rsidRDefault="006D1A1F" w:rsidP="006D1A1F">
      <w:pPr>
        <w:numPr>
          <w:ilvl w:val="0"/>
          <w:numId w:val="57"/>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technologii wykonania robót budowlanych.</w:t>
      </w:r>
    </w:p>
    <w:p w14:paraId="7638EEAD" w14:textId="77777777" w:rsidR="006D1A1F" w:rsidRPr="00AE70B4" w:rsidRDefault="006D1A1F" w:rsidP="006D1A1F">
      <w:pPr>
        <w:numPr>
          <w:ilvl w:val="6"/>
          <w:numId w:val="24"/>
        </w:numPr>
        <w:suppressAutoHyphens w:val="0"/>
        <w:autoSpaceDE w:val="0"/>
        <w:spacing w:after="0" w:line="240" w:lineRule="auto"/>
        <w:ind w:left="426"/>
        <w:jc w:val="both"/>
        <w:rPr>
          <w:rFonts w:ascii="Arial" w:hAnsi="Arial" w:cs="Arial"/>
          <w:kern w:val="0"/>
        </w:rPr>
      </w:pPr>
      <w:r w:rsidRPr="00AE70B4">
        <w:rPr>
          <w:rFonts w:ascii="Arial" w:hAnsi="Arial" w:cs="Arial"/>
          <w:kern w:val="0"/>
        </w:rPr>
        <w:t>Postanowienia umowy mogą ulec zmianie w niżej przedstawionych okolicznościach:</w:t>
      </w:r>
    </w:p>
    <w:p w14:paraId="01295292"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Zmiana powszechnie obowiązujących przepisów prawa istotnych / mających bezpośrednie znaczenie i  wpływ na realizację przedmiotu zamówienia lub świadczenia stron umowy.</w:t>
      </w:r>
    </w:p>
    <w:p w14:paraId="295157EC"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Przerwy w realizacji zamówienia na skutek działań podmiotów trzecich, np. przedłużenie terminów wydania przez organy administracyjne lub inne podmioty wymaganych decyzji, uzgodnień, przeprowadzenia badań, ekspertyz - z przyczyn niezawinionych przez Wykonawcę.</w:t>
      </w:r>
    </w:p>
    <w:p w14:paraId="30A6CB02"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Przerwy w realizacji zamówienia na skutek utrudnień lub protestów ze strony mieszkańców lub innych osób prawnych i fizycznych.</w:t>
      </w:r>
    </w:p>
    <w:p w14:paraId="09C6DBA4"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Czasowe wstrzymanie robót budowlanych przez Zamawiającego lub inny uprawniony organ z przyczyn niezależnych od Wykonawcy.</w:t>
      </w:r>
    </w:p>
    <w:p w14:paraId="2CE4DE7C"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Powstanie rozbieżności lub niejasności w rozumieniu pojęć użytych w niniejszej umowie, których nie będzie można usunąć w inny sposób, a zmiana będzie umożliwiać usunięcie rozbieżności i doprecyzowanie niniejszej umowy w celu jednoznacznej interpretacji zapisów przez strony umowy.</w:t>
      </w:r>
    </w:p>
    <w:p w14:paraId="63380A35"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lastRenderedPageBreak/>
        <w:t>Wystąpią przyczyny niezależne od stron umowy, które będą skutkowały koniecznością zastosowania innych rozwiązań, gdy zastosowanie rozwiązań przewidzianych w SWZ i / lub dokumentacji groziłoby niewykonaniem lub wadliwym wykonaniem przedmiotu zamówienia.</w:t>
      </w:r>
    </w:p>
    <w:p w14:paraId="77EC7C90"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Wystąpienia niezgodności warunków geologicznych, geotechnicznych lub hydrologicznych, znalezisk archeologicznych, występowania niewybuchów lub niewypałów, czasowo uniemożliwiających wykonywanie przedmiotu umowy bądź niepozwalających na wykonanie zamówienia, zgodnie z warunkami określonymi w OPZ.</w:t>
      </w:r>
    </w:p>
    <w:p w14:paraId="467398A6"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Ujawnienie warunków terenu budowy odbiegających w sposób istotny od przyjętych w dokumentacji, w szczególności napotkanie niezinwentaryzowanych lub błędnie zinwentaryzowanych sieci, instalacji lub innych obiektów budowlanych oraz koniecznością wykonania robót związanych z ich zabezpieczeniem lub usunięciem kolizji.</w:t>
      </w:r>
    </w:p>
    <w:p w14:paraId="5BB3E75A"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Konieczności realizacji robót wynikających z usunięcia błędów lub wprowadzenia w dokumentacji projektowej zmian uznanych za nieistotne odstępstwo od projektu budowlanego zgodnie z obowiązującymi przepisami prawa, jeżeli konieczność ta wynika z nieprzewidzianych okoliczności, za które Wykonawca nie ponosi odpowiedzialności.</w:t>
      </w:r>
    </w:p>
    <w:p w14:paraId="1FBF59BD"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Wystąpi zmiana zakresu robót budowlanych realizowanych w podwykonawstwie, zmiana Podwykonawcy, skorzystanie z Podwykonawcy w sytuacji kiedy Wykonawca nie przewidywał realizacji zamówienia w podwykonawstwie.</w:t>
      </w:r>
    </w:p>
    <w:p w14:paraId="0AE26CAC"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Wystąpi zmiana Podwykonawcy (innego podmiotu), na zasoby którego Wykonawca powołał się w celu wykazania spełnienia warunków udziału  w postępowaniu.</w:t>
      </w:r>
    </w:p>
    <w:p w14:paraId="2B6FC120"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Wystąpi zmiana Kierownika budowy, który będzie brał udział w realizacji zamówienia.</w:t>
      </w:r>
    </w:p>
    <w:p w14:paraId="7950BCC4"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Zamawiający powiadomi Wykonawcę na piśmie o odstąpieniu od realizacji części zamówienia w terminie do 10 dni od momentu powzięcia takiej informacji / podjęcia decyzji w tym zakresie. Minimalny zakres zamówienia gwarantowany do realizacji w ramach niniejszej umowy obejmuje wykonanie Etapu I zadania określonego w §1 ust 3 umowy.</w:t>
      </w:r>
    </w:p>
    <w:p w14:paraId="2966AABC"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Konieczność wykonania robót dodatkowych / zamiennych, których udzielenie i wykonanie stało się niezbędne, celowe i zasadne dla prawidłowej realizacji przedmiotu zamówienia, jeżeli ich wykonanie ma wpływ na termin i tryb realizacji zamówienia podstawowego.</w:t>
      </w:r>
    </w:p>
    <w:p w14:paraId="62B0A7C4"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Przedłużenia odbiorów przez innych gestorów sieci i urządzeń z przyczyn niezawinionych przez Wykonawcę.</w:t>
      </w:r>
    </w:p>
    <w:p w14:paraId="2E20F042"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Wystąpienie warunków atmosferycznych, niszczących wykonane roboty lub uniemożliwiających kontynuację robót.</w:t>
      </w:r>
    </w:p>
    <w:p w14:paraId="40ADD697"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lastRenderedPageBreak/>
        <w:t>Wystąpienie niebezpieczeństwa kolizji z planowanymi lub równolegle prowadzonymi przez inne podmioty inwestycjami w zakresie niezbędnym do uniknięcia lub usunięcia tych kolizji.</w:t>
      </w:r>
    </w:p>
    <w:p w14:paraId="680E24B0"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Wystąpienia innej okoliczności prawnej, ekonomicznej lub technicznej, skutkującej niemożliwością wykonania lub należytego wykonania zamówienia zgodnie z warunkami określonymi przez Zamawiającego w OPZ.</w:t>
      </w:r>
    </w:p>
    <w:p w14:paraId="01A258DF"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Zmiana przepisów podatkowych, w tym w zakresie wystawiania faktur, stawki podatku VAT, powstania obowiązku podatkowego itp. W przypadku zmiany stawki VAT zmiana dotyczyć będzie wynagrodzenia umownego w części, jakiej dotyczą te zmiany przepisów i będzie polegać na doliczeniu nowej stawki VAT do pozostającego do rozliczenia wynagrodzenia netto.</w:t>
      </w:r>
    </w:p>
    <w:p w14:paraId="4C3809D3" w14:textId="64712F08"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Wystąpią zmiany wysokości minimalnego wynagrodzenia za pracę albo wysokości minimalnej stawki godzinowej ustalonego na podstawie art. 2 ust. 3-5 ustawy z dnia 10 października 2002 r. o minimalnym wynagrodzeniu za pracę, zmiany zasad podlegania przez Wykonawcę ubezpieczeniom społecznym lub ubezpieczeniu zdrowotnemu lub zmiana wysokości stawki składki na ubezpieczenia społeczne lub zdrowotne płacona przez Wykonawcę</w:t>
      </w:r>
      <w:r w:rsidR="007A647A" w:rsidRPr="00AE70B4">
        <w:rPr>
          <w:rFonts w:ascii="Arial" w:eastAsia="SimSun" w:hAnsi="Arial" w:cs="Arial"/>
          <w:lang w:eastAsia="en-US"/>
        </w:rPr>
        <w:t xml:space="preserve"> lub zmiana zasad gromadzenia i wysokości wpłat do pracowniczych planów kapitałowych</w:t>
      </w:r>
      <w:r w:rsidRPr="00AE70B4">
        <w:rPr>
          <w:rFonts w:ascii="Arial" w:eastAsia="SimSun" w:hAnsi="Arial" w:cs="Arial"/>
          <w:lang w:eastAsia="en-US"/>
        </w:rPr>
        <w:t>. Jeżeli zmiany te będą miały wpływ na koszty wykonania zamówienia przez Wykonawcę, ciężar dowodu tego wpływu spoczywa na Wykonawcy.</w:t>
      </w:r>
    </w:p>
    <w:p w14:paraId="1CDDC0F1" w14:textId="77777777" w:rsidR="006D1A1F" w:rsidRPr="00AE70B4" w:rsidRDefault="006D1A1F" w:rsidP="006D1A1F">
      <w:pPr>
        <w:numPr>
          <w:ilvl w:val="0"/>
          <w:numId w:val="58"/>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 xml:space="preserve">Wystąpią zmiany uzasadnione okolicznościami, o których mowa w art. 357 </w:t>
      </w:r>
      <w:r w:rsidRPr="00AE70B4">
        <w:rPr>
          <w:rFonts w:ascii="Arial" w:eastAsia="SimSun" w:hAnsi="Arial" w:cs="Arial"/>
          <w:vertAlign w:val="superscript"/>
          <w:lang w:eastAsia="en-US"/>
        </w:rPr>
        <w:t>1</w:t>
      </w:r>
      <w:r w:rsidRPr="00AE70B4">
        <w:rPr>
          <w:rFonts w:ascii="Arial" w:eastAsia="SimSun" w:hAnsi="Arial" w:cs="Arial"/>
          <w:lang w:eastAsia="en-US"/>
        </w:rPr>
        <w:t xml:space="preserve"> §1 Kodeksu cywilnego - pod warunkiem wyrażenia zgody przez Zamawiającego.</w:t>
      </w:r>
    </w:p>
    <w:p w14:paraId="023FA1F7" w14:textId="77777777" w:rsidR="006D1A1F" w:rsidRPr="00AE70B4" w:rsidRDefault="006D1A1F" w:rsidP="006D1A1F">
      <w:pPr>
        <w:numPr>
          <w:ilvl w:val="6"/>
          <w:numId w:val="24"/>
        </w:numPr>
        <w:tabs>
          <w:tab w:val="left" w:pos="426"/>
        </w:tabs>
        <w:spacing w:after="0" w:line="240" w:lineRule="auto"/>
        <w:ind w:left="284"/>
        <w:jc w:val="both"/>
        <w:textAlignment w:val="baseline"/>
        <w:rPr>
          <w:rFonts w:ascii="Arial" w:hAnsi="Arial" w:cs="Arial"/>
        </w:rPr>
      </w:pPr>
      <w:r w:rsidRPr="00AE70B4">
        <w:rPr>
          <w:rFonts w:ascii="Arial" w:hAnsi="Arial" w:cs="Arial"/>
        </w:rPr>
        <w:t>Zmiany, o których mowa w ust. 3 mogą prowadzić do zmiany terminu realizacji zamówienia oraz/lub do zmiany wysokości wynagrodzenia Wykonawcy.</w:t>
      </w:r>
    </w:p>
    <w:p w14:paraId="5E352DFC" w14:textId="77777777" w:rsidR="006D1A1F" w:rsidRPr="00AE70B4" w:rsidRDefault="006D1A1F" w:rsidP="006D1A1F">
      <w:pPr>
        <w:numPr>
          <w:ilvl w:val="6"/>
          <w:numId w:val="24"/>
        </w:numPr>
        <w:tabs>
          <w:tab w:val="left" w:pos="426"/>
        </w:tabs>
        <w:spacing w:after="0" w:line="240" w:lineRule="auto"/>
        <w:ind w:left="284"/>
        <w:jc w:val="both"/>
        <w:textAlignment w:val="baseline"/>
        <w:rPr>
          <w:rFonts w:ascii="Arial" w:hAnsi="Arial" w:cs="Arial"/>
        </w:rPr>
      </w:pPr>
      <w:r w:rsidRPr="00AE70B4">
        <w:rPr>
          <w:rFonts w:ascii="Arial" w:hAnsi="Arial" w:cs="Arial"/>
        </w:rPr>
        <w:t>Zmiana terminu realizacji zamówienia będzie możliwa jeżeli zostanie wskazana przyczyna opóźnienia, jej wpływ na realizację robót / zamówienia oraz okres opóźnienia. Przedłużenie terminu realizacji zamówienia będzie możliwe o czas trwania okoliczności stanowiących przeszkody w realizacji przedmiotu umowy mające wpływ na tryb i termin jego wykonania (w tym o okres niezbędny do przywrócenia warunków umożliwiających właściwą i zgodną ze sztuką techniczną realizację prac).</w:t>
      </w:r>
    </w:p>
    <w:p w14:paraId="393211AA" w14:textId="77777777" w:rsidR="006D1A1F" w:rsidRPr="00AE70B4" w:rsidRDefault="006D1A1F" w:rsidP="006D1A1F">
      <w:pPr>
        <w:numPr>
          <w:ilvl w:val="6"/>
          <w:numId w:val="24"/>
        </w:numPr>
        <w:tabs>
          <w:tab w:val="left" w:pos="426"/>
        </w:tabs>
        <w:spacing w:after="0" w:line="240" w:lineRule="auto"/>
        <w:ind w:left="284"/>
        <w:jc w:val="both"/>
        <w:textAlignment w:val="baseline"/>
        <w:rPr>
          <w:rFonts w:ascii="Arial" w:hAnsi="Arial" w:cs="Arial"/>
        </w:rPr>
      </w:pPr>
      <w:r w:rsidRPr="00AE70B4">
        <w:rPr>
          <w:rFonts w:ascii="Arial" w:hAnsi="Arial" w:cs="Arial"/>
        </w:rPr>
        <w:t>W przypadku uzgodnienia pomiędzy stronami skrócenia terminu realizacji przedmiotu zamówienia, Zamawiający dopuszcza zmianę skutkującą skróceniem terminu realizacji o którym mowa w § 2 umowy, dla całego przedmiotu zamówienia.</w:t>
      </w:r>
    </w:p>
    <w:p w14:paraId="50DC6D90" w14:textId="77777777" w:rsidR="006D1A1F" w:rsidRPr="00AE70B4" w:rsidRDefault="006D1A1F" w:rsidP="006D1A1F">
      <w:pPr>
        <w:numPr>
          <w:ilvl w:val="6"/>
          <w:numId w:val="24"/>
        </w:numPr>
        <w:tabs>
          <w:tab w:val="left" w:pos="426"/>
        </w:tabs>
        <w:spacing w:after="0" w:line="240" w:lineRule="auto"/>
        <w:ind w:left="284"/>
        <w:jc w:val="both"/>
        <w:textAlignment w:val="baseline"/>
        <w:rPr>
          <w:rFonts w:ascii="Arial" w:hAnsi="Arial" w:cs="Arial"/>
        </w:rPr>
      </w:pPr>
      <w:r w:rsidRPr="00AE70B4">
        <w:rPr>
          <w:rFonts w:ascii="Arial" w:hAnsi="Arial" w:cs="Arial"/>
        </w:rPr>
        <w:t>Wynagrodzenie za roboty zaniechane / zamienne / równoważne / prace dodatkowe oraz wynikające ze zmiany materiałów / technologii będzie ustalane w trakcie negocjacji z Wykonawcą z uwzględnieniem składników cenotwórczych zaoferowanych w postępowaniu, a w przypadku ich braku w oparciu o:</w:t>
      </w:r>
    </w:p>
    <w:p w14:paraId="3364201B" w14:textId="77777777" w:rsidR="006D1A1F" w:rsidRPr="00AE70B4" w:rsidRDefault="006D1A1F" w:rsidP="006D1A1F">
      <w:pPr>
        <w:numPr>
          <w:ilvl w:val="0"/>
          <w:numId w:val="59"/>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stawki roboczogodziny na poziomie średnich cen Sekocenbud dla regionu pomorskiego – województwo ogółem</w:t>
      </w:r>
    </w:p>
    <w:p w14:paraId="233069C7" w14:textId="77777777" w:rsidR="006D1A1F" w:rsidRPr="00AE70B4" w:rsidRDefault="006D1A1F" w:rsidP="006D1A1F">
      <w:pPr>
        <w:numPr>
          <w:ilvl w:val="0"/>
          <w:numId w:val="59"/>
        </w:numPr>
        <w:suppressAutoHyphens w:val="0"/>
        <w:autoSpaceDE w:val="0"/>
        <w:spacing w:after="0" w:line="240" w:lineRule="auto"/>
        <w:jc w:val="both"/>
        <w:rPr>
          <w:rFonts w:ascii="Arial" w:eastAsia="SimSun" w:hAnsi="Arial" w:cs="Arial"/>
          <w:lang w:eastAsia="en-US"/>
        </w:rPr>
      </w:pPr>
      <w:r w:rsidRPr="00AE70B4">
        <w:rPr>
          <w:rFonts w:ascii="Arial" w:eastAsia="SimSun" w:hAnsi="Arial" w:cs="Arial"/>
          <w:lang w:eastAsia="en-US"/>
        </w:rPr>
        <w:t>stawki roboczogodziny na poziomie średnich cen Sekocenbud dla regionu pomorskiego – województwo ogółem.</w:t>
      </w:r>
    </w:p>
    <w:p w14:paraId="1356B317" w14:textId="77777777" w:rsidR="006D1A1F" w:rsidRPr="00AE70B4" w:rsidRDefault="006D1A1F" w:rsidP="006D1A1F">
      <w:pPr>
        <w:numPr>
          <w:ilvl w:val="6"/>
          <w:numId w:val="24"/>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lastRenderedPageBreak/>
        <w:t>W przypadku wyceny przygotowywanej w oparciu o oferty lub faktury zakupu Zamawiający zastrzega sobie możliwość ich sprawdzenia i uzyskania niezależnych ofert na materiały lub usługi.  Wykonawca sporządza protokół konieczności wraz z kosztorysem uproszczonym, które muszą być sprawdzone i zatwierdzone przez Zamawiającego</w:t>
      </w:r>
    </w:p>
    <w:p w14:paraId="00212AE3" w14:textId="77777777" w:rsidR="006D1A1F" w:rsidRPr="00AE70B4" w:rsidRDefault="006D1A1F" w:rsidP="006D1A1F">
      <w:pPr>
        <w:numPr>
          <w:ilvl w:val="6"/>
          <w:numId w:val="24"/>
        </w:num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Warunki dokonywania zmian:</w:t>
      </w:r>
    </w:p>
    <w:p w14:paraId="1376FC6B" w14:textId="77777777" w:rsidR="006D1A1F" w:rsidRPr="00AE70B4" w:rsidRDefault="006D1A1F" w:rsidP="006D1A1F">
      <w:pPr>
        <w:suppressAutoHyphens w:val="0"/>
        <w:autoSpaceDE w:val="0"/>
        <w:spacing w:after="0" w:line="240" w:lineRule="auto"/>
        <w:ind w:left="426"/>
        <w:jc w:val="both"/>
        <w:rPr>
          <w:rFonts w:ascii="Arial" w:hAnsi="Arial" w:cs="Arial"/>
          <w:kern w:val="0"/>
        </w:rPr>
      </w:pPr>
      <w:r w:rsidRPr="00AE70B4">
        <w:rPr>
          <w:rFonts w:ascii="Arial" w:eastAsia="SimSun" w:hAnsi="Arial" w:cs="Arial"/>
          <w:lang w:eastAsia="en-US"/>
        </w:rPr>
        <w:t>1)inicjowania zmian na pisemny wniosek Wykonawcy lub Zamawiającego,</w:t>
      </w:r>
    </w:p>
    <w:p w14:paraId="56BE3FF5" w14:textId="77777777" w:rsidR="006D1A1F" w:rsidRPr="00AE70B4" w:rsidRDefault="006D1A1F" w:rsidP="006D1A1F">
      <w:p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2) uzasadnienie konieczności i wpływu zmian na realizację zamówienia: protokoły konieczności, kosztorysy robót zamiennych, zaniechanych, dodatkowych, odniesienie do postanowień SWZ,</w:t>
      </w:r>
    </w:p>
    <w:p w14:paraId="5BA86CDB" w14:textId="77777777" w:rsidR="006D1A1F" w:rsidRPr="00AE70B4" w:rsidRDefault="006D1A1F" w:rsidP="006D1A1F">
      <w:pPr>
        <w:suppressAutoHyphens w:val="0"/>
        <w:autoSpaceDE w:val="0"/>
        <w:spacing w:after="0" w:line="240" w:lineRule="auto"/>
        <w:ind w:left="426"/>
        <w:jc w:val="both"/>
        <w:rPr>
          <w:rFonts w:ascii="Arial" w:eastAsia="SimSun" w:hAnsi="Arial" w:cs="Arial"/>
          <w:lang w:eastAsia="en-US"/>
        </w:rPr>
      </w:pPr>
      <w:r w:rsidRPr="00AE70B4">
        <w:rPr>
          <w:rFonts w:ascii="Arial" w:eastAsia="SimSun" w:hAnsi="Arial" w:cs="Arial"/>
          <w:lang w:eastAsia="en-US"/>
        </w:rPr>
        <w:t>3)</w:t>
      </w:r>
      <w:r w:rsidRPr="00AE70B4">
        <w:rPr>
          <w:rFonts w:ascii="Arial" w:eastAsia="SimSun" w:hAnsi="Arial" w:cs="Arial"/>
          <w:lang w:eastAsia="en-US"/>
        </w:rPr>
        <w:tab/>
        <w:t>w formie pisemnego aneksu do umowy pod rygorem nieważności takiej zmiany.</w:t>
      </w:r>
    </w:p>
    <w:p w14:paraId="6764EB38" w14:textId="77777777" w:rsidR="006D1A1F" w:rsidRPr="00AE70B4" w:rsidRDefault="006D1A1F" w:rsidP="006D1A1F">
      <w:pPr>
        <w:numPr>
          <w:ilvl w:val="0"/>
          <w:numId w:val="60"/>
        </w:numPr>
        <w:suppressAutoHyphens w:val="0"/>
        <w:autoSpaceDE w:val="0"/>
        <w:spacing w:after="0" w:line="240" w:lineRule="auto"/>
        <w:ind w:left="284"/>
        <w:jc w:val="both"/>
        <w:rPr>
          <w:rFonts w:ascii="Arial" w:eastAsia="SimSun" w:hAnsi="Arial" w:cs="Arial"/>
          <w:lang w:eastAsia="en-US"/>
        </w:rPr>
      </w:pPr>
      <w:r w:rsidRPr="00AE70B4">
        <w:rPr>
          <w:rFonts w:ascii="Arial" w:eastAsia="SimSun" w:hAnsi="Arial" w:cs="Arial"/>
          <w:lang w:eastAsia="en-US"/>
        </w:rPr>
        <w:t>W terminie do 7 dni od dnia otrzymania wniosku o którym mowa w ust. 9 wraz z propozycją wyceny robót (jeżeli wniosek obejmuje zmianę wynagrodzenia) oraz informacjami uzasadniającymi żądanie zmiany umowy, Zamawiający zobowiązany jest do ustosunkowania się do zgłoszonego żądania zmiany umowy i powiadomi na piśmie Wykonawcę o akceptacji żądania zmiany umowy lub odpowiednio o braku akceptacji zmiany umowy.</w:t>
      </w:r>
    </w:p>
    <w:p w14:paraId="25A09F22" w14:textId="77777777" w:rsidR="006D1A1F" w:rsidRPr="00AE70B4" w:rsidRDefault="006D1A1F" w:rsidP="006D1A1F">
      <w:pPr>
        <w:numPr>
          <w:ilvl w:val="0"/>
          <w:numId w:val="60"/>
        </w:numPr>
        <w:suppressAutoHyphens w:val="0"/>
        <w:autoSpaceDE w:val="0"/>
        <w:spacing w:after="0" w:line="240" w:lineRule="auto"/>
        <w:ind w:left="284"/>
        <w:jc w:val="both"/>
        <w:rPr>
          <w:rFonts w:ascii="Arial" w:eastAsia="SimSun" w:hAnsi="Arial" w:cs="Arial"/>
          <w:lang w:eastAsia="en-US"/>
        </w:rPr>
      </w:pPr>
      <w:r w:rsidRPr="00AE70B4">
        <w:rPr>
          <w:rFonts w:ascii="Arial" w:eastAsia="SimSun" w:hAnsi="Arial" w:cs="Arial"/>
          <w:lang w:eastAsia="en-US"/>
        </w:rPr>
        <w:t>W przypadku zmiany przepisów prawa lub wydania przez odpowiednie organy nowych wytycznych lub interpretacji dotyczących stosowania przepisów dotyczących ochrony i przetwarzania danych osobowych, Zamawiający dopuszcza zmiany sposobu realizacji umowy lub zmiany zakresu świadczeń Wykonawcy wymuszone takimi zmianami prawa. Zamawiający wystąpi do Wykonawcy celem wprowadzenia zmian w umowie wynikających z powyżej wskazanych zmian.</w:t>
      </w:r>
    </w:p>
    <w:p w14:paraId="1E05A263" w14:textId="77777777" w:rsidR="006D1A1F" w:rsidRPr="00AE70B4" w:rsidRDefault="006D1A1F" w:rsidP="006D1A1F">
      <w:pPr>
        <w:numPr>
          <w:ilvl w:val="0"/>
          <w:numId w:val="60"/>
        </w:numPr>
        <w:suppressAutoHyphens w:val="0"/>
        <w:autoSpaceDE w:val="0"/>
        <w:spacing w:after="0" w:line="240" w:lineRule="auto"/>
        <w:ind w:left="284"/>
        <w:jc w:val="both"/>
        <w:rPr>
          <w:rFonts w:ascii="Arial" w:hAnsi="Arial" w:cs="Arial"/>
          <w:kern w:val="0"/>
        </w:rPr>
      </w:pPr>
      <w:r w:rsidRPr="00AE70B4">
        <w:rPr>
          <w:rFonts w:ascii="Arial" w:hAnsi="Arial" w:cs="Arial"/>
          <w:kern w:val="0"/>
        </w:rPr>
        <w:t>Dokonywanie istotnych zmian umowy (tzn. zmian powodujących, że charakter umowy zmienia się w sposób istotny w stosunku do pierwotnej umowy – w rozumieniu art. 454 ustawy PZP) nie jest dopuszczalne.</w:t>
      </w:r>
    </w:p>
    <w:p w14:paraId="59336AEF" w14:textId="77777777" w:rsidR="006D1A1F" w:rsidRPr="00AE70B4" w:rsidRDefault="006D1A1F" w:rsidP="006D1A1F">
      <w:pPr>
        <w:numPr>
          <w:ilvl w:val="0"/>
          <w:numId w:val="60"/>
        </w:numPr>
        <w:suppressAutoHyphens w:val="0"/>
        <w:autoSpaceDE w:val="0"/>
        <w:spacing w:after="0" w:line="240" w:lineRule="auto"/>
        <w:ind w:left="284"/>
        <w:jc w:val="both"/>
        <w:rPr>
          <w:rFonts w:ascii="Arial" w:hAnsi="Arial" w:cs="Arial"/>
          <w:kern w:val="0"/>
        </w:rPr>
      </w:pPr>
      <w:r w:rsidRPr="00AE70B4">
        <w:rPr>
          <w:rFonts w:ascii="Arial" w:hAnsi="Arial" w:cs="Arial"/>
          <w:kern w:val="0"/>
        </w:rPr>
        <w:t>Dokonanie jakiejkolwiek zmiany postanowień umowy, w tym zmiany w trybie określonym w ust. 1 lub ust. 2, wymaga każdorazowo zawarcia przez strony aneksu sporządzonego w formie pisemnej (lub w formie elektronicznej – jeżeli umowa została zawarta w takiej formie) pod rygorem nieważności. Zmiany umowy nie mogą być dokonywane w trybie czynności jednostronnych Zamawiającego albo Wykonawcy.</w:t>
      </w:r>
    </w:p>
    <w:p w14:paraId="249A2ACB" w14:textId="77777777" w:rsidR="006D1A1F" w:rsidRPr="00AE70B4" w:rsidRDefault="006D1A1F" w:rsidP="006D1A1F">
      <w:pPr>
        <w:numPr>
          <w:ilvl w:val="0"/>
          <w:numId w:val="60"/>
        </w:numPr>
        <w:suppressAutoHyphens w:val="0"/>
        <w:autoSpaceDE w:val="0"/>
        <w:spacing w:after="0" w:line="240" w:lineRule="auto"/>
        <w:ind w:left="284"/>
        <w:jc w:val="both"/>
        <w:rPr>
          <w:rFonts w:ascii="Arial" w:eastAsia="SimSun" w:hAnsi="Arial" w:cs="Arial"/>
          <w:lang w:eastAsia="en-US"/>
        </w:rPr>
      </w:pPr>
      <w:r w:rsidRPr="00AE70B4">
        <w:rPr>
          <w:rFonts w:ascii="Arial" w:eastAsia="SimSun" w:hAnsi="Arial" w:cs="Arial"/>
          <w:lang w:eastAsia="en-US"/>
        </w:rPr>
        <w:t>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p>
    <w:p w14:paraId="49686AAA" w14:textId="77777777" w:rsidR="006D1A1F" w:rsidRPr="00AE70B4" w:rsidRDefault="006D1A1F" w:rsidP="006D1A1F">
      <w:pPr>
        <w:widowControl w:val="0"/>
        <w:numPr>
          <w:ilvl w:val="0"/>
          <w:numId w:val="60"/>
        </w:numPr>
        <w:spacing w:after="0"/>
        <w:contextualSpacing/>
        <w:jc w:val="both"/>
        <w:textAlignment w:val="baseline"/>
        <w:rPr>
          <w:rFonts w:ascii="Arial" w:eastAsia="HG Mincho Light J" w:hAnsi="Arial" w:cs="Arial"/>
        </w:rPr>
      </w:pPr>
      <w:r w:rsidRPr="00AE70B4">
        <w:rPr>
          <w:rFonts w:ascii="Arial" w:eastAsia="HG Mincho Light J" w:hAnsi="Arial" w:cs="Arial"/>
        </w:rPr>
        <w:t xml:space="preserve">Za zmiany zapisów umowy, które nie wymagają pisemnego aneksu pod rygorem nieważności, uważa się: </w:t>
      </w:r>
    </w:p>
    <w:p w14:paraId="45D0C915" w14:textId="77777777" w:rsidR="006D1A1F" w:rsidRPr="00AE70B4" w:rsidRDefault="006D1A1F" w:rsidP="006D1A1F">
      <w:pPr>
        <w:spacing w:after="0"/>
        <w:ind w:left="284"/>
        <w:contextualSpacing/>
        <w:jc w:val="both"/>
        <w:rPr>
          <w:rFonts w:ascii="Arial" w:eastAsia="HG Mincho Light J" w:hAnsi="Arial" w:cs="Arial"/>
        </w:rPr>
      </w:pPr>
      <w:r w:rsidRPr="00AE70B4">
        <w:rPr>
          <w:rFonts w:ascii="Arial" w:eastAsia="HG Mincho Light J" w:hAnsi="Arial" w:cs="Arial"/>
        </w:rPr>
        <w:t xml:space="preserve">1) zmianę koordynatora ze strony Zamawiającego / Wykonawcy, </w:t>
      </w:r>
    </w:p>
    <w:p w14:paraId="75BF15D9" w14:textId="77777777" w:rsidR="006D1A1F" w:rsidRPr="00AE70B4" w:rsidRDefault="006D1A1F" w:rsidP="006D1A1F">
      <w:pPr>
        <w:spacing w:after="0"/>
        <w:ind w:left="284"/>
        <w:contextualSpacing/>
        <w:jc w:val="both"/>
        <w:rPr>
          <w:rFonts w:ascii="Arial" w:eastAsia="HG Mincho Light J" w:hAnsi="Arial" w:cs="Arial"/>
        </w:rPr>
      </w:pPr>
      <w:r w:rsidRPr="00AE70B4">
        <w:rPr>
          <w:rFonts w:ascii="Arial" w:eastAsia="HG Mincho Light J" w:hAnsi="Arial" w:cs="Arial"/>
        </w:rPr>
        <w:t xml:space="preserve">2) zmiany związane z obsługą administracyjno – organizacyjną umowy, </w:t>
      </w:r>
    </w:p>
    <w:p w14:paraId="2A7C80BB" w14:textId="5CBDCA92" w:rsidR="006D1A1F" w:rsidRPr="00AE70B4" w:rsidRDefault="006D1A1F" w:rsidP="007B773E">
      <w:pPr>
        <w:spacing w:after="0"/>
        <w:ind w:left="284"/>
        <w:contextualSpacing/>
        <w:jc w:val="both"/>
        <w:rPr>
          <w:rFonts w:ascii="Arial" w:eastAsia="HG Mincho Light J" w:hAnsi="Arial" w:cs="Arial"/>
        </w:rPr>
      </w:pPr>
      <w:r w:rsidRPr="00AE70B4">
        <w:rPr>
          <w:rFonts w:ascii="Arial" w:eastAsia="HG Mincho Light J" w:hAnsi="Arial" w:cs="Arial"/>
        </w:rPr>
        <w:t xml:space="preserve">3) zmiany będące następstwem sukcesji uniwersalnej po jednej ze stron umowy. </w:t>
      </w:r>
    </w:p>
    <w:p w14:paraId="441A8F13" w14:textId="77777777" w:rsidR="007B773E" w:rsidRPr="00AE70B4" w:rsidRDefault="007B773E" w:rsidP="007B773E">
      <w:pPr>
        <w:spacing w:after="0"/>
        <w:ind w:left="284"/>
        <w:contextualSpacing/>
        <w:jc w:val="both"/>
        <w:rPr>
          <w:rFonts w:ascii="Arial" w:eastAsia="SimSun" w:hAnsi="Arial" w:cs="Arial"/>
          <w:lang w:eastAsia="en-US"/>
        </w:rPr>
      </w:pPr>
    </w:p>
    <w:p w14:paraId="05633E35"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r w:rsidRPr="00AE70B4">
        <w:rPr>
          <w:rFonts w:ascii="Arial" w:eastAsia="SimSun" w:hAnsi="Arial" w:cs="Arial"/>
          <w:b/>
          <w:bCs/>
          <w:lang w:eastAsia="en-US"/>
        </w:rPr>
        <w:lastRenderedPageBreak/>
        <w:t>§ 24. RODO</w:t>
      </w:r>
    </w:p>
    <w:p w14:paraId="4B563A8A" w14:textId="77777777" w:rsidR="006D1A1F" w:rsidRPr="00AE70B4" w:rsidRDefault="006D1A1F" w:rsidP="006D1A1F">
      <w:pPr>
        <w:numPr>
          <w:ilvl w:val="0"/>
          <w:numId w:val="4"/>
        </w:numPr>
        <w:suppressAutoHyphens w:val="0"/>
        <w:autoSpaceDN/>
        <w:spacing w:after="0" w:line="240" w:lineRule="auto"/>
        <w:ind w:left="502"/>
        <w:contextualSpacing/>
        <w:jc w:val="both"/>
        <w:rPr>
          <w:rFonts w:ascii="Arial" w:hAnsi="Arial" w:cs="Arial"/>
        </w:rPr>
      </w:pPr>
      <w:r w:rsidRPr="00AE70B4">
        <w:rPr>
          <w:rFonts w:ascii="Arial" w:hAnsi="Arial" w:cs="Arial"/>
        </w:rPr>
        <w:t>Wykonawca jest zobowiązany do spełnienia obowiązku informacyjnego zgodnie z art. 13 i 14 Rozporządzenia Parlamentu Europejskiego i Rady (UE) 2016/679 z dnia 27 kwietnia 2016 r., w sprawie ochrony osób fizycznych w związku z przetwarzaniem danych osobowych i w sprawie swobodnego przepływu danych osobowych danych oraz uchylenia dyrektywy 95/46/WE tj. przekazania klauzuli informacyjnej podwykonawcom z którymi została zawarta umowa na realizację przedmiotu umowy. Klauzula informacyjna stanowi załącznik nr 2.</w:t>
      </w:r>
    </w:p>
    <w:p w14:paraId="46109E51" w14:textId="77777777" w:rsidR="006D1A1F" w:rsidRPr="00AE70B4" w:rsidRDefault="006D1A1F" w:rsidP="006D1A1F">
      <w:pPr>
        <w:numPr>
          <w:ilvl w:val="0"/>
          <w:numId w:val="4"/>
        </w:numPr>
        <w:suppressAutoHyphens w:val="0"/>
        <w:autoSpaceDN/>
        <w:spacing w:after="0" w:line="240" w:lineRule="auto"/>
        <w:ind w:left="502"/>
        <w:contextualSpacing/>
        <w:jc w:val="both"/>
        <w:rPr>
          <w:rFonts w:ascii="Arial" w:hAnsi="Arial" w:cs="Arial"/>
        </w:rPr>
      </w:pPr>
      <w:r w:rsidRPr="00AE70B4">
        <w:rPr>
          <w:rFonts w:ascii="Arial" w:hAnsi="Arial" w:cs="Arial"/>
        </w:rPr>
        <w:t>Każda ze stron będzie administratorem danych osobowych, które zostały udostępnione w ramach wykonywanej umowy.</w:t>
      </w:r>
    </w:p>
    <w:p w14:paraId="06966FA2"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p>
    <w:p w14:paraId="54454409" w14:textId="77777777" w:rsidR="006D1A1F" w:rsidRPr="00AE70B4" w:rsidRDefault="006D1A1F" w:rsidP="006D1A1F">
      <w:pPr>
        <w:suppressAutoHyphens w:val="0"/>
        <w:autoSpaceDE w:val="0"/>
        <w:spacing w:after="0" w:line="240" w:lineRule="auto"/>
        <w:jc w:val="center"/>
        <w:rPr>
          <w:rFonts w:ascii="Arial" w:eastAsia="SimSun" w:hAnsi="Arial" w:cs="Arial"/>
          <w:b/>
          <w:bCs/>
          <w:lang w:eastAsia="en-US"/>
        </w:rPr>
      </w:pPr>
      <w:r w:rsidRPr="00AE70B4">
        <w:rPr>
          <w:rFonts w:ascii="Arial" w:eastAsia="SimSun" w:hAnsi="Arial" w:cs="Arial"/>
          <w:b/>
          <w:bCs/>
          <w:lang w:eastAsia="en-US"/>
        </w:rPr>
        <w:t>§ 25. Postanowienia końcowe</w:t>
      </w:r>
    </w:p>
    <w:p w14:paraId="004FF13A" w14:textId="77777777" w:rsidR="006D1A1F" w:rsidRPr="00AE70B4" w:rsidRDefault="006D1A1F" w:rsidP="006D1A1F">
      <w:pPr>
        <w:numPr>
          <w:ilvl w:val="0"/>
          <w:numId w:val="61"/>
        </w:numPr>
        <w:suppressAutoHyphens w:val="0"/>
        <w:autoSpaceDE w:val="0"/>
        <w:spacing w:after="0" w:line="240" w:lineRule="auto"/>
        <w:ind w:left="709"/>
        <w:jc w:val="both"/>
        <w:rPr>
          <w:rFonts w:ascii="Arial" w:eastAsia="SimSun" w:hAnsi="Arial" w:cs="Arial"/>
          <w:lang w:eastAsia="en-US"/>
        </w:rPr>
      </w:pPr>
      <w:r w:rsidRPr="00AE70B4">
        <w:rPr>
          <w:rFonts w:ascii="Arial" w:eastAsia="SimSun" w:hAnsi="Arial" w:cs="Arial"/>
          <w:lang w:eastAsia="en-US"/>
        </w:rPr>
        <w:t>W sprawach nieuregulowanych niniejszą Umową mają zastosowanie przepisy Kodeksu cywilnego, jeżeli przepisy ustawy Prawo zamówień publicznych nie stanowią inaczej, Prawo budowlane wraz z aktami wykonawczymi oraz inne właściwe przepisy.</w:t>
      </w:r>
    </w:p>
    <w:p w14:paraId="15E5FD63" w14:textId="77777777" w:rsidR="006D1A1F" w:rsidRPr="00AE70B4" w:rsidRDefault="006D1A1F" w:rsidP="006D1A1F">
      <w:pPr>
        <w:numPr>
          <w:ilvl w:val="0"/>
          <w:numId w:val="61"/>
        </w:numPr>
        <w:suppressAutoHyphens w:val="0"/>
        <w:autoSpaceDE w:val="0"/>
        <w:spacing w:after="0" w:line="240" w:lineRule="auto"/>
        <w:ind w:left="709"/>
        <w:jc w:val="both"/>
        <w:rPr>
          <w:rFonts w:ascii="Arial" w:eastAsia="SimSun" w:hAnsi="Arial" w:cs="Arial"/>
          <w:lang w:eastAsia="en-US"/>
        </w:rPr>
      </w:pPr>
      <w:r w:rsidRPr="00AE70B4">
        <w:rPr>
          <w:rFonts w:ascii="Arial" w:eastAsia="SimSun" w:hAnsi="Arial" w:cs="Arial"/>
          <w:lang w:eastAsia="en-US"/>
        </w:rPr>
        <w:t>Wszelkie spory wynikające z niniejszej Umowy lub powstające w związku z Umową oraz przyjętych zabezpieczeń należytego wykonania umowy, umów ubezpieczenia, gwarancji oraz innych dokumentów wymienionych w Umowie będą rozstrzygane przez sąd właściwy dla siedziby Zamawiającego zgodnie z prawem polskim.</w:t>
      </w:r>
    </w:p>
    <w:p w14:paraId="3336851A" w14:textId="77777777" w:rsidR="006D1A1F" w:rsidRPr="00AE70B4" w:rsidRDefault="006D1A1F" w:rsidP="006D1A1F">
      <w:pPr>
        <w:numPr>
          <w:ilvl w:val="0"/>
          <w:numId w:val="61"/>
        </w:numPr>
        <w:tabs>
          <w:tab w:val="left" w:pos="426"/>
        </w:tabs>
        <w:spacing w:after="0" w:line="240" w:lineRule="auto"/>
        <w:ind w:left="709"/>
        <w:jc w:val="both"/>
        <w:textAlignment w:val="baseline"/>
        <w:rPr>
          <w:rFonts w:ascii="Arial" w:eastAsia="Calibri" w:hAnsi="Arial" w:cs="Arial"/>
          <w:lang w:eastAsia="zh-CN"/>
        </w:rPr>
      </w:pPr>
      <w:r w:rsidRPr="00AE70B4">
        <w:rPr>
          <w:rFonts w:ascii="Arial" w:hAnsi="Arial" w:cs="Arial"/>
        </w:rPr>
        <w:t>Korespondencja między stronami będzie przesyłana na adresy podane w umowie.</w:t>
      </w:r>
    </w:p>
    <w:p w14:paraId="4D9CF8E3" w14:textId="77777777" w:rsidR="006D1A1F" w:rsidRPr="00AE70B4" w:rsidRDefault="006D1A1F" w:rsidP="006D1A1F">
      <w:pPr>
        <w:numPr>
          <w:ilvl w:val="0"/>
          <w:numId w:val="61"/>
        </w:numPr>
        <w:tabs>
          <w:tab w:val="left" w:pos="426"/>
        </w:tabs>
        <w:spacing w:after="0" w:line="240" w:lineRule="auto"/>
        <w:ind w:left="709"/>
        <w:jc w:val="both"/>
        <w:textAlignment w:val="baseline"/>
        <w:rPr>
          <w:rFonts w:ascii="Arial" w:eastAsia="Calibri" w:hAnsi="Arial" w:cs="Arial"/>
          <w:lang w:eastAsia="zh-CN"/>
        </w:rPr>
      </w:pPr>
      <w:r w:rsidRPr="00AE70B4">
        <w:rPr>
          <w:rFonts w:ascii="Arial" w:hAnsi="Arial" w:cs="Arial"/>
          <w:lang w:eastAsia="zh-CN"/>
        </w:rPr>
        <w:t>Koordynatorem obowiązków umownych ze strony Zamawiającego jest ...................................., tel. ……………. , e-mail ……………..</w:t>
      </w:r>
    </w:p>
    <w:p w14:paraId="1A050298" w14:textId="77777777" w:rsidR="006D1A1F" w:rsidRPr="00AE70B4" w:rsidRDefault="006D1A1F" w:rsidP="006D1A1F">
      <w:pPr>
        <w:numPr>
          <w:ilvl w:val="0"/>
          <w:numId w:val="61"/>
        </w:numPr>
        <w:tabs>
          <w:tab w:val="left" w:pos="426"/>
        </w:tabs>
        <w:spacing w:after="0" w:line="240" w:lineRule="auto"/>
        <w:ind w:left="709"/>
        <w:jc w:val="both"/>
        <w:textAlignment w:val="baseline"/>
        <w:rPr>
          <w:rFonts w:ascii="Arial" w:eastAsia="Calibri" w:hAnsi="Arial" w:cs="Arial"/>
          <w:lang w:eastAsia="zh-CN"/>
        </w:rPr>
      </w:pPr>
      <w:r w:rsidRPr="00AE70B4">
        <w:rPr>
          <w:rFonts w:ascii="Arial" w:hAnsi="Arial" w:cs="Arial"/>
          <w:lang w:eastAsia="zh-CN"/>
        </w:rPr>
        <w:t>Koordynatorem obowiązków umownych ze strony Wykonawcy jest ………………….………, tel. …..………. , e-mail ……….…..</w:t>
      </w:r>
    </w:p>
    <w:p w14:paraId="4D414ACC" w14:textId="77777777" w:rsidR="006D1A1F" w:rsidRPr="00AE70B4" w:rsidRDefault="006D1A1F" w:rsidP="006D1A1F">
      <w:pPr>
        <w:numPr>
          <w:ilvl w:val="0"/>
          <w:numId w:val="61"/>
        </w:numPr>
        <w:tabs>
          <w:tab w:val="left" w:pos="426"/>
        </w:tabs>
        <w:spacing w:after="0" w:line="240" w:lineRule="auto"/>
        <w:ind w:left="709"/>
        <w:jc w:val="both"/>
        <w:textAlignment w:val="baseline"/>
        <w:rPr>
          <w:rFonts w:ascii="Arial" w:eastAsia="Calibri" w:hAnsi="Arial" w:cs="Arial"/>
          <w:lang w:eastAsia="zh-CN"/>
        </w:rPr>
      </w:pPr>
      <w:r w:rsidRPr="00AE70B4">
        <w:rPr>
          <w:rFonts w:ascii="Arial" w:hAnsi="Arial" w:cs="Arial"/>
          <w:lang w:eastAsia="zh-CN"/>
        </w:rPr>
        <w:t>Cesja wierzytelności z niniejszej umowy na rzecz osoby trzeciej jest możliwa tylko za pisemną zgodą Zamawiającego.</w:t>
      </w:r>
    </w:p>
    <w:p w14:paraId="5CDF5C2F" w14:textId="77777777" w:rsidR="006D1A1F" w:rsidRPr="00AE70B4" w:rsidRDefault="006D1A1F" w:rsidP="006D1A1F">
      <w:pPr>
        <w:numPr>
          <w:ilvl w:val="0"/>
          <w:numId w:val="61"/>
        </w:numPr>
        <w:tabs>
          <w:tab w:val="left" w:pos="426"/>
        </w:tabs>
        <w:spacing w:after="0" w:line="240" w:lineRule="auto"/>
        <w:ind w:left="709"/>
        <w:jc w:val="both"/>
        <w:textAlignment w:val="baseline"/>
        <w:rPr>
          <w:rFonts w:ascii="Arial" w:eastAsia="Calibri" w:hAnsi="Arial" w:cs="Arial"/>
          <w:lang w:eastAsia="zh-CN"/>
        </w:rPr>
      </w:pPr>
      <w:r w:rsidRPr="00AE70B4">
        <w:rPr>
          <w:rFonts w:ascii="Arial" w:eastAsia="SimSun" w:hAnsi="Arial" w:cs="Arial"/>
          <w:lang w:eastAsia="en-US"/>
        </w:rPr>
        <w:t>Umowa została sporządzona w czterech jednobrzmiących egzemplarzach, trzy egzemplarze dla Zamawiającego i jeden dla Wykonawcy./ Umowę zawarto w formie elektronicznej</w:t>
      </w:r>
      <w:r w:rsidRPr="00AE70B4">
        <w:rPr>
          <w:rFonts w:ascii="Arial" w:eastAsia="SimSun" w:hAnsi="Arial" w:cs="Arial"/>
          <w:vertAlign w:val="superscript"/>
          <w:lang w:eastAsia="en-US"/>
        </w:rPr>
        <w:t>*)</w:t>
      </w:r>
      <w:r w:rsidRPr="00AE70B4">
        <w:rPr>
          <w:rFonts w:ascii="Arial" w:eastAsia="SimSun" w:hAnsi="Arial" w:cs="Arial"/>
          <w:lang w:eastAsia="en-US"/>
        </w:rPr>
        <w:t>.</w:t>
      </w:r>
    </w:p>
    <w:p w14:paraId="7FE05C60" w14:textId="77777777" w:rsidR="006D1A1F" w:rsidRPr="00AE70B4" w:rsidRDefault="006D1A1F" w:rsidP="006D1A1F">
      <w:pPr>
        <w:suppressAutoHyphens w:val="0"/>
        <w:autoSpaceDE w:val="0"/>
        <w:spacing w:after="0" w:line="240" w:lineRule="auto"/>
        <w:jc w:val="both"/>
        <w:rPr>
          <w:rFonts w:ascii="Arial" w:hAnsi="Arial" w:cs="Arial"/>
          <w:kern w:val="0"/>
        </w:rPr>
      </w:pPr>
    </w:p>
    <w:p w14:paraId="5D44BEE4" w14:textId="77777777" w:rsidR="006D1A1F" w:rsidRPr="00AE70B4" w:rsidRDefault="006D1A1F" w:rsidP="006D1A1F">
      <w:pPr>
        <w:suppressAutoHyphens w:val="0"/>
        <w:autoSpaceDE w:val="0"/>
        <w:spacing w:after="0" w:line="240" w:lineRule="auto"/>
        <w:jc w:val="both"/>
        <w:rPr>
          <w:rFonts w:ascii="Arial" w:hAnsi="Arial" w:cs="Arial"/>
          <w:kern w:val="0"/>
        </w:rPr>
      </w:pPr>
    </w:p>
    <w:p w14:paraId="315C1FF3" w14:textId="77777777" w:rsidR="006D1A1F" w:rsidRPr="00AE70B4" w:rsidRDefault="006D1A1F" w:rsidP="006D1A1F">
      <w:pPr>
        <w:suppressAutoHyphens w:val="0"/>
        <w:autoSpaceDE w:val="0"/>
        <w:spacing w:after="0" w:line="240" w:lineRule="auto"/>
        <w:ind w:left="1057"/>
        <w:jc w:val="both"/>
        <w:rPr>
          <w:rFonts w:ascii="Arial" w:hAnsi="Arial" w:cs="Arial"/>
          <w:b/>
          <w:bCs/>
          <w:kern w:val="0"/>
        </w:rPr>
      </w:pPr>
      <w:r w:rsidRPr="00AE70B4">
        <w:rPr>
          <w:rFonts w:ascii="Arial" w:hAnsi="Arial" w:cs="Arial"/>
          <w:b/>
          <w:bCs/>
          <w:kern w:val="0"/>
        </w:rPr>
        <w:t>ZAMAWIAJĄCY</w:t>
      </w:r>
      <w:r w:rsidRPr="00AE70B4">
        <w:rPr>
          <w:rFonts w:ascii="Arial" w:hAnsi="Arial" w:cs="Arial"/>
          <w:b/>
          <w:bCs/>
          <w:kern w:val="0"/>
        </w:rPr>
        <w:tab/>
      </w:r>
      <w:r w:rsidRPr="00AE70B4">
        <w:rPr>
          <w:rFonts w:ascii="Arial" w:hAnsi="Arial" w:cs="Arial"/>
          <w:b/>
          <w:bCs/>
          <w:kern w:val="0"/>
        </w:rPr>
        <w:tab/>
      </w:r>
      <w:r w:rsidRPr="00AE70B4">
        <w:rPr>
          <w:rFonts w:ascii="Arial" w:hAnsi="Arial" w:cs="Arial"/>
          <w:b/>
          <w:bCs/>
          <w:kern w:val="0"/>
        </w:rPr>
        <w:tab/>
      </w:r>
      <w:r w:rsidRPr="00AE70B4">
        <w:rPr>
          <w:rFonts w:ascii="Arial" w:hAnsi="Arial" w:cs="Arial"/>
          <w:b/>
          <w:bCs/>
          <w:kern w:val="0"/>
        </w:rPr>
        <w:tab/>
      </w:r>
      <w:r w:rsidRPr="00AE70B4">
        <w:rPr>
          <w:rFonts w:ascii="Arial" w:hAnsi="Arial" w:cs="Arial"/>
          <w:b/>
          <w:bCs/>
          <w:kern w:val="0"/>
        </w:rPr>
        <w:tab/>
        <w:t>WYKONAWCA</w:t>
      </w:r>
    </w:p>
    <w:p w14:paraId="36426F11" w14:textId="77777777" w:rsidR="006D1A1F" w:rsidRPr="00AE70B4" w:rsidRDefault="006D1A1F" w:rsidP="006D1A1F">
      <w:pPr>
        <w:suppressAutoHyphens w:val="0"/>
        <w:autoSpaceDE w:val="0"/>
        <w:spacing w:after="0" w:line="240" w:lineRule="auto"/>
        <w:jc w:val="both"/>
        <w:rPr>
          <w:rFonts w:ascii="Arial" w:hAnsi="Arial" w:cs="Arial"/>
          <w:kern w:val="0"/>
        </w:rPr>
      </w:pPr>
    </w:p>
    <w:p w14:paraId="2DABA516" w14:textId="77777777" w:rsidR="006D1A1F" w:rsidRPr="00AE70B4" w:rsidRDefault="006D1A1F" w:rsidP="006D1A1F">
      <w:pPr>
        <w:suppressAutoHyphens w:val="0"/>
        <w:autoSpaceDE w:val="0"/>
        <w:spacing w:after="0" w:line="240" w:lineRule="auto"/>
        <w:jc w:val="both"/>
        <w:rPr>
          <w:rFonts w:ascii="Arial" w:hAnsi="Arial" w:cs="Arial"/>
          <w:kern w:val="0"/>
        </w:rPr>
      </w:pPr>
    </w:p>
    <w:p w14:paraId="2CE90287" w14:textId="77777777" w:rsidR="006D1A1F" w:rsidRPr="00AE70B4" w:rsidRDefault="006D1A1F" w:rsidP="006D1A1F">
      <w:pPr>
        <w:suppressAutoHyphens w:val="0"/>
        <w:autoSpaceDE w:val="0"/>
        <w:spacing w:after="0" w:line="240" w:lineRule="auto"/>
        <w:jc w:val="both"/>
        <w:rPr>
          <w:rFonts w:ascii="Arial" w:hAnsi="Arial" w:cs="Arial"/>
          <w:kern w:val="0"/>
        </w:rPr>
      </w:pPr>
    </w:p>
    <w:p w14:paraId="0212BE1A" w14:textId="155C61A6" w:rsidR="006D1A1F" w:rsidRPr="00AE70B4" w:rsidRDefault="009B7C24" w:rsidP="006D1A1F">
      <w:pPr>
        <w:suppressAutoHyphens w:val="0"/>
        <w:autoSpaceDE w:val="0"/>
        <w:spacing w:after="0" w:line="240" w:lineRule="auto"/>
        <w:jc w:val="both"/>
        <w:rPr>
          <w:rFonts w:ascii="Arial" w:hAnsi="Arial" w:cs="Arial"/>
          <w:kern w:val="0"/>
        </w:rPr>
      </w:pPr>
      <w:r w:rsidRPr="00AE70B4">
        <w:rPr>
          <w:rFonts w:ascii="Arial" w:eastAsia="SimSun" w:hAnsi="Arial" w:cs="Arial"/>
          <w:vertAlign w:val="superscript"/>
          <w:lang w:eastAsia="en-US"/>
        </w:rPr>
        <w:t xml:space="preserve">*) </w:t>
      </w:r>
      <w:r w:rsidRPr="00AE70B4">
        <w:rPr>
          <w:rFonts w:ascii="Arial" w:hAnsi="Arial" w:cs="Arial"/>
          <w:kern w:val="0"/>
          <w:sz w:val="16"/>
          <w:szCs w:val="16"/>
        </w:rPr>
        <w:t>niepotrzebne wykreślić</w:t>
      </w:r>
    </w:p>
    <w:p w14:paraId="2413A2BF" w14:textId="77777777" w:rsidR="006D1A1F" w:rsidRPr="00AE70B4" w:rsidRDefault="006D1A1F" w:rsidP="006D1A1F">
      <w:pPr>
        <w:suppressAutoHyphens w:val="0"/>
        <w:autoSpaceDE w:val="0"/>
        <w:spacing w:after="0" w:line="240" w:lineRule="auto"/>
        <w:jc w:val="both"/>
        <w:rPr>
          <w:rFonts w:ascii="Arial" w:hAnsi="Arial" w:cs="Arial"/>
          <w:kern w:val="0"/>
        </w:rPr>
      </w:pPr>
    </w:p>
    <w:p w14:paraId="20572ED1" w14:textId="77777777" w:rsidR="006D1A1F" w:rsidRPr="00AE70B4" w:rsidRDefault="006D1A1F" w:rsidP="006D1A1F">
      <w:pPr>
        <w:suppressAutoHyphens w:val="0"/>
        <w:autoSpaceDE w:val="0"/>
        <w:spacing w:after="0" w:line="240" w:lineRule="auto"/>
        <w:jc w:val="both"/>
        <w:rPr>
          <w:rFonts w:ascii="Arial" w:hAnsi="Arial" w:cs="Arial"/>
          <w:kern w:val="0"/>
        </w:rPr>
      </w:pPr>
    </w:p>
    <w:p w14:paraId="7DAE11BC" w14:textId="77777777" w:rsidR="00EA15D5" w:rsidRPr="00AE70B4" w:rsidRDefault="00EA15D5" w:rsidP="006D1A1F">
      <w:pPr>
        <w:suppressAutoHyphens w:val="0"/>
        <w:autoSpaceDE w:val="0"/>
        <w:spacing w:after="0" w:line="240" w:lineRule="auto"/>
        <w:jc w:val="both"/>
        <w:rPr>
          <w:rFonts w:ascii="Arial" w:hAnsi="Arial" w:cs="Arial"/>
          <w:kern w:val="0"/>
        </w:rPr>
      </w:pPr>
    </w:p>
    <w:p w14:paraId="71C1B8AE" w14:textId="77777777" w:rsidR="00EA15D5" w:rsidRPr="00AE70B4" w:rsidRDefault="00EA15D5" w:rsidP="006D1A1F">
      <w:pPr>
        <w:suppressAutoHyphens w:val="0"/>
        <w:autoSpaceDE w:val="0"/>
        <w:spacing w:after="0" w:line="240" w:lineRule="auto"/>
        <w:jc w:val="both"/>
        <w:rPr>
          <w:rFonts w:ascii="Arial" w:hAnsi="Arial" w:cs="Arial"/>
          <w:kern w:val="0"/>
        </w:rPr>
      </w:pPr>
    </w:p>
    <w:p w14:paraId="79328FAE" w14:textId="77777777" w:rsidR="006D1A1F" w:rsidRPr="00AE70B4" w:rsidRDefault="006D1A1F" w:rsidP="006D1A1F">
      <w:pPr>
        <w:spacing w:after="0" w:line="240" w:lineRule="auto"/>
        <w:ind w:left="284"/>
        <w:contextualSpacing/>
        <w:jc w:val="right"/>
        <w:rPr>
          <w:rFonts w:ascii="Arial" w:eastAsia="HG Mincho Light J" w:hAnsi="Arial" w:cs="Arial"/>
        </w:rPr>
      </w:pPr>
      <w:r w:rsidRPr="00AE70B4">
        <w:rPr>
          <w:rFonts w:ascii="Arial" w:eastAsia="HG Mincho Light J" w:hAnsi="Arial" w:cs="Arial"/>
        </w:rPr>
        <w:lastRenderedPageBreak/>
        <w:t xml:space="preserve">Załącznik nr 1 do umowy </w:t>
      </w:r>
    </w:p>
    <w:p w14:paraId="23BEF362" w14:textId="77777777" w:rsidR="006D1A1F" w:rsidRPr="00AE70B4" w:rsidRDefault="006D1A1F" w:rsidP="006D1A1F">
      <w:pPr>
        <w:spacing w:after="0" w:line="240" w:lineRule="auto"/>
        <w:ind w:left="284"/>
        <w:contextualSpacing/>
        <w:jc w:val="both"/>
        <w:rPr>
          <w:rFonts w:ascii="Arial" w:eastAsia="HG Mincho Light J" w:hAnsi="Arial" w:cs="Arial"/>
        </w:rPr>
      </w:pPr>
    </w:p>
    <w:p w14:paraId="6F8BC31A" w14:textId="77777777"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xml:space="preserve">WYKONAWCA ……………………………………………………………………………………………………………………………………………………………………………………………… </w:t>
      </w:r>
      <w:r w:rsidRPr="00AE70B4">
        <w:rPr>
          <w:rFonts w:ascii="Arial" w:eastAsia="HG Mincho Light J" w:hAnsi="Arial" w:cs="Arial"/>
          <w:sz w:val="20"/>
          <w:szCs w:val="20"/>
        </w:rPr>
        <w:t>(nazwa, dane adresowe)</w:t>
      </w:r>
    </w:p>
    <w:p w14:paraId="5FC8A7BE" w14:textId="77777777" w:rsidR="006D1A1F" w:rsidRPr="00AE70B4" w:rsidRDefault="006D1A1F" w:rsidP="006D1A1F">
      <w:pPr>
        <w:spacing w:after="0" w:line="240" w:lineRule="auto"/>
        <w:ind w:left="284"/>
        <w:contextualSpacing/>
        <w:jc w:val="both"/>
        <w:rPr>
          <w:rFonts w:ascii="Arial" w:eastAsia="HG Mincho Light J" w:hAnsi="Arial" w:cs="Arial"/>
        </w:rPr>
      </w:pPr>
    </w:p>
    <w:p w14:paraId="2FD8020F" w14:textId="77777777" w:rsidR="006D1A1F" w:rsidRPr="00AE70B4" w:rsidRDefault="006D1A1F" w:rsidP="006D1A1F">
      <w:pPr>
        <w:spacing w:after="0" w:line="240" w:lineRule="auto"/>
        <w:ind w:left="284"/>
        <w:contextualSpacing/>
        <w:jc w:val="center"/>
        <w:rPr>
          <w:rFonts w:ascii="Arial" w:eastAsia="HG Mincho Light J" w:hAnsi="Arial" w:cs="Arial"/>
          <w:b/>
          <w:bCs/>
        </w:rPr>
      </w:pPr>
      <w:r w:rsidRPr="00AE70B4">
        <w:rPr>
          <w:rFonts w:ascii="Arial" w:eastAsia="HG Mincho Light J" w:hAnsi="Arial" w:cs="Arial"/>
          <w:b/>
          <w:bCs/>
        </w:rPr>
        <w:t>KARTA GWARANCYJNA</w:t>
      </w:r>
    </w:p>
    <w:p w14:paraId="0CD3D1B8" w14:textId="77777777" w:rsidR="006D1A1F" w:rsidRPr="00AE70B4" w:rsidRDefault="006D1A1F" w:rsidP="006D1A1F">
      <w:pPr>
        <w:spacing w:after="0" w:line="240" w:lineRule="auto"/>
        <w:ind w:left="284"/>
        <w:contextualSpacing/>
        <w:jc w:val="both"/>
        <w:rPr>
          <w:rFonts w:ascii="Arial" w:eastAsia="HG Mincho Light J" w:hAnsi="Arial" w:cs="Arial"/>
        </w:rPr>
      </w:pPr>
    </w:p>
    <w:p w14:paraId="35213245" w14:textId="77777777" w:rsidR="006D1A1F" w:rsidRPr="00AE70B4" w:rsidRDefault="006D1A1F" w:rsidP="006D1A1F">
      <w:pPr>
        <w:spacing w:after="0" w:line="240" w:lineRule="auto"/>
        <w:jc w:val="both"/>
        <w:rPr>
          <w:rFonts w:ascii="Arial" w:eastAsia="HG Mincho Light J" w:hAnsi="Arial" w:cs="Arial"/>
          <w:b/>
          <w:bCs/>
        </w:rPr>
      </w:pPr>
      <w:r w:rsidRPr="00AE70B4">
        <w:rPr>
          <w:rFonts w:ascii="Arial" w:eastAsia="HG Mincho Light J" w:hAnsi="Arial" w:cs="Arial"/>
        </w:rPr>
        <w:t xml:space="preserve">Dotycząca: </w:t>
      </w:r>
      <w:r w:rsidRPr="00AE70B4">
        <w:rPr>
          <w:rFonts w:ascii="Arial" w:eastAsia="HG Mincho Light J" w:hAnsi="Arial" w:cs="Arial"/>
          <w:b/>
          <w:bCs/>
        </w:rPr>
        <w:t xml:space="preserve">Budowy Szkoły Podstawowej w Leźnie </w:t>
      </w:r>
    </w:p>
    <w:p w14:paraId="55926445" w14:textId="77777777" w:rsidR="006D1A1F" w:rsidRPr="00AE70B4" w:rsidRDefault="006D1A1F" w:rsidP="006D1A1F">
      <w:pPr>
        <w:spacing w:after="0" w:line="240" w:lineRule="auto"/>
        <w:jc w:val="both"/>
        <w:rPr>
          <w:rFonts w:ascii="Times New Roman" w:eastAsia="Arial" w:hAnsi="Times New Roman" w:cs="Arial"/>
          <w:kern w:val="0"/>
          <w:lang w:eastAsia="zh-CN"/>
        </w:rPr>
      </w:pPr>
      <w:r w:rsidRPr="00AE70B4">
        <w:rPr>
          <w:rFonts w:ascii="Arial" w:eastAsia="Arial" w:hAnsi="Arial" w:cs="Arial"/>
          <w:b/>
          <w:kern w:val="0"/>
          <w:lang w:eastAsia="zh-CN"/>
        </w:rPr>
        <w:t xml:space="preserve">                   (w  formule  zaprojektuj i wybuduj)</w:t>
      </w:r>
    </w:p>
    <w:p w14:paraId="6C1D97C9" w14:textId="77777777" w:rsidR="006D1A1F" w:rsidRPr="00AE70B4" w:rsidRDefault="006D1A1F" w:rsidP="006D1A1F">
      <w:pPr>
        <w:spacing w:after="0" w:line="240" w:lineRule="auto"/>
        <w:ind w:left="284"/>
        <w:contextualSpacing/>
        <w:jc w:val="both"/>
        <w:rPr>
          <w:rFonts w:ascii="Arial" w:eastAsia="HG Mincho Light J" w:hAnsi="Arial" w:cs="Arial"/>
        </w:rPr>
      </w:pPr>
    </w:p>
    <w:p w14:paraId="4654E95D" w14:textId="77777777"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1</w:t>
      </w:r>
    </w:p>
    <w:p w14:paraId="42896BA1"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1. Wykonawca udziela Zamawiającemu gwarancji jakości dla przedmiotu odbioru na wszelkie roboty budowlane wykonane w ramach Umowy nr ……………… z dnia ……………. a także zapewnia, że roboty te zostały wykonane zgodnie z Umową, Specyfikacją Warunków Zamówienia, w tym opisem przedmiotu zamówienia, a także zasadami wiedzy technicznej, sztuki budowlanej oraz obowiązującymi przepisami prawa. </w:t>
      </w:r>
    </w:p>
    <w:p w14:paraId="2CF2C6F9"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2. Wykonawca przyjmuje na siebie wszelką odpowiedzialność za wady robót budowlanych, powstałe na skutek niezachowania przez Wykonawcę któregokolwiek z obowiązków Wykonawcy określonych w ust. 1. </w:t>
      </w:r>
    </w:p>
    <w:p w14:paraId="78C7FCDF"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3. Wykonawca ponosi pełną odpowiedzialność gwarancyjną za wykonane roboty budowlane niezależnie od tego czy wykonał je sam czy za pomocą Podwykonawców. </w:t>
      </w:r>
    </w:p>
    <w:p w14:paraId="2B3CDC9E" w14:textId="77777777"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2</w:t>
      </w:r>
    </w:p>
    <w:p w14:paraId="58E85890"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1. Niniejsza gwarancja jakości obowiązuje przez okres ……. miesięcy od dnia odbioru końcowego zadania. </w:t>
      </w:r>
    </w:p>
    <w:p w14:paraId="649A6ADF"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2. Okres obowiązywania gwarancji jakości ulega przedłużeniu o czas, w którym wskutek istnienia wad oraz ich usuwania korzystanie z przedmiotu zamówienia objętego gwarancją zgodnie z jego przeznaczeniem było niemożliwe lub w sposób istotny utrudnione. </w:t>
      </w:r>
    </w:p>
    <w:p w14:paraId="1302CFB2" w14:textId="77777777"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3</w:t>
      </w:r>
    </w:p>
    <w:p w14:paraId="6DE69B9B"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1. Wykonawca zobowiązuje się do usunięcia wad w terminie wyznaczonym przez Zamawiającego. </w:t>
      </w:r>
    </w:p>
    <w:p w14:paraId="42EC6F23"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2. Wykonawca nie może odmówić usunięcia wad powołując się na nadmierne koszty lub trudności. </w:t>
      </w:r>
    </w:p>
    <w:p w14:paraId="037065DD"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3. Ilekroć w postanowieniach niniejszej Karty Gwarancyjnej jest mowa o usunięciu wady należy przez to rozumieć również wymianę rzeczy na nową, wolną od wad. </w:t>
      </w:r>
    </w:p>
    <w:p w14:paraId="0A008217" w14:textId="605364C5"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4</w:t>
      </w:r>
    </w:p>
    <w:p w14:paraId="508B65AD"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Odpowiedzialność Wykonawcy za wady obejmuje wady stwierdzone podczas odbioru końcowego oraz wady, które ujawnią się po dokonaniu odbioru końcowego przedmiotu zamówienia objętego niniejszą gwarancją, przy czym Wykonawca w ramach niniejszej gwarancji jakości ma zobowiązuje się usunąć również wady po </w:t>
      </w:r>
      <w:r w:rsidRPr="00AE70B4">
        <w:rPr>
          <w:rFonts w:ascii="Arial" w:eastAsia="HG Mincho Light J" w:hAnsi="Arial" w:cs="Arial"/>
        </w:rPr>
        <w:lastRenderedPageBreak/>
        <w:t xml:space="preserve">upływie okresu gwarancji jakości, jeżeli zostały one ujawnione i zgłoszone Wykonawcy przed upływem okresu gwarancji jakości. </w:t>
      </w:r>
    </w:p>
    <w:p w14:paraId="0EC875F7" w14:textId="77777777"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5</w:t>
      </w:r>
    </w:p>
    <w:p w14:paraId="3B624F96"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Wykonawca zobowiązuje się powiadomić pisemnie Zamawiającego o złożeniu wniosku o ogłoszenie upadłości czy też wniosku o wszczęcie postępowania restrukturyzacyjnego w terminie 3 dni od złożenia wniosku. </w:t>
      </w:r>
    </w:p>
    <w:p w14:paraId="4593F293" w14:textId="77777777"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6</w:t>
      </w:r>
    </w:p>
    <w:p w14:paraId="57CDDD5F"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1. Zamawiający jest obowiązany zawiadomić Wykonawcę o stwierdzonej wadzie za pomocą poczty elektronicznej. </w:t>
      </w:r>
    </w:p>
    <w:p w14:paraId="0FB27BE7"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2. Wykonawca wskazuje adres poczty elektronicznej (e-mail): ………………………………………………… jako właściwy w sprawach związanych usuwaniem wad. Wykonawca uznaje zawiadomienia przekazywane na wskazany adres e-mail za skutecznie doręczone. </w:t>
      </w:r>
    </w:p>
    <w:p w14:paraId="4D480018" w14:textId="77777777"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7</w:t>
      </w:r>
    </w:p>
    <w:p w14:paraId="5E3874E1"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Usunięcie wad powinno być stwierdzone protokołem podpisanym przez Zamawiającego i Wykonawcę. W protokole zostanie wskazany termin usunięcia wad. </w:t>
      </w:r>
    </w:p>
    <w:p w14:paraId="36E8C59D" w14:textId="77777777"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8</w:t>
      </w:r>
    </w:p>
    <w:p w14:paraId="1AF1E4C4"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W ramach niniejszej gwarancji jakości Zamawiający może także domagać się usunięcia szkód, które wady spowodowały, a także szkód powstałych w trakcie usuwania wad. </w:t>
      </w:r>
    </w:p>
    <w:p w14:paraId="4CE1E6AE" w14:textId="77777777"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9</w:t>
      </w:r>
    </w:p>
    <w:p w14:paraId="115B72E3"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1. Przeglądy gwarancyjne odbywać się będą na zasadach opisanych Umowie. </w:t>
      </w:r>
    </w:p>
    <w:p w14:paraId="7C53217D"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2. Wykonawca zobowiązuje się uczestniczyć w przeglądach gwarancyjnych </w:t>
      </w:r>
    </w:p>
    <w:p w14:paraId="1C38AD00"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3. Z każdego przeglądu gwarancyjnego zostanie sporządzony stosowny protokół. </w:t>
      </w:r>
    </w:p>
    <w:p w14:paraId="4551A4C1" w14:textId="77777777" w:rsidR="006D1A1F" w:rsidRPr="00AE70B4" w:rsidRDefault="006D1A1F" w:rsidP="006D1A1F">
      <w:pPr>
        <w:spacing w:after="0" w:line="240" w:lineRule="auto"/>
        <w:ind w:left="284"/>
        <w:contextualSpacing/>
        <w:jc w:val="both"/>
        <w:rPr>
          <w:rFonts w:ascii="Arial" w:eastAsia="HG Mincho Light J" w:hAnsi="Arial" w:cs="Arial"/>
        </w:rPr>
      </w:pPr>
      <w:r w:rsidRPr="00AE70B4">
        <w:rPr>
          <w:rFonts w:ascii="Arial" w:eastAsia="HG Mincho Light J" w:hAnsi="Arial" w:cs="Arial"/>
        </w:rPr>
        <w:t xml:space="preserve">4. Ustalenia z dokonanego przeglądu gwarancyjnego będą ważne i skuteczne mimo braku stawiennictwa Wykonawcy, prawidłowo zawiadomionego o terminie i miejscu przeglądu gwarancyjnego. </w:t>
      </w:r>
    </w:p>
    <w:p w14:paraId="682A4C17" w14:textId="77777777" w:rsidR="006D1A1F" w:rsidRPr="00AE70B4" w:rsidRDefault="006D1A1F" w:rsidP="006D1A1F">
      <w:pPr>
        <w:spacing w:after="0" w:line="240" w:lineRule="auto"/>
        <w:ind w:left="284"/>
        <w:contextualSpacing/>
        <w:jc w:val="center"/>
        <w:rPr>
          <w:rFonts w:ascii="Arial" w:eastAsia="HG Mincho Light J" w:hAnsi="Arial" w:cs="Arial"/>
        </w:rPr>
      </w:pPr>
      <w:r w:rsidRPr="00AE70B4">
        <w:rPr>
          <w:rFonts w:ascii="Arial" w:eastAsia="HG Mincho Light J" w:hAnsi="Arial" w:cs="Arial"/>
        </w:rPr>
        <w:t>§ 10</w:t>
      </w:r>
    </w:p>
    <w:p w14:paraId="39B5EF3D" w14:textId="77777777" w:rsidR="006D1A1F" w:rsidRPr="00AE70B4" w:rsidRDefault="006D1A1F" w:rsidP="006D1A1F">
      <w:pPr>
        <w:spacing w:after="0" w:line="240" w:lineRule="auto"/>
        <w:ind w:left="284"/>
        <w:contextualSpacing/>
        <w:rPr>
          <w:rFonts w:ascii="Arial" w:eastAsia="HG Mincho Light J" w:hAnsi="Arial" w:cs="Arial"/>
        </w:rPr>
      </w:pPr>
      <w:r w:rsidRPr="00AE70B4">
        <w:rPr>
          <w:rFonts w:ascii="Arial" w:eastAsia="HG Mincho Light J" w:hAnsi="Arial" w:cs="Arial"/>
        </w:rPr>
        <w:t>Informacje dodatkowe: ……………………………………………………………………………………………………………………………………………………………………………………………… ………………………………………………………………………………………………………………………………………………………………………………………………</w:t>
      </w:r>
    </w:p>
    <w:p w14:paraId="13A7CBAF" w14:textId="77777777" w:rsidR="006D1A1F" w:rsidRPr="00AE70B4" w:rsidRDefault="006D1A1F" w:rsidP="006D1A1F">
      <w:pPr>
        <w:spacing w:after="0" w:line="240" w:lineRule="auto"/>
        <w:ind w:left="284"/>
        <w:contextualSpacing/>
        <w:rPr>
          <w:rFonts w:ascii="Arial" w:eastAsia="HG Mincho Light J" w:hAnsi="Arial" w:cs="Arial"/>
        </w:rPr>
      </w:pPr>
    </w:p>
    <w:p w14:paraId="273DA7DB" w14:textId="77777777" w:rsidR="006D1A1F" w:rsidRPr="00AE70B4" w:rsidRDefault="006D1A1F" w:rsidP="006D1A1F">
      <w:pPr>
        <w:spacing w:after="0" w:line="240" w:lineRule="auto"/>
        <w:ind w:left="3824" w:firstLine="424"/>
        <w:contextualSpacing/>
        <w:jc w:val="center"/>
        <w:rPr>
          <w:rFonts w:ascii="Arial" w:eastAsia="HG Mincho Light J" w:hAnsi="Arial" w:cs="Arial"/>
        </w:rPr>
      </w:pPr>
    </w:p>
    <w:p w14:paraId="035D47A4" w14:textId="77777777" w:rsidR="006D1A1F" w:rsidRPr="00AE70B4" w:rsidRDefault="006D1A1F" w:rsidP="006D1A1F">
      <w:pPr>
        <w:spacing w:after="0" w:line="240" w:lineRule="auto"/>
        <w:ind w:left="3824" w:firstLine="424"/>
        <w:contextualSpacing/>
        <w:jc w:val="center"/>
        <w:rPr>
          <w:rFonts w:ascii="Arial" w:eastAsia="HG Mincho Light J" w:hAnsi="Arial" w:cs="Arial"/>
        </w:rPr>
      </w:pPr>
      <w:r w:rsidRPr="00AE70B4">
        <w:rPr>
          <w:rFonts w:ascii="Arial" w:eastAsia="HG Mincho Light J" w:hAnsi="Arial" w:cs="Arial"/>
        </w:rPr>
        <w:t xml:space="preserve">WYKONAWCA </w:t>
      </w:r>
    </w:p>
    <w:p w14:paraId="2C921235" w14:textId="77777777" w:rsidR="006D1A1F" w:rsidRPr="00AE70B4" w:rsidRDefault="006D1A1F" w:rsidP="006D1A1F">
      <w:pPr>
        <w:spacing w:after="0" w:line="240" w:lineRule="auto"/>
        <w:ind w:left="284"/>
        <w:contextualSpacing/>
        <w:jc w:val="right"/>
        <w:rPr>
          <w:rFonts w:ascii="Arial" w:eastAsia="HG Mincho Light J" w:hAnsi="Arial" w:cs="Arial"/>
        </w:rPr>
      </w:pPr>
      <w:r w:rsidRPr="00AE70B4">
        <w:rPr>
          <w:rFonts w:ascii="Arial" w:eastAsia="HG Mincho Light J" w:hAnsi="Arial" w:cs="Arial"/>
        </w:rPr>
        <w:t>……………………………………………</w:t>
      </w:r>
    </w:p>
    <w:p w14:paraId="197439F0" w14:textId="77777777" w:rsidR="00585D2F" w:rsidRPr="00AE70B4" w:rsidRDefault="00585D2F" w:rsidP="006D1A1F">
      <w:pPr>
        <w:widowControl w:val="0"/>
        <w:spacing w:after="0" w:line="240" w:lineRule="auto"/>
        <w:ind w:left="5664"/>
        <w:textAlignment w:val="baseline"/>
        <w:rPr>
          <w:rFonts w:ascii="Arial" w:hAnsi="Arial" w:cs="Arial"/>
          <w:b/>
          <w:bCs/>
          <w:lang w:eastAsia="zh-CN" w:bidi="hi-IN"/>
        </w:rPr>
      </w:pPr>
    </w:p>
    <w:p w14:paraId="05C1F5CE" w14:textId="77777777" w:rsidR="00585D2F" w:rsidRPr="00AE70B4" w:rsidRDefault="00585D2F" w:rsidP="006D1A1F">
      <w:pPr>
        <w:widowControl w:val="0"/>
        <w:spacing w:after="0" w:line="240" w:lineRule="auto"/>
        <w:ind w:left="5664"/>
        <w:textAlignment w:val="baseline"/>
        <w:rPr>
          <w:rFonts w:ascii="Arial" w:hAnsi="Arial" w:cs="Arial"/>
          <w:b/>
          <w:bCs/>
          <w:lang w:eastAsia="zh-CN" w:bidi="hi-IN"/>
        </w:rPr>
      </w:pPr>
    </w:p>
    <w:p w14:paraId="6B53F988" w14:textId="77777777" w:rsidR="003F2FC7" w:rsidRPr="00AE70B4" w:rsidRDefault="003F2FC7" w:rsidP="006D1A1F">
      <w:pPr>
        <w:widowControl w:val="0"/>
        <w:spacing w:after="0" w:line="240" w:lineRule="auto"/>
        <w:ind w:left="5664"/>
        <w:textAlignment w:val="baseline"/>
        <w:rPr>
          <w:rFonts w:ascii="Arial" w:hAnsi="Arial" w:cs="Arial"/>
          <w:b/>
          <w:bCs/>
          <w:lang w:eastAsia="zh-CN" w:bidi="hi-IN"/>
        </w:rPr>
      </w:pPr>
    </w:p>
    <w:p w14:paraId="730F6BA1" w14:textId="77777777" w:rsidR="003F2FC7" w:rsidRPr="00AE70B4" w:rsidRDefault="003F2FC7" w:rsidP="006D1A1F">
      <w:pPr>
        <w:widowControl w:val="0"/>
        <w:spacing w:after="0" w:line="240" w:lineRule="auto"/>
        <w:ind w:left="5664"/>
        <w:textAlignment w:val="baseline"/>
        <w:rPr>
          <w:rFonts w:ascii="Arial" w:hAnsi="Arial" w:cs="Arial"/>
          <w:b/>
          <w:bCs/>
          <w:lang w:eastAsia="zh-CN" w:bidi="hi-IN"/>
        </w:rPr>
      </w:pPr>
    </w:p>
    <w:p w14:paraId="74670E5C" w14:textId="77777777" w:rsidR="00585D2F" w:rsidRPr="00AE70B4" w:rsidRDefault="00585D2F" w:rsidP="006D1A1F">
      <w:pPr>
        <w:widowControl w:val="0"/>
        <w:spacing w:after="0" w:line="240" w:lineRule="auto"/>
        <w:ind w:left="5664"/>
        <w:textAlignment w:val="baseline"/>
        <w:rPr>
          <w:rFonts w:ascii="Arial" w:hAnsi="Arial" w:cs="Arial"/>
          <w:b/>
          <w:bCs/>
          <w:lang w:eastAsia="zh-CN" w:bidi="hi-IN"/>
        </w:rPr>
      </w:pPr>
    </w:p>
    <w:p w14:paraId="377DFC33" w14:textId="7CFF9794" w:rsidR="006D1A1F" w:rsidRPr="00AE70B4" w:rsidRDefault="006D1A1F" w:rsidP="006D1A1F">
      <w:pPr>
        <w:widowControl w:val="0"/>
        <w:spacing w:after="0" w:line="240" w:lineRule="auto"/>
        <w:ind w:left="5664"/>
        <w:textAlignment w:val="baseline"/>
        <w:rPr>
          <w:rFonts w:ascii="Arial" w:hAnsi="Arial" w:cs="Arial"/>
          <w:b/>
          <w:bCs/>
          <w:lang w:eastAsia="zh-CN" w:bidi="hi-IN"/>
        </w:rPr>
      </w:pPr>
      <w:r w:rsidRPr="00AE70B4">
        <w:rPr>
          <w:rFonts w:ascii="Arial" w:hAnsi="Arial" w:cs="Arial"/>
          <w:b/>
          <w:bCs/>
          <w:lang w:eastAsia="zh-CN" w:bidi="hi-IN"/>
        </w:rPr>
        <w:lastRenderedPageBreak/>
        <w:t>Załącznik nr 2 do umowy</w:t>
      </w:r>
    </w:p>
    <w:p w14:paraId="77410BA3" w14:textId="77777777" w:rsidR="006D1A1F" w:rsidRPr="00AE70B4" w:rsidRDefault="006D1A1F" w:rsidP="006D1A1F">
      <w:pPr>
        <w:widowControl w:val="0"/>
        <w:spacing w:after="0" w:line="240" w:lineRule="auto"/>
        <w:ind w:left="5664"/>
        <w:textAlignment w:val="baseline"/>
        <w:rPr>
          <w:rFonts w:ascii="Arial" w:hAnsi="Arial" w:cs="Arial"/>
          <w:b/>
          <w:bCs/>
          <w:sz w:val="16"/>
          <w:szCs w:val="16"/>
          <w:lang w:eastAsia="zh-CN" w:bidi="hi-I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E70B4" w:rsidRPr="00AE70B4" w14:paraId="261A12C1" w14:textId="77777777" w:rsidTr="00336EAF">
        <w:trPr>
          <w:trHeight w:val="422"/>
          <w:jc w:val="center"/>
        </w:trPr>
        <w:tc>
          <w:tcPr>
            <w:tcW w:w="9493" w:type="dxa"/>
            <w:tcBorders>
              <w:bottom w:val="single" w:sz="4" w:space="0" w:color="000000"/>
            </w:tcBorders>
            <w:shd w:val="clear" w:color="auto" w:fill="D9D9D9"/>
            <w:vAlign w:val="center"/>
          </w:tcPr>
          <w:p w14:paraId="156867A0" w14:textId="77777777" w:rsidR="006D1A1F" w:rsidRPr="00AE70B4" w:rsidRDefault="006D1A1F" w:rsidP="006D1A1F">
            <w:pPr>
              <w:suppressAutoHyphens w:val="0"/>
              <w:autoSpaceDN/>
              <w:spacing w:before="240" w:line="259" w:lineRule="auto"/>
              <w:contextualSpacing/>
              <w:jc w:val="center"/>
              <w:rPr>
                <w:rFonts w:ascii="Arial Narrow" w:eastAsia="Calibri" w:hAnsi="Arial Narrow" w:cstheme="minorHAnsi"/>
                <w:b/>
                <w:kern w:val="22"/>
                <w:lang w:eastAsia="en-US"/>
              </w:rPr>
            </w:pPr>
            <w:bookmarkStart w:id="1" w:name="_Hlk35374610"/>
            <w:r w:rsidRPr="00AE70B4">
              <w:rPr>
                <w:rFonts w:ascii="Arial Narrow" w:eastAsia="Calibri" w:hAnsi="Arial Narrow" w:cstheme="minorHAnsi"/>
                <w:b/>
                <w:kern w:val="22"/>
                <w:lang w:eastAsia="en-US"/>
              </w:rPr>
              <w:t>INFORMACJA O PRZETWARZANIU DANYCH OSOBOWYCH</w:t>
            </w:r>
          </w:p>
          <w:p w14:paraId="615C1EE5" w14:textId="77777777" w:rsidR="006D1A1F" w:rsidRPr="00AE70B4" w:rsidRDefault="006D1A1F" w:rsidP="006D1A1F">
            <w:pPr>
              <w:suppressAutoHyphens w:val="0"/>
              <w:autoSpaceDN/>
              <w:spacing w:line="259" w:lineRule="auto"/>
              <w:jc w:val="center"/>
              <w:rPr>
                <w:rFonts w:ascii="Arial Narrow" w:eastAsia="Calibri" w:hAnsi="Arial Narrow" w:cstheme="minorHAnsi"/>
                <w:b/>
                <w:caps/>
                <w:kern w:val="22"/>
                <w:sz w:val="20"/>
                <w:szCs w:val="20"/>
                <w:lang w:eastAsia="en-US"/>
              </w:rPr>
            </w:pPr>
            <w:r w:rsidRPr="00AE70B4">
              <w:rPr>
                <w:rFonts w:ascii="Arial Narrow" w:eastAsia="Calibri" w:hAnsi="Arial Narrow" w:cstheme="minorHAnsi"/>
                <w:b/>
                <w:kern w:val="22"/>
                <w:lang w:eastAsia="en-US"/>
              </w:rPr>
              <w:t>DLA OSÓB FIZYCZNYCH BĘDĄCYCH STRONĄ UMOWY ORAZ WYZNACZONYCH DO KONTAKÓW ROBOCZYCH</w:t>
            </w:r>
          </w:p>
        </w:tc>
      </w:tr>
      <w:tr w:rsidR="006D1A1F" w:rsidRPr="00AE70B4" w14:paraId="396C2535" w14:textId="77777777" w:rsidTr="00336EAF">
        <w:trPr>
          <w:jc w:val="center"/>
        </w:trPr>
        <w:tc>
          <w:tcPr>
            <w:tcW w:w="9493" w:type="dxa"/>
            <w:tcBorders>
              <w:top w:val="single" w:sz="4" w:space="0" w:color="000000"/>
              <w:bottom w:val="single" w:sz="4" w:space="0" w:color="auto"/>
            </w:tcBorders>
            <w:shd w:val="clear" w:color="auto" w:fill="auto"/>
          </w:tcPr>
          <w:p w14:paraId="514E4E9A" w14:textId="77777777" w:rsidR="006D1A1F" w:rsidRPr="00AE70B4" w:rsidRDefault="006D1A1F" w:rsidP="006D1A1F">
            <w:pPr>
              <w:tabs>
                <w:tab w:val="left" w:pos="3370"/>
              </w:tabs>
              <w:suppressAutoHyphens w:val="0"/>
              <w:autoSpaceDN/>
              <w:spacing w:after="0" w:line="259" w:lineRule="auto"/>
              <w:rPr>
                <w:rFonts w:ascii="Arial Narrow" w:eastAsia="Calibri" w:hAnsi="Arial Narrow" w:cstheme="minorHAnsi"/>
                <w:b/>
                <w:bCs/>
                <w:kern w:val="0"/>
                <w:sz w:val="20"/>
                <w:szCs w:val="20"/>
                <w:lang w:eastAsia="en-US"/>
              </w:rPr>
            </w:pPr>
            <w:bookmarkStart w:id="2" w:name="_Hlk39587648"/>
          </w:p>
          <w:p w14:paraId="442A57A4" w14:textId="77777777" w:rsidR="006D1A1F" w:rsidRPr="00AE70B4" w:rsidRDefault="006D1A1F" w:rsidP="006D1A1F">
            <w:pPr>
              <w:tabs>
                <w:tab w:val="left" w:pos="3370"/>
              </w:tabs>
              <w:suppressAutoHyphens w:val="0"/>
              <w:autoSpaceDN/>
              <w:spacing w:after="0" w:line="259" w:lineRule="auto"/>
              <w:rPr>
                <w:rFonts w:ascii="Arial Narrow" w:eastAsia="Calibri" w:hAnsi="Arial Narrow" w:cstheme="minorHAnsi"/>
                <w:b/>
                <w:bCs/>
                <w:kern w:val="22"/>
                <w:sz w:val="20"/>
                <w:szCs w:val="20"/>
                <w:lang w:eastAsia="en-US"/>
              </w:rPr>
            </w:pPr>
            <w:r w:rsidRPr="00AE70B4">
              <w:rPr>
                <w:rFonts w:ascii="Arial Narrow" w:eastAsia="Calibri" w:hAnsi="Arial Narrow" w:cstheme="minorHAnsi"/>
                <w:b/>
                <w:bCs/>
                <w:kern w:val="0"/>
                <w:sz w:val="20"/>
                <w:szCs w:val="20"/>
                <w:lang w:eastAsia="en-US"/>
              </w:rPr>
              <w:t>Administrator danych</w:t>
            </w:r>
          </w:p>
          <w:p w14:paraId="2771056C" w14:textId="70022384" w:rsidR="006D1A1F" w:rsidRPr="00AE70B4" w:rsidRDefault="006D1A1F" w:rsidP="006D1A1F">
            <w:pPr>
              <w:suppressAutoHyphens w:val="0"/>
              <w:autoSpaceDN/>
              <w:spacing w:after="0" w:line="259" w:lineRule="auto"/>
              <w:jc w:val="both"/>
              <w:rPr>
                <w:rFonts w:ascii="Arial Narrow" w:eastAsiaTheme="minorHAnsi" w:hAnsi="Arial Narrow" w:cstheme="minorHAnsi"/>
                <w:kern w:val="22"/>
                <w:sz w:val="20"/>
                <w:szCs w:val="20"/>
                <w:lang w:eastAsia="en-US"/>
              </w:rPr>
            </w:pPr>
            <w:r w:rsidRPr="00AE70B4">
              <w:rPr>
                <w:rFonts w:ascii="Arial Narrow" w:eastAsiaTheme="minorHAnsi" w:hAnsi="Arial Narrow" w:cstheme="minorHAnsi"/>
                <w:kern w:val="22"/>
                <w:sz w:val="20"/>
                <w:szCs w:val="20"/>
                <w:lang w:eastAsia="en-US"/>
              </w:rPr>
              <w:t>Administratorem, czyli podmiotem decydującym o tym, które dane osobowe będą przetwarzane oraz w jakim celu, i jakim sposobem, jest</w:t>
            </w:r>
            <w:r w:rsidRPr="00AE70B4">
              <w:rPr>
                <w:rFonts w:ascii="Arial Narrow" w:eastAsia="Calibri" w:hAnsi="Arial Narrow" w:cstheme="minorHAnsi"/>
                <w:b/>
                <w:bCs/>
                <w:kern w:val="0"/>
                <w:sz w:val="20"/>
                <w:szCs w:val="20"/>
                <w:lang w:eastAsia="en-US"/>
              </w:rPr>
              <w:t xml:space="preserve"> Gmina Żukowo </w:t>
            </w:r>
            <w:r w:rsidRPr="00AE70B4">
              <w:rPr>
                <w:rFonts w:ascii="Arial Narrow" w:eastAsia="Calibri" w:hAnsi="Arial Narrow" w:cstheme="minorHAnsi"/>
                <w:kern w:val="0"/>
                <w:sz w:val="20"/>
                <w:szCs w:val="20"/>
                <w:lang w:eastAsia="en-US"/>
              </w:rPr>
              <w:t xml:space="preserve">reprezentowana przez Burmistrza </w:t>
            </w:r>
            <w:r w:rsidR="00EA692F" w:rsidRPr="00AE70B4">
              <w:rPr>
                <w:rFonts w:ascii="Arial Narrow" w:eastAsia="Calibri" w:hAnsi="Arial Narrow" w:cstheme="minorHAnsi"/>
                <w:kern w:val="0"/>
                <w:sz w:val="20"/>
                <w:szCs w:val="20"/>
                <w:lang w:eastAsia="en-US"/>
              </w:rPr>
              <w:t>Gminy</w:t>
            </w:r>
            <w:r w:rsidR="00EA692F" w:rsidRPr="00AE70B4">
              <w:rPr>
                <w:rFonts w:ascii="Arial Narrow" w:eastAsia="Calibri" w:hAnsi="Arial Narrow" w:cstheme="minorHAnsi"/>
                <w:b/>
                <w:bCs/>
                <w:kern w:val="0"/>
                <w:sz w:val="20"/>
                <w:szCs w:val="20"/>
                <w:lang w:eastAsia="en-US"/>
              </w:rPr>
              <w:t>,</w:t>
            </w:r>
            <w:r w:rsidR="00EA692F" w:rsidRPr="00AE70B4">
              <w:rPr>
                <w:rFonts w:ascii="Arial Narrow" w:eastAsiaTheme="minorHAnsi" w:hAnsi="Arial Narrow" w:cstheme="minorBidi"/>
                <w:kern w:val="0"/>
                <w:sz w:val="20"/>
                <w:szCs w:val="20"/>
                <w:lang w:eastAsia="en-US"/>
              </w:rPr>
              <w:t xml:space="preserve"> którego</w:t>
            </w:r>
            <w:r w:rsidRPr="00AE70B4">
              <w:rPr>
                <w:rFonts w:ascii="Arial Narrow" w:eastAsiaTheme="minorHAnsi" w:hAnsi="Arial Narrow" w:cstheme="minorBidi"/>
                <w:kern w:val="0"/>
                <w:sz w:val="20"/>
                <w:szCs w:val="20"/>
                <w:lang w:eastAsia="en-US"/>
              </w:rPr>
              <w:t xml:space="preserve"> dane kontaktowe są następujące:</w:t>
            </w:r>
          </w:p>
          <w:p w14:paraId="35E9C7B8" w14:textId="77777777" w:rsidR="006D1A1F" w:rsidRPr="00AE70B4" w:rsidRDefault="006D1A1F" w:rsidP="006D1A1F">
            <w:pPr>
              <w:widowControl w:val="0"/>
              <w:numPr>
                <w:ilvl w:val="0"/>
                <w:numId w:val="66"/>
              </w:numPr>
              <w:tabs>
                <w:tab w:val="left" w:pos="450"/>
              </w:tabs>
              <w:suppressAutoHyphens w:val="0"/>
              <w:autoSpaceDN/>
              <w:spacing w:after="0" w:line="259" w:lineRule="auto"/>
              <w:ind w:left="176" w:firstLine="0"/>
              <w:jc w:val="both"/>
              <w:textAlignment w:val="baseline"/>
              <w:rPr>
                <w:rFonts w:ascii="Arial Narrow" w:eastAsia="Calibri" w:hAnsi="Arial Narrow" w:cstheme="minorHAnsi"/>
                <w:kern w:val="0"/>
                <w:sz w:val="20"/>
                <w:szCs w:val="20"/>
                <w:lang w:eastAsia="en-US"/>
              </w:rPr>
            </w:pPr>
            <w:r w:rsidRPr="00AE70B4">
              <w:rPr>
                <w:rFonts w:ascii="Arial Narrow" w:eastAsia="Calibri" w:hAnsi="Arial Narrow" w:cstheme="minorHAnsi"/>
                <w:kern w:val="0"/>
                <w:sz w:val="20"/>
                <w:szCs w:val="20"/>
                <w:lang w:eastAsia="en-US"/>
              </w:rPr>
              <w:t>adres korespondencyjny: ul. Gdańska 52, 83-330 Żukowo</w:t>
            </w:r>
          </w:p>
          <w:p w14:paraId="649F9C42" w14:textId="77777777" w:rsidR="006D1A1F" w:rsidRPr="00AE70B4" w:rsidRDefault="006D1A1F" w:rsidP="006D1A1F">
            <w:pPr>
              <w:widowControl w:val="0"/>
              <w:numPr>
                <w:ilvl w:val="0"/>
                <w:numId w:val="66"/>
              </w:numPr>
              <w:tabs>
                <w:tab w:val="left" w:pos="450"/>
              </w:tabs>
              <w:suppressAutoHyphens w:val="0"/>
              <w:autoSpaceDN/>
              <w:spacing w:after="0" w:line="259" w:lineRule="auto"/>
              <w:ind w:left="176" w:firstLine="0"/>
              <w:jc w:val="both"/>
              <w:textAlignment w:val="baseline"/>
              <w:rPr>
                <w:rFonts w:ascii="Arial Narrow" w:eastAsia="Calibri" w:hAnsi="Arial Narrow" w:cstheme="minorHAnsi"/>
                <w:kern w:val="0"/>
                <w:sz w:val="20"/>
                <w:szCs w:val="20"/>
                <w:lang w:eastAsia="en-US"/>
              </w:rPr>
            </w:pPr>
            <w:r w:rsidRPr="00AE70B4">
              <w:rPr>
                <w:rFonts w:ascii="Arial Narrow" w:eastAsia="Calibri" w:hAnsi="Arial Narrow" w:cstheme="minorHAnsi"/>
                <w:kern w:val="0"/>
                <w:sz w:val="20"/>
                <w:szCs w:val="20"/>
                <w:lang w:eastAsia="en-US"/>
              </w:rPr>
              <w:t>nr telefonu: 58 685 83 00</w:t>
            </w:r>
          </w:p>
          <w:p w14:paraId="5A3A7594" w14:textId="77777777" w:rsidR="006D1A1F" w:rsidRPr="00AE70B4" w:rsidRDefault="006D1A1F" w:rsidP="006D1A1F">
            <w:pPr>
              <w:widowControl w:val="0"/>
              <w:numPr>
                <w:ilvl w:val="0"/>
                <w:numId w:val="66"/>
              </w:numPr>
              <w:tabs>
                <w:tab w:val="left" w:pos="450"/>
              </w:tabs>
              <w:suppressAutoHyphens w:val="0"/>
              <w:autoSpaceDN/>
              <w:spacing w:after="0" w:line="259" w:lineRule="auto"/>
              <w:ind w:left="176" w:firstLine="0"/>
              <w:jc w:val="both"/>
              <w:textAlignment w:val="baseline"/>
              <w:rPr>
                <w:rFonts w:ascii="Arial Narrow" w:eastAsia="Calibri" w:hAnsi="Arial Narrow" w:cstheme="minorHAnsi"/>
                <w:kern w:val="0"/>
                <w:sz w:val="20"/>
                <w:szCs w:val="20"/>
                <w:u w:val="single"/>
                <w:lang w:val="en-GB" w:eastAsia="en-US"/>
              </w:rPr>
            </w:pPr>
            <w:r w:rsidRPr="00AE70B4">
              <w:rPr>
                <w:rFonts w:ascii="Arial Narrow" w:eastAsia="Calibri" w:hAnsi="Arial Narrow" w:cstheme="minorHAnsi"/>
                <w:kern w:val="0"/>
                <w:sz w:val="20"/>
                <w:szCs w:val="20"/>
                <w:lang w:val="en-GB" w:eastAsia="en-US"/>
              </w:rPr>
              <w:t xml:space="preserve">adres e-mail: </w:t>
            </w:r>
            <w:hyperlink r:id="rId8" w:history="1">
              <w:r w:rsidRPr="00AE70B4">
                <w:rPr>
                  <w:rFonts w:ascii="Arial Narrow" w:eastAsia="Calibri" w:hAnsi="Arial Narrow" w:cstheme="minorHAnsi"/>
                  <w:kern w:val="0"/>
                  <w:sz w:val="20"/>
                  <w:szCs w:val="20"/>
                  <w:u w:val="single"/>
                  <w:lang w:val="en-GB" w:eastAsia="en-US"/>
                </w:rPr>
                <w:t>u</w:t>
              </w:r>
              <w:r w:rsidRPr="00AE70B4">
                <w:rPr>
                  <w:rFonts w:asciiTheme="minorHAnsi" w:eastAsiaTheme="minorHAnsi" w:hAnsiTheme="minorHAnsi" w:cstheme="minorBidi"/>
                  <w:kern w:val="0"/>
                  <w:sz w:val="20"/>
                  <w:szCs w:val="20"/>
                  <w:u w:val="single"/>
                  <w:lang w:val="en-GB" w:eastAsia="en-US"/>
                </w:rPr>
                <w:t>gzukowo.@zukowo.pl</w:t>
              </w:r>
            </w:hyperlink>
          </w:p>
          <w:p w14:paraId="0FBD944C" w14:textId="77777777" w:rsidR="006D1A1F" w:rsidRPr="00AE70B4" w:rsidRDefault="006D1A1F" w:rsidP="006D1A1F">
            <w:pPr>
              <w:widowControl w:val="0"/>
              <w:tabs>
                <w:tab w:val="left" w:pos="450"/>
                <w:tab w:val="left" w:pos="2990"/>
              </w:tabs>
              <w:autoSpaceDN/>
              <w:spacing w:after="0" w:line="240" w:lineRule="auto"/>
              <w:jc w:val="both"/>
              <w:rPr>
                <w:rFonts w:ascii="Arial Narrow" w:eastAsia="Calibri" w:hAnsi="Arial Narrow" w:cstheme="minorHAnsi"/>
                <w:b/>
                <w:bCs/>
                <w:kern w:val="22"/>
                <w:sz w:val="16"/>
                <w:szCs w:val="16"/>
                <w:lang w:val="en-GB" w:eastAsia="en-US"/>
              </w:rPr>
            </w:pPr>
          </w:p>
          <w:p w14:paraId="76EEDFCD" w14:textId="77777777" w:rsidR="006D1A1F" w:rsidRPr="00AE70B4" w:rsidRDefault="006D1A1F" w:rsidP="006D1A1F">
            <w:pPr>
              <w:widowControl w:val="0"/>
              <w:tabs>
                <w:tab w:val="left" w:pos="450"/>
                <w:tab w:val="left" w:pos="2990"/>
              </w:tabs>
              <w:autoSpaceDN/>
              <w:spacing w:after="0" w:line="240" w:lineRule="auto"/>
              <w:jc w:val="both"/>
              <w:rPr>
                <w:rFonts w:ascii="Arial Narrow" w:eastAsia="Calibri" w:hAnsi="Arial Narrow" w:cstheme="minorHAnsi"/>
                <w:b/>
                <w:bCs/>
                <w:kern w:val="22"/>
                <w:sz w:val="20"/>
                <w:szCs w:val="20"/>
                <w:lang w:eastAsia="en-US"/>
              </w:rPr>
            </w:pPr>
            <w:r w:rsidRPr="00AE70B4">
              <w:rPr>
                <w:rFonts w:ascii="Arial Narrow" w:eastAsia="Calibri" w:hAnsi="Arial Narrow" w:cstheme="minorHAnsi"/>
                <w:b/>
                <w:bCs/>
                <w:kern w:val="22"/>
                <w:sz w:val="20"/>
                <w:szCs w:val="20"/>
                <w:lang w:eastAsia="en-US"/>
              </w:rPr>
              <w:t>Inspektor ochrony danych</w:t>
            </w:r>
          </w:p>
          <w:p w14:paraId="450CC484" w14:textId="77777777" w:rsidR="006D1A1F" w:rsidRPr="00AE70B4" w:rsidRDefault="006D1A1F" w:rsidP="006D1A1F">
            <w:pPr>
              <w:tabs>
                <w:tab w:val="left" w:pos="450"/>
              </w:tabs>
              <w:suppressAutoHyphens w:val="0"/>
              <w:autoSpaceDN/>
              <w:spacing w:after="0" w:line="259" w:lineRule="auto"/>
              <w:rPr>
                <w:rFonts w:ascii="Arial Narrow" w:eastAsiaTheme="minorHAnsi" w:hAnsi="Arial Narrow" w:cstheme="minorHAnsi"/>
                <w:kern w:val="22"/>
                <w:sz w:val="20"/>
                <w:szCs w:val="20"/>
                <w:lang w:eastAsia="en-US"/>
              </w:rPr>
            </w:pPr>
            <w:r w:rsidRPr="00AE70B4">
              <w:rPr>
                <w:rFonts w:ascii="Arial Narrow" w:eastAsia="Calibri" w:hAnsi="Arial Narrow" w:cstheme="minorHAnsi"/>
                <w:kern w:val="22"/>
                <w:sz w:val="20"/>
                <w:szCs w:val="20"/>
                <w:lang w:eastAsia="en-US"/>
              </w:rPr>
              <w:t xml:space="preserve">We wszystkich sprawach dotyczących ochrony danych osobowych, ma Pani/Pan prawo kontaktować się z naszym inspektorem ochrony danych na adres mailowy: </w:t>
            </w:r>
            <w:hyperlink r:id="rId9" w:history="1">
              <w:r w:rsidRPr="00AE70B4">
                <w:rPr>
                  <w:rFonts w:asciiTheme="minorHAnsi" w:eastAsiaTheme="minorHAnsi" w:hAnsiTheme="minorHAnsi" w:cstheme="minorBidi"/>
                  <w:kern w:val="0"/>
                  <w:sz w:val="20"/>
                  <w:szCs w:val="20"/>
                  <w:u w:val="single"/>
                  <w:lang w:eastAsia="en-US"/>
                </w:rPr>
                <w:t>iod@zukowo.pl</w:t>
              </w:r>
            </w:hyperlink>
          </w:p>
          <w:p w14:paraId="15DBDE56" w14:textId="77777777" w:rsidR="006D1A1F" w:rsidRPr="00AE70B4" w:rsidRDefault="006D1A1F" w:rsidP="006D1A1F">
            <w:pPr>
              <w:suppressAutoHyphens w:val="0"/>
              <w:autoSpaceDN/>
              <w:spacing w:after="0" w:line="259" w:lineRule="auto"/>
              <w:contextualSpacing/>
              <w:rPr>
                <w:rFonts w:ascii="Arial Narrow" w:eastAsia="Calibri" w:hAnsi="Arial Narrow" w:cstheme="minorHAnsi"/>
                <w:b/>
                <w:kern w:val="22"/>
                <w:sz w:val="16"/>
                <w:szCs w:val="16"/>
                <w:lang w:eastAsia="en-US"/>
              </w:rPr>
            </w:pPr>
          </w:p>
          <w:p w14:paraId="2EED4FAD" w14:textId="77777777" w:rsidR="006D1A1F" w:rsidRPr="00AE70B4" w:rsidRDefault="006D1A1F" w:rsidP="006D1A1F">
            <w:pPr>
              <w:suppressAutoHyphens w:val="0"/>
              <w:autoSpaceDN/>
              <w:spacing w:after="0" w:line="259" w:lineRule="auto"/>
              <w:contextualSpacing/>
              <w:rPr>
                <w:rFonts w:ascii="Arial Narrow" w:eastAsia="Calibri" w:hAnsi="Arial Narrow" w:cstheme="minorHAnsi"/>
                <w:b/>
                <w:kern w:val="22"/>
                <w:sz w:val="20"/>
                <w:szCs w:val="20"/>
                <w:lang w:eastAsia="en-US"/>
              </w:rPr>
            </w:pPr>
            <w:r w:rsidRPr="00AE70B4">
              <w:rPr>
                <w:rFonts w:ascii="Arial Narrow" w:eastAsia="Calibri" w:hAnsi="Arial Narrow" w:cstheme="minorHAnsi"/>
                <w:b/>
                <w:kern w:val="22"/>
                <w:sz w:val="20"/>
                <w:szCs w:val="20"/>
                <w:lang w:eastAsia="en-US"/>
              </w:rPr>
              <w:t>Cel i podstawa przetwarzania danych</w:t>
            </w:r>
          </w:p>
          <w:p w14:paraId="61166FCB" w14:textId="77777777" w:rsidR="006D1A1F" w:rsidRPr="00AE70B4" w:rsidRDefault="006D1A1F" w:rsidP="006D1A1F">
            <w:pPr>
              <w:suppressAutoHyphens w:val="0"/>
              <w:autoSpaceDN/>
              <w:spacing w:after="0" w:line="259" w:lineRule="auto"/>
              <w:jc w:val="both"/>
              <w:rPr>
                <w:rFonts w:ascii="Arial Narrow" w:eastAsia="Calibri" w:hAnsi="Arial Narrow" w:cstheme="minorHAnsi"/>
                <w:kern w:val="22"/>
                <w:sz w:val="20"/>
                <w:szCs w:val="20"/>
                <w:lang w:eastAsia="en-US"/>
              </w:rPr>
            </w:pPr>
            <w:r w:rsidRPr="00AE70B4">
              <w:rPr>
                <w:rFonts w:ascii="Arial Narrow" w:eastAsia="Calibri" w:hAnsi="Arial Narrow" w:cstheme="minorHAnsi"/>
                <w:kern w:val="22"/>
                <w:sz w:val="20"/>
                <w:szCs w:val="20"/>
                <w:lang w:eastAsia="en-US"/>
              </w:rPr>
              <w:t>Celem przetwarzania danych strony umowy (w szczególności osoby prowadzącej jednoosobową działalność gospodarczą) jest wykonanie umowy na podstawie art. 6 ust. 1 lit. b) RODO.</w:t>
            </w:r>
          </w:p>
          <w:p w14:paraId="34CBB7AE" w14:textId="77777777" w:rsidR="006D1A1F" w:rsidRPr="00AE70B4" w:rsidRDefault="006D1A1F" w:rsidP="006D1A1F">
            <w:pPr>
              <w:suppressAutoHyphens w:val="0"/>
              <w:autoSpaceDN/>
              <w:spacing w:after="0" w:line="259" w:lineRule="auto"/>
              <w:jc w:val="both"/>
              <w:rPr>
                <w:rFonts w:ascii="Arial Narrow" w:eastAsia="Calibri" w:hAnsi="Arial Narrow" w:cstheme="minorHAnsi"/>
                <w:kern w:val="22"/>
                <w:sz w:val="20"/>
                <w:szCs w:val="20"/>
                <w:lang w:eastAsia="en-US"/>
              </w:rPr>
            </w:pPr>
            <w:r w:rsidRPr="00AE70B4">
              <w:rPr>
                <w:rFonts w:ascii="Arial Narrow" w:eastAsia="Calibri" w:hAnsi="Arial Narrow" w:cstheme="minorHAnsi"/>
                <w:kern w:val="22"/>
                <w:sz w:val="20"/>
                <w:szCs w:val="20"/>
                <w:lang w:eastAsia="en-US"/>
              </w:rPr>
              <w:t>Celem przetwarzania danych osobowych sygnatariuszy lub osób wyznaczonych do kontaktów roboczych oraz odpowiedzialnych za koordynację i realizację umowy jest realizacja prawnie uzasadnionego interesu Administratora na podstawie art. 6 ust. 1 lit. f) RODO związanego z zawarciem (prawidłowym oznaczeniem Stron umowy) i realizacją umowy (zapewnienie bieżącego kontaktu pomiędzy przedstawicielami Stron) oraz w celu ustalenia, dochodzenia lub obrony przed ewentualnymi roszczeniami z tytułu realizacji umowy.</w:t>
            </w:r>
          </w:p>
          <w:p w14:paraId="06526E7F" w14:textId="77777777" w:rsidR="006D1A1F" w:rsidRPr="00AE70B4" w:rsidRDefault="006D1A1F" w:rsidP="006D1A1F">
            <w:pPr>
              <w:suppressAutoHyphens w:val="0"/>
              <w:autoSpaceDN/>
              <w:spacing w:after="0" w:line="259" w:lineRule="auto"/>
              <w:contextualSpacing/>
              <w:jc w:val="both"/>
              <w:rPr>
                <w:rFonts w:ascii="Arial Narrow" w:eastAsia="Calibri" w:hAnsi="Arial Narrow" w:cstheme="minorHAnsi"/>
                <w:kern w:val="22"/>
                <w:sz w:val="16"/>
                <w:szCs w:val="16"/>
                <w:lang w:eastAsia="en-US"/>
              </w:rPr>
            </w:pPr>
          </w:p>
          <w:p w14:paraId="2365C146" w14:textId="77777777" w:rsidR="006D1A1F" w:rsidRPr="00AE70B4" w:rsidRDefault="006D1A1F" w:rsidP="006D1A1F">
            <w:pPr>
              <w:suppressAutoHyphens w:val="0"/>
              <w:autoSpaceDN/>
              <w:spacing w:after="0" w:line="259" w:lineRule="auto"/>
              <w:contextualSpacing/>
              <w:jc w:val="both"/>
              <w:rPr>
                <w:rFonts w:ascii="Arial Narrow" w:eastAsia="Calibri" w:hAnsi="Arial Narrow" w:cstheme="minorHAnsi"/>
                <w:b/>
                <w:bCs/>
                <w:kern w:val="22"/>
                <w:sz w:val="20"/>
                <w:szCs w:val="20"/>
                <w:lang w:eastAsia="en-US"/>
              </w:rPr>
            </w:pPr>
            <w:r w:rsidRPr="00AE70B4">
              <w:rPr>
                <w:rFonts w:ascii="Arial Narrow" w:eastAsia="Calibri" w:hAnsi="Arial Narrow" w:cstheme="minorHAnsi"/>
                <w:b/>
                <w:bCs/>
                <w:kern w:val="22"/>
                <w:sz w:val="20"/>
                <w:szCs w:val="20"/>
                <w:lang w:eastAsia="en-US"/>
              </w:rPr>
              <w:t>Źródło danych i kategorie danych</w:t>
            </w:r>
          </w:p>
          <w:p w14:paraId="11B46AAE" w14:textId="77777777" w:rsidR="006D1A1F" w:rsidRPr="00AE70B4" w:rsidRDefault="006D1A1F" w:rsidP="006D1A1F">
            <w:pPr>
              <w:suppressAutoHyphens w:val="0"/>
              <w:autoSpaceDN/>
              <w:spacing w:after="0" w:line="259" w:lineRule="auto"/>
              <w:contextualSpacing/>
              <w:jc w:val="both"/>
              <w:rPr>
                <w:rFonts w:ascii="Arial Narrow" w:eastAsia="Calibri" w:hAnsi="Arial Narrow" w:cstheme="minorHAnsi"/>
                <w:kern w:val="22"/>
                <w:sz w:val="20"/>
                <w:szCs w:val="20"/>
                <w:lang w:eastAsia="en-US"/>
              </w:rPr>
            </w:pPr>
            <w:r w:rsidRPr="00AE70B4">
              <w:rPr>
                <w:rFonts w:ascii="Arial Narrow" w:eastAsia="Calibri" w:hAnsi="Arial Narrow" w:cstheme="minorHAnsi"/>
                <w:kern w:val="22"/>
                <w:sz w:val="20"/>
                <w:szCs w:val="20"/>
                <w:lang w:eastAsia="en-US"/>
              </w:rPr>
              <w:t>Źródłem danych osobowych jest Wykonawca, z którym zawarto umowę. Kategorie danych osobowych, które przetwarzamy to: imię i nazwisko, PESEL, numer telefonu, adres e-mail.</w:t>
            </w:r>
          </w:p>
          <w:p w14:paraId="516D5D4B" w14:textId="77777777" w:rsidR="006D1A1F" w:rsidRPr="00AE70B4" w:rsidRDefault="006D1A1F" w:rsidP="006D1A1F">
            <w:pPr>
              <w:suppressAutoHyphens w:val="0"/>
              <w:autoSpaceDN/>
              <w:spacing w:after="0" w:line="259" w:lineRule="auto"/>
              <w:contextualSpacing/>
              <w:rPr>
                <w:rFonts w:ascii="Arial Narrow" w:eastAsia="Calibri" w:hAnsi="Arial Narrow" w:cstheme="minorHAnsi"/>
                <w:bCs/>
                <w:kern w:val="22"/>
                <w:sz w:val="16"/>
                <w:szCs w:val="16"/>
                <w:lang w:eastAsia="en-US"/>
              </w:rPr>
            </w:pPr>
          </w:p>
          <w:p w14:paraId="6BA0D60B" w14:textId="77777777" w:rsidR="006D1A1F" w:rsidRPr="00AE70B4" w:rsidRDefault="006D1A1F" w:rsidP="006D1A1F">
            <w:pPr>
              <w:suppressAutoHyphens w:val="0"/>
              <w:autoSpaceDN/>
              <w:spacing w:after="0" w:line="259" w:lineRule="auto"/>
              <w:contextualSpacing/>
              <w:rPr>
                <w:rFonts w:ascii="Arial Narrow" w:eastAsia="Calibri" w:hAnsi="Arial Narrow" w:cstheme="minorHAnsi"/>
                <w:b/>
                <w:kern w:val="22"/>
                <w:sz w:val="20"/>
                <w:szCs w:val="20"/>
                <w:lang w:eastAsia="en-US"/>
              </w:rPr>
            </w:pPr>
            <w:r w:rsidRPr="00AE70B4">
              <w:rPr>
                <w:rFonts w:ascii="Arial Narrow" w:eastAsia="Calibri" w:hAnsi="Arial Narrow" w:cstheme="minorHAnsi"/>
                <w:b/>
                <w:kern w:val="22"/>
                <w:sz w:val="20"/>
                <w:szCs w:val="20"/>
                <w:lang w:eastAsia="en-US"/>
              </w:rPr>
              <w:t>Okres przechowywania danych</w:t>
            </w:r>
          </w:p>
          <w:p w14:paraId="14404EFF" w14:textId="77777777" w:rsidR="006D1A1F" w:rsidRPr="00AE70B4" w:rsidRDefault="006D1A1F" w:rsidP="006D1A1F">
            <w:pPr>
              <w:suppressAutoHyphens w:val="0"/>
              <w:autoSpaceDN/>
              <w:spacing w:after="0" w:line="259" w:lineRule="auto"/>
              <w:contextualSpacing/>
              <w:jc w:val="both"/>
              <w:rPr>
                <w:rFonts w:ascii="Arial Narrow" w:eastAsia="Calibri" w:hAnsi="Arial Narrow" w:cstheme="minorHAnsi"/>
                <w:kern w:val="22"/>
                <w:sz w:val="20"/>
                <w:szCs w:val="20"/>
                <w:lang w:eastAsia="en-US"/>
              </w:rPr>
            </w:pPr>
            <w:r w:rsidRPr="00AE70B4">
              <w:rPr>
                <w:rFonts w:ascii="Arial Narrow" w:eastAsia="Calibri" w:hAnsi="Arial Narrow" w:cstheme="minorHAnsi"/>
                <w:kern w:val="22"/>
                <w:sz w:val="20"/>
                <w:szCs w:val="20"/>
                <w:lang w:eastAsia="en-US"/>
              </w:rPr>
              <w:t>Dane będą przechowywane przez 10 lat licząc od roku następnego, w którym umowa została rozwiązana/wygasła lub do końca gwarancji/rękojmi, którą obejmuje umowa, chyba że przepisy prawa lub zapisy Instrukcji Kancelaryjnej przewidują dłuższy okres przechowywania dla tych danych.</w:t>
            </w:r>
          </w:p>
          <w:p w14:paraId="02234ECD" w14:textId="77777777" w:rsidR="006D1A1F" w:rsidRPr="00AE70B4" w:rsidRDefault="006D1A1F" w:rsidP="006D1A1F">
            <w:pPr>
              <w:suppressAutoHyphens w:val="0"/>
              <w:autoSpaceDN/>
              <w:spacing w:after="0" w:line="259" w:lineRule="auto"/>
              <w:contextualSpacing/>
              <w:jc w:val="both"/>
              <w:rPr>
                <w:rFonts w:ascii="Arial Narrow" w:eastAsia="Calibri" w:hAnsi="Arial Narrow" w:cstheme="minorHAnsi"/>
                <w:b/>
                <w:kern w:val="22"/>
                <w:sz w:val="16"/>
                <w:szCs w:val="16"/>
                <w:lang w:eastAsia="en-US"/>
              </w:rPr>
            </w:pPr>
          </w:p>
          <w:p w14:paraId="1F92D0DD" w14:textId="77777777" w:rsidR="006D1A1F" w:rsidRPr="00AE70B4" w:rsidRDefault="006D1A1F" w:rsidP="006D1A1F">
            <w:pPr>
              <w:suppressAutoHyphens w:val="0"/>
              <w:autoSpaceDN/>
              <w:spacing w:after="0" w:line="259" w:lineRule="auto"/>
              <w:contextualSpacing/>
              <w:rPr>
                <w:rFonts w:ascii="Arial Narrow" w:eastAsia="Calibri" w:hAnsi="Arial Narrow" w:cstheme="minorHAnsi"/>
                <w:b/>
                <w:kern w:val="22"/>
                <w:sz w:val="20"/>
                <w:szCs w:val="20"/>
                <w:lang w:eastAsia="en-US"/>
              </w:rPr>
            </w:pPr>
            <w:r w:rsidRPr="00AE70B4">
              <w:rPr>
                <w:rFonts w:ascii="Arial Narrow" w:eastAsia="Calibri" w:hAnsi="Arial Narrow" w:cstheme="minorHAnsi"/>
                <w:b/>
                <w:kern w:val="22"/>
                <w:sz w:val="20"/>
                <w:szCs w:val="20"/>
                <w:lang w:eastAsia="en-US"/>
              </w:rPr>
              <w:t>Odbiorcy danych</w:t>
            </w:r>
          </w:p>
          <w:p w14:paraId="5E635F37" w14:textId="77777777" w:rsidR="006D1A1F" w:rsidRPr="00AE70B4" w:rsidRDefault="006D1A1F" w:rsidP="006D1A1F">
            <w:pPr>
              <w:suppressAutoHyphens w:val="0"/>
              <w:autoSpaceDN/>
              <w:spacing w:after="0" w:line="259" w:lineRule="auto"/>
              <w:contextualSpacing/>
              <w:jc w:val="both"/>
              <w:rPr>
                <w:rFonts w:ascii="Arial Narrow" w:eastAsia="Calibri" w:hAnsi="Arial Narrow" w:cstheme="minorHAnsi"/>
                <w:kern w:val="22"/>
                <w:sz w:val="20"/>
                <w:szCs w:val="20"/>
                <w:lang w:eastAsia="en-US"/>
              </w:rPr>
            </w:pPr>
            <w:r w:rsidRPr="00AE70B4">
              <w:rPr>
                <w:rFonts w:ascii="Arial Narrow" w:eastAsia="Calibri" w:hAnsi="Arial Narrow" w:cstheme="minorHAnsi"/>
                <w:kern w:val="22"/>
                <w:sz w:val="20"/>
                <w:szCs w:val="20"/>
                <w:lang w:eastAsia="en-US"/>
              </w:rPr>
              <w:t>Odbiorcami danych osobowych są podmioty uprawnione do ujawnienia im danych na mocy przepisów prawa. Są nimi również podmioty, które świadczą usługi dla Administratora: firmy kurierskie lub pocztowe, informatyczne.</w:t>
            </w:r>
          </w:p>
          <w:p w14:paraId="2548A2EA" w14:textId="77777777" w:rsidR="006D1A1F" w:rsidRPr="00AE70B4" w:rsidRDefault="006D1A1F" w:rsidP="006D1A1F">
            <w:pPr>
              <w:suppressAutoHyphens w:val="0"/>
              <w:autoSpaceDN/>
              <w:spacing w:after="0" w:line="259" w:lineRule="auto"/>
              <w:contextualSpacing/>
              <w:rPr>
                <w:rFonts w:ascii="Arial Narrow" w:eastAsia="Calibri" w:hAnsi="Arial Narrow" w:cstheme="minorHAnsi"/>
                <w:kern w:val="22"/>
                <w:sz w:val="16"/>
                <w:szCs w:val="16"/>
                <w:lang w:eastAsia="en-US"/>
              </w:rPr>
            </w:pPr>
          </w:p>
          <w:p w14:paraId="6E9EADFE" w14:textId="77777777" w:rsidR="006D1A1F" w:rsidRPr="00AE70B4" w:rsidRDefault="006D1A1F" w:rsidP="006D1A1F">
            <w:pPr>
              <w:suppressAutoHyphens w:val="0"/>
              <w:autoSpaceDN/>
              <w:spacing w:after="0" w:line="259" w:lineRule="auto"/>
              <w:contextualSpacing/>
              <w:rPr>
                <w:rFonts w:ascii="Arial Narrow" w:eastAsia="Calibri" w:hAnsi="Arial Narrow" w:cstheme="minorHAnsi"/>
                <w:b/>
                <w:kern w:val="22"/>
                <w:sz w:val="20"/>
                <w:szCs w:val="20"/>
                <w:lang w:eastAsia="en-US"/>
              </w:rPr>
            </w:pPr>
            <w:r w:rsidRPr="00AE70B4">
              <w:rPr>
                <w:rFonts w:ascii="Arial Narrow" w:eastAsia="Calibri" w:hAnsi="Arial Narrow" w:cstheme="minorHAnsi"/>
                <w:b/>
                <w:kern w:val="22"/>
                <w:sz w:val="20"/>
                <w:szCs w:val="20"/>
                <w:lang w:eastAsia="en-US"/>
              </w:rPr>
              <w:t>Prawa osób</w:t>
            </w:r>
          </w:p>
          <w:p w14:paraId="5885D1F2" w14:textId="77777777" w:rsidR="006D1A1F" w:rsidRPr="00AE70B4" w:rsidRDefault="006D1A1F" w:rsidP="006D1A1F">
            <w:pPr>
              <w:suppressAutoHyphens w:val="0"/>
              <w:autoSpaceDN/>
              <w:spacing w:after="0" w:line="259" w:lineRule="auto"/>
              <w:jc w:val="both"/>
              <w:rPr>
                <w:rFonts w:ascii="Arial Narrow" w:eastAsiaTheme="minorHAnsi" w:hAnsi="Arial Narrow" w:cstheme="minorHAnsi"/>
                <w:kern w:val="22"/>
                <w:sz w:val="20"/>
                <w:szCs w:val="20"/>
                <w:lang w:eastAsia="en-US"/>
              </w:rPr>
            </w:pPr>
            <w:r w:rsidRPr="00AE70B4">
              <w:rPr>
                <w:rFonts w:ascii="Arial Narrow" w:eastAsiaTheme="minorHAnsi" w:hAnsi="Arial Narrow" w:cstheme="minorHAnsi"/>
                <w:kern w:val="22"/>
                <w:sz w:val="20"/>
                <w:szCs w:val="20"/>
                <w:lang w:eastAsia="en-US"/>
              </w:rPr>
              <w:t xml:space="preserve">Prawa: prawo do żądania dostępu do swoich danych, uzyskania ich kopii, żądania sprostowania danych, żądania ograniczenia ich przetwarzania, prawo do sprzeciwu wobec przetwarzania oraz prawo wniesienia skargi do Prezesa Urzędu Ochrony Danych Osobowych (ul. Stawki 2, 00-193 Warszawa, e-mail: </w:t>
            </w:r>
            <w:hyperlink r:id="rId10" w:history="1">
              <w:r w:rsidRPr="00AE70B4">
                <w:rPr>
                  <w:rFonts w:ascii="Arial Narrow" w:eastAsiaTheme="minorHAnsi" w:hAnsi="Arial Narrow" w:cstheme="minorHAnsi"/>
                  <w:kern w:val="22"/>
                  <w:sz w:val="20"/>
                  <w:szCs w:val="20"/>
                  <w:u w:val="single"/>
                  <w:lang w:eastAsia="en-US"/>
                </w:rPr>
                <w:t>kancelaria@uodo.gov.pl</w:t>
              </w:r>
            </w:hyperlink>
            <w:r w:rsidRPr="00AE70B4">
              <w:rPr>
                <w:rFonts w:ascii="Arial Narrow" w:eastAsiaTheme="minorHAnsi" w:hAnsi="Arial Narrow" w:cstheme="minorHAnsi"/>
                <w:kern w:val="22"/>
                <w:sz w:val="20"/>
                <w:szCs w:val="20"/>
                <w:lang w:eastAsia="en-US"/>
              </w:rPr>
              <w:t>).</w:t>
            </w:r>
            <w:bookmarkEnd w:id="2"/>
          </w:p>
          <w:p w14:paraId="20D427AD" w14:textId="77777777" w:rsidR="006D1A1F" w:rsidRPr="00AE70B4" w:rsidRDefault="006D1A1F" w:rsidP="006D1A1F">
            <w:pPr>
              <w:suppressAutoHyphens w:val="0"/>
              <w:autoSpaceDN/>
              <w:spacing w:after="0" w:line="259" w:lineRule="auto"/>
              <w:jc w:val="both"/>
              <w:rPr>
                <w:rFonts w:ascii="Arial Narrow" w:eastAsiaTheme="minorHAnsi" w:hAnsi="Arial Narrow" w:cstheme="minorHAnsi"/>
                <w:kern w:val="22"/>
                <w:sz w:val="16"/>
                <w:szCs w:val="16"/>
                <w:lang w:eastAsia="en-US"/>
              </w:rPr>
            </w:pPr>
          </w:p>
          <w:p w14:paraId="0602EDDF" w14:textId="77777777" w:rsidR="006D1A1F" w:rsidRPr="00AE70B4" w:rsidRDefault="006D1A1F" w:rsidP="006D1A1F">
            <w:pPr>
              <w:suppressAutoHyphens w:val="0"/>
              <w:autoSpaceDN/>
              <w:spacing w:after="0" w:line="259" w:lineRule="auto"/>
              <w:jc w:val="both"/>
              <w:rPr>
                <w:rFonts w:ascii="Arial Narrow" w:eastAsiaTheme="minorHAnsi" w:hAnsi="Arial Narrow" w:cstheme="minorHAnsi"/>
                <w:kern w:val="22"/>
                <w:sz w:val="20"/>
                <w:szCs w:val="20"/>
                <w:lang w:eastAsia="en-US"/>
              </w:rPr>
            </w:pPr>
            <w:r w:rsidRPr="00AE70B4">
              <w:rPr>
                <w:rFonts w:ascii="Arial Narrow" w:eastAsiaTheme="minorHAnsi" w:hAnsi="Arial Narrow" w:cstheme="minorHAnsi"/>
                <w:kern w:val="22"/>
                <w:sz w:val="20"/>
                <w:szCs w:val="20"/>
                <w:lang w:eastAsia="en-US"/>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bookmarkEnd w:id="1"/>
    </w:tbl>
    <w:p w14:paraId="0D4C72B2" w14:textId="77777777" w:rsidR="00C24A94" w:rsidRPr="00AE70B4" w:rsidRDefault="00C24A94" w:rsidP="006D1A1F"/>
    <w:sectPr w:rsidR="00C24A94" w:rsidRPr="00AE70B4" w:rsidSect="00EB2BAC">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B15A7" w14:textId="77777777" w:rsidR="00FA4D82" w:rsidRDefault="00FA4D82">
      <w:pPr>
        <w:spacing w:after="0" w:line="240" w:lineRule="auto"/>
      </w:pPr>
      <w:r>
        <w:separator/>
      </w:r>
    </w:p>
  </w:endnote>
  <w:endnote w:type="continuationSeparator" w:id="0">
    <w:p w14:paraId="01A2B9F0" w14:textId="77777777" w:rsidR="00FA4D82" w:rsidRDefault="00FA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4E8F5" w14:textId="77777777" w:rsidR="008E26FB" w:rsidRDefault="00000000">
    <w:pPr>
      <w:pStyle w:val="Stopka"/>
      <w:jc w:val="right"/>
    </w:pPr>
    <w:r>
      <w:fldChar w:fldCharType="begin"/>
    </w:r>
    <w:r>
      <w:instrText xml:space="preserve"> PAGE </w:instrText>
    </w:r>
    <w:r>
      <w:fldChar w:fldCharType="separate"/>
    </w:r>
    <w:r>
      <w:t>2</w:t>
    </w:r>
    <w:r>
      <w:fldChar w:fldCharType="end"/>
    </w:r>
  </w:p>
  <w:p w14:paraId="2799DA91" w14:textId="77777777" w:rsidR="008E26FB" w:rsidRDefault="008E26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6A73" w14:textId="77777777" w:rsidR="00FA4D82" w:rsidRDefault="00FA4D82">
      <w:pPr>
        <w:spacing w:after="0" w:line="240" w:lineRule="auto"/>
      </w:pPr>
      <w:r>
        <w:separator/>
      </w:r>
    </w:p>
  </w:footnote>
  <w:footnote w:type="continuationSeparator" w:id="0">
    <w:p w14:paraId="6F1ACC0B" w14:textId="77777777" w:rsidR="00FA4D82" w:rsidRDefault="00FA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A863" w14:textId="36D29C6B" w:rsidR="008E26FB" w:rsidRDefault="007B1226">
    <w:pPr>
      <w:pStyle w:val="Nagwek"/>
    </w:pPr>
    <w:r>
      <w:rPr>
        <w:noProof/>
      </w:rPr>
      <w:drawing>
        <wp:anchor distT="0" distB="0" distL="114300" distR="114300" simplePos="0" relativeHeight="251659264" behindDoc="0" locked="0" layoutInCell="1" allowOverlap="1" wp14:anchorId="48C789D7" wp14:editId="29FFD632">
          <wp:simplePos x="0" y="0"/>
          <wp:positionH relativeFrom="column">
            <wp:posOffset>0</wp:posOffset>
          </wp:positionH>
          <wp:positionV relativeFrom="paragraph">
            <wp:posOffset>189865</wp:posOffset>
          </wp:positionV>
          <wp:extent cx="3161665" cy="956310"/>
          <wp:effectExtent l="0" t="0" r="635" b="0"/>
          <wp:wrapTopAndBottom/>
          <wp:docPr id="359979198"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43" t="-136" r="-43" b="-136"/>
                  <a:stretch>
                    <a:fillRect/>
                  </a:stretch>
                </pic:blipFill>
                <pic:spPr bwMode="auto">
                  <a:xfrm>
                    <a:off x="0" y="0"/>
                    <a:ext cx="316166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A5C1E" w14:textId="77777777" w:rsidR="000E5E78" w:rsidRDefault="000E5E78">
    <w:pPr>
      <w:pStyle w:val="Nagwek"/>
      <w:jc w:val="center"/>
      <w:rPr>
        <w:sz w:val="22"/>
        <w:szCs w:val="22"/>
      </w:rPr>
    </w:pPr>
  </w:p>
  <w:p w14:paraId="7E0769DC" w14:textId="100CB958" w:rsidR="000E5E78" w:rsidRPr="00903B4F" w:rsidRDefault="00917D1E" w:rsidP="00917D1E">
    <w:pPr>
      <w:pStyle w:val="Nagwek"/>
      <w:rPr>
        <w:rFonts w:ascii="Arial" w:hAnsi="Arial" w:cs="Arial"/>
        <w:b/>
        <w:bCs/>
        <w:i/>
        <w:iCs/>
        <w:sz w:val="22"/>
        <w:szCs w:val="22"/>
      </w:rPr>
    </w:pPr>
    <w:r>
      <w:rPr>
        <w:rFonts w:ascii="Arial" w:hAnsi="Arial" w:cs="Arial"/>
        <w:b/>
        <w:bCs/>
        <w:i/>
        <w:iCs/>
        <w:sz w:val="22"/>
        <w:szCs w:val="22"/>
      </w:rPr>
      <w:t xml:space="preserve">         </w:t>
    </w:r>
    <w:r w:rsidR="000E5E78" w:rsidRPr="00903B4F">
      <w:rPr>
        <w:rFonts w:ascii="Arial" w:hAnsi="Arial" w:cs="Arial"/>
        <w:b/>
        <w:bCs/>
        <w:i/>
        <w:iCs/>
        <w:sz w:val="22"/>
        <w:szCs w:val="22"/>
      </w:rPr>
      <w:t>Postępowanie nr  ZP.271</w:t>
    </w:r>
    <w:r w:rsidR="00411113">
      <w:rPr>
        <w:rFonts w:ascii="Arial" w:hAnsi="Arial" w:cs="Arial"/>
        <w:b/>
        <w:bCs/>
        <w:i/>
        <w:iCs/>
        <w:sz w:val="22"/>
        <w:szCs w:val="22"/>
      </w:rPr>
      <w:t>.9</w:t>
    </w:r>
    <w:r w:rsidR="000E5E78" w:rsidRPr="00903B4F">
      <w:rPr>
        <w:rFonts w:ascii="Arial" w:hAnsi="Arial" w:cs="Arial"/>
        <w:b/>
        <w:bCs/>
        <w:i/>
        <w:iCs/>
        <w:sz w:val="22"/>
        <w:szCs w:val="22"/>
      </w:rPr>
      <w:t>.202</w:t>
    </w:r>
    <w:r w:rsidR="007B1226">
      <w:rPr>
        <w:rFonts w:ascii="Arial" w:hAnsi="Arial" w:cs="Arial"/>
        <w:b/>
        <w:bCs/>
        <w:i/>
        <w:iCs/>
        <w:sz w:val="22"/>
        <w:szCs w:val="22"/>
      </w:rPr>
      <w:t>5</w:t>
    </w:r>
  </w:p>
  <w:p w14:paraId="1E893E23" w14:textId="77777777" w:rsidR="008E26FB" w:rsidRPr="00903B4F" w:rsidRDefault="008E26FB">
    <w:pPr>
      <w:pStyle w:val="Nagwek"/>
      <w:rPr>
        <w:rFonts w:ascii="Arial" w:hAnsi="Arial" w:cs="Arial"/>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AF3C288A"/>
    <w:name w:val="WW8Num21"/>
    <w:lvl w:ilvl="0">
      <w:start w:val="1"/>
      <w:numFmt w:val="decimal"/>
      <w:lvlText w:val="%1."/>
      <w:lvlJc w:val="left"/>
      <w:pPr>
        <w:tabs>
          <w:tab w:val="num" w:pos="0"/>
        </w:tabs>
        <w:ind w:left="1004" w:hanging="360"/>
      </w:pPr>
      <w:rPr>
        <w:b w:val="0"/>
        <w:bCs/>
        <w:position w:val="0"/>
        <w:sz w:val="24"/>
        <w:vertAlign w:val="baseline"/>
      </w:rPr>
    </w:lvl>
    <w:lvl w:ilvl="1">
      <w:start w:val="1"/>
      <w:numFmt w:val="lowerLetter"/>
      <w:lvlText w:val="%2."/>
      <w:lvlJc w:val="left"/>
      <w:pPr>
        <w:tabs>
          <w:tab w:val="num" w:pos="0"/>
        </w:tabs>
        <w:ind w:left="1724" w:hanging="360"/>
      </w:pPr>
      <w:rPr>
        <w:position w:val="0"/>
        <w:sz w:val="24"/>
        <w:vertAlign w:val="baseline"/>
      </w:rPr>
    </w:lvl>
    <w:lvl w:ilvl="2">
      <w:start w:val="1"/>
      <w:numFmt w:val="lowerRoman"/>
      <w:lvlText w:val="%3."/>
      <w:lvlJc w:val="right"/>
      <w:pPr>
        <w:tabs>
          <w:tab w:val="num" w:pos="0"/>
        </w:tabs>
        <w:ind w:left="2444" w:hanging="180"/>
      </w:pPr>
      <w:rPr>
        <w:position w:val="0"/>
        <w:sz w:val="24"/>
        <w:vertAlign w:val="baseline"/>
      </w:rPr>
    </w:lvl>
    <w:lvl w:ilvl="3">
      <w:start w:val="1"/>
      <w:numFmt w:val="decimal"/>
      <w:lvlText w:val="%4."/>
      <w:lvlJc w:val="left"/>
      <w:pPr>
        <w:tabs>
          <w:tab w:val="num" w:pos="-2804"/>
        </w:tabs>
        <w:ind w:left="360" w:hanging="360"/>
      </w:pPr>
      <w:rPr>
        <w:rFonts w:ascii="Arial" w:eastAsia="SimSun" w:hAnsi="Arial" w:cs="Arial"/>
        <w:b w:val="0"/>
        <w:bCs/>
        <w:color w:val="auto"/>
        <w:position w:val="0"/>
        <w:sz w:val="22"/>
        <w:szCs w:val="22"/>
        <w:vertAlign w:val="baseline"/>
      </w:rPr>
    </w:lvl>
    <w:lvl w:ilvl="4">
      <w:start w:val="1"/>
      <w:numFmt w:val="lowerLetter"/>
      <w:lvlText w:val="%5."/>
      <w:lvlJc w:val="left"/>
      <w:pPr>
        <w:tabs>
          <w:tab w:val="num" w:pos="0"/>
        </w:tabs>
        <w:ind w:left="3884" w:hanging="360"/>
      </w:pPr>
      <w:rPr>
        <w:position w:val="0"/>
        <w:sz w:val="24"/>
        <w:vertAlign w:val="baseline"/>
      </w:rPr>
    </w:lvl>
    <w:lvl w:ilvl="5">
      <w:start w:val="1"/>
      <w:numFmt w:val="lowerRoman"/>
      <w:lvlText w:val="%6."/>
      <w:lvlJc w:val="right"/>
      <w:pPr>
        <w:tabs>
          <w:tab w:val="num" w:pos="0"/>
        </w:tabs>
        <w:ind w:left="4604" w:hanging="180"/>
      </w:pPr>
      <w:rPr>
        <w:position w:val="0"/>
        <w:sz w:val="24"/>
        <w:vertAlign w:val="baseline"/>
      </w:rPr>
    </w:lvl>
    <w:lvl w:ilvl="6">
      <w:start w:val="1"/>
      <w:numFmt w:val="decimal"/>
      <w:lvlText w:val="%7."/>
      <w:lvlJc w:val="left"/>
      <w:pPr>
        <w:tabs>
          <w:tab w:val="num" w:pos="0"/>
        </w:tabs>
        <w:ind w:left="5324" w:hanging="360"/>
      </w:pPr>
      <w:rPr>
        <w:position w:val="0"/>
        <w:sz w:val="24"/>
        <w:vertAlign w:val="baseline"/>
      </w:rPr>
    </w:lvl>
    <w:lvl w:ilvl="7">
      <w:start w:val="1"/>
      <w:numFmt w:val="lowerLetter"/>
      <w:lvlText w:val="%8."/>
      <w:lvlJc w:val="left"/>
      <w:pPr>
        <w:tabs>
          <w:tab w:val="num" w:pos="0"/>
        </w:tabs>
        <w:ind w:left="6044" w:hanging="360"/>
      </w:pPr>
      <w:rPr>
        <w:position w:val="0"/>
        <w:sz w:val="24"/>
        <w:vertAlign w:val="baseline"/>
      </w:rPr>
    </w:lvl>
    <w:lvl w:ilvl="8">
      <w:start w:val="1"/>
      <w:numFmt w:val="lowerRoman"/>
      <w:lvlText w:val="%9."/>
      <w:lvlJc w:val="right"/>
      <w:pPr>
        <w:tabs>
          <w:tab w:val="num" w:pos="0"/>
        </w:tabs>
        <w:ind w:left="6764" w:hanging="180"/>
      </w:pPr>
      <w:rPr>
        <w:position w:val="0"/>
        <w:sz w:val="24"/>
        <w:vertAlign w:val="baseline"/>
      </w:rPr>
    </w:lvl>
  </w:abstractNum>
  <w:abstractNum w:abstractNumId="1" w15:restartNumberingAfterBreak="0">
    <w:nsid w:val="0000001B"/>
    <w:multiLevelType w:val="multilevel"/>
    <w:tmpl w:val="0000001B"/>
    <w:name w:val="WW8Num36"/>
    <w:lvl w:ilvl="0">
      <w:start w:val="1"/>
      <w:numFmt w:val="bullet"/>
      <w:lvlText w:val=""/>
      <w:lvlJc w:val="left"/>
      <w:pPr>
        <w:tabs>
          <w:tab w:val="num" w:pos="0"/>
        </w:tabs>
        <w:ind w:left="454" w:hanging="454"/>
      </w:pPr>
      <w:rPr>
        <w:rFonts w:ascii="Symbol" w:hAnsi="Symbol" w:cs="Symbol" w:hint="default"/>
        <w:b w:val="0"/>
        <w:bCs/>
        <w:position w:val="0"/>
        <w:sz w:val="24"/>
        <w:vertAlign w:val="baseline"/>
      </w:rPr>
    </w:lvl>
    <w:lvl w:ilvl="1">
      <w:start w:val="1"/>
      <w:numFmt w:val="lowerLetter"/>
      <w:lvlText w:val="%2)"/>
      <w:lvlJc w:val="left"/>
      <w:pPr>
        <w:tabs>
          <w:tab w:val="num" w:pos="0"/>
        </w:tabs>
        <w:ind w:left="786" w:hanging="360"/>
      </w:pPr>
      <w:rPr>
        <w:position w:val="0"/>
        <w:sz w:val="24"/>
        <w:vertAlign w:val="baseline"/>
      </w:rPr>
    </w:lvl>
    <w:lvl w:ilvl="2">
      <w:start w:val="1"/>
      <w:numFmt w:val="decimal"/>
      <w:lvlText w:val="%3)"/>
      <w:lvlJc w:val="left"/>
      <w:pPr>
        <w:tabs>
          <w:tab w:val="num" w:pos="0"/>
        </w:tabs>
        <w:ind w:left="1784" w:hanging="360"/>
      </w:pPr>
      <w:rPr>
        <w:b w:val="0"/>
        <w:bCs/>
        <w:position w:val="0"/>
        <w:sz w:val="24"/>
        <w:vertAlign w:val="baseline"/>
      </w:rPr>
    </w:lvl>
    <w:lvl w:ilvl="3">
      <w:start w:val="1"/>
      <w:numFmt w:val="decimal"/>
      <w:lvlText w:val="%4."/>
      <w:lvlJc w:val="left"/>
      <w:pPr>
        <w:tabs>
          <w:tab w:val="num" w:pos="0"/>
        </w:tabs>
        <w:ind w:left="2324" w:hanging="360"/>
      </w:pPr>
      <w:rPr>
        <w:b/>
        <w:position w:val="0"/>
        <w:sz w:val="24"/>
        <w:vertAlign w:val="baseline"/>
      </w:rPr>
    </w:lvl>
    <w:lvl w:ilvl="4">
      <w:start w:val="1"/>
      <w:numFmt w:val="lowerLetter"/>
      <w:lvlText w:val="%5."/>
      <w:lvlJc w:val="left"/>
      <w:pPr>
        <w:tabs>
          <w:tab w:val="num" w:pos="0"/>
        </w:tabs>
        <w:ind w:left="3044" w:hanging="360"/>
      </w:pPr>
      <w:rPr>
        <w:position w:val="0"/>
        <w:sz w:val="24"/>
        <w:vertAlign w:val="baseline"/>
      </w:rPr>
    </w:lvl>
    <w:lvl w:ilvl="5">
      <w:start w:val="1"/>
      <w:numFmt w:val="lowerRoman"/>
      <w:lvlText w:val="%6."/>
      <w:lvlJc w:val="right"/>
      <w:pPr>
        <w:tabs>
          <w:tab w:val="num" w:pos="0"/>
        </w:tabs>
        <w:ind w:left="3764" w:hanging="180"/>
      </w:pPr>
      <w:rPr>
        <w:position w:val="0"/>
        <w:sz w:val="24"/>
        <w:vertAlign w:val="baseline"/>
      </w:rPr>
    </w:lvl>
    <w:lvl w:ilvl="6">
      <w:start w:val="1"/>
      <w:numFmt w:val="decimal"/>
      <w:lvlText w:val="%7."/>
      <w:lvlJc w:val="left"/>
      <w:pPr>
        <w:tabs>
          <w:tab w:val="num" w:pos="0"/>
        </w:tabs>
        <w:ind w:left="4484" w:hanging="360"/>
      </w:pPr>
      <w:rPr>
        <w:position w:val="0"/>
        <w:sz w:val="24"/>
        <w:vertAlign w:val="baseline"/>
      </w:rPr>
    </w:lvl>
    <w:lvl w:ilvl="7">
      <w:start w:val="1"/>
      <w:numFmt w:val="lowerLetter"/>
      <w:lvlText w:val="%8."/>
      <w:lvlJc w:val="left"/>
      <w:pPr>
        <w:tabs>
          <w:tab w:val="num" w:pos="0"/>
        </w:tabs>
        <w:ind w:left="5204" w:hanging="360"/>
      </w:pPr>
      <w:rPr>
        <w:position w:val="0"/>
        <w:sz w:val="24"/>
        <w:vertAlign w:val="baseline"/>
      </w:rPr>
    </w:lvl>
    <w:lvl w:ilvl="8">
      <w:start w:val="1"/>
      <w:numFmt w:val="lowerRoman"/>
      <w:lvlText w:val="%9."/>
      <w:lvlJc w:val="right"/>
      <w:pPr>
        <w:tabs>
          <w:tab w:val="num" w:pos="0"/>
        </w:tabs>
        <w:ind w:left="5924" w:hanging="180"/>
      </w:pPr>
      <w:rPr>
        <w:position w:val="0"/>
        <w:sz w:val="24"/>
        <w:vertAlign w:val="baseline"/>
      </w:rPr>
    </w:lvl>
  </w:abstractNum>
  <w:abstractNum w:abstractNumId="2" w15:restartNumberingAfterBreak="0">
    <w:nsid w:val="02D7225D"/>
    <w:multiLevelType w:val="multilevel"/>
    <w:tmpl w:val="EF88DA52"/>
    <w:styleLink w:val="WW8Num39"/>
    <w:lvl w:ilvl="0">
      <w:start w:val="1"/>
      <w:numFmt w:val="decimal"/>
      <w:lvlText w:val="%1."/>
      <w:lvlJc w:val="left"/>
      <w:pPr>
        <w:ind w:left="360" w:hanging="360"/>
      </w:pPr>
      <w:rPr>
        <w:rFonts w:ascii="Arial" w:hAnsi="Arial"/>
        <w:b w:val="0"/>
        <w:i w:val="0"/>
        <w:color w:val="000000"/>
        <w:sz w:val="22"/>
        <w:szCs w:val="24"/>
        <w:lang w:eastAsia="pl-P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 w15:restartNumberingAfterBreak="0">
    <w:nsid w:val="03644A24"/>
    <w:multiLevelType w:val="multilevel"/>
    <w:tmpl w:val="FFE48068"/>
    <w:lvl w:ilvl="0">
      <w:start w:val="1"/>
      <w:numFmt w:val="decimal"/>
      <w:lvlText w:val="%1)"/>
      <w:lvlJc w:val="left"/>
      <w:pPr>
        <w:ind w:left="786" w:hanging="360"/>
      </w:p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4" w15:restartNumberingAfterBreak="0">
    <w:nsid w:val="04475673"/>
    <w:multiLevelType w:val="hybridMultilevel"/>
    <w:tmpl w:val="81F63B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598540B"/>
    <w:multiLevelType w:val="hybridMultilevel"/>
    <w:tmpl w:val="D0DAE28E"/>
    <w:lvl w:ilvl="0" w:tplc="1534DE38">
      <w:start w:val="1"/>
      <w:numFmt w:val="lowerLetter"/>
      <w:lvlText w:val="%1)"/>
      <w:lvlJc w:val="left"/>
      <w:pPr>
        <w:ind w:left="1440" w:hanging="360"/>
      </w:pPr>
      <w:rPr>
        <w:rFonts w:ascii="Arial" w:eastAsia="Times New Roman"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5A00DBD"/>
    <w:multiLevelType w:val="hybridMultilevel"/>
    <w:tmpl w:val="C680CD32"/>
    <w:lvl w:ilvl="0" w:tplc="8BBC3180">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8234CB7"/>
    <w:multiLevelType w:val="multilevel"/>
    <w:tmpl w:val="BF70C552"/>
    <w:lvl w:ilvl="0">
      <w:start w:val="1"/>
      <w:numFmt w:val="decimal"/>
      <w:lvlText w:val="%1."/>
      <w:lvlJc w:val="left"/>
    </w:lvl>
    <w:lvl w:ilvl="1">
      <w:start w:val="1"/>
      <w:numFmt w:val="decimal"/>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DA08BC"/>
    <w:multiLevelType w:val="hybridMultilevel"/>
    <w:tmpl w:val="BABAF218"/>
    <w:lvl w:ilvl="0" w:tplc="BD5C27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1435FB"/>
    <w:multiLevelType w:val="multilevel"/>
    <w:tmpl w:val="19869028"/>
    <w:lvl w:ilvl="0">
      <w:start w:val="1"/>
      <w:numFmt w:val="decimal"/>
      <w:lvlText w:val="%1)"/>
      <w:lvlJc w:val="left"/>
      <w:pPr>
        <w:ind w:left="786" w:hanging="360"/>
      </w:p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10" w15:restartNumberingAfterBreak="0">
    <w:nsid w:val="0D313F73"/>
    <w:multiLevelType w:val="multilevel"/>
    <w:tmpl w:val="CFA0B7A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0D954A69"/>
    <w:multiLevelType w:val="multilevel"/>
    <w:tmpl w:val="5B58CBD6"/>
    <w:lvl w:ilvl="0">
      <w:start w:val="6"/>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4."/>
      <w:lvlJc w:val="left"/>
      <w:pPr>
        <w:ind w:left="708"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7."/>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2" w15:restartNumberingAfterBreak="0">
    <w:nsid w:val="0F893705"/>
    <w:multiLevelType w:val="hybridMultilevel"/>
    <w:tmpl w:val="64D01D12"/>
    <w:lvl w:ilvl="0" w:tplc="01B4D0E2">
      <w:start w:val="12"/>
      <w:numFmt w:val="decimal"/>
      <w:lvlText w:val="%1."/>
      <w:lvlJc w:val="left"/>
      <w:pPr>
        <w:ind w:left="780" w:hanging="360"/>
      </w:pPr>
      <w:rPr>
        <w:rFonts w:hint="default"/>
      </w:rPr>
    </w:lvl>
    <w:lvl w:ilvl="1" w:tplc="B3DEDFA4">
      <w:start w:val="1"/>
      <w:numFmt w:val="decimal"/>
      <w:lvlText w:val="%2)"/>
      <w:lvlJc w:val="left"/>
      <w:pPr>
        <w:ind w:left="1500" w:hanging="360"/>
      </w:pPr>
      <w:rPr>
        <w:rFonts w:ascii="Arial" w:eastAsia="HG Mincho Light J" w:hAnsi="Arial" w:cs="Arial"/>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16C00EE"/>
    <w:multiLevelType w:val="multilevel"/>
    <w:tmpl w:val="9CDAFEC6"/>
    <w:lvl w:ilvl="0">
      <w:start w:val="1"/>
      <w:numFmt w:val="decimal"/>
      <w:lvlText w:val="%1)"/>
      <w:lvlJc w:val="left"/>
      <w:pPr>
        <w:ind w:left="786" w:hanging="360"/>
      </w:p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14" w15:restartNumberingAfterBreak="0">
    <w:nsid w:val="13722E72"/>
    <w:multiLevelType w:val="hybridMultilevel"/>
    <w:tmpl w:val="9B185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A163E9"/>
    <w:multiLevelType w:val="hybridMultilevel"/>
    <w:tmpl w:val="23549E10"/>
    <w:lvl w:ilvl="0" w:tplc="7342297E">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D00158"/>
    <w:multiLevelType w:val="multilevel"/>
    <w:tmpl w:val="080AAA56"/>
    <w:lvl w:ilvl="0">
      <w:start w:val="1"/>
      <w:numFmt w:val="decimal"/>
      <w:pStyle w:val="INSNormalny"/>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b w:val="0"/>
      </w:rPr>
    </w:lvl>
    <w:lvl w:ilvl="2">
      <w:start w:val="1"/>
      <w:numFmt w:val="lowerLetter"/>
      <w:lvlText w:val="%3)"/>
      <w:lvlJc w:val="left"/>
      <w:pPr>
        <w:tabs>
          <w:tab w:val="num" w:pos="1701"/>
        </w:tabs>
        <w:ind w:left="1701" w:hanging="567"/>
      </w:pPr>
      <w:rPr>
        <w:rFonts w:hint="default"/>
      </w:rPr>
    </w:lvl>
    <w:lvl w:ilvl="3">
      <w:start w:val="1"/>
      <w:numFmt w:val="bullet"/>
      <w:lvlText w:val="-"/>
      <w:lvlJc w:val="left"/>
      <w:pPr>
        <w:tabs>
          <w:tab w:val="num" w:pos="1985"/>
        </w:tabs>
        <w:ind w:left="1985" w:hanging="284"/>
      </w:pPr>
      <w:rPr>
        <w:rFonts w:ascii="Calibri" w:hAnsi="Calibri"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7" w15:restartNumberingAfterBreak="0">
    <w:nsid w:val="17AF4512"/>
    <w:multiLevelType w:val="multilevel"/>
    <w:tmpl w:val="10EA2B6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8" w15:restartNumberingAfterBreak="0">
    <w:nsid w:val="19F86CCD"/>
    <w:multiLevelType w:val="hybridMultilevel"/>
    <w:tmpl w:val="33C8E53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1F4BD1"/>
    <w:multiLevelType w:val="hybridMultilevel"/>
    <w:tmpl w:val="2CCA8F26"/>
    <w:lvl w:ilvl="0" w:tplc="E5B4DE00">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E6B3474"/>
    <w:multiLevelType w:val="hybridMultilevel"/>
    <w:tmpl w:val="3E769C70"/>
    <w:lvl w:ilvl="0" w:tplc="0F269C54">
      <w:start w:val="1"/>
      <w:numFmt w:val="lowerLetter"/>
      <w:lvlText w:val="%1)"/>
      <w:lvlJc w:val="left"/>
      <w:pPr>
        <w:ind w:left="1800" w:hanging="360"/>
      </w:pPr>
      <w:rPr>
        <w:rFonts w:ascii="Arial" w:eastAsia="Times New Roman" w:hAnsi="Arial" w:cs="Arial"/>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20A334C6"/>
    <w:multiLevelType w:val="hybridMultilevel"/>
    <w:tmpl w:val="FDA8BA70"/>
    <w:lvl w:ilvl="0" w:tplc="04150011">
      <w:start w:val="1"/>
      <w:numFmt w:val="decimal"/>
      <w:lvlText w:val="%1)"/>
      <w:lvlJc w:val="left"/>
      <w:pPr>
        <w:ind w:left="1004" w:hanging="360"/>
      </w:pPr>
    </w:lvl>
    <w:lvl w:ilvl="1" w:tplc="04150011">
      <w:start w:val="1"/>
      <w:numFmt w:val="decimal"/>
      <w:lvlText w:val="%2)"/>
      <w:lvlJc w:val="left"/>
      <w:pPr>
        <w:ind w:left="1004" w:hanging="360"/>
      </w:pPr>
    </w:lvl>
    <w:lvl w:ilvl="2" w:tplc="09462E3E">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6D03E23"/>
    <w:multiLevelType w:val="multilevel"/>
    <w:tmpl w:val="F224D35C"/>
    <w:lvl w:ilvl="0">
      <w:start w:val="1"/>
      <w:numFmt w:val="decimal"/>
      <w:lvlText w:val="%1)"/>
      <w:lvlJc w:val="left"/>
      <w:pPr>
        <w:ind w:left="786" w:hanging="360"/>
      </w:p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23" w15:restartNumberingAfterBreak="0">
    <w:nsid w:val="271338E9"/>
    <w:multiLevelType w:val="multilevel"/>
    <w:tmpl w:val="0DCA5C6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4" w15:restartNumberingAfterBreak="0">
    <w:nsid w:val="27994DE3"/>
    <w:multiLevelType w:val="multilevel"/>
    <w:tmpl w:val="830E1E0C"/>
    <w:lvl w:ilvl="0">
      <w:start w:val="1"/>
      <w:numFmt w:val="decimal"/>
      <w:lvlText w:val="%1)"/>
      <w:lvlJc w:val="left"/>
      <w:pPr>
        <w:ind w:left="786" w:hanging="360"/>
      </w:pPr>
      <w:rPr>
        <w:rFonts w:eastAsia="Times New Roman"/>
        <w:color w:val="000000"/>
        <w:sz w:val="24"/>
      </w:r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25" w15:restartNumberingAfterBreak="0">
    <w:nsid w:val="28981B23"/>
    <w:multiLevelType w:val="hybridMultilevel"/>
    <w:tmpl w:val="E4BA47F0"/>
    <w:lvl w:ilvl="0" w:tplc="2696BED6">
      <w:start w:val="1"/>
      <w:numFmt w:val="decimal"/>
      <w:lvlText w:val="%1)"/>
      <w:lvlJc w:val="left"/>
      <w:pPr>
        <w:ind w:left="1068" w:hanging="360"/>
      </w:pPr>
      <w:rPr>
        <w:rFonts w:ascii="Arial" w:eastAsia="HG Mincho Light J"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96A0A51"/>
    <w:multiLevelType w:val="multilevel"/>
    <w:tmpl w:val="1188F40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2A5A02F2"/>
    <w:multiLevelType w:val="multilevel"/>
    <w:tmpl w:val="409613EC"/>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D2104D5"/>
    <w:multiLevelType w:val="hybridMultilevel"/>
    <w:tmpl w:val="D42E64F6"/>
    <w:lvl w:ilvl="0" w:tplc="FFFFFFFF">
      <w:start w:val="1"/>
      <w:numFmt w:val="decimal"/>
      <w:lvlText w:val="%1."/>
      <w:lvlJc w:val="left"/>
      <w:pPr>
        <w:ind w:left="1070" w:hanging="360"/>
      </w:pPr>
    </w:lvl>
    <w:lvl w:ilvl="1" w:tplc="FFFFFFFF">
      <w:start w:val="1"/>
      <w:numFmt w:val="decimal"/>
      <w:lvlText w:val="%2)"/>
      <w:lvlJc w:val="left"/>
      <w:pPr>
        <w:ind w:left="1500" w:hanging="360"/>
      </w:pPr>
      <w:rPr>
        <w:rFonts w:hint="default"/>
      </w:r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9" w15:restartNumberingAfterBreak="0">
    <w:nsid w:val="2E8F6FF7"/>
    <w:multiLevelType w:val="hybridMultilevel"/>
    <w:tmpl w:val="78283120"/>
    <w:lvl w:ilvl="0" w:tplc="E35C004C">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00568A2"/>
    <w:multiLevelType w:val="multilevel"/>
    <w:tmpl w:val="7196011C"/>
    <w:lvl w:ilvl="0">
      <w:start w:val="1"/>
      <w:numFmt w:val="lowerLetter"/>
      <w:lvlText w:val="%1)"/>
      <w:lvlJc w:val="left"/>
      <w:pPr>
        <w:ind w:left="234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7."/>
      <w:lvlJc w:val="left"/>
      <w:pPr>
        <w:ind w:left="5040" w:hanging="360"/>
      </w:pPr>
      <w:rPr>
        <w:rFonts w:ascii="Calibri" w:hAnsi="Calibri" w:cs="Calibri" w:hint="default"/>
        <w:sz w:val="24"/>
        <w:szCs w:val="24"/>
      </w:r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1" w15:restartNumberingAfterBreak="0">
    <w:nsid w:val="30387E4F"/>
    <w:multiLevelType w:val="multilevel"/>
    <w:tmpl w:val="CC626EE2"/>
    <w:lvl w:ilvl="0">
      <w:start w:val="10"/>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2" w15:restartNumberingAfterBreak="0">
    <w:nsid w:val="37C0104A"/>
    <w:multiLevelType w:val="multilevel"/>
    <w:tmpl w:val="0F2E9A08"/>
    <w:lvl w:ilvl="0">
      <w:start w:val="1"/>
      <w:numFmt w:val="decimal"/>
      <w:lvlText w:val="%1."/>
      <w:lvlJc w:val="left"/>
      <w:pPr>
        <w:ind w:left="3240" w:hanging="360"/>
      </w:pPr>
      <w:rPr>
        <w:rFonts w:ascii="Arial" w:hAnsi="Arial" w:cs="Arial"/>
        <w:sz w:val="22"/>
        <w:szCs w:val="22"/>
      </w:rPr>
    </w:lvl>
    <w:lvl w:ilvl="1">
      <w:start w:val="1"/>
      <w:numFmt w:val="lowerLetter"/>
      <w:lvlText w:val="."/>
      <w:lvlJc w:val="left"/>
      <w:pPr>
        <w:ind w:left="3960" w:hanging="360"/>
      </w:pPr>
    </w:lvl>
    <w:lvl w:ilvl="2">
      <w:start w:val="1"/>
      <w:numFmt w:val="lowerRoman"/>
      <w:lvlText w:val="."/>
      <w:lvlJc w:val="right"/>
      <w:pPr>
        <w:ind w:left="4680" w:hanging="180"/>
      </w:pPr>
    </w:lvl>
    <w:lvl w:ilvl="3">
      <w:start w:val="1"/>
      <w:numFmt w:val="decimal"/>
      <w:lvlText w:val="."/>
      <w:lvlJc w:val="left"/>
      <w:pPr>
        <w:ind w:left="5400" w:hanging="360"/>
      </w:pPr>
    </w:lvl>
    <w:lvl w:ilvl="4">
      <w:start w:val="1"/>
      <w:numFmt w:val="lowerLetter"/>
      <w:lvlText w:val="."/>
      <w:lvlJc w:val="left"/>
      <w:pPr>
        <w:ind w:left="6120" w:hanging="360"/>
      </w:pPr>
    </w:lvl>
    <w:lvl w:ilvl="5">
      <w:start w:val="1"/>
      <w:numFmt w:val="lowerRoman"/>
      <w:lvlText w:val="."/>
      <w:lvlJc w:val="right"/>
      <w:pPr>
        <w:ind w:left="6840" w:hanging="180"/>
      </w:pPr>
    </w:lvl>
    <w:lvl w:ilvl="6">
      <w:start w:val="1"/>
      <w:numFmt w:val="decimal"/>
      <w:lvlText w:val="."/>
      <w:lvlJc w:val="left"/>
      <w:pPr>
        <w:ind w:left="7560" w:hanging="360"/>
      </w:pPr>
    </w:lvl>
    <w:lvl w:ilvl="7">
      <w:start w:val="1"/>
      <w:numFmt w:val="lowerLetter"/>
      <w:lvlText w:val="."/>
      <w:lvlJc w:val="left"/>
      <w:pPr>
        <w:ind w:left="8280" w:hanging="360"/>
      </w:pPr>
    </w:lvl>
    <w:lvl w:ilvl="8">
      <w:start w:val="1"/>
      <w:numFmt w:val="lowerRoman"/>
      <w:lvlText w:val="."/>
      <w:lvlJc w:val="right"/>
      <w:pPr>
        <w:ind w:left="9000" w:hanging="180"/>
      </w:pPr>
    </w:lvl>
  </w:abstractNum>
  <w:abstractNum w:abstractNumId="33" w15:restartNumberingAfterBreak="0">
    <w:nsid w:val="3945403C"/>
    <w:multiLevelType w:val="multilevel"/>
    <w:tmpl w:val="FF82BAEE"/>
    <w:lvl w:ilvl="0">
      <w:start w:val="8"/>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075ABC"/>
    <w:multiLevelType w:val="multilevel"/>
    <w:tmpl w:val="758C0874"/>
    <w:lvl w:ilvl="0">
      <w:start w:val="1"/>
      <w:numFmt w:val="decimal"/>
      <w:lvlText w:val="%1."/>
      <w:lvlJc w:val="left"/>
      <w:pPr>
        <w:ind w:left="720" w:hanging="360"/>
      </w:pPr>
    </w:lvl>
    <w:lvl w:ilvl="1">
      <w:start w:val="1"/>
      <w:numFmt w:val="decimal"/>
      <w:lvlText w:val=")"/>
      <w:lvlJc w:val="left"/>
      <w:pPr>
        <w:ind w:left="1440" w:hanging="360"/>
      </w:pPr>
      <w:rPr>
        <w:rFonts w:ascii="Arial" w:eastAsia="Times New Roman" w:hAnsi="Arial" w:cs="Arial"/>
      </w:rPr>
    </w:lvl>
    <w:lvl w:ilvl="2">
      <w:start w:val="1"/>
      <w:numFmt w:val="lowerLetter"/>
      <w:lvlText w:val=")"/>
      <w:lvlJc w:val="left"/>
      <w:pPr>
        <w:ind w:left="2340" w:hanging="360"/>
      </w:pPr>
    </w:lvl>
    <w:lvl w:ilvl="3">
      <w:start w:val="1"/>
      <w:numFmt w:val="decimal"/>
      <w:lvlText w:val="%4."/>
      <w:lvlJc w:val="left"/>
      <w:pPr>
        <w:ind w:left="2880" w:hanging="360"/>
      </w:pPr>
      <w:rPr>
        <w:rFonts w:ascii="Arial" w:eastAsia="SimSun" w:hAnsi="Arial" w:cs="Arial"/>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3B52712D"/>
    <w:multiLevelType w:val="hybridMultilevel"/>
    <w:tmpl w:val="39CA7654"/>
    <w:lvl w:ilvl="0" w:tplc="DAA20F94">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CBD7067"/>
    <w:multiLevelType w:val="multilevel"/>
    <w:tmpl w:val="E8F8FBFA"/>
    <w:lvl w:ilvl="0">
      <w:start w:val="1"/>
      <w:numFmt w:val="decimal"/>
      <w:lvlText w:val="%1)"/>
      <w:lvlJc w:val="left"/>
      <w:pPr>
        <w:ind w:left="786" w:hanging="360"/>
      </w:pPr>
      <w:rPr>
        <w:color w:val="auto"/>
      </w:r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37" w15:restartNumberingAfterBreak="0">
    <w:nsid w:val="3D662B02"/>
    <w:multiLevelType w:val="multilevel"/>
    <w:tmpl w:val="F662CDC2"/>
    <w:lvl w:ilvl="0">
      <w:start w:val="1"/>
      <w:numFmt w:val="decimal"/>
      <w:lvlText w:val="%1)"/>
      <w:lvlJc w:val="left"/>
      <w:pPr>
        <w:ind w:left="720" w:hanging="360"/>
      </w:pPr>
      <w:rPr>
        <w:sz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7."/>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8" w15:restartNumberingAfterBreak="0">
    <w:nsid w:val="3E404FB0"/>
    <w:multiLevelType w:val="multilevel"/>
    <w:tmpl w:val="8C92651E"/>
    <w:lvl w:ilvl="0">
      <w:start w:val="1"/>
      <w:numFmt w:val="decimal"/>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39" w15:restartNumberingAfterBreak="0">
    <w:nsid w:val="3FC76D52"/>
    <w:multiLevelType w:val="multilevel"/>
    <w:tmpl w:val="5360F632"/>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3"/>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0" w15:restartNumberingAfterBreak="0">
    <w:nsid w:val="48C0414D"/>
    <w:multiLevelType w:val="hybridMultilevel"/>
    <w:tmpl w:val="4328AAA0"/>
    <w:lvl w:ilvl="0" w:tplc="60FAD982">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C092FFF"/>
    <w:multiLevelType w:val="multilevel"/>
    <w:tmpl w:val="098A5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A1768D"/>
    <w:multiLevelType w:val="hybridMultilevel"/>
    <w:tmpl w:val="92A44C12"/>
    <w:lvl w:ilvl="0" w:tplc="AE161F30">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43" w15:restartNumberingAfterBreak="0">
    <w:nsid w:val="4CA5175B"/>
    <w:multiLevelType w:val="multilevel"/>
    <w:tmpl w:val="6728EFF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4DBB5662"/>
    <w:multiLevelType w:val="multilevel"/>
    <w:tmpl w:val="68C0EE8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5" w15:restartNumberingAfterBreak="0">
    <w:nsid w:val="4DF32054"/>
    <w:multiLevelType w:val="hybridMultilevel"/>
    <w:tmpl w:val="D6C00CC0"/>
    <w:lvl w:ilvl="0" w:tplc="FFFFFFFF">
      <w:start w:val="1"/>
      <w:numFmt w:val="decimal"/>
      <w:lvlText w:val="%1."/>
      <w:lvlJc w:val="left"/>
      <w:pPr>
        <w:ind w:left="780" w:hanging="360"/>
      </w:pPr>
    </w:lvl>
    <w:lvl w:ilvl="1" w:tplc="FFFFFFFF">
      <w:start w:val="1"/>
      <w:numFmt w:val="decimal"/>
      <w:lvlText w:val="%2)"/>
      <w:lvlJc w:val="left"/>
      <w:pPr>
        <w:ind w:left="1500" w:hanging="360"/>
      </w:pPr>
      <w:rPr>
        <w:rFonts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6" w15:restartNumberingAfterBreak="0">
    <w:nsid w:val="524160A6"/>
    <w:multiLevelType w:val="multilevel"/>
    <w:tmpl w:val="2DCE919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7" w15:restartNumberingAfterBreak="0">
    <w:nsid w:val="528213F9"/>
    <w:multiLevelType w:val="hybridMultilevel"/>
    <w:tmpl w:val="0492A6B2"/>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8" w15:restartNumberingAfterBreak="0">
    <w:nsid w:val="5376229E"/>
    <w:multiLevelType w:val="multilevel"/>
    <w:tmpl w:val="9EBADBD8"/>
    <w:lvl w:ilvl="0">
      <w:start w:val="6"/>
      <w:numFmt w:val="decimal"/>
      <w:lvlText w:val="%1."/>
      <w:lvlJc w:val="left"/>
      <w:pPr>
        <w:ind w:left="504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9" w15:restartNumberingAfterBreak="0">
    <w:nsid w:val="55E333D7"/>
    <w:multiLevelType w:val="multilevel"/>
    <w:tmpl w:val="2CA04BE8"/>
    <w:lvl w:ilvl="0">
      <w:start w:val="2"/>
      <w:numFmt w:val="decimal"/>
      <w:lvlText w:val="%1)"/>
      <w:lvlJc w:val="left"/>
      <w:pPr>
        <w:ind w:left="720" w:hanging="360"/>
      </w:pPr>
      <w:rPr>
        <w:sz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2"/>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7."/>
      <w:lvlJc w:val="left"/>
      <w:pPr>
        <w:ind w:left="720" w:hanging="360"/>
      </w:pPr>
      <w:rPr>
        <w:color w:val="auto"/>
      </w:r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0" w15:restartNumberingAfterBreak="0">
    <w:nsid w:val="56BE7CD7"/>
    <w:multiLevelType w:val="multilevel"/>
    <w:tmpl w:val="4D30B7F2"/>
    <w:lvl w:ilvl="0">
      <w:start w:val="1"/>
      <w:numFmt w:val="decimal"/>
      <w:lvlText w:val="%1)"/>
      <w:lvlJc w:val="left"/>
      <w:pPr>
        <w:ind w:left="927" w:hanging="360"/>
      </w:pPr>
    </w:lvl>
    <w:lvl w:ilvl="1">
      <w:start w:val="1"/>
      <w:numFmt w:val="lowerLetter"/>
      <w:lvlText w:val="."/>
      <w:lvlJc w:val="left"/>
      <w:pPr>
        <w:ind w:left="1647" w:hanging="360"/>
      </w:pPr>
    </w:lvl>
    <w:lvl w:ilvl="2">
      <w:start w:val="1"/>
      <w:numFmt w:val="lowerRoman"/>
      <w:lvlText w:val="."/>
      <w:lvlJc w:val="right"/>
      <w:pPr>
        <w:ind w:left="2367" w:hanging="180"/>
      </w:pPr>
    </w:lvl>
    <w:lvl w:ilvl="3">
      <w:start w:val="1"/>
      <w:numFmt w:val="decimal"/>
      <w:lvlText w:val="."/>
      <w:lvlJc w:val="left"/>
      <w:pPr>
        <w:ind w:left="3087" w:hanging="360"/>
      </w:pPr>
    </w:lvl>
    <w:lvl w:ilvl="4">
      <w:start w:val="1"/>
      <w:numFmt w:val="lowerLetter"/>
      <w:lvlText w:val="."/>
      <w:lvlJc w:val="left"/>
      <w:pPr>
        <w:ind w:left="3807" w:hanging="360"/>
      </w:pPr>
    </w:lvl>
    <w:lvl w:ilvl="5">
      <w:start w:val="1"/>
      <w:numFmt w:val="lowerRoman"/>
      <w:lvlText w:val="."/>
      <w:lvlJc w:val="right"/>
      <w:pPr>
        <w:ind w:left="4527" w:hanging="180"/>
      </w:pPr>
    </w:lvl>
    <w:lvl w:ilvl="6">
      <w:start w:val="1"/>
      <w:numFmt w:val="decimal"/>
      <w:lvlText w:val="."/>
      <w:lvlJc w:val="left"/>
      <w:pPr>
        <w:ind w:left="5247" w:hanging="360"/>
      </w:pPr>
    </w:lvl>
    <w:lvl w:ilvl="7">
      <w:start w:val="1"/>
      <w:numFmt w:val="lowerLetter"/>
      <w:lvlText w:val="."/>
      <w:lvlJc w:val="left"/>
      <w:pPr>
        <w:ind w:left="5967" w:hanging="360"/>
      </w:pPr>
    </w:lvl>
    <w:lvl w:ilvl="8">
      <w:start w:val="1"/>
      <w:numFmt w:val="lowerRoman"/>
      <w:lvlText w:val="."/>
      <w:lvlJc w:val="right"/>
      <w:pPr>
        <w:ind w:left="6687" w:hanging="180"/>
      </w:pPr>
    </w:lvl>
  </w:abstractNum>
  <w:abstractNum w:abstractNumId="51" w15:restartNumberingAfterBreak="0">
    <w:nsid w:val="59956D7F"/>
    <w:multiLevelType w:val="hybridMultilevel"/>
    <w:tmpl w:val="EB7231E0"/>
    <w:lvl w:ilvl="0" w:tplc="D7CC269C">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ABF2B6B"/>
    <w:multiLevelType w:val="multilevel"/>
    <w:tmpl w:val="C9241CF4"/>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BC31A05"/>
    <w:multiLevelType w:val="multilevel"/>
    <w:tmpl w:val="822C6684"/>
    <w:lvl w:ilvl="0">
      <w:start w:val="9"/>
      <w:numFmt w:val="decimal"/>
      <w:lvlText w:val="%1."/>
      <w:lvlJc w:val="left"/>
      <w:pPr>
        <w:ind w:left="720" w:hanging="360"/>
      </w:pPr>
    </w:lvl>
    <w:lvl w:ilvl="1">
      <w:start w:val="1"/>
      <w:numFmt w:val="decimal"/>
      <w:lvlText w:val=")"/>
      <w:lvlJc w:val="left"/>
      <w:pPr>
        <w:ind w:left="1440" w:hanging="360"/>
      </w:pPr>
      <w:rPr>
        <w:rFonts w:ascii="Arial" w:eastAsia="Times New Roman" w:hAnsi="Arial" w:cs="Arial"/>
      </w:rPr>
    </w:lvl>
    <w:lvl w:ilvl="2">
      <w:start w:val="1"/>
      <w:numFmt w:val="lowerLetter"/>
      <w:lvlText w:val=")"/>
      <w:lvlJc w:val="left"/>
      <w:pPr>
        <w:ind w:left="2340" w:hanging="36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7."/>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4" w15:restartNumberingAfterBreak="0">
    <w:nsid w:val="5ED7160C"/>
    <w:multiLevelType w:val="multilevel"/>
    <w:tmpl w:val="F5380A80"/>
    <w:lvl w:ilvl="0">
      <w:start w:val="1"/>
      <w:numFmt w:val="decimal"/>
      <w:lvlText w:val="%1)"/>
      <w:lvlJc w:val="left"/>
      <w:pPr>
        <w:ind w:left="786" w:hanging="360"/>
      </w:p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55" w15:restartNumberingAfterBreak="0">
    <w:nsid w:val="5F6B6794"/>
    <w:multiLevelType w:val="hybridMultilevel"/>
    <w:tmpl w:val="138898CE"/>
    <w:lvl w:ilvl="0" w:tplc="81E2288E">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1107FDD"/>
    <w:multiLevelType w:val="hybridMultilevel"/>
    <w:tmpl w:val="3032582C"/>
    <w:lvl w:ilvl="0" w:tplc="C12EB2F0">
      <w:start w:val="1"/>
      <w:numFmt w:val="lowerLetter"/>
      <w:lvlText w:val="%1)"/>
      <w:lvlJc w:val="left"/>
      <w:pPr>
        <w:ind w:left="1440" w:hanging="360"/>
      </w:pPr>
      <w:rPr>
        <w:rFonts w:hint="default"/>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1CA5A87"/>
    <w:multiLevelType w:val="multilevel"/>
    <w:tmpl w:val="559A6366"/>
    <w:styleLink w:val="WW8Num27"/>
    <w:lvl w:ilvl="0">
      <w:start w:val="1"/>
      <w:numFmt w:val="decimal"/>
      <w:lvlText w:val="%1."/>
      <w:lvlJc w:val="left"/>
      <w:pPr>
        <w:ind w:left="360" w:hanging="360"/>
      </w:pPr>
      <w:rPr>
        <w:rFonts w:ascii="Arial" w:eastAsia="Times New Roman" w:hAnsi="Arial" w:cs="Arial"/>
        <w:bCs/>
        <w:color w:val="000000"/>
        <w:kern w:val="3"/>
        <w:sz w:val="24"/>
        <w:szCs w:val="24"/>
        <w:lang w:eastAsia="pl-PL"/>
      </w:rPr>
    </w:lvl>
    <w:lvl w:ilvl="1">
      <w:start w:val="1"/>
      <w:numFmt w:val="lowerLetter"/>
      <w:lvlText w:val="."/>
      <w:lvlJc w:val="left"/>
      <w:pPr>
        <w:ind w:left="1440" w:hanging="360"/>
      </w:pPr>
    </w:lvl>
    <w:lvl w:ilvl="2">
      <w:start w:val="1"/>
      <w:numFmt w:val="decimal"/>
      <w:lvlText w:val=")"/>
      <w:lvlJc w:val="left"/>
      <w:pPr>
        <w:ind w:left="2340" w:hanging="360"/>
      </w:pPr>
      <w:rPr>
        <w:rFonts w:ascii="Arial" w:eastAsia="Times New Roman" w:hAnsi="Arial" w:cs="Arial"/>
        <w:bCs/>
        <w:color w:val="000000"/>
        <w:kern w:val="3"/>
        <w:sz w:val="24"/>
        <w:szCs w:val="24"/>
        <w:lang w:eastAsia="pl-PL"/>
      </w:r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8" w15:restartNumberingAfterBreak="0">
    <w:nsid w:val="6496146D"/>
    <w:multiLevelType w:val="multilevel"/>
    <w:tmpl w:val="A2AAFAAE"/>
    <w:lvl w:ilvl="0">
      <w:start w:val="1"/>
      <w:numFmt w:val="decimal"/>
      <w:lvlText w:val="%1)"/>
      <w:lvlJc w:val="left"/>
      <w:pPr>
        <w:ind w:left="927" w:hanging="360"/>
      </w:pPr>
    </w:lvl>
    <w:lvl w:ilvl="1">
      <w:start w:val="1"/>
      <w:numFmt w:val="lowerLetter"/>
      <w:lvlText w:val="."/>
      <w:lvlJc w:val="left"/>
      <w:pPr>
        <w:ind w:left="1647" w:hanging="360"/>
      </w:pPr>
    </w:lvl>
    <w:lvl w:ilvl="2">
      <w:start w:val="1"/>
      <w:numFmt w:val="lowerRoman"/>
      <w:lvlText w:val="."/>
      <w:lvlJc w:val="right"/>
      <w:pPr>
        <w:ind w:left="2367" w:hanging="180"/>
      </w:pPr>
    </w:lvl>
    <w:lvl w:ilvl="3">
      <w:start w:val="1"/>
      <w:numFmt w:val="decimal"/>
      <w:lvlText w:val="."/>
      <w:lvlJc w:val="left"/>
      <w:pPr>
        <w:ind w:left="3087" w:hanging="360"/>
      </w:pPr>
    </w:lvl>
    <w:lvl w:ilvl="4">
      <w:start w:val="1"/>
      <w:numFmt w:val="lowerLetter"/>
      <w:lvlText w:val="."/>
      <w:lvlJc w:val="left"/>
      <w:pPr>
        <w:ind w:left="3807" w:hanging="360"/>
      </w:pPr>
    </w:lvl>
    <w:lvl w:ilvl="5">
      <w:start w:val="1"/>
      <w:numFmt w:val="lowerRoman"/>
      <w:lvlText w:val="."/>
      <w:lvlJc w:val="right"/>
      <w:pPr>
        <w:ind w:left="4527" w:hanging="180"/>
      </w:pPr>
    </w:lvl>
    <w:lvl w:ilvl="6">
      <w:start w:val="1"/>
      <w:numFmt w:val="decimal"/>
      <w:lvlText w:val="."/>
      <w:lvlJc w:val="left"/>
      <w:pPr>
        <w:ind w:left="5247" w:hanging="360"/>
      </w:pPr>
    </w:lvl>
    <w:lvl w:ilvl="7">
      <w:start w:val="1"/>
      <w:numFmt w:val="lowerLetter"/>
      <w:lvlText w:val="."/>
      <w:lvlJc w:val="left"/>
      <w:pPr>
        <w:ind w:left="5967" w:hanging="360"/>
      </w:pPr>
    </w:lvl>
    <w:lvl w:ilvl="8">
      <w:start w:val="1"/>
      <w:numFmt w:val="lowerRoman"/>
      <w:lvlText w:val="."/>
      <w:lvlJc w:val="right"/>
      <w:pPr>
        <w:ind w:left="6687" w:hanging="180"/>
      </w:pPr>
    </w:lvl>
  </w:abstractNum>
  <w:abstractNum w:abstractNumId="59" w15:restartNumberingAfterBreak="0">
    <w:nsid w:val="65E60738"/>
    <w:multiLevelType w:val="multilevel"/>
    <w:tmpl w:val="74FEC8FC"/>
    <w:lvl w:ilvl="0">
      <w:start w:val="1"/>
      <w:numFmt w:val="decimal"/>
      <w:lvlText w:val="%1."/>
      <w:lvlJc w:val="left"/>
      <w:pPr>
        <w:ind w:left="524" w:hanging="392"/>
      </w:pPr>
      <w:rPr>
        <w:rFonts w:ascii="Arial" w:hAnsi="Arial" w:cs="Arial" w:hint="default"/>
        <w:b w:val="0"/>
        <w:bCs w:val="0"/>
        <w:color w:val="auto"/>
        <w:sz w:val="24"/>
        <w:szCs w:val="24"/>
      </w:rPr>
    </w:lvl>
    <w:lvl w:ilvl="1">
      <w:start w:val="1"/>
      <w:numFmt w:val="decimal"/>
      <w:lvlText w:val="%2)"/>
      <w:lvlJc w:val="left"/>
      <w:pPr>
        <w:ind w:left="552" w:hanging="360"/>
      </w:pPr>
    </w:lvl>
    <w:lvl w:ilvl="2">
      <w:numFmt w:val="bullet"/>
      <w:lvlText w:val=""/>
      <w:lvlJc w:val="left"/>
      <w:pPr>
        <w:ind w:left="2487" w:hanging="332"/>
      </w:pPr>
      <w:rPr>
        <w:rFonts w:ascii="Symbol" w:hAnsi="Symbol" w:cs="Symbol"/>
      </w:rPr>
    </w:lvl>
    <w:lvl w:ilvl="3">
      <w:numFmt w:val="bullet"/>
      <w:lvlText w:val=""/>
      <w:lvlJc w:val="left"/>
      <w:pPr>
        <w:ind w:left="3468" w:hanging="332"/>
      </w:pPr>
      <w:rPr>
        <w:rFonts w:ascii="Symbol" w:hAnsi="Symbol" w:cs="Symbol"/>
      </w:rPr>
    </w:lvl>
    <w:lvl w:ilvl="4">
      <w:numFmt w:val="bullet"/>
      <w:lvlText w:val=""/>
      <w:lvlJc w:val="left"/>
      <w:pPr>
        <w:ind w:left="4450" w:hanging="332"/>
      </w:pPr>
      <w:rPr>
        <w:rFonts w:ascii="Symbol" w:hAnsi="Symbol" w:cs="Symbol"/>
      </w:rPr>
    </w:lvl>
    <w:lvl w:ilvl="5">
      <w:numFmt w:val="bullet"/>
      <w:lvlText w:val=""/>
      <w:lvlJc w:val="left"/>
      <w:pPr>
        <w:ind w:left="5431" w:hanging="332"/>
      </w:pPr>
      <w:rPr>
        <w:rFonts w:ascii="Symbol" w:hAnsi="Symbol" w:cs="Symbol"/>
      </w:rPr>
    </w:lvl>
    <w:lvl w:ilvl="6">
      <w:numFmt w:val="bullet"/>
      <w:lvlText w:val=""/>
      <w:lvlJc w:val="left"/>
      <w:pPr>
        <w:ind w:left="6413" w:hanging="332"/>
      </w:pPr>
      <w:rPr>
        <w:rFonts w:ascii="Symbol" w:hAnsi="Symbol" w:cs="Symbol"/>
      </w:rPr>
    </w:lvl>
    <w:lvl w:ilvl="7">
      <w:numFmt w:val="bullet"/>
      <w:lvlText w:val=""/>
      <w:lvlJc w:val="left"/>
      <w:pPr>
        <w:ind w:left="7394" w:hanging="332"/>
      </w:pPr>
      <w:rPr>
        <w:rFonts w:ascii="Symbol" w:hAnsi="Symbol" w:cs="Symbol"/>
      </w:rPr>
    </w:lvl>
    <w:lvl w:ilvl="8">
      <w:numFmt w:val="bullet"/>
      <w:lvlText w:val=""/>
      <w:lvlJc w:val="left"/>
      <w:pPr>
        <w:ind w:left="8376" w:hanging="332"/>
      </w:pPr>
      <w:rPr>
        <w:rFonts w:ascii="Symbol" w:hAnsi="Symbol" w:cs="Symbol"/>
      </w:rPr>
    </w:lvl>
  </w:abstractNum>
  <w:abstractNum w:abstractNumId="60" w15:restartNumberingAfterBreak="0">
    <w:nsid w:val="69065F65"/>
    <w:multiLevelType w:val="multilevel"/>
    <w:tmpl w:val="CA7CA09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1" w15:restartNumberingAfterBreak="0">
    <w:nsid w:val="6943792C"/>
    <w:multiLevelType w:val="multilevel"/>
    <w:tmpl w:val="D61A5296"/>
    <w:lvl w:ilvl="0">
      <w:start w:val="9"/>
      <w:numFmt w:val="decimal"/>
      <w:lvlText w:val="%1."/>
      <w:lvlJc w:val="left"/>
      <w:pPr>
        <w:ind w:left="504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2" w15:restartNumberingAfterBreak="0">
    <w:nsid w:val="69BB0248"/>
    <w:multiLevelType w:val="multilevel"/>
    <w:tmpl w:val="6AEEC432"/>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A05229F"/>
    <w:multiLevelType w:val="multilevel"/>
    <w:tmpl w:val="76D6718E"/>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4."/>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64" w15:restartNumberingAfterBreak="0">
    <w:nsid w:val="6A0C0E3D"/>
    <w:multiLevelType w:val="hybridMultilevel"/>
    <w:tmpl w:val="5DE49162"/>
    <w:lvl w:ilvl="0" w:tplc="F0663F00">
      <w:start w:val="1"/>
      <w:numFmt w:val="lowerLetter"/>
      <w:lvlText w:val="%1)"/>
      <w:lvlJc w:val="left"/>
      <w:pPr>
        <w:ind w:left="1440" w:hanging="360"/>
      </w:pPr>
      <w:rPr>
        <w:rFonts w:ascii="Arial" w:eastAsia="Times New Roman" w:hAnsi="Arial" w:cs="Arial"/>
        <w:color w:val="000000"/>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BAF65B9"/>
    <w:multiLevelType w:val="multilevel"/>
    <w:tmpl w:val="88BE6E18"/>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C0F4486"/>
    <w:multiLevelType w:val="multilevel"/>
    <w:tmpl w:val="1F8EF0C2"/>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C152184"/>
    <w:multiLevelType w:val="multilevel"/>
    <w:tmpl w:val="E40C564E"/>
    <w:lvl w:ilvl="0">
      <w:start w:val="1"/>
      <w:numFmt w:val="decimal"/>
      <w:lvlText w:val="%1)"/>
      <w:lvlJc w:val="left"/>
      <w:pPr>
        <w:ind w:left="786" w:hanging="360"/>
      </w:pPr>
      <w:rPr>
        <w:rFonts w:eastAsia="Times New Roman"/>
        <w:color w:val="000000"/>
        <w:sz w:val="24"/>
      </w:r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68" w15:restartNumberingAfterBreak="0">
    <w:nsid w:val="72A33244"/>
    <w:multiLevelType w:val="hybridMultilevel"/>
    <w:tmpl w:val="5B925AA6"/>
    <w:lvl w:ilvl="0" w:tplc="FFFFFFFF">
      <w:start w:val="1"/>
      <w:numFmt w:val="decimal"/>
      <w:lvlText w:val="%1."/>
      <w:lvlJc w:val="left"/>
      <w:pPr>
        <w:ind w:left="780" w:hanging="360"/>
      </w:pPr>
    </w:lvl>
    <w:lvl w:ilvl="1" w:tplc="FFFFFFFF">
      <w:start w:val="1"/>
      <w:numFmt w:val="decimal"/>
      <w:lvlText w:val="%2)"/>
      <w:lvlJc w:val="left"/>
      <w:pPr>
        <w:ind w:left="1500" w:hanging="360"/>
      </w:pPr>
      <w:rPr>
        <w:rFonts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9" w15:restartNumberingAfterBreak="0">
    <w:nsid w:val="731A02B3"/>
    <w:multiLevelType w:val="multilevel"/>
    <w:tmpl w:val="5EB839C2"/>
    <w:lvl w:ilvl="0">
      <w:start w:val="1"/>
      <w:numFmt w:val="decimal"/>
      <w:lvlText w:val="%1."/>
      <w:lvlJc w:val="left"/>
      <w:pPr>
        <w:ind w:left="1156" w:hanging="360"/>
      </w:pPr>
      <w:rPr>
        <w:rFonts w:ascii="Arial" w:hAnsi="Arial" w:cs="Arial"/>
        <w:b w:val="0"/>
        <w:bCs w:val="0"/>
        <w:strike w:val="0"/>
        <w:dstrike w:val="0"/>
      </w:rPr>
    </w:lvl>
    <w:lvl w:ilvl="1">
      <w:start w:val="1"/>
      <w:numFmt w:val="lowerLetter"/>
      <w:lvlText w:val="."/>
      <w:lvlJc w:val="left"/>
      <w:pPr>
        <w:ind w:left="1876" w:hanging="360"/>
      </w:pPr>
    </w:lvl>
    <w:lvl w:ilvl="2">
      <w:start w:val="1"/>
      <w:numFmt w:val="lowerRoman"/>
      <w:lvlText w:val="."/>
      <w:lvlJc w:val="right"/>
      <w:pPr>
        <w:ind w:left="2596" w:hanging="180"/>
      </w:pPr>
    </w:lvl>
    <w:lvl w:ilvl="3">
      <w:start w:val="1"/>
      <w:numFmt w:val="decimal"/>
      <w:lvlText w:val="."/>
      <w:lvlJc w:val="left"/>
      <w:pPr>
        <w:ind w:left="3316" w:hanging="360"/>
      </w:pPr>
    </w:lvl>
    <w:lvl w:ilvl="4">
      <w:start w:val="1"/>
      <w:numFmt w:val="lowerLetter"/>
      <w:lvlText w:val="."/>
      <w:lvlJc w:val="left"/>
      <w:pPr>
        <w:ind w:left="4036" w:hanging="360"/>
      </w:pPr>
    </w:lvl>
    <w:lvl w:ilvl="5">
      <w:start w:val="1"/>
      <w:numFmt w:val="lowerRoman"/>
      <w:lvlText w:val="."/>
      <w:lvlJc w:val="right"/>
      <w:pPr>
        <w:ind w:left="4756" w:hanging="180"/>
      </w:pPr>
    </w:lvl>
    <w:lvl w:ilvl="6">
      <w:start w:val="1"/>
      <w:numFmt w:val="decimal"/>
      <w:lvlText w:val="."/>
      <w:lvlJc w:val="left"/>
      <w:pPr>
        <w:ind w:left="5476" w:hanging="360"/>
      </w:pPr>
    </w:lvl>
    <w:lvl w:ilvl="7">
      <w:start w:val="1"/>
      <w:numFmt w:val="lowerLetter"/>
      <w:lvlText w:val="."/>
      <w:lvlJc w:val="left"/>
      <w:pPr>
        <w:ind w:left="6196" w:hanging="360"/>
      </w:pPr>
    </w:lvl>
    <w:lvl w:ilvl="8">
      <w:start w:val="1"/>
      <w:numFmt w:val="lowerRoman"/>
      <w:lvlText w:val="."/>
      <w:lvlJc w:val="right"/>
      <w:pPr>
        <w:ind w:left="6916" w:hanging="180"/>
      </w:pPr>
    </w:lvl>
  </w:abstractNum>
  <w:abstractNum w:abstractNumId="70" w15:restartNumberingAfterBreak="0">
    <w:nsid w:val="74D97B58"/>
    <w:multiLevelType w:val="multilevel"/>
    <w:tmpl w:val="4176D3A4"/>
    <w:lvl w:ilvl="0">
      <w:start w:val="10"/>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1" w15:restartNumberingAfterBreak="0">
    <w:nsid w:val="77012ED5"/>
    <w:multiLevelType w:val="multilevel"/>
    <w:tmpl w:val="DD64CC62"/>
    <w:lvl w:ilvl="0">
      <w:start w:val="1"/>
      <w:numFmt w:val="decimal"/>
      <w:lvlText w:val="%1)"/>
      <w:lvlJc w:val="left"/>
      <w:pPr>
        <w:ind w:left="786" w:hanging="360"/>
      </w:p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72" w15:restartNumberingAfterBreak="0">
    <w:nsid w:val="775138D2"/>
    <w:multiLevelType w:val="multilevel"/>
    <w:tmpl w:val="1CAEC5B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3" w15:restartNumberingAfterBreak="0">
    <w:nsid w:val="78F17AA1"/>
    <w:multiLevelType w:val="multilevel"/>
    <w:tmpl w:val="7ABAB2A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EE5FD6"/>
    <w:multiLevelType w:val="multilevel"/>
    <w:tmpl w:val="A68A88C8"/>
    <w:lvl w:ilvl="0">
      <w:start w:val="2"/>
      <w:numFmt w:val="decimal"/>
      <w:lvlText w:val="%1)"/>
      <w:lvlJc w:val="left"/>
      <w:pPr>
        <w:ind w:left="720" w:hanging="360"/>
      </w:pPr>
      <w:rPr>
        <w:rFonts w:hint="default"/>
        <w:sz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2"/>
      <w:numFmt w:val="decimal"/>
      <w:lvlText w:val="%4."/>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75" w15:restartNumberingAfterBreak="0">
    <w:nsid w:val="7C4956FF"/>
    <w:multiLevelType w:val="hybridMultilevel"/>
    <w:tmpl w:val="FBDE25E4"/>
    <w:lvl w:ilvl="0" w:tplc="65224B44">
      <w:start w:val="1"/>
      <w:numFmt w:val="decimal"/>
      <w:lvlText w:val="%1)"/>
      <w:lvlJc w:val="left"/>
      <w:pPr>
        <w:ind w:left="1080" w:hanging="360"/>
      </w:pPr>
      <w:rPr>
        <w:rFonts w:ascii="Cambria" w:hAnsi="Cambria" w:cs="Cambria" w:hint="default"/>
        <w:color w:val="00000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E4A3675"/>
    <w:multiLevelType w:val="multilevel"/>
    <w:tmpl w:val="BBF4F35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8274826">
    <w:abstractNumId w:val="2"/>
  </w:num>
  <w:num w:numId="2" w16cid:durableId="1474978390">
    <w:abstractNumId w:val="57"/>
  </w:num>
  <w:num w:numId="3" w16cid:durableId="1095057774">
    <w:abstractNumId w:val="49"/>
  </w:num>
  <w:num w:numId="4" w16cid:durableId="2091074466">
    <w:abstractNumId w:val="14"/>
  </w:num>
  <w:num w:numId="5" w16cid:durableId="1831211240">
    <w:abstractNumId w:val="16"/>
  </w:num>
  <w:num w:numId="6" w16cid:durableId="1455127471">
    <w:abstractNumId w:val="75"/>
  </w:num>
  <w:num w:numId="7" w16cid:durableId="1031146115">
    <w:abstractNumId w:val="64"/>
  </w:num>
  <w:num w:numId="8" w16cid:durableId="1644575891">
    <w:abstractNumId w:val="20"/>
  </w:num>
  <w:num w:numId="9" w16cid:durableId="1689015313">
    <w:abstractNumId w:val="40"/>
  </w:num>
  <w:num w:numId="10" w16cid:durableId="341591844">
    <w:abstractNumId w:val="15"/>
  </w:num>
  <w:num w:numId="11" w16cid:durableId="303857115">
    <w:abstractNumId w:val="55"/>
  </w:num>
  <w:num w:numId="12" w16cid:durableId="1239443949">
    <w:abstractNumId w:val="29"/>
  </w:num>
  <w:num w:numId="13" w16cid:durableId="1928417414">
    <w:abstractNumId w:val="5"/>
  </w:num>
  <w:num w:numId="14" w16cid:durableId="1844934232">
    <w:abstractNumId w:val="8"/>
  </w:num>
  <w:num w:numId="15" w16cid:durableId="708379380">
    <w:abstractNumId w:val="6"/>
  </w:num>
  <w:num w:numId="16" w16cid:durableId="1738630026">
    <w:abstractNumId w:val="35"/>
  </w:num>
  <w:num w:numId="17" w16cid:durableId="183132008">
    <w:abstractNumId w:val="52"/>
  </w:num>
  <w:num w:numId="18" w16cid:durableId="413824104">
    <w:abstractNumId w:val="69"/>
  </w:num>
  <w:num w:numId="19" w16cid:durableId="1965312307">
    <w:abstractNumId w:val="76"/>
  </w:num>
  <w:num w:numId="20" w16cid:durableId="1497501066">
    <w:abstractNumId w:val="27"/>
  </w:num>
  <w:num w:numId="21" w16cid:durableId="614287703">
    <w:abstractNumId w:val="34"/>
  </w:num>
  <w:num w:numId="22" w16cid:durableId="1203129995">
    <w:abstractNumId w:val="17"/>
  </w:num>
  <w:num w:numId="23" w16cid:durableId="188178117">
    <w:abstractNumId w:val="37"/>
  </w:num>
  <w:num w:numId="24" w16cid:durableId="185754174">
    <w:abstractNumId w:val="30"/>
  </w:num>
  <w:num w:numId="25" w16cid:durableId="1405297159">
    <w:abstractNumId w:val="63"/>
  </w:num>
  <w:num w:numId="26" w16cid:durableId="2110737414">
    <w:abstractNumId w:val="66"/>
  </w:num>
  <w:num w:numId="27" w16cid:durableId="1695499742">
    <w:abstractNumId w:val="33"/>
  </w:num>
  <w:num w:numId="28" w16cid:durableId="1171791938">
    <w:abstractNumId w:val="53"/>
  </w:num>
  <w:num w:numId="29" w16cid:durableId="840706359">
    <w:abstractNumId w:val="31"/>
  </w:num>
  <w:num w:numId="30" w16cid:durableId="1879009735">
    <w:abstractNumId w:val="7"/>
  </w:num>
  <w:num w:numId="31" w16cid:durableId="900753245">
    <w:abstractNumId w:val="73"/>
  </w:num>
  <w:num w:numId="32" w16cid:durableId="1425950929">
    <w:abstractNumId w:val="43"/>
  </w:num>
  <w:num w:numId="33" w16cid:durableId="409163365">
    <w:abstractNumId w:val="62"/>
  </w:num>
  <w:num w:numId="34" w16cid:durableId="1525903835">
    <w:abstractNumId w:val="46"/>
  </w:num>
  <w:num w:numId="35" w16cid:durableId="1972859007">
    <w:abstractNumId w:val="65"/>
  </w:num>
  <w:num w:numId="36" w16cid:durableId="473450156">
    <w:abstractNumId w:val="60"/>
  </w:num>
  <w:num w:numId="37" w16cid:durableId="625089397">
    <w:abstractNumId w:val="72"/>
  </w:num>
  <w:num w:numId="38" w16cid:durableId="993531036">
    <w:abstractNumId w:val="48"/>
  </w:num>
  <w:num w:numId="39" w16cid:durableId="1225608272">
    <w:abstractNumId w:val="3"/>
  </w:num>
  <w:num w:numId="40" w16cid:durableId="1568880693">
    <w:abstractNumId w:val="61"/>
  </w:num>
  <w:num w:numId="41" w16cid:durableId="1271162247">
    <w:abstractNumId w:val="44"/>
  </w:num>
  <w:num w:numId="42" w16cid:durableId="34821064">
    <w:abstractNumId w:val="11"/>
  </w:num>
  <w:num w:numId="43" w16cid:durableId="939144954">
    <w:abstractNumId w:val="39"/>
  </w:num>
  <w:num w:numId="44" w16cid:durableId="1166440868">
    <w:abstractNumId w:val="38"/>
  </w:num>
  <w:num w:numId="45" w16cid:durableId="1438674096">
    <w:abstractNumId w:val="13"/>
  </w:num>
  <w:num w:numId="46" w16cid:durableId="1092241081">
    <w:abstractNumId w:val="58"/>
  </w:num>
  <w:num w:numId="47" w16cid:durableId="1098015560">
    <w:abstractNumId w:val="71"/>
  </w:num>
  <w:num w:numId="48" w16cid:durableId="740327207">
    <w:abstractNumId w:val="36"/>
  </w:num>
  <w:num w:numId="49" w16cid:durableId="707296220">
    <w:abstractNumId w:val="54"/>
  </w:num>
  <w:num w:numId="50" w16cid:durableId="1948005223">
    <w:abstractNumId w:val="22"/>
  </w:num>
  <w:num w:numId="51" w16cid:durableId="996227370">
    <w:abstractNumId w:val="74"/>
  </w:num>
  <w:num w:numId="52" w16cid:durableId="1851987870">
    <w:abstractNumId w:val="9"/>
  </w:num>
  <w:num w:numId="53" w16cid:durableId="1124932587">
    <w:abstractNumId w:val="59"/>
  </w:num>
  <w:num w:numId="54" w16cid:durableId="640697182">
    <w:abstractNumId w:val="23"/>
  </w:num>
  <w:num w:numId="55" w16cid:durableId="1410738481">
    <w:abstractNumId w:val="10"/>
  </w:num>
  <w:num w:numId="56" w16cid:durableId="698551223">
    <w:abstractNumId w:val="26"/>
  </w:num>
  <w:num w:numId="57" w16cid:durableId="208883919">
    <w:abstractNumId w:val="24"/>
  </w:num>
  <w:num w:numId="58" w16cid:durableId="1091052129">
    <w:abstractNumId w:val="67"/>
  </w:num>
  <w:num w:numId="59" w16cid:durableId="563760952">
    <w:abstractNumId w:val="50"/>
  </w:num>
  <w:num w:numId="60" w16cid:durableId="1693147637">
    <w:abstractNumId w:val="70"/>
  </w:num>
  <w:num w:numId="61" w16cid:durableId="1227909843">
    <w:abstractNumId w:val="32"/>
  </w:num>
  <w:num w:numId="62" w16cid:durableId="299726375">
    <w:abstractNumId w:val="28"/>
  </w:num>
  <w:num w:numId="63" w16cid:durableId="1570650659">
    <w:abstractNumId w:val="25"/>
  </w:num>
  <w:num w:numId="64" w16cid:durableId="846404735">
    <w:abstractNumId w:val="56"/>
  </w:num>
  <w:num w:numId="65" w16cid:durableId="1900091532">
    <w:abstractNumId w:val="19"/>
  </w:num>
  <w:num w:numId="66" w16cid:durableId="414713135">
    <w:abstractNumId w:val="42"/>
  </w:num>
  <w:num w:numId="67" w16cid:durableId="427586134">
    <w:abstractNumId w:val="21"/>
  </w:num>
  <w:num w:numId="68" w16cid:durableId="1557424762">
    <w:abstractNumId w:val="45"/>
  </w:num>
  <w:num w:numId="69" w16cid:durableId="82772297">
    <w:abstractNumId w:val="4"/>
  </w:num>
  <w:num w:numId="70" w16cid:durableId="497811647">
    <w:abstractNumId w:val="51"/>
  </w:num>
  <w:num w:numId="71" w16cid:durableId="1359162817">
    <w:abstractNumId w:val="68"/>
  </w:num>
  <w:num w:numId="72" w16cid:durableId="1497111020">
    <w:abstractNumId w:val="41"/>
  </w:num>
  <w:num w:numId="73" w16cid:durableId="743796257">
    <w:abstractNumId w:val="47"/>
  </w:num>
  <w:num w:numId="74" w16cid:durableId="2525200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39865480">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76" w16cid:durableId="669454230">
    <w:abstractNumId w:val="18"/>
  </w:num>
  <w:num w:numId="77" w16cid:durableId="1216356266">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88"/>
    <w:rsid w:val="000052F3"/>
    <w:rsid w:val="0001729E"/>
    <w:rsid w:val="00022C9B"/>
    <w:rsid w:val="00027AA6"/>
    <w:rsid w:val="00040A66"/>
    <w:rsid w:val="000524D9"/>
    <w:rsid w:val="00076634"/>
    <w:rsid w:val="00094D7C"/>
    <w:rsid w:val="000A5B53"/>
    <w:rsid w:val="000C5ADD"/>
    <w:rsid w:val="000D6832"/>
    <w:rsid w:val="000E5E78"/>
    <w:rsid w:val="00120FE2"/>
    <w:rsid w:val="00123F2E"/>
    <w:rsid w:val="00125EF6"/>
    <w:rsid w:val="00126A24"/>
    <w:rsid w:val="00134449"/>
    <w:rsid w:val="00143E6D"/>
    <w:rsid w:val="00161E16"/>
    <w:rsid w:val="001746F3"/>
    <w:rsid w:val="001C45E5"/>
    <w:rsid w:val="001C7671"/>
    <w:rsid w:val="001D0539"/>
    <w:rsid w:val="001D13A2"/>
    <w:rsid w:val="001F6011"/>
    <w:rsid w:val="00205442"/>
    <w:rsid w:val="00213669"/>
    <w:rsid w:val="00222257"/>
    <w:rsid w:val="00226EFD"/>
    <w:rsid w:val="0022789C"/>
    <w:rsid w:val="002375A4"/>
    <w:rsid w:val="00246558"/>
    <w:rsid w:val="002669AB"/>
    <w:rsid w:val="002905B5"/>
    <w:rsid w:val="00290FBF"/>
    <w:rsid w:val="002A0FD3"/>
    <w:rsid w:val="002C13C9"/>
    <w:rsid w:val="00306B81"/>
    <w:rsid w:val="00310C05"/>
    <w:rsid w:val="00313714"/>
    <w:rsid w:val="00362E88"/>
    <w:rsid w:val="0037451A"/>
    <w:rsid w:val="00376360"/>
    <w:rsid w:val="003919F3"/>
    <w:rsid w:val="00392780"/>
    <w:rsid w:val="003A3BA7"/>
    <w:rsid w:val="003C0112"/>
    <w:rsid w:val="003E3E71"/>
    <w:rsid w:val="003E5AC5"/>
    <w:rsid w:val="003F2FC7"/>
    <w:rsid w:val="00407B2C"/>
    <w:rsid w:val="00411113"/>
    <w:rsid w:val="00413E17"/>
    <w:rsid w:val="004308C8"/>
    <w:rsid w:val="00432DEA"/>
    <w:rsid w:val="00443D31"/>
    <w:rsid w:val="0044507F"/>
    <w:rsid w:val="00490ED6"/>
    <w:rsid w:val="00491AA4"/>
    <w:rsid w:val="004B01F9"/>
    <w:rsid w:val="004B2BAD"/>
    <w:rsid w:val="004B5840"/>
    <w:rsid w:val="004C2DCC"/>
    <w:rsid w:val="004C5A7C"/>
    <w:rsid w:val="004C742B"/>
    <w:rsid w:val="004E27AE"/>
    <w:rsid w:val="004E399D"/>
    <w:rsid w:val="004E7F60"/>
    <w:rsid w:val="005079F8"/>
    <w:rsid w:val="00507D65"/>
    <w:rsid w:val="00515F94"/>
    <w:rsid w:val="00530BF6"/>
    <w:rsid w:val="005352DA"/>
    <w:rsid w:val="0054211A"/>
    <w:rsid w:val="0054386F"/>
    <w:rsid w:val="005460F3"/>
    <w:rsid w:val="00585D2F"/>
    <w:rsid w:val="005A7D03"/>
    <w:rsid w:val="005B44A9"/>
    <w:rsid w:val="005B48AE"/>
    <w:rsid w:val="005C275A"/>
    <w:rsid w:val="005F03B6"/>
    <w:rsid w:val="00600EB3"/>
    <w:rsid w:val="006014DF"/>
    <w:rsid w:val="00601823"/>
    <w:rsid w:val="006173D7"/>
    <w:rsid w:val="006341C6"/>
    <w:rsid w:val="00666014"/>
    <w:rsid w:val="00675D09"/>
    <w:rsid w:val="006831E7"/>
    <w:rsid w:val="0069733E"/>
    <w:rsid w:val="006A0B12"/>
    <w:rsid w:val="006B1FC8"/>
    <w:rsid w:val="006D1A1F"/>
    <w:rsid w:val="006D59E6"/>
    <w:rsid w:val="006F3EB4"/>
    <w:rsid w:val="006F54D8"/>
    <w:rsid w:val="006F7AAF"/>
    <w:rsid w:val="007111AE"/>
    <w:rsid w:val="0071326E"/>
    <w:rsid w:val="007141A8"/>
    <w:rsid w:val="007411F6"/>
    <w:rsid w:val="0074766E"/>
    <w:rsid w:val="007504E2"/>
    <w:rsid w:val="00750782"/>
    <w:rsid w:val="00756C76"/>
    <w:rsid w:val="00757573"/>
    <w:rsid w:val="00773A5C"/>
    <w:rsid w:val="007800F6"/>
    <w:rsid w:val="00797648"/>
    <w:rsid w:val="007A126B"/>
    <w:rsid w:val="007A647A"/>
    <w:rsid w:val="007B1226"/>
    <w:rsid w:val="007B4DB2"/>
    <w:rsid w:val="007B5707"/>
    <w:rsid w:val="007B773E"/>
    <w:rsid w:val="007C3850"/>
    <w:rsid w:val="007D59FF"/>
    <w:rsid w:val="007F23D7"/>
    <w:rsid w:val="007F4572"/>
    <w:rsid w:val="00801BC1"/>
    <w:rsid w:val="00806744"/>
    <w:rsid w:val="00816945"/>
    <w:rsid w:val="00816C98"/>
    <w:rsid w:val="008402AB"/>
    <w:rsid w:val="00843F4F"/>
    <w:rsid w:val="0088136A"/>
    <w:rsid w:val="008C005A"/>
    <w:rsid w:val="008D7497"/>
    <w:rsid w:val="008E26FB"/>
    <w:rsid w:val="008F507A"/>
    <w:rsid w:val="008F7661"/>
    <w:rsid w:val="00903B4F"/>
    <w:rsid w:val="00910E44"/>
    <w:rsid w:val="009158A9"/>
    <w:rsid w:val="00917D1E"/>
    <w:rsid w:val="009206E0"/>
    <w:rsid w:val="00934609"/>
    <w:rsid w:val="0096585F"/>
    <w:rsid w:val="00992343"/>
    <w:rsid w:val="009B3A3F"/>
    <w:rsid w:val="009B7C24"/>
    <w:rsid w:val="009C342A"/>
    <w:rsid w:val="009C3A96"/>
    <w:rsid w:val="009E556C"/>
    <w:rsid w:val="009E6014"/>
    <w:rsid w:val="009E7B54"/>
    <w:rsid w:val="00A267F1"/>
    <w:rsid w:val="00A30C94"/>
    <w:rsid w:val="00A31933"/>
    <w:rsid w:val="00A341BB"/>
    <w:rsid w:val="00A35C66"/>
    <w:rsid w:val="00A42F38"/>
    <w:rsid w:val="00A46744"/>
    <w:rsid w:val="00A71E3D"/>
    <w:rsid w:val="00A763ED"/>
    <w:rsid w:val="00A84771"/>
    <w:rsid w:val="00AA10AC"/>
    <w:rsid w:val="00AA4F54"/>
    <w:rsid w:val="00AB3BE7"/>
    <w:rsid w:val="00AD5EB7"/>
    <w:rsid w:val="00AD7D79"/>
    <w:rsid w:val="00AE67DF"/>
    <w:rsid w:val="00AE70B4"/>
    <w:rsid w:val="00B1461B"/>
    <w:rsid w:val="00B30E62"/>
    <w:rsid w:val="00B337A2"/>
    <w:rsid w:val="00B44333"/>
    <w:rsid w:val="00B516D5"/>
    <w:rsid w:val="00B558BC"/>
    <w:rsid w:val="00B62ED9"/>
    <w:rsid w:val="00B715A3"/>
    <w:rsid w:val="00B978CD"/>
    <w:rsid w:val="00BA0504"/>
    <w:rsid w:val="00BA0A92"/>
    <w:rsid w:val="00BA25D4"/>
    <w:rsid w:val="00BB5DFF"/>
    <w:rsid w:val="00BB617F"/>
    <w:rsid w:val="00BC192F"/>
    <w:rsid w:val="00BD2AEB"/>
    <w:rsid w:val="00BE1F9E"/>
    <w:rsid w:val="00BE4536"/>
    <w:rsid w:val="00C2161B"/>
    <w:rsid w:val="00C24A94"/>
    <w:rsid w:val="00C366AF"/>
    <w:rsid w:val="00C65A54"/>
    <w:rsid w:val="00CA3E97"/>
    <w:rsid w:val="00CB0CC2"/>
    <w:rsid w:val="00CB31CA"/>
    <w:rsid w:val="00CB6BA5"/>
    <w:rsid w:val="00CC306D"/>
    <w:rsid w:val="00D00357"/>
    <w:rsid w:val="00D14244"/>
    <w:rsid w:val="00D27703"/>
    <w:rsid w:val="00D3080D"/>
    <w:rsid w:val="00D35717"/>
    <w:rsid w:val="00D53760"/>
    <w:rsid w:val="00D66F37"/>
    <w:rsid w:val="00D84236"/>
    <w:rsid w:val="00D85D0F"/>
    <w:rsid w:val="00D9757F"/>
    <w:rsid w:val="00DB470E"/>
    <w:rsid w:val="00DC54EE"/>
    <w:rsid w:val="00DD26DB"/>
    <w:rsid w:val="00DD31F4"/>
    <w:rsid w:val="00DD3873"/>
    <w:rsid w:val="00DE3835"/>
    <w:rsid w:val="00DE3898"/>
    <w:rsid w:val="00DF5128"/>
    <w:rsid w:val="00E2729F"/>
    <w:rsid w:val="00E327DC"/>
    <w:rsid w:val="00E72BBF"/>
    <w:rsid w:val="00E916F5"/>
    <w:rsid w:val="00EA15D5"/>
    <w:rsid w:val="00EA2ABF"/>
    <w:rsid w:val="00EA692F"/>
    <w:rsid w:val="00EB2BAC"/>
    <w:rsid w:val="00ED1545"/>
    <w:rsid w:val="00ED442B"/>
    <w:rsid w:val="00EE0BD8"/>
    <w:rsid w:val="00EE2FE6"/>
    <w:rsid w:val="00EF2D60"/>
    <w:rsid w:val="00EF7EDE"/>
    <w:rsid w:val="00F0214C"/>
    <w:rsid w:val="00F02157"/>
    <w:rsid w:val="00F14258"/>
    <w:rsid w:val="00F56C56"/>
    <w:rsid w:val="00F57347"/>
    <w:rsid w:val="00F74148"/>
    <w:rsid w:val="00FA1513"/>
    <w:rsid w:val="00FA4D82"/>
    <w:rsid w:val="00FA572F"/>
    <w:rsid w:val="00FC1932"/>
    <w:rsid w:val="00FD04B7"/>
    <w:rsid w:val="00FF1206"/>
    <w:rsid w:val="00FF5266"/>
    <w:rsid w:val="00FF5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FC4D"/>
  <w15:chartTrackingRefBased/>
  <w15:docId w15:val="{5F2DC2AE-B67B-4159-90F9-5D345F01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2BAC"/>
    <w:pPr>
      <w:suppressAutoHyphens/>
      <w:autoSpaceDN w:val="0"/>
      <w:spacing w:line="276" w:lineRule="auto"/>
    </w:pPr>
    <w:rPr>
      <w:rFonts w:ascii="Aptos" w:eastAsia="Times New Roman" w:hAnsi="Aptos" w:cs="Times New Roman"/>
      <w:kern w:val="3"/>
      <w:sz w:val="24"/>
      <w:szCs w:val="24"/>
      <w:lang w:eastAsia="pl-PL"/>
      <w14:ligatures w14:val="none"/>
    </w:rPr>
  </w:style>
  <w:style w:type="paragraph" w:styleId="Nagwek1">
    <w:name w:val="heading 1"/>
    <w:basedOn w:val="Normalny"/>
    <w:next w:val="Normalny"/>
    <w:link w:val="Nagwek1Znak"/>
    <w:uiPriority w:val="9"/>
    <w:qFormat/>
    <w:rsid w:val="00362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62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62E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62E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62E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62E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2E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2E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2E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2E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62E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62E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62E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62E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62E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2E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2E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2E88"/>
    <w:rPr>
      <w:rFonts w:eastAsiaTheme="majorEastAsia" w:cstheme="majorBidi"/>
      <w:color w:val="272727" w:themeColor="text1" w:themeTint="D8"/>
    </w:rPr>
  </w:style>
  <w:style w:type="paragraph" w:styleId="Tytu">
    <w:name w:val="Title"/>
    <w:basedOn w:val="Normalny"/>
    <w:next w:val="Normalny"/>
    <w:link w:val="TytuZnak"/>
    <w:uiPriority w:val="10"/>
    <w:qFormat/>
    <w:rsid w:val="00362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2E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2E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2E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2E88"/>
    <w:pPr>
      <w:spacing w:before="160"/>
      <w:jc w:val="center"/>
    </w:pPr>
    <w:rPr>
      <w:i/>
      <w:iCs/>
      <w:color w:val="404040" w:themeColor="text1" w:themeTint="BF"/>
    </w:rPr>
  </w:style>
  <w:style w:type="character" w:customStyle="1" w:styleId="CytatZnak">
    <w:name w:val="Cytat Znak"/>
    <w:basedOn w:val="Domylnaczcionkaakapitu"/>
    <w:link w:val="Cytat"/>
    <w:uiPriority w:val="29"/>
    <w:rsid w:val="00362E88"/>
    <w:rPr>
      <w:i/>
      <w:iCs/>
      <w:color w:val="404040" w:themeColor="text1" w:themeTint="BF"/>
    </w:rPr>
  </w:style>
  <w:style w:type="paragraph" w:styleId="Akapitzlist">
    <w:name w:val="List Paragraph"/>
    <w:aliases w:val="Numerowanie,normalny tekst,L1,List Paragraph,CW_Lista,Preambuła,Akapit z listą5,Akapit z list¹,Akapit z listą numerowaną,Podsis rysunku"/>
    <w:basedOn w:val="Normalny"/>
    <w:uiPriority w:val="34"/>
    <w:qFormat/>
    <w:rsid w:val="00362E88"/>
    <w:pPr>
      <w:ind w:left="720"/>
      <w:contextualSpacing/>
    </w:pPr>
  </w:style>
  <w:style w:type="character" w:styleId="Wyrnienieintensywne">
    <w:name w:val="Intense Emphasis"/>
    <w:basedOn w:val="Domylnaczcionkaakapitu"/>
    <w:uiPriority w:val="21"/>
    <w:qFormat/>
    <w:rsid w:val="00362E88"/>
    <w:rPr>
      <w:i/>
      <w:iCs/>
      <w:color w:val="0F4761" w:themeColor="accent1" w:themeShade="BF"/>
    </w:rPr>
  </w:style>
  <w:style w:type="paragraph" w:styleId="Cytatintensywny">
    <w:name w:val="Intense Quote"/>
    <w:basedOn w:val="Normalny"/>
    <w:next w:val="Normalny"/>
    <w:link w:val="CytatintensywnyZnak"/>
    <w:uiPriority w:val="30"/>
    <w:qFormat/>
    <w:rsid w:val="00362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62E88"/>
    <w:rPr>
      <w:i/>
      <w:iCs/>
      <w:color w:val="0F4761" w:themeColor="accent1" w:themeShade="BF"/>
    </w:rPr>
  </w:style>
  <w:style w:type="character" w:styleId="Odwoanieintensywne">
    <w:name w:val="Intense Reference"/>
    <w:basedOn w:val="Domylnaczcionkaakapitu"/>
    <w:uiPriority w:val="32"/>
    <w:qFormat/>
    <w:rsid w:val="00362E88"/>
    <w:rPr>
      <w:b/>
      <w:bCs/>
      <w:smallCaps/>
      <w:color w:val="0F4761" w:themeColor="accent1" w:themeShade="BF"/>
      <w:spacing w:val="5"/>
    </w:rPr>
  </w:style>
  <w:style w:type="paragraph" w:customStyle="1" w:styleId="Default">
    <w:name w:val="Default"/>
    <w:rsid w:val="00EB2BAC"/>
    <w:pPr>
      <w:suppressAutoHyphens/>
      <w:autoSpaceDE w:val="0"/>
      <w:autoSpaceDN w:val="0"/>
      <w:spacing w:after="0" w:line="240" w:lineRule="auto"/>
    </w:pPr>
    <w:rPr>
      <w:rFonts w:ascii="Cambria" w:eastAsia="Times New Roman" w:hAnsi="Cambria" w:cs="Cambria"/>
      <w:color w:val="000000"/>
      <w:kern w:val="0"/>
      <w:sz w:val="24"/>
      <w:szCs w:val="24"/>
      <w:lang w:eastAsia="pl-PL"/>
      <w14:ligatures w14:val="none"/>
    </w:rPr>
  </w:style>
  <w:style w:type="character" w:customStyle="1" w:styleId="AkapitzlistZnak">
    <w:name w:val="Akapit z listą Znak"/>
    <w:rsid w:val="00EB2BAC"/>
    <w:rPr>
      <w:rFonts w:ascii="Calibri" w:eastAsia="SimSun" w:hAnsi="Calibri" w:cs="Tahoma"/>
      <w:sz w:val="22"/>
      <w:szCs w:val="22"/>
      <w:lang w:eastAsia="en-US"/>
    </w:rPr>
  </w:style>
  <w:style w:type="paragraph" w:styleId="Nagwek">
    <w:name w:val="header"/>
    <w:basedOn w:val="Normalny"/>
    <w:link w:val="NagwekZnak"/>
    <w:rsid w:val="00EB2BAC"/>
    <w:pPr>
      <w:tabs>
        <w:tab w:val="center" w:pos="4536"/>
        <w:tab w:val="right" w:pos="9072"/>
      </w:tabs>
      <w:spacing w:after="0" w:line="240" w:lineRule="auto"/>
    </w:pPr>
  </w:style>
  <w:style w:type="character" w:customStyle="1" w:styleId="NagwekZnak">
    <w:name w:val="Nagłówek Znak"/>
    <w:basedOn w:val="Domylnaczcionkaakapitu"/>
    <w:link w:val="Nagwek"/>
    <w:rsid w:val="00EB2BAC"/>
    <w:rPr>
      <w:rFonts w:ascii="Aptos" w:eastAsia="Times New Roman" w:hAnsi="Aptos" w:cs="Times New Roman"/>
      <w:kern w:val="3"/>
      <w:sz w:val="24"/>
      <w:szCs w:val="24"/>
      <w:lang w:eastAsia="pl-PL"/>
      <w14:ligatures w14:val="none"/>
    </w:rPr>
  </w:style>
  <w:style w:type="paragraph" w:styleId="Stopka">
    <w:name w:val="footer"/>
    <w:basedOn w:val="Normalny"/>
    <w:link w:val="StopkaZnak"/>
    <w:rsid w:val="00EB2BAC"/>
    <w:pPr>
      <w:tabs>
        <w:tab w:val="center" w:pos="4536"/>
        <w:tab w:val="right" w:pos="9072"/>
      </w:tabs>
      <w:spacing w:after="0" w:line="240" w:lineRule="auto"/>
    </w:pPr>
  </w:style>
  <w:style w:type="character" w:customStyle="1" w:styleId="StopkaZnak">
    <w:name w:val="Stopka Znak"/>
    <w:basedOn w:val="Domylnaczcionkaakapitu"/>
    <w:link w:val="Stopka"/>
    <w:rsid w:val="00EB2BAC"/>
    <w:rPr>
      <w:rFonts w:ascii="Aptos" w:eastAsia="Times New Roman" w:hAnsi="Aptos" w:cs="Times New Roman"/>
      <w:kern w:val="3"/>
      <w:sz w:val="24"/>
      <w:szCs w:val="24"/>
      <w:lang w:eastAsia="pl-PL"/>
      <w14:ligatures w14:val="none"/>
    </w:rPr>
  </w:style>
  <w:style w:type="paragraph" w:styleId="Tekstpodstawowy">
    <w:name w:val="Body Text"/>
    <w:basedOn w:val="Normalny"/>
    <w:link w:val="TekstpodstawowyZnak"/>
    <w:rsid w:val="00EB2BAC"/>
    <w:pPr>
      <w:widowControl w:val="0"/>
      <w:spacing w:before="1" w:after="0" w:line="240" w:lineRule="auto"/>
      <w:ind w:left="843"/>
    </w:pPr>
    <w:rPr>
      <w:rFonts w:ascii="Times New Roman" w:hAnsi="Times New Roman"/>
      <w:kern w:val="0"/>
    </w:rPr>
  </w:style>
  <w:style w:type="character" w:customStyle="1" w:styleId="TekstpodstawowyZnak">
    <w:name w:val="Tekst podstawowy Znak"/>
    <w:basedOn w:val="Domylnaczcionkaakapitu"/>
    <w:link w:val="Tekstpodstawowy"/>
    <w:rsid w:val="00EB2BAC"/>
    <w:rPr>
      <w:rFonts w:ascii="Times New Roman" w:eastAsia="Times New Roman" w:hAnsi="Times New Roman" w:cs="Times New Roman"/>
      <w:kern w:val="0"/>
      <w:sz w:val="24"/>
      <w:szCs w:val="24"/>
      <w:lang w:eastAsia="pl-PL"/>
      <w14:ligatures w14:val="none"/>
    </w:rPr>
  </w:style>
  <w:style w:type="paragraph" w:customStyle="1" w:styleId="Standard">
    <w:name w:val="Standard"/>
    <w:rsid w:val="00EB2BAC"/>
    <w:pPr>
      <w:suppressAutoHyphens/>
      <w:autoSpaceDN w:val="0"/>
      <w:spacing w:after="200" w:line="276" w:lineRule="auto"/>
      <w:textAlignment w:val="baseline"/>
    </w:pPr>
    <w:rPr>
      <w:rFonts w:ascii="Calibri" w:eastAsia="Calibri" w:hAnsi="Calibri" w:cs="Times New Roman"/>
      <w:kern w:val="3"/>
      <w:lang w:eastAsia="zh-CN"/>
      <w14:ligatures w14:val="none"/>
    </w:rPr>
  </w:style>
  <w:style w:type="character" w:styleId="Odwoaniedokomentarza">
    <w:name w:val="annotation reference"/>
    <w:basedOn w:val="Domylnaczcionkaakapitu"/>
    <w:rsid w:val="00EB2BAC"/>
    <w:rPr>
      <w:sz w:val="16"/>
      <w:szCs w:val="16"/>
    </w:rPr>
  </w:style>
  <w:style w:type="paragraph" w:styleId="Tekstkomentarza">
    <w:name w:val="annotation text"/>
    <w:basedOn w:val="Normalny"/>
    <w:link w:val="TekstkomentarzaZnak"/>
    <w:rsid w:val="00EB2BAC"/>
    <w:pPr>
      <w:spacing w:line="240" w:lineRule="auto"/>
    </w:pPr>
    <w:rPr>
      <w:sz w:val="20"/>
      <w:szCs w:val="20"/>
    </w:rPr>
  </w:style>
  <w:style w:type="character" w:customStyle="1" w:styleId="TekstkomentarzaZnak">
    <w:name w:val="Tekst komentarza Znak"/>
    <w:basedOn w:val="Domylnaczcionkaakapitu"/>
    <w:link w:val="Tekstkomentarza"/>
    <w:rsid w:val="00EB2BAC"/>
    <w:rPr>
      <w:rFonts w:ascii="Aptos" w:eastAsia="Times New Roman" w:hAnsi="Aptos" w:cs="Times New Roman"/>
      <w:kern w:val="3"/>
      <w:sz w:val="20"/>
      <w:szCs w:val="20"/>
      <w:lang w:eastAsia="pl-PL"/>
      <w14:ligatures w14:val="none"/>
    </w:rPr>
  </w:style>
  <w:style w:type="paragraph" w:styleId="Tematkomentarza">
    <w:name w:val="annotation subject"/>
    <w:basedOn w:val="Tekstkomentarza"/>
    <w:next w:val="Tekstkomentarza"/>
    <w:link w:val="TematkomentarzaZnak"/>
    <w:rsid w:val="00EB2BAC"/>
    <w:rPr>
      <w:b/>
      <w:bCs/>
    </w:rPr>
  </w:style>
  <w:style w:type="character" w:customStyle="1" w:styleId="TematkomentarzaZnak">
    <w:name w:val="Temat komentarza Znak"/>
    <w:basedOn w:val="TekstkomentarzaZnak"/>
    <w:link w:val="Tematkomentarza"/>
    <w:rsid w:val="00EB2BAC"/>
    <w:rPr>
      <w:rFonts w:ascii="Aptos" w:eastAsia="Times New Roman" w:hAnsi="Aptos" w:cs="Times New Roman"/>
      <w:b/>
      <w:bCs/>
      <w:kern w:val="3"/>
      <w:sz w:val="20"/>
      <w:szCs w:val="20"/>
      <w:lang w:eastAsia="pl-PL"/>
      <w14:ligatures w14:val="none"/>
    </w:rPr>
  </w:style>
  <w:style w:type="character" w:styleId="Hipercze">
    <w:name w:val="Hyperlink"/>
    <w:basedOn w:val="Domylnaczcionkaakapitu"/>
    <w:unhideWhenUsed/>
    <w:rsid w:val="00EB2BAC"/>
    <w:rPr>
      <w:color w:val="467886" w:themeColor="hyperlink"/>
      <w:u w:val="single"/>
    </w:rPr>
  </w:style>
  <w:style w:type="numbering" w:customStyle="1" w:styleId="WW8Num39">
    <w:name w:val="WW8Num39"/>
    <w:basedOn w:val="Bezlisty"/>
    <w:rsid w:val="00EB2BAC"/>
    <w:pPr>
      <w:numPr>
        <w:numId w:val="1"/>
      </w:numPr>
    </w:pPr>
  </w:style>
  <w:style w:type="numbering" w:customStyle="1" w:styleId="WW8Num27">
    <w:name w:val="WW8Num27"/>
    <w:basedOn w:val="Bezlisty"/>
    <w:rsid w:val="00EB2BAC"/>
    <w:pPr>
      <w:numPr>
        <w:numId w:val="2"/>
      </w:numPr>
    </w:pPr>
  </w:style>
  <w:style w:type="paragraph" w:customStyle="1" w:styleId="INSNormalny">
    <w:name w:val="INS_Normalny"/>
    <w:basedOn w:val="Normalny"/>
    <w:qFormat/>
    <w:rsid w:val="00EB2BAC"/>
    <w:pPr>
      <w:numPr>
        <w:numId w:val="5"/>
      </w:numPr>
      <w:suppressAutoHyphens w:val="0"/>
      <w:autoSpaceDN/>
      <w:spacing w:before="120" w:after="0" w:line="240" w:lineRule="auto"/>
      <w:jc w:val="both"/>
    </w:pPr>
    <w:rPr>
      <w:rFonts w:ascii="Calibri" w:hAnsi="Calibri"/>
      <w:kern w:val="0"/>
      <w:szCs w:val="20"/>
    </w:rPr>
  </w:style>
  <w:style w:type="paragraph" w:styleId="Poprawka">
    <w:name w:val="Revision"/>
    <w:hidden/>
    <w:uiPriority w:val="99"/>
    <w:semiHidden/>
    <w:rsid w:val="00EB2BAC"/>
    <w:pPr>
      <w:spacing w:after="0" w:line="240" w:lineRule="auto"/>
    </w:pPr>
    <w:rPr>
      <w:rFonts w:ascii="Aptos" w:eastAsia="Times New Roman" w:hAnsi="Aptos" w:cs="Times New Roman"/>
      <w:kern w:val="3"/>
      <w:sz w:val="24"/>
      <w:szCs w:val="24"/>
      <w:lang w:eastAsia="pl-PL"/>
      <w14:ligatures w14:val="none"/>
    </w:rPr>
  </w:style>
  <w:style w:type="table" w:styleId="Tabela-Siatka">
    <w:name w:val="Table Grid"/>
    <w:basedOn w:val="Standardowy"/>
    <w:uiPriority w:val="59"/>
    <w:rsid w:val="00C24A94"/>
    <w:pPr>
      <w:spacing w:after="0" w:line="240" w:lineRule="auto"/>
    </w:pPr>
    <w:rPr>
      <w:kern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D1A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1A1F"/>
    <w:rPr>
      <w:rFonts w:ascii="Tahoma" w:eastAsia="Times New Roman" w:hAnsi="Tahoma" w:cs="Tahoma"/>
      <w:kern w:val="3"/>
      <w:sz w:val="16"/>
      <w:szCs w:val="16"/>
      <w:lang w:eastAsia="pl-PL"/>
      <w14:ligatures w14:val="none"/>
    </w:rPr>
  </w:style>
  <w:style w:type="paragraph" w:styleId="NormalnyWeb">
    <w:name w:val="Normal (Web)"/>
    <w:basedOn w:val="Normalny"/>
    <w:uiPriority w:val="99"/>
    <w:unhideWhenUsed/>
    <w:rsid w:val="006B1FC8"/>
    <w:pPr>
      <w:suppressAutoHyphens w:val="0"/>
      <w:autoSpaceDN/>
      <w:spacing w:before="100" w:beforeAutospacing="1" w:after="100" w:afterAutospacing="1" w:line="240" w:lineRule="auto"/>
    </w:pPr>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4127">
      <w:bodyDiv w:val="1"/>
      <w:marLeft w:val="0"/>
      <w:marRight w:val="0"/>
      <w:marTop w:val="0"/>
      <w:marBottom w:val="0"/>
      <w:divBdr>
        <w:top w:val="none" w:sz="0" w:space="0" w:color="auto"/>
        <w:left w:val="none" w:sz="0" w:space="0" w:color="auto"/>
        <w:bottom w:val="none" w:sz="0" w:space="0" w:color="auto"/>
        <w:right w:val="none" w:sz="0" w:space="0" w:color="auto"/>
      </w:divBdr>
    </w:div>
    <w:div w:id="845822936">
      <w:bodyDiv w:val="1"/>
      <w:marLeft w:val="0"/>
      <w:marRight w:val="0"/>
      <w:marTop w:val="0"/>
      <w:marBottom w:val="0"/>
      <w:divBdr>
        <w:top w:val="none" w:sz="0" w:space="0" w:color="auto"/>
        <w:left w:val="none" w:sz="0" w:space="0" w:color="auto"/>
        <w:bottom w:val="none" w:sz="0" w:space="0" w:color="auto"/>
        <w:right w:val="none" w:sz="0" w:space="0" w:color="auto"/>
      </w:divBdr>
      <w:divsChild>
        <w:div w:id="1496603214">
          <w:marLeft w:val="0"/>
          <w:marRight w:val="0"/>
          <w:marTop w:val="0"/>
          <w:marBottom w:val="0"/>
          <w:divBdr>
            <w:top w:val="none" w:sz="0" w:space="0" w:color="auto"/>
            <w:left w:val="none" w:sz="0" w:space="0" w:color="auto"/>
            <w:bottom w:val="none" w:sz="0" w:space="0" w:color="auto"/>
            <w:right w:val="none" w:sz="0" w:space="0" w:color="auto"/>
          </w:divBdr>
        </w:div>
        <w:div w:id="209996329">
          <w:marLeft w:val="0"/>
          <w:marRight w:val="0"/>
          <w:marTop w:val="0"/>
          <w:marBottom w:val="0"/>
          <w:divBdr>
            <w:top w:val="none" w:sz="0" w:space="0" w:color="auto"/>
            <w:left w:val="none" w:sz="0" w:space="0" w:color="auto"/>
            <w:bottom w:val="none" w:sz="0" w:space="0" w:color="auto"/>
            <w:right w:val="none" w:sz="0" w:space="0" w:color="auto"/>
          </w:divBdr>
        </w:div>
        <w:div w:id="460805578">
          <w:marLeft w:val="0"/>
          <w:marRight w:val="0"/>
          <w:marTop w:val="0"/>
          <w:marBottom w:val="0"/>
          <w:divBdr>
            <w:top w:val="none" w:sz="0" w:space="0" w:color="auto"/>
            <w:left w:val="none" w:sz="0" w:space="0" w:color="auto"/>
            <w:bottom w:val="none" w:sz="0" w:space="0" w:color="auto"/>
            <w:right w:val="none" w:sz="0" w:space="0" w:color="auto"/>
          </w:divBdr>
        </w:div>
        <w:div w:id="489713159">
          <w:marLeft w:val="0"/>
          <w:marRight w:val="0"/>
          <w:marTop w:val="0"/>
          <w:marBottom w:val="0"/>
          <w:divBdr>
            <w:top w:val="none" w:sz="0" w:space="0" w:color="auto"/>
            <w:left w:val="none" w:sz="0" w:space="0" w:color="auto"/>
            <w:bottom w:val="none" w:sz="0" w:space="0" w:color="auto"/>
            <w:right w:val="none" w:sz="0" w:space="0" w:color="auto"/>
          </w:divBdr>
        </w:div>
        <w:div w:id="599023365">
          <w:marLeft w:val="0"/>
          <w:marRight w:val="0"/>
          <w:marTop w:val="0"/>
          <w:marBottom w:val="0"/>
          <w:divBdr>
            <w:top w:val="none" w:sz="0" w:space="0" w:color="auto"/>
            <w:left w:val="none" w:sz="0" w:space="0" w:color="auto"/>
            <w:bottom w:val="none" w:sz="0" w:space="0" w:color="auto"/>
            <w:right w:val="none" w:sz="0" w:space="0" w:color="auto"/>
          </w:divBdr>
        </w:div>
        <w:div w:id="1752191009">
          <w:marLeft w:val="0"/>
          <w:marRight w:val="0"/>
          <w:marTop w:val="0"/>
          <w:marBottom w:val="0"/>
          <w:divBdr>
            <w:top w:val="none" w:sz="0" w:space="0" w:color="auto"/>
            <w:left w:val="none" w:sz="0" w:space="0" w:color="auto"/>
            <w:bottom w:val="none" w:sz="0" w:space="0" w:color="auto"/>
            <w:right w:val="none" w:sz="0" w:space="0" w:color="auto"/>
          </w:divBdr>
        </w:div>
      </w:divsChild>
    </w:div>
    <w:div w:id="969362392">
      <w:bodyDiv w:val="1"/>
      <w:marLeft w:val="0"/>
      <w:marRight w:val="0"/>
      <w:marTop w:val="0"/>
      <w:marBottom w:val="0"/>
      <w:divBdr>
        <w:top w:val="none" w:sz="0" w:space="0" w:color="auto"/>
        <w:left w:val="none" w:sz="0" w:space="0" w:color="auto"/>
        <w:bottom w:val="none" w:sz="0" w:space="0" w:color="auto"/>
        <w:right w:val="none" w:sz="0" w:space="0" w:color="auto"/>
      </w:divBdr>
    </w:div>
    <w:div w:id="1152865389">
      <w:bodyDiv w:val="1"/>
      <w:marLeft w:val="0"/>
      <w:marRight w:val="0"/>
      <w:marTop w:val="0"/>
      <w:marBottom w:val="0"/>
      <w:divBdr>
        <w:top w:val="none" w:sz="0" w:space="0" w:color="auto"/>
        <w:left w:val="none" w:sz="0" w:space="0" w:color="auto"/>
        <w:bottom w:val="none" w:sz="0" w:space="0" w:color="auto"/>
        <w:right w:val="none" w:sz="0" w:space="0" w:color="auto"/>
      </w:divBdr>
    </w:div>
    <w:div w:id="1214926655">
      <w:bodyDiv w:val="1"/>
      <w:marLeft w:val="0"/>
      <w:marRight w:val="0"/>
      <w:marTop w:val="0"/>
      <w:marBottom w:val="0"/>
      <w:divBdr>
        <w:top w:val="none" w:sz="0" w:space="0" w:color="auto"/>
        <w:left w:val="none" w:sz="0" w:space="0" w:color="auto"/>
        <w:bottom w:val="none" w:sz="0" w:space="0" w:color="auto"/>
        <w:right w:val="none" w:sz="0" w:space="0" w:color="auto"/>
      </w:divBdr>
    </w:div>
    <w:div w:id="1426805720">
      <w:bodyDiv w:val="1"/>
      <w:marLeft w:val="0"/>
      <w:marRight w:val="0"/>
      <w:marTop w:val="0"/>
      <w:marBottom w:val="0"/>
      <w:divBdr>
        <w:top w:val="none" w:sz="0" w:space="0" w:color="auto"/>
        <w:left w:val="none" w:sz="0" w:space="0" w:color="auto"/>
        <w:bottom w:val="none" w:sz="0" w:space="0" w:color="auto"/>
        <w:right w:val="none" w:sz="0" w:space="0" w:color="auto"/>
      </w:divBdr>
    </w:div>
    <w:div w:id="1648701545">
      <w:bodyDiv w:val="1"/>
      <w:marLeft w:val="0"/>
      <w:marRight w:val="0"/>
      <w:marTop w:val="0"/>
      <w:marBottom w:val="0"/>
      <w:divBdr>
        <w:top w:val="none" w:sz="0" w:space="0" w:color="auto"/>
        <w:left w:val="none" w:sz="0" w:space="0" w:color="auto"/>
        <w:bottom w:val="none" w:sz="0" w:space="0" w:color="auto"/>
        <w:right w:val="none" w:sz="0" w:space="0" w:color="auto"/>
      </w:divBdr>
    </w:div>
    <w:div w:id="1679768338">
      <w:bodyDiv w:val="1"/>
      <w:marLeft w:val="0"/>
      <w:marRight w:val="0"/>
      <w:marTop w:val="0"/>
      <w:marBottom w:val="0"/>
      <w:divBdr>
        <w:top w:val="none" w:sz="0" w:space="0" w:color="auto"/>
        <w:left w:val="none" w:sz="0" w:space="0" w:color="auto"/>
        <w:bottom w:val="none" w:sz="0" w:space="0" w:color="auto"/>
        <w:right w:val="none" w:sz="0" w:space="0" w:color="auto"/>
      </w:divBdr>
    </w:div>
    <w:div w:id="17633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zukowo.@zuk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iod@zukow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5346-C7A3-477F-99DC-7AEA9521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49</Pages>
  <Words>17954</Words>
  <Characters>107728</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Bernadeta Mathea</dc:creator>
  <cp:keywords/>
  <dc:description/>
  <cp:lastModifiedBy>Bernadeta Mathea</cp:lastModifiedBy>
  <cp:revision>89</cp:revision>
  <cp:lastPrinted>2025-03-21T12:24:00Z</cp:lastPrinted>
  <dcterms:created xsi:type="dcterms:W3CDTF">2024-10-11T07:02:00Z</dcterms:created>
  <dcterms:modified xsi:type="dcterms:W3CDTF">2025-04-17T08:23:00Z</dcterms:modified>
</cp:coreProperties>
</file>