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4E5F" w:rsidRDefault="00000000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 w:cs="Tahoma"/>
          <w:iCs/>
          <w:color w:val="000000"/>
          <w:sz w:val="22"/>
          <w:szCs w:val="22"/>
        </w:rPr>
        <w:t>1. ZP. 2025</w:t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             </w:t>
      </w:r>
      <w:r>
        <w:rPr>
          <w:rFonts w:ascii="Cambria" w:hAnsi="Cambria"/>
          <w:i/>
          <w:sz w:val="22"/>
          <w:szCs w:val="22"/>
        </w:rPr>
        <w:t>Załącznik Nr 1 do SWZ</w:t>
      </w:r>
    </w:p>
    <w:p w:rsidR="00544E5F" w:rsidRDefault="00544E5F">
      <w:pPr>
        <w:rPr>
          <w:rFonts w:ascii="Cambria" w:hAnsi="Cambria"/>
          <w:i/>
          <w:sz w:val="22"/>
          <w:szCs w:val="22"/>
        </w:rPr>
      </w:pPr>
    </w:p>
    <w:p w:rsidR="00544E5F" w:rsidRDefault="00544E5F">
      <w:pPr>
        <w:rPr>
          <w:rFonts w:ascii="Cambria" w:hAnsi="Cambria"/>
          <w:i/>
          <w:sz w:val="22"/>
          <w:szCs w:val="22"/>
        </w:rPr>
      </w:pPr>
    </w:p>
    <w:p w:rsidR="00544E5F" w:rsidRDefault="00544E5F">
      <w:pPr>
        <w:rPr>
          <w:rFonts w:ascii="Cambria" w:hAnsi="Cambria"/>
          <w:i/>
          <w:sz w:val="22"/>
          <w:szCs w:val="22"/>
        </w:rPr>
      </w:pPr>
    </w:p>
    <w:p w:rsidR="00544E5F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:rsidR="00544E5F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544E5F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nr tel./e-mail</w:t>
      </w:r>
    </w:p>
    <w:p w:rsidR="00544E5F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544E5F" w:rsidRDefault="00000000">
      <w:pPr>
        <w:pStyle w:val="Nagwek1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</w:p>
    <w:p w:rsidR="00544E5F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544E5F" w:rsidRDefault="00000000">
      <w:pPr>
        <w:pStyle w:val="Nagwek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</w:t>
      </w:r>
    </w:p>
    <w:p w:rsidR="00544E5F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KRS</w:t>
      </w:r>
    </w:p>
    <w:p w:rsidR="00544E5F" w:rsidRP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</w:t>
      </w:r>
    </w:p>
    <w:p w:rsidR="00544E5F" w:rsidRDefault="00000000">
      <w:pPr>
        <w:pStyle w:val="Nagwek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</w:t>
      </w:r>
    </w:p>
    <w:p w:rsidR="00544E5F" w:rsidRDefault="00544E5F">
      <w:pPr>
        <w:rPr>
          <w:rFonts w:asciiTheme="majorHAnsi" w:hAnsiTheme="majorHAnsi"/>
          <w:sz w:val="22"/>
          <w:szCs w:val="22"/>
        </w:rPr>
      </w:pPr>
    </w:p>
    <w:p w:rsidR="00544E5F" w:rsidRDefault="0000000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Odpowiadając na ogłoszenie o udzielenie zamówienia publicznego w trybie podstawowym bez negocjacji w przedmiocie: </w:t>
      </w:r>
      <w:r w:rsidRPr="001E237B">
        <w:rPr>
          <w:rFonts w:asciiTheme="majorHAnsi" w:hAnsiTheme="majorHAnsi"/>
          <w:b/>
          <w:bCs/>
          <w:sz w:val="22"/>
          <w:szCs w:val="22"/>
        </w:rPr>
        <w:t>„</w:t>
      </w:r>
      <w:r w:rsidR="001E237B" w:rsidRPr="001E237B">
        <w:rPr>
          <w:rFonts w:asciiTheme="majorHAnsi" w:hAnsiTheme="majorHAnsi"/>
          <w:b/>
          <w:bCs/>
          <w:sz w:val="22"/>
          <w:szCs w:val="22"/>
        </w:rPr>
        <w:t>Usługa sanitariusza świadczącego pomoc pacjentom w jednostkach Mazowieckiego Centrum Neuropsychiatrii Sp. z o.o. w Zagórzu</w:t>
      </w:r>
      <w:r w:rsidR="001E237B">
        <w:rPr>
          <w:rFonts w:asciiTheme="majorHAnsi" w:hAnsiTheme="majorHAnsi"/>
          <w:b/>
          <w:bCs/>
          <w:sz w:val="22"/>
          <w:szCs w:val="22"/>
        </w:rPr>
        <w:t>”</w:t>
      </w:r>
      <w:r w:rsidR="001E237B">
        <w:rPr>
          <w:rFonts w:asciiTheme="majorHAnsi" w:hAnsiTheme="majorHAnsi"/>
          <w:b/>
          <w:bCs/>
          <w:i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składamy niniejszą ofertę:</w:t>
      </w:r>
    </w:p>
    <w:p w:rsidR="00544E5F" w:rsidRDefault="00544E5F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</w:p>
    <w:p w:rsidR="00544E5F" w:rsidRPr="000D6588" w:rsidRDefault="00000000" w:rsidP="000D6588">
      <w:pPr>
        <w:pStyle w:val="Tekstpodstawowy"/>
        <w:widowControl w:val="0"/>
        <w:spacing w:after="160" w:line="276" w:lineRule="auto"/>
        <w:jc w:val="left"/>
      </w:pP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t xml:space="preserve">1.  Oferujemy wykonanie usługi objętej zamówieniem, zgodnie z wymogami zawartymi </w:t>
      </w: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br/>
        <w:t xml:space="preserve">w Specyfikacji Warunków Zamówienia (SWZ)  </w:t>
      </w: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w części……...</w:t>
      </w:r>
    </w:p>
    <w:p w:rsidR="00544E5F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ilość  godz./ m-c…………………………………</w:t>
      </w:r>
      <w:r w:rsidR="000D6588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</w:p>
    <w:p w:rsidR="000D6588" w:rsidRDefault="000D6588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</w:t>
      </w:r>
      <w:proofErr w:type="spellStart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godz</w:t>
      </w:r>
      <w:proofErr w:type="spellEnd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………………………zł netto</w:t>
      </w:r>
    </w:p>
    <w:p w:rsidR="000D6588" w:rsidRDefault="000D6588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</w:t>
      </w:r>
    </w:p>
    <w:p w:rsidR="00544E5F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 godz....………………….zł. brutto. </w:t>
      </w:r>
    </w:p>
    <w:p w:rsidR="00544E5F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Słownie:……………………………………………….zł. brutto.</w:t>
      </w:r>
    </w:p>
    <w:p w:rsidR="00544E5F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</w:t>
      </w:r>
    </w:p>
    <w:p w:rsidR="00544E5F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( 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wynagr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. za 1 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godz.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brutto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x ilość  godz./ m-c x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)= …………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……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>.zł. brutto.</w:t>
      </w:r>
    </w:p>
    <w:p w:rsidR="00544E5F" w:rsidRPr="000D6588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Słownie………………………………………………………..…zł. brutto</w:t>
      </w:r>
    </w:p>
    <w:p w:rsidR="00544E5F" w:rsidRDefault="00544E5F">
      <w:pPr>
        <w:pStyle w:val="Tekstpodstawowywcity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>
        <w:rPr>
          <w:rFonts w:asciiTheme="majorHAnsi" w:hAnsiTheme="majorHAnsi"/>
          <w:sz w:val="22"/>
          <w:szCs w:val="22"/>
        </w:rPr>
        <w:t>akceptujemy.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:rsidR="00544E5F" w:rsidRDefault="00000000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:rsidR="00544E5F" w:rsidRDefault="00000000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>
        <w:rPr>
          <w:rStyle w:val="Zakotwiczenieprzypisudolnego"/>
          <w:rFonts w:asciiTheme="majorHAnsi" w:hAnsiTheme="majorHAnsi" w:cs="Arial"/>
          <w:sz w:val="22"/>
          <w:szCs w:val="22"/>
          <w:lang w:eastAsia="ar-SA"/>
        </w:rPr>
        <w:footnoteReference w:id="1"/>
      </w:r>
      <w:r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544E5F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lastRenderedPageBreak/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544E5F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 ………………………………………………………………………………………………… oraz wartość tych towarów i usług bez podatku od towarów i usług: …………….…. zł</w:t>
      </w:r>
    </w:p>
    <w:p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544E5F" w:rsidRDefault="00000000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p w:rsidR="00544E5F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0" w:name="__Fieldmark__88_546387359"/>
      <w:bookmarkStart w:id="1" w:name="__Fieldmark__34_4123638430"/>
      <w:bookmarkEnd w:id="0"/>
      <w:r>
        <w:rPr>
          <w:rFonts w:ascii="Cambria" w:hAnsi="Cambria"/>
        </w:rPr>
        <w:fldChar w:fldCharType="end"/>
      </w:r>
      <w:bookmarkStart w:id="2" w:name="__Fieldmark__0_870454645"/>
      <w:bookmarkEnd w:id="1"/>
      <w:bookmarkEnd w:id="2"/>
      <w:r>
        <w:rPr>
          <w:rFonts w:ascii="Cambria" w:hAnsi="Cambria"/>
          <w:iCs/>
          <w:sz w:val="22"/>
          <w:szCs w:val="22"/>
        </w:rPr>
        <w:t xml:space="preserve"> mikroprzedsiębiorstwo*,</w:t>
      </w:r>
    </w:p>
    <w:p w:rsidR="00544E5F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3" w:name="__Fieldmark__97_546387359"/>
      <w:bookmarkStart w:id="4" w:name="__Fieldmark__35_4123638430"/>
      <w:bookmarkEnd w:id="3"/>
      <w:r>
        <w:rPr>
          <w:rFonts w:ascii="Cambria" w:hAnsi="Cambria"/>
        </w:rPr>
        <w:fldChar w:fldCharType="end"/>
      </w:r>
      <w:bookmarkEnd w:id="4"/>
      <w:r>
        <w:rPr>
          <w:rFonts w:ascii="Cambria" w:hAnsi="Cambria"/>
          <w:iCs/>
          <w:sz w:val="22"/>
          <w:szCs w:val="22"/>
        </w:rPr>
        <w:t xml:space="preserve"> małe przedsiębiorstwo*, </w:t>
      </w:r>
    </w:p>
    <w:p w:rsidR="00544E5F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" w:name="__Fieldmark__103_546387359"/>
      <w:bookmarkStart w:id="6" w:name="__Fieldmark__36_4123638430"/>
      <w:bookmarkEnd w:id="5"/>
      <w:r>
        <w:rPr>
          <w:rFonts w:ascii="Cambria" w:hAnsi="Cambria"/>
        </w:rPr>
        <w:fldChar w:fldCharType="end"/>
      </w:r>
      <w:bookmarkEnd w:id="6"/>
      <w:r>
        <w:rPr>
          <w:rFonts w:ascii="Cambria" w:hAnsi="Cambria"/>
          <w:iCs/>
          <w:sz w:val="22"/>
          <w:szCs w:val="22"/>
        </w:rPr>
        <w:t xml:space="preserve"> średnie przedsiębiorstwo*</w:t>
      </w:r>
    </w:p>
    <w:p w:rsidR="00544E5F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7" w:name="__Fieldmark__108_546387359"/>
      <w:bookmarkEnd w:id="7"/>
      <w:r>
        <w:rPr>
          <w:rFonts w:ascii="Cambria" w:hAnsi="Cambria"/>
        </w:rPr>
        <w:fldChar w:fldCharType="end"/>
      </w:r>
      <w:r>
        <w:rPr>
          <w:rFonts w:ascii="Cambria" w:hAnsi="Cambria"/>
          <w:iCs/>
          <w:sz w:val="22"/>
          <w:szCs w:val="22"/>
        </w:rPr>
        <w:t xml:space="preserve"> inny rodzaj*: …………………………………….</w:t>
      </w:r>
    </w:p>
    <w:p w:rsidR="00544E5F" w:rsidRDefault="00000000">
      <w:pPr>
        <w:spacing w:after="120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 zaznaczyć X powyższe określenie, które dotyczy Wykonawcy składającego ofertę. 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dzień otwarcia ofert (art. 233 K.K.)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 powierzać podwykonawcom  żadnej części zamówienia.*</w:t>
      </w:r>
    </w:p>
    <w:p w:rsidR="00544E5F" w:rsidRDefault="00000000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:rsidR="00544E5F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44E5F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544E5F" w:rsidRDefault="00000000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Oświadczamy, że w celu wykazania spełniania warunków udziału w postępowaniu określonych przez Zamawiającego polegam</w:t>
      </w:r>
      <w:r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 umowy zostały przez nas zaakceptowane i w przypadku wyboru naszej oferty zobowiązujemy się do zawarcia umowy w miejscu i terminie wyznaczonym przez Zamawiającego.</w:t>
      </w:r>
    </w:p>
    <w:p w:rsidR="00544E5F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są:</w:t>
      </w:r>
    </w:p>
    <w:p w:rsidR="00544E5F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…………………………………………………………….;</w:t>
      </w:r>
    </w:p>
    <w:p w:rsidR="00544E5F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……………………………………………………………..;</w:t>
      </w:r>
    </w:p>
    <w:p w:rsidR="00544E5F" w:rsidRDefault="00544E5F">
      <w:pPr>
        <w:jc w:val="both"/>
        <w:rPr>
          <w:rFonts w:ascii="Cambria" w:hAnsi="Cambria"/>
          <w:sz w:val="22"/>
          <w:szCs w:val="22"/>
        </w:rPr>
      </w:pPr>
    </w:p>
    <w:p w:rsidR="00544E5F" w:rsidRDefault="00544E5F">
      <w:pPr>
        <w:jc w:val="both"/>
        <w:rPr>
          <w:rFonts w:ascii="Cambria" w:hAnsi="Cambria"/>
          <w:sz w:val="22"/>
          <w:szCs w:val="22"/>
        </w:rPr>
      </w:pPr>
    </w:p>
    <w:p w:rsidR="00544E5F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</w:rPr>
        <w:t>.............................., dnia  ....................</w:t>
      </w:r>
    </w:p>
    <w:p w:rsidR="00544E5F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( miejscowość)                     (data)</w:t>
      </w:r>
    </w:p>
    <w:p w:rsidR="00544E5F" w:rsidRDefault="00544E5F">
      <w:pPr>
        <w:jc w:val="both"/>
        <w:rPr>
          <w:rFonts w:ascii="Cambria" w:hAnsi="Cambria"/>
          <w:sz w:val="22"/>
          <w:szCs w:val="22"/>
        </w:rPr>
      </w:pPr>
    </w:p>
    <w:p w:rsidR="00544E5F" w:rsidRDefault="00000000">
      <w:pPr>
        <w:pStyle w:val="Tekstpodstawowy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</w:t>
      </w:r>
    </w:p>
    <w:p w:rsidR="00544E5F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podpisy osób wskazanych w dokumencie uprawniającym do </w:t>
      </w:r>
    </w:p>
    <w:p w:rsidR="00544E5F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występowania w obrocie prawnym lub posiadających</w:t>
      </w:r>
    </w:p>
    <w:p w:rsidR="00544E5F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pełnomocnictwo</w:t>
      </w:r>
    </w:p>
    <w:p w:rsidR="00544E5F" w:rsidRDefault="00544E5F">
      <w:pPr>
        <w:rPr>
          <w:rFonts w:ascii="Cambria" w:hAnsi="Cambria"/>
          <w:i/>
          <w:sz w:val="22"/>
          <w:szCs w:val="22"/>
        </w:rPr>
      </w:pPr>
    </w:p>
    <w:p w:rsidR="00544E5F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*  - niepotrzebne skreślić</w:t>
      </w:r>
    </w:p>
    <w:p w:rsidR="00544E5F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:rsidR="00544E5F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</w:t>
      </w:r>
      <w:r>
        <w:rPr>
          <w:rFonts w:ascii="Cambria" w:hAnsi="Cambria"/>
          <w:sz w:val="14"/>
          <w:szCs w:val="14"/>
        </w:rPr>
        <w:t>/</w:t>
      </w:r>
      <w:r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:rsidR="00544E5F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544E5F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7DB7" w:rsidRDefault="00E97DB7">
      <w:r>
        <w:separator/>
      </w:r>
    </w:p>
  </w:endnote>
  <w:endnote w:type="continuationSeparator" w:id="0">
    <w:p w:rsidR="00E97DB7" w:rsidRDefault="00E9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E5F" w:rsidRDefault="00544E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7DB7" w:rsidRDefault="00E97DB7">
      <w:pPr>
        <w:rPr>
          <w:sz w:val="12"/>
        </w:rPr>
      </w:pPr>
      <w:r>
        <w:separator/>
      </w:r>
    </w:p>
  </w:footnote>
  <w:footnote w:type="continuationSeparator" w:id="0">
    <w:p w:rsidR="00E97DB7" w:rsidRDefault="00E97DB7">
      <w:pPr>
        <w:rPr>
          <w:sz w:val="12"/>
        </w:rPr>
      </w:pPr>
      <w:r>
        <w:continuationSeparator/>
      </w:r>
    </w:p>
  </w:footnote>
  <w:footnote w:id="1">
    <w:p w:rsidR="00544E5F" w:rsidRDefault="00000000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4E5F" w:rsidRDefault="00544E5F">
    <w:pPr>
      <w:pStyle w:val="Nagwek"/>
      <w:jc w:val="center"/>
    </w:pPr>
  </w:p>
  <w:p w:rsidR="00544E5F" w:rsidRDefault="00544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A2960"/>
    <w:multiLevelType w:val="multilevel"/>
    <w:tmpl w:val="EE026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C7E62"/>
    <w:multiLevelType w:val="multilevel"/>
    <w:tmpl w:val="A7447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92728B6"/>
    <w:multiLevelType w:val="multilevel"/>
    <w:tmpl w:val="2B20CF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C5006"/>
    <w:multiLevelType w:val="multilevel"/>
    <w:tmpl w:val="670802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919443">
    <w:abstractNumId w:val="1"/>
  </w:num>
  <w:num w:numId="2" w16cid:durableId="519508031">
    <w:abstractNumId w:val="2"/>
  </w:num>
  <w:num w:numId="3" w16cid:durableId="2054191285">
    <w:abstractNumId w:val="3"/>
  </w:num>
  <w:num w:numId="4" w16cid:durableId="9143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E5F"/>
    <w:rsid w:val="000D6588"/>
    <w:rsid w:val="001E237B"/>
    <w:rsid w:val="004F24B1"/>
    <w:rsid w:val="00544E5F"/>
    <w:rsid w:val="00570D5B"/>
    <w:rsid w:val="009465DB"/>
    <w:rsid w:val="00A053A3"/>
    <w:rsid w:val="00E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DB8E"/>
  <w15:docId w15:val="{12185429-7E01-46FB-B6A1-413B1B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C7893"/>
    <w:rPr>
      <w:vertAlign w:val="superscript"/>
    </w:rPr>
  </w:style>
  <w:style w:type="character" w:customStyle="1" w:styleId="WW8Num2z2">
    <w:name w:val="WW8Num2z2"/>
    <w:qFormat/>
    <w:rsid w:val="00D36BB6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D108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3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120</cp:revision>
  <cp:lastPrinted>2016-08-17T08:38:00Z</cp:lastPrinted>
  <dcterms:created xsi:type="dcterms:W3CDTF">2015-09-14T10:29:00Z</dcterms:created>
  <dcterms:modified xsi:type="dcterms:W3CDTF">2025-01-15T07:27:00Z</dcterms:modified>
  <dc:language>pl-PL</dc:language>
</cp:coreProperties>
</file>