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A0E40" w14:textId="57CF9538" w:rsidR="00481020" w:rsidRPr="005208D2" w:rsidRDefault="00481020" w:rsidP="008450D7">
      <w:pPr>
        <w:rPr>
          <w:rFonts w:ascii="Times New Roman" w:hAnsi="Times New Roman"/>
          <w:b/>
          <w:sz w:val="20"/>
          <w:szCs w:val="20"/>
        </w:rPr>
      </w:pPr>
      <w:r>
        <w:rPr>
          <w:color w:val="FF0000"/>
        </w:rPr>
        <w:tab/>
      </w:r>
      <w:r>
        <w:rPr>
          <w:color w:val="FF0000"/>
        </w:rPr>
        <w:tab/>
      </w:r>
      <w:r>
        <w:rPr>
          <w:color w:val="FF0000"/>
        </w:rPr>
        <w:tab/>
      </w:r>
      <w:r>
        <w:rPr>
          <w:color w:val="FF0000"/>
        </w:rPr>
        <w:tab/>
      </w:r>
      <w:r>
        <w:rPr>
          <w:color w:val="FF0000"/>
        </w:rPr>
        <w:tab/>
      </w:r>
      <w:r>
        <w:rPr>
          <w:color w:val="FF0000"/>
        </w:rPr>
        <w:tab/>
      </w:r>
    </w:p>
    <w:tbl>
      <w:tblPr>
        <w:tblW w:w="9498" w:type="dxa"/>
        <w:tblLayout w:type="fixed"/>
        <w:tblCellMar>
          <w:left w:w="70" w:type="dxa"/>
          <w:right w:w="70" w:type="dxa"/>
        </w:tblCellMar>
        <w:tblLook w:val="0000" w:firstRow="0" w:lastRow="0" w:firstColumn="0" w:lastColumn="0" w:noHBand="0" w:noVBand="0"/>
      </w:tblPr>
      <w:tblGrid>
        <w:gridCol w:w="4962"/>
        <w:gridCol w:w="4536"/>
      </w:tblGrid>
      <w:tr w:rsidR="00F93C7F" w:rsidRPr="00A25E60" w14:paraId="10A9B830" w14:textId="77777777" w:rsidTr="00221A4F">
        <w:tc>
          <w:tcPr>
            <w:tcW w:w="4962" w:type="dxa"/>
          </w:tcPr>
          <w:p w14:paraId="5B888489" w14:textId="77777777" w:rsidR="00F93C7F" w:rsidRPr="00F93C7F" w:rsidRDefault="00F93C7F" w:rsidP="00221A4F">
            <w:pPr>
              <w:rPr>
                <w:rFonts w:ascii="Times New Roman" w:hAnsi="Times New Roman"/>
                <w:sz w:val="20"/>
                <w:szCs w:val="20"/>
                <w:lang w:eastAsia="pl-PL"/>
              </w:rPr>
            </w:pPr>
            <w:r w:rsidRPr="00F93C7F">
              <w:rPr>
                <w:rFonts w:ascii="Times New Roman" w:hAnsi="Times New Roman"/>
                <w:sz w:val="20"/>
                <w:szCs w:val="20"/>
                <w:lang w:eastAsia="pl-PL"/>
              </w:rPr>
              <w:t xml:space="preserve">Nr referencyjny nadany sprawie przez Zamawiającego </w:t>
            </w:r>
          </w:p>
        </w:tc>
        <w:tc>
          <w:tcPr>
            <w:tcW w:w="4536" w:type="dxa"/>
          </w:tcPr>
          <w:p w14:paraId="1F516559" w14:textId="1396FEE8" w:rsidR="00F93C7F" w:rsidRPr="00F93C7F" w:rsidRDefault="003466CA" w:rsidP="003466CA">
            <w:pPr>
              <w:ind w:left="871" w:hanging="871"/>
              <w:jc w:val="center"/>
              <w:rPr>
                <w:rFonts w:asciiTheme="minorHAnsi" w:hAnsiTheme="minorHAnsi" w:cstheme="minorHAnsi"/>
                <w:b/>
                <w:sz w:val="20"/>
                <w:szCs w:val="20"/>
              </w:rPr>
            </w:pPr>
            <w:r>
              <w:rPr>
                <w:rFonts w:ascii="Times New Roman" w:hAnsi="Times New Roman"/>
                <w:b/>
                <w:sz w:val="20"/>
                <w:szCs w:val="20"/>
              </w:rPr>
              <w:t xml:space="preserve">                     </w:t>
            </w:r>
            <w:r w:rsidR="00F93C7F" w:rsidRPr="005208D2">
              <w:rPr>
                <w:rFonts w:ascii="Times New Roman" w:hAnsi="Times New Roman"/>
                <w:b/>
                <w:sz w:val="20"/>
                <w:szCs w:val="20"/>
              </w:rPr>
              <w:t>PM/Z/241</w:t>
            </w:r>
            <w:r w:rsidR="00F93C7F">
              <w:rPr>
                <w:rFonts w:ascii="Times New Roman" w:hAnsi="Times New Roman"/>
                <w:b/>
                <w:sz w:val="20"/>
                <w:szCs w:val="20"/>
              </w:rPr>
              <w:t>8/3</w:t>
            </w:r>
            <w:r w:rsidR="00BD31B4">
              <w:rPr>
                <w:rFonts w:ascii="Times New Roman" w:hAnsi="Times New Roman"/>
                <w:b/>
                <w:sz w:val="20"/>
                <w:szCs w:val="20"/>
              </w:rPr>
              <w:t>b</w:t>
            </w:r>
            <w:r w:rsidR="00F93C7F">
              <w:rPr>
                <w:rFonts w:ascii="Times New Roman" w:hAnsi="Times New Roman"/>
                <w:b/>
                <w:sz w:val="20"/>
                <w:szCs w:val="20"/>
              </w:rPr>
              <w:t>/2025</w:t>
            </w:r>
            <w:r w:rsidR="00F93C7F" w:rsidRPr="005208D2">
              <w:rPr>
                <w:rFonts w:ascii="Times New Roman" w:hAnsi="Times New Roman"/>
                <w:b/>
                <w:sz w:val="20"/>
                <w:szCs w:val="20"/>
              </w:rPr>
              <w:t xml:space="preserve"> (ET/T/</w:t>
            </w:r>
            <w:r w:rsidR="00F93C7F">
              <w:rPr>
                <w:rFonts w:ascii="Times New Roman" w:hAnsi="Times New Roman"/>
                <w:b/>
                <w:sz w:val="20"/>
                <w:szCs w:val="20"/>
              </w:rPr>
              <w:t>02</w:t>
            </w:r>
            <w:r w:rsidR="00F93C7F" w:rsidRPr="005208D2">
              <w:rPr>
                <w:rFonts w:ascii="Times New Roman" w:hAnsi="Times New Roman"/>
                <w:b/>
                <w:sz w:val="20"/>
                <w:szCs w:val="20"/>
              </w:rPr>
              <w:t>/</w:t>
            </w:r>
            <w:r w:rsidR="00F93C7F">
              <w:rPr>
                <w:rFonts w:ascii="Times New Roman" w:hAnsi="Times New Roman"/>
                <w:b/>
                <w:sz w:val="20"/>
                <w:szCs w:val="20"/>
              </w:rPr>
              <w:t>01</w:t>
            </w:r>
            <w:r w:rsidR="00F93C7F" w:rsidRPr="00DC4058">
              <w:rPr>
                <w:rFonts w:ascii="Times New Roman" w:hAnsi="Times New Roman"/>
                <w:b/>
                <w:sz w:val="20"/>
                <w:szCs w:val="20"/>
              </w:rPr>
              <w:t>/202</w:t>
            </w:r>
            <w:r w:rsidR="00F93C7F">
              <w:rPr>
                <w:rFonts w:ascii="Times New Roman" w:hAnsi="Times New Roman"/>
                <w:b/>
                <w:sz w:val="20"/>
                <w:szCs w:val="20"/>
              </w:rPr>
              <w:t>5</w:t>
            </w:r>
            <w:r w:rsidR="00F93C7F" w:rsidRPr="00DC4058">
              <w:rPr>
                <w:rFonts w:ascii="Times New Roman" w:hAnsi="Times New Roman"/>
                <w:b/>
                <w:sz w:val="20"/>
                <w:szCs w:val="20"/>
              </w:rPr>
              <w:t>)</w:t>
            </w:r>
          </w:p>
        </w:tc>
      </w:tr>
    </w:tbl>
    <w:p w14:paraId="7C18F3E5" w14:textId="2E8DC4EA" w:rsidR="00C10966" w:rsidRPr="00F21DCF" w:rsidRDefault="00C10966" w:rsidP="00F21DCF">
      <w:pPr>
        <w:rPr>
          <w:color w:val="FF0000"/>
        </w:rPr>
      </w:pPr>
    </w:p>
    <w:p w14:paraId="64519FBC" w14:textId="77777777" w:rsidR="00243646" w:rsidRPr="00243646" w:rsidRDefault="00151456" w:rsidP="0017617F">
      <w:pPr>
        <w:numPr>
          <w:ilvl w:val="0"/>
          <w:numId w:val="2"/>
        </w:numPr>
        <w:tabs>
          <w:tab w:val="left" w:pos="3380"/>
        </w:tabs>
        <w:spacing w:after="120"/>
        <w:ind w:left="567" w:hanging="567"/>
        <w:jc w:val="both"/>
        <w:rPr>
          <w:rFonts w:ascii="Times New Roman" w:eastAsia="Times New Roman" w:hAnsi="Times New Roman"/>
          <w:lang w:eastAsia="pl-PL"/>
        </w:rPr>
      </w:pPr>
      <w:r w:rsidRPr="00885624">
        <w:rPr>
          <w:rFonts w:ascii="Times New Roman" w:eastAsia="Times New Roman" w:hAnsi="Times New Roman"/>
          <w:b/>
          <w:lang w:eastAsia="pl-PL"/>
        </w:rPr>
        <w:t>Informacje wprowadzające</w:t>
      </w:r>
      <w:r w:rsidR="00243646">
        <w:rPr>
          <w:rFonts w:ascii="Times New Roman" w:eastAsia="Times New Roman" w:hAnsi="Times New Roman"/>
          <w:lang w:eastAsia="pl-PL"/>
        </w:rPr>
        <w:t>.</w:t>
      </w:r>
    </w:p>
    <w:p w14:paraId="7BAEAC0A" w14:textId="07632F5D" w:rsidR="00382617" w:rsidRDefault="005F40DC" w:rsidP="00382617">
      <w:pPr>
        <w:pStyle w:val="Style11"/>
        <w:tabs>
          <w:tab w:val="left" w:pos="567"/>
        </w:tabs>
        <w:spacing w:line="276" w:lineRule="auto"/>
        <w:ind w:left="567"/>
        <w:jc w:val="both"/>
        <w:rPr>
          <w:rFonts w:ascii="Times New Roman" w:hAnsi="Times New Roman" w:cs="Times New Roman"/>
          <w:spacing w:val="-2"/>
        </w:rPr>
      </w:pPr>
      <w:r w:rsidRPr="00336B0A">
        <w:rPr>
          <w:rFonts w:ascii="Times New Roman" w:hAnsi="Times New Roman" w:cs="Times New Roman"/>
          <w:spacing w:val="-2"/>
        </w:rPr>
        <w:t>Przedsiębiors</w:t>
      </w:r>
      <w:r w:rsidR="00423A39" w:rsidRPr="00336B0A">
        <w:rPr>
          <w:rFonts w:ascii="Times New Roman" w:hAnsi="Times New Roman" w:cs="Times New Roman"/>
          <w:spacing w:val="-2"/>
        </w:rPr>
        <w:t>two Wodociągów i Kanalizacji Spółka</w:t>
      </w:r>
      <w:r w:rsidRPr="00336B0A">
        <w:rPr>
          <w:rFonts w:ascii="Times New Roman" w:hAnsi="Times New Roman" w:cs="Times New Roman"/>
          <w:spacing w:val="-2"/>
        </w:rPr>
        <w:t xml:space="preserve"> z o.o. </w:t>
      </w:r>
      <w:r w:rsidR="001F0AFD" w:rsidRPr="00336B0A">
        <w:rPr>
          <w:rFonts w:ascii="Times New Roman" w:hAnsi="Times New Roman" w:cs="Times New Roman"/>
          <w:spacing w:val="-2"/>
        </w:rPr>
        <w:t xml:space="preserve">z siedzibą </w:t>
      </w:r>
      <w:r w:rsidRPr="00336B0A">
        <w:rPr>
          <w:rFonts w:ascii="Times New Roman" w:hAnsi="Times New Roman" w:cs="Times New Roman"/>
          <w:spacing w:val="-2"/>
        </w:rPr>
        <w:t>w Kaliszu</w:t>
      </w:r>
      <w:r w:rsidR="00382617">
        <w:rPr>
          <w:rFonts w:ascii="Times New Roman" w:hAnsi="Times New Roman" w:cs="Times New Roman"/>
          <w:spacing w:val="-2"/>
        </w:rPr>
        <w:t xml:space="preserve"> </w:t>
      </w:r>
      <w:r w:rsidR="00382617" w:rsidRPr="00382617">
        <w:rPr>
          <w:rFonts w:ascii="Times New Roman" w:hAnsi="Times New Roman" w:cs="Times New Roman"/>
          <w:spacing w:val="-2"/>
        </w:rPr>
        <w:t>zaprasza do złożenie oferty</w:t>
      </w:r>
      <w:r w:rsidR="00B048A3">
        <w:rPr>
          <w:rFonts w:ascii="Times New Roman" w:hAnsi="Times New Roman" w:cs="Times New Roman"/>
          <w:spacing w:val="-2"/>
        </w:rPr>
        <w:t xml:space="preserve"> w postępowaniu</w:t>
      </w:r>
      <w:r w:rsidR="00382617" w:rsidRPr="00382617">
        <w:rPr>
          <w:rFonts w:ascii="Times New Roman" w:hAnsi="Times New Roman" w:cs="Times New Roman"/>
          <w:spacing w:val="-2"/>
        </w:rPr>
        <w:t xml:space="preserve"> na przeprowadzenie prac </w:t>
      </w:r>
      <w:r w:rsidR="000F14E8">
        <w:rPr>
          <w:rFonts w:ascii="Times New Roman" w:hAnsi="Times New Roman" w:cs="Times New Roman"/>
          <w:spacing w:val="-2"/>
        </w:rPr>
        <w:t>geodezyjnych związanych</w:t>
      </w:r>
      <w:r w:rsidR="008F54AB">
        <w:rPr>
          <w:rFonts w:ascii="Times New Roman" w:hAnsi="Times New Roman" w:cs="Times New Roman"/>
          <w:spacing w:val="-2"/>
        </w:rPr>
        <w:t xml:space="preserve"> </w:t>
      </w:r>
      <w:r w:rsidR="00B048A3">
        <w:rPr>
          <w:rFonts w:ascii="Times New Roman" w:hAnsi="Times New Roman" w:cs="Times New Roman"/>
          <w:spacing w:val="-2"/>
        </w:rPr>
        <w:t xml:space="preserve">                         </w:t>
      </w:r>
      <w:r w:rsidR="000F14E8">
        <w:rPr>
          <w:rFonts w:ascii="Times New Roman" w:hAnsi="Times New Roman" w:cs="Times New Roman"/>
          <w:spacing w:val="-2"/>
        </w:rPr>
        <w:t xml:space="preserve">z inwentaryzowaniem sieci i przyłączy wod – kan na terenie miasta Kalisz oraz wykonywanie map do </w:t>
      </w:r>
      <w:r w:rsidR="008F54AB">
        <w:rPr>
          <w:rFonts w:ascii="Times New Roman" w:hAnsi="Times New Roman" w:cs="Times New Roman"/>
          <w:spacing w:val="-2"/>
        </w:rPr>
        <w:t xml:space="preserve">celów projektowych </w:t>
      </w:r>
      <w:r w:rsidR="00653663">
        <w:rPr>
          <w:rFonts w:ascii="Times New Roman" w:hAnsi="Times New Roman" w:cs="Times New Roman"/>
          <w:spacing w:val="-2"/>
        </w:rPr>
        <w:t xml:space="preserve"> w roku </w:t>
      </w:r>
      <w:r w:rsidR="008F54AB">
        <w:rPr>
          <w:rFonts w:ascii="Times New Roman" w:hAnsi="Times New Roman" w:cs="Times New Roman"/>
          <w:spacing w:val="-2"/>
        </w:rPr>
        <w:t>202</w:t>
      </w:r>
      <w:r w:rsidR="001D1C76">
        <w:rPr>
          <w:rFonts w:ascii="Times New Roman" w:hAnsi="Times New Roman" w:cs="Times New Roman"/>
          <w:spacing w:val="-2"/>
        </w:rPr>
        <w:t>5</w:t>
      </w:r>
      <w:r w:rsidR="008F54AB">
        <w:rPr>
          <w:rFonts w:ascii="Times New Roman" w:hAnsi="Times New Roman" w:cs="Times New Roman"/>
          <w:spacing w:val="-2"/>
        </w:rPr>
        <w:t>.</w:t>
      </w:r>
    </w:p>
    <w:p w14:paraId="352B55E4" w14:textId="77777777" w:rsidR="00382617" w:rsidRPr="00990B07" w:rsidRDefault="00382617" w:rsidP="00382617">
      <w:pPr>
        <w:pStyle w:val="Style11"/>
        <w:tabs>
          <w:tab w:val="left" w:pos="567"/>
        </w:tabs>
        <w:spacing w:line="276" w:lineRule="auto"/>
        <w:ind w:left="567"/>
        <w:jc w:val="both"/>
        <w:rPr>
          <w:rFonts w:ascii="Times New Roman" w:hAnsi="Times New Roman" w:cs="Times New Roman"/>
          <w:spacing w:val="-2"/>
          <w:sz w:val="18"/>
          <w:szCs w:val="18"/>
        </w:rPr>
      </w:pPr>
    </w:p>
    <w:p w14:paraId="6A5CC0E1" w14:textId="718D9A97" w:rsidR="00151456" w:rsidRPr="00336B0A" w:rsidRDefault="00151456" w:rsidP="001B0BF0">
      <w:pPr>
        <w:pStyle w:val="Style11"/>
        <w:tabs>
          <w:tab w:val="left" w:pos="567"/>
        </w:tabs>
        <w:spacing w:after="120" w:line="276" w:lineRule="auto"/>
        <w:ind w:left="567"/>
        <w:jc w:val="both"/>
        <w:rPr>
          <w:rFonts w:ascii="Times New Roman" w:hAnsi="Times New Roman" w:cs="Times New Roman"/>
        </w:rPr>
      </w:pPr>
      <w:r w:rsidRPr="00336B0A">
        <w:rPr>
          <w:rFonts w:ascii="Times New Roman" w:hAnsi="Times New Roman" w:cs="Times New Roman"/>
        </w:rPr>
        <w:t xml:space="preserve">Postępowanie prowadzone będzie w trybie </w:t>
      </w:r>
      <w:r w:rsidR="001B7C9F">
        <w:rPr>
          <w:rFonts w:ascii="Times New Roman" w:hAnsi="Times New Roman" w:cs="Times New Roman"/>
        </w:rPr>
        <w:t>zapytania ofertowego</w:t>
      </w:r>
      <w:r w:rsidRPr="00336B0A">
        <w:rPr>
          <w:rFonts w:ascii="Times New Roman" w:hAnsi="Times New Roman" w:cs="Times New Roman"/>
        </w:rPr>
        <w:t xml:space="preserve"> zgodnie </w:t>
      </w:r>
      <w:r w:rsidR="00A36DFE" w:rsidRPr="00336B0A">
        <w:rPr>
          <w:rFonts w:ascii="Times New Roman" w:hAnsi="Times New Roman" w:cs="Times New Roman"/>
        </w:rPr>
        <w:t xml:space="preserve">z </w:t>
      </w:r>
      <w:r w:rsidR="00A17C6D" w:rsidRPr="00336B0A">
        <w:rPr>
          <w:rFonts w:ascii="Times New Roman" w:hAnsi="Times New Roman" w:cs="Times New Roman"/>
        </w:rPr>
        <w:t xml:space="preserve">§5 pkt. </w:t>
      </w:r>
      <w:r w:rsidR="001B7C9F">
        <w:rPr>
          <w:rFonts w:ascii="Times New Roman" w:hAnsi="Times New Roman" w:cs="Times New Roman"/>
        </w:rPr>
        <w:t xml:space="preserve">II </w:t>
      </w:r>
      <w:r w:rsidRPr="00336B0A">
        <w:rPr>
          <w:rFonts w:ascii="Times New Roman" w:hAnsi="Times New Roman" w:cs="Times New Roman"/>
        </w:rPr>
        <w:t>Regulaminu Udzielania Zamówień.</w:t>
      </w:r>
    </w:p>
    <w:p w14:paraId="6DB84F29" w14:textId="55FEFC7C" w:rsidR="00F34581" w:rsidRDefault="00A36DFE" w:rsidP="00DC4058">
      <w:pPr>
        <w:pStyle w:val="Akapitzlist"/>
        <w:numPr>
          <w:ilvl w:val="0"/>
          <w:numId w:val="2"/>
        </w:numPr>
        <w:spacing w:before="240" w:after="0"/>
        <w:ind w:left="567" w:hanging="567"/>
        <w:jc w:val="both"/>
        <w:rPr>
          <w:rFonts w:ascii="Times New Roman" w:hAnsi="Times New Roman"/>
          <w:b/>
          <w:sz w:val="24"/>
          <w:szCs w:val="24"/>
        </w:rPr>
      </w:pPr>
      <w:r w:rsidRPr="008714C1">
        <w:rPr>
          <w:rFonts w:ascii="Times New Roman" w:hAnsi="Times New Roman"/>
          <w:b/>
          <w:sz w:val="24"/>
          <w:szCs w:val="24"/>
        </w:rPr>
        <w:t>Opis przedmiotów</w:t>
      </w:r>
      <w:r w:rsidR="00151456" w:rsidRPr="008714C1">
        <w:rPr>
          <w:rFonts w:ascii="Times New Roman" w:hAnsi="Times New Roman"/>
          <w:b/>
          <w:sz w:val="24"/>
          <w:szCs w:val="24"/>
        </w:rPr>
        <w:t xml:space="preserve"> zamówienia.</w:t>
      </w:r>
    </w:p>
    <w:p w14:paraId="32290381" w14:textId="77777777" w:rsidR="00DC4058" w:rsidRPr="00DC4058" w:rsidRDefault="00DC4058" w:rsidP="00DC4058">
      <w:pPr>
        <w:pStyle w:val="Akapitzlist"/>
        <w:spacing w:before="240" w:after="0"/>
        <w:ind w:left="567"/>
        <w:jc w:val="both"/>
        <w:rPr>
          <w:rFonts w:ascii="Times New Roman" w:hAnsi="Times New Roman"/>
          <w:b/>
          <w:sz w:val="12"/>
          <w:szCs w:val="12"/>
        </w:rPr>
      </w:pPr>
    </w:p>
    <w:p w14:paraId="66D81A3C" w14:textId="0C53405A" w:rsidR="00382617" w:rsidRDefault="000275DC" w:rsidP="00F93C7F">
      <w:pPr>
        <w:pStyle w:val="Akapitzlist"/>
        <w:widowControl w:val="0"/>
        <w:numPr>
          <w:ilvl w:val="0"/>
          <w:numId w:val="14"/>
        </w:numPr>
        <w:spacing w:before="120" w:after="0"/>
        <w:ind w:left="1134" w:hanging="567"/>
        <w:jc w:val="both"/>
        <w:rPr>
          <w:rFonts w:ascii="Times New Roman" w:hAnsi="Times New Roman"/>
          <w:sz w:val="24"/>
          <w:szCs w:val="24"/>
        </w:rPr>
      </w:pPr>
      <w:bookmarkStart w:id="0" w:name="_Hlk188950330"/>
      <w:r>
        <w:rPr>
          <w:rFonts w:ascii="Times New Roman" w:hAnsi="Times New Roman"/>
          <w:sz w:val="24"/>
          <w:szCs w:val="24"/>
        </w:rPr>
        <w:t>Szczegółowy zakres zadania</w:t>
      </w:r>
      <w:r w:rsidR="00382617" w:rsidRPr="00787183">
        <w:rPr>
          <w:rFonts w:ascii="Times New Roman" w:hAnsi="Times New Roman"/>
          <w:sz w:val="24"/>
          <w:szCs w:val="24"/>
        </w:rPr>
        <w:t xml:space="preserve"> obejmuje:</w:t>
      </w:r>
    </w:p>
    <w:p w14:paraId="76DAAFA1" w14:textId="77777777" w:rsidR="00F93C7F" w:rsidRPr="00F93C7F" w:rsidRDefault="00F93C7F" w:rsidP="00F93C7F">
      <w:pPr>
        <w:pStyle w:val="Akapitzlist"/>
        <w:widowControl w:val="0"/>
        <w:spacing w:before="120" w:after="0"/>
        <w:ind w:left="1134"/>
        <w:jc w:val="both"/>
        <w:rPr>
          <w:rFonts w:ascii="Times New Roman" w:hAnsi="Times New Roman"/>
          <w:sz w:val="12"/>
          <w:szCs w:val="12"/>
        </w:rPr>
      </w:pPr>
    </w:p>
    <w:p w14:paraId="65C531B1" w14:textId="1A4E6DE9" w:rsidR="008F54AB" w:rsidRPr="00B048A3" w:rsidRDefault="008F54AB" w:rsidP="00787183">
      <w:pPr>
        <w:pStyle w:val="Akapitzlist"/>
        <w:widowControl w:val="0"/>
        <w:numPr>
          <w:ilvl w:val="0"/>
          <w:numId w:val="15"/>
        </w:numPr>
        <w:spacing w:after="100" w:afterAutospacing="1"/>
        <w:ind w:left="1701" w:hanging="567"/>
        <w:jc w:val="both"/>
        <w:rPr>
          <w:rFonts w:ascii="Times New Roman" w:hAnsi="Times New Roman"/>
          <w:spacing w:val="-6"/>
          <w:sz w:val="24"/>
          <w:szCs w:val="24"/>
        </w:rPr>
      </w:pPr>
      <w:r w:rsidRPr="00B048A3">
        <w:rPr>
          <w:rFonts w:ascii="Times New Roman" w:hAnsi="Times New Roman"/>
          <w:spacing w:val="-6"/>
          <w:sz w:val="24"/>
          <w:szCs w:val="24"/>
        </w:rPr>
        <w:t>Inwentaryzowanie sieci wod – kan po pracach prowadzonych przez PWiK Sp. z o.o;</w:t>
      </w:r>
    </w:p>
    <w:p w14:paraId="59103AC7" w14:textId="186E40D9" w:rsidR="008F54AB" w:rsidRPr="00B048A3" w:rsidRDefault="008F54AB" w:rsidP="00787183">
      <w:pPr>
        <w:pStyle w:val="Akapitzlist"/>
        <w:widowControl w:val="0"/>
        <w:numPr>
          <w:ilvl w:val="0"/>
          <w:numId w:val="15"/>
        </w:numPr>
        <w:spacing w:after="100" w:afterAutospacing="1"/>
        <w:ind w:left="1701" w:hanging="567"/>
        <w:jc w:val="both"/>
        <w:rPr>
          <w:rFonts w:ascii="Times New Roman" w:hAnsi="Times New Roman"/>
          <w:spacing w:val="-6"/>
          <w:sz w:val="24"/>
          <w:szCs w:val="24"/>
        </w:rPr>
      </w:pPr>
      <w:r w:rsidRPr="00B048A3">
        <w:rPr>
          <w:rFonts w:ascii="Times New Roman" w:hAnsi="Times New Roman"/>
          <w:spacing w:val="-6"/>
          <w:sz w:val="24"/>
          <w:szCs w:val="24"/>
        </w:rPr>
        <w:t>Inwentaryzowanie przyłączy wod – kan po wymianach dokonywanych przez PWiK Sp</w:t>
      </w:r>
      <w:r w:rsidR="00772FD8">
        <w:rPr>
          <w:rFonts w:ascii="Times New Roman" w:hAnsi="Times New Roman"/>
          <w:spacing w:val="-6"/>
          <w:sz w:val="24"/>
          <w:szCs w:val="24"/>
        </w:rPr>
        <w:t>.</w:t>
      </w:r>
      <w:r w:rsidRPr="00B048A3">
        <w:rPr>
          <w:rFonts w:ascii="Times New Roman" w:hAnsi="Times New Roman"/>
          <w:spacing w:val="-6"/>
          <w:sz w:val="24"/>
          <w:szCs w:val="24"/>
        </w:rPr>
        <w:t xml:space="preserve"> z o.o.;</w:t>
      </w:r>
    </w:p>
    <w:p w14:paraId="5EABB836" w14:textId="15BF849E" w:rsidR="008F54AB" w:rsidRPr="00B048A3" w:rsidRDefault="008F54AB" w:rsidP="00787183">
      <w:pPr>
        <w:pStyle w:val="Akapitzlist"/>
        <w:widowControl w:val="0"/>
        <w:numPr>
          <w:ilvl w:val="0"/>
          <w:numId w:val="15"/>
        </w:numPr>
        <w:spacing w:after="100" w:afterAutospacing="1"/>
        <w:ind w:left="1701" w:hanging="567"/>
        <w:jc w:val="both"/>
        <w:rPr>
          <w:rFonts w:ascii="Times New Roman" w:hAnsi="Times New Roman"/>
          <w:spacing w:val="-6"/>
          <w:sz w:val="24"/>
          <w:szCs w:val="24"/>
        </w:rPr>
      </w:pPr>
      <w:r w:rsidRPr="00B048A3">
        <w:rPr>
          <w:rFonts w:ascii="Times New Roman" w:hAnsi="Times New Roman"/>
          <w:spacing w:val="-6"/>
          <w:sz w:val="24"/>
          <w:szCs w:val="24"/>
        </w:rPr>
        <w:t>Przygotowywanie aktualnych map do projektowania;</w:t>
      </w:r>
    </w:p>
    <w:p w14:paraId="7CC6DA3D" w14:textId="0336A360" w:rsidR="008F54AB" w:rsidRPr="00B048A3" w:rsidRDefault="008F54AB" w:rsidP="00787183">
      <w:pPr>
        <w:pStyle w:val="Akapitzlist"/>
        <w:widowControl w:val="0"/>
        <w:numPr>
          <w:ilvl w:val="0"/>
          <w:numId w:val="15"/>
        </w:numPr>
        <w:spacing w:after="100" w:afterAutospacing="1"/>
        <w:ind w:left="1701" w:hanging="567"/>
        <w:jc w:val="both"/>
        <w:rPr>
          <w:rFonts w:ascii="Times New Roman" w:hAnsi="Times New Roman"/>
          <w:spacing w:val="-6"/>
          <w:sz w:val="24"/>
          <w:szCs w:val="24"/>
        </w:rPr>
      </w:pPr>
      <w:r w:rsidRPr="00B048A3">
        <w:rPr>
          <w:rFonts w:ascii="Times New Roman" w:hAnsi="Times New Roman"/>
          <w:spacing w:val="-6"/>
          <w:sz w:val="24"/>
          <w:szCs w:val="24"/>
        </w:rPr>
        <w:t>Tyczenie trasy sieci wod – kan;</w:t>
      </w:r>
    </w:p>
    <w:p w14:paraId="73AF4234" w14:textId="1D73352E" w:rsidR="008F54AB" w:rsidRDefault="008F54AB" w:rsidP="00701914">
      <w:pPr>
        <w:pStyle w:val="Akapitzlist"/>
        <w:widowControl w:val="0"/>
        <w:numPr>
          <w:ilvl w:val="0"/>
          <w:numId w:val="15"/>
        </w:numPr>
        <w:spacing w:before="120" w:after="0"/>
        <w:ind w:left="1701" w:hanging="567"/>
        <w:jc w:val="both"/>
        <w:rPr>
          <w:rFonts w:ascii="Times New Roman" w:hAnsi="Times New Roman"/>
          <w:spacing w:val="-6"/>
          <w:sz w:val="24"/>
          <w:szCs w:val="24"/>
        </w:rPr>
      </w:pPr>
      <w:r w:rsidRPr="00B048A3">
        <w:rPr>
          <w:rFonts w:ascii="Times New Roman" w:hAnsi="Times New Roman"/>
          <w:spacing w:val="-6"/>
          <w:sz w:val="24"/>
          <w:szCs w:val="24"/>
        </w:rPr>
        <w:t>Wyznaczenie współrzędnych X i Y na narady koordynacyjne.</w:t>
      </w:r>
    </w:p>
    <w:p w14:paraId="7150BA0B" w14:textId="77777777" w:rsidR="00701914" w:rsidRPr="00B048A3" w:rsidRDefault="00701914" w:rsidP="00701914">
      <w:pPr>
        <w:pStyle w:val="Akapitzlist"/>
        <w:widowControl w:val="0"/>
        <w:spacing w:before="120" w:after="0"/>
        <w:ind w:left="1701"/>
        <w:jc w:val="both"/>
        <w:rPr>
          <w:rFonts w:ascii="Times New Roman" w:hAnsi="Times New Roman"/>
          <w:spacing w:val="-6"/>
          <w:sz w:val="24"/>
          <w:szCs w:val="24"/>
        </w:rPr>
      </w:pPr>
    </w:p>
    <w:p w14:paraId="3A3A3AD2" w14:textId="3AC5C92E" w:rsidR="000275DC" w:rsidRDefault="000275DC" w:rsidP="007C7D33">
      <w:pPr>
        <w:pStyle w:val="Akapitzlist"/>
        <w:widowControl w:val="0"/>
        <w:numPr>
          <w:ilvl w:val="0"/>
          <w:numId w:val="14"/>
        </w:numPr>
        <w:spacing w:before="120" w:after="120"/>
        <w:ind w:left="1134" w:hanging="567"/>
        <w:jc w:val="both"/>
        <w:rPr>
          <w:rFonts w:ascii="Times New Roman" w:hAnsi="Times New Roman"/>
          <w:sz w:val="24"/>
          <w:szCs w:val="24"/>
        </w:rPr>
      </w:pPr>
      <w:r>
        <w:rPr>
          <w:rFonts w:ascii="Times New Roman" w:hAnsi="Times New Roman"/>
          <w:sz w:val="24"/>
          <w:szCs w:val="24"/>
        </w:rPr>
        <w:t>Do obowiązków Oferenta w ramach zadania należy również:</w:t>
      </w:r>
    </w:p>
    <w:p w14:paraId="0F23447D" w14:textId="77777777" w:rsidR="000275DC" w:rsidRPr="000275DC" w:rsidRDefault="000275DC" w:rsidP="000275DC">
      <w:pPr>
        <w:pStyle w:val="Akapitzlist"/>
        <w:widowControl w:val="0"/>
        <w:spacing w:before="120" w:after="120"/>
        <w:ind w:left="1134"/>
        <w:jc w:val="both"/>
        <w:rPr>
          <w:rFonts w:ascii="Times New Roman" w:hAnsi="Times New Roman"/>
          <w:sz w:val="12"/>
          <w:szCs w:val="12"/>
        </w:rPr>
      </w:pPr>
    </w:p>
    <w:p w14:paraId="3BC1C73E" w14:textId="71B32BFC" w:rsidR="000275DC" w:rsidRPr="00B048A3" w:rsidRDefault="000275DC" w:rsidP="000275DC">
      <w:pPr>
        <w:pStyle w:val="Akapitzlist"/>
        <w:widowControl w:val="0"/>
        <w:numPr>
          <w:ilvl w:val="0"/>
          <w:numId w:val="16"/>
        </w:numPr>
        <w:tabs>
          <w:tab w:val="left" w:pos="1701"/>
        </w:tabs>
        <w:spacing w:after="0"/>
        <w:ind w:left="1701" w:hanging="567"/>
        <w:jc w:val="both"/>
        <w:rPr>
          <w:rFonts w:ascii="Times New Roman" w:hAnsi="Times New Roman"/>
          <w:sz w:val="24"/>
          <w:szCs w:val="24"/>
        </w:rPr>
      </w:pPr>
      <w:r>
        <w:rPr>
          <w:rFonts w:ascii="Times New Roman" w:hAnsi="Times New Roman"/>
          <w:sz w:val="24"/>
          <w:szCs w:val="24"/>
        </w:rPr>
        <w:t>Zapewnienie</w:t>
      </w:r>
      <w:r w:rsidRPr="00B048A3">
        <w:rPr>
          <w:rFonts w:ascii="Times New Roman" w:hAnsi="Times New Roman"/>
          <w:sz w:val="24"/>
          <w:szCs w:val="24"/>
        </w:rPr>
        <w:t xml:space="preserve"> stał</w:t>
      </w:r>
      <w:r>
        <w:rPr>
          <w:rFonts w:ascii="Times New Roman" w:hAnsi="Times New Roman"/>
          <w:sz w:val="24"/>
          <w:szCs w:val="24"/>
        </w:rPr>
        <w:t>ej</w:t>
      </w:r>
      <w:r w:rsidRPr="00B048A3">
        <w:rPr>
          <w:rFonts w:ascii="Times New Roman" w:hAnsi="Times New Roman"/>
          <w:sz w:val="24"/>
          <w:szCs w:val="24"/>
        </w:rPr>
        <w:t xml:space="preserve"> i ciągł</w:t>
      </w:r>
      <w:r>
        <w:rPr>
          <w:rFonts w:ascii="Times New Roman" w:hAnsi="Times New Roman"/>
          <w:sz w:val="24"/>
          <w:szCs w:val="24"/>
        </w:rPr>
        <w:t>ej</w:t>
      </w:r>
      <w:r w:rsidRPr="00B048A3">
        <w:rPr>
          <w:rFonts w:ascii="Times New Roman" w:hAnsi="Times New Roman"/>
          <w:sz w:val="24"/>
          <w:szCs w:val="24"/>
        </w:rPr>
        <w:t xml:space="preserve"> obsług</w:t>
      </w:r>
      <w:r>
        <w:rPr>
          <w:rFonts w:ascii="Times New Roman" w:hAnsi="Times New Roman"/>
          <w:sz w:val="24"/>
          <w:szCs w:val="24"/>
        </w:rPr>
        <w:t>i</w:t>
      </w:r>
      <w:r w:rsidRPr="00B048A3">
        <w:rPr>
          <w:rFonts w:ascii="Times New Roman" w:hAnsi="Times New Roman"/>
          <w:sz w:val="24"/>
          <w:szCs w:val="24"/>
        </w:rPr>
        <w:t xml:space="preserve"> wykonywanych przez PWiK</w:t>
      </w:r>
      <w:r>
        <w:rPr>
          <w:rFonts w:ascii="Times New Roman" w:hAnsi="Times New Roman"/>
          <w:sz w:val="24"/>
          <w:szCs w:val="24"/>
        </w:rPr>
        <w:t xml:space="preserve"> </w:t>
      </w:r>
      <w:r w:rsidRPr="00B048A3">
        <w:rPr>
          <w:rFonts w:ascii="Times New Roman" w:hAnsi="Times New Roman"/>
          <w:sz w:val="24"/>
          <w:szCs w:val="24"/>
        </w:rPr>
        <w:t>Sp. z o.o. robót;</w:t>
      </w:r>
    </w:p>
    <w:p w14:paraId="4727CB55" w14:textId="7A9D1429" w:rsidR="00DD2A85" w:rsidRPr="00DD2A85" w:rsidRDefault="00DD2A85" w:rsidP="00DD2A85">
      <w:pPr>
        <w:pStyle w:val="Akapitzlist"/>
        <w:widowControl w:val="0"/>
        <w:numPr>
          <w:ilvl w:val="0"/>
          <w:numId w:val="16"/>
        </w:numPr>
        <w:tabs>
          <w:tab w:val="left" w:pos="1701"/>
        </w:tabs>
        <w:spacing w:after="0"/>
        <w:ind w:left="1701" w:hanging="567"/>
        <w:jc w:val="both"/>
        <w:rPr>
          <w:rFonts w:ascii="Times New Roman" w:hAnsi="Times New Roman"/>
          <w:sz w:val="24"/>
          <w:szCs w:val="24"/>
        </w:rPr>
      </w:pPr>
      <w:r w:rsidRPr="00DD2A85">
        <w:rPr>
          <w:rFonts w:ascii="Times New Roman" w:hAnsi="Times New Roman"/>
          <w:sz w:val="24"/>
          <w:szCs w:val="24"/>
        </w:rPr>
        <w:t>Posiadanie odpowiedniego zaplecza: osobowego, technicznego i sprzętowego niezbędnego do wykonania zamówienia;</w:t>
      </w:r>
    </w:p>
    <w:p w14:paraId="2F5D36A8" w14:textId="452ADD38" w:rsidR="000275DC" w:rsidRPr="00787183" w:rsidRDefault="000275DC" w:rsidP="000275DC">
      <w:pPr>
        <w:pStyle w:val="Akapitzlist"/>
        <w:widowControl w:val="0"/>
        <w:numPr>
          <w:ilvl w:val="0"/>
          <w:numId w:val="16"/>
        </w:numPr>
        <w:tabs>
          <w:tab w:val="left" w:pos="1701"/>
        </w:tabs>
        <w:spacing w:after="0"/>
        <w:ind w:left="1701" w:hanging="567"/>
        <w:jc w:val="both"/>
        <w:rPr>
          <w:rFonts w:ascii="Times New Roman" w:hAnsi="Times New Roman"/>
          <w:sz w:val="24"/>
          <w:szCs w:val="24"/>
        </w:rPr>
      </w:pPr>
      <w:r>
        <w:rPr>
          <w:rFonts w:ascii="Times New Roman" w:hAnsi="Times New Roman"/>
          <w:sz w:val="24"/>
          <w:szCs w:val="24"/>
        </w:rPr>
        <w:t>Dostarczenie w</w:t>
      </w:r>
      <w:r w:rsidRPr="00787183">
        <w:rPr>
          <w:rFonts w:ascii="Times New Roman" w:hAnsi="Times New Roman"/>
          <w:sz w:val="24"/>
          <w:szCs w:val="24"/>
        </w:rPr>
        <w:t>ynik</w:t>
      </w:r>
      <w:r>
        <w:rPr>
          <w:rFonts w:ascii="Times New Roman" w:hAnsi="Times New Roman"/>
          <w:sz w:val="24"/>
          <w:szCs w:val="24"/>
        </w:rPr>
        <w:t>ów</w:t>
      </w:r>
      <w:r w:rsidRPr="00787183">
        <w:rPr>
          <w:rFonts w:ascii="Times New Roman" w:hAnsi="Times New Roman"/>
          <w:sz w:val="24"/>
          <w:szCs w:val="24"/>
        </w:rPr>
        <w:t xml:space="preserve"> pomiarów w formie elektronicznej;</w:t>
      </w:r>
    </w:p>
    <w:p w14:paraId="26069DC1" w14:textId="1C3C1A91" w:rsidR="000275DC" w:rsidRPr="00787183" w:rsidRDefault="000275DC" w:rsidP="000275DC">
      <w:pPr>
        <w:pStyle w:val="Akapitzlist"/>
        <w:widowControl w:val="0"/>
        <w:numPr>
          <w:ilvl w:val="0"/>
          <w:numId w:val="16"/>
        </w:numPr>
        <w:tabs>
          <w:tab w:val="left" w:pos="1701"/>
        </w:tabs>
        <w:spacing w:after="0"/>
        <w:ind w:left="1701" w:hanging="567"/>
        <w:jc w:val="both"/>
        <w:rPr>
          <w:rFonts w:ascii="Times New Roman" w:hAnsi="Times New Roman"/>
          <w:sz w:val="24"/>
          <w:szCs w:val="24"/>
        </w:rPr>
      </w:pPr>
      <w:r>
        <w:rPr>
          <w:rFonts w:ascii="Times New Roman" w:hAnsi="Times New Roman"/>
          <w:sz w:val="24"/>
          <w:szCs w:val="24"/>
        </w:rPr>
        <w:t>Dostarczenie m</w:t>
      </w:r>
      <w:r w:rsidRPr="00787183">
        <w:rPr>
          <w:rFonts w:ascii="Times New Roman" w:hAnsi="Times New Roman"/>
          <w:sz w:val="24"/>
          <w:szCs w:val="24"/>
        </w:rPr>
        <w:t>ap do celów projektowych, inwentaryzacj</w:t>
      </w:r>
      <w:r>
        <w:rPr>
          <w:rFonts w:ascii="Times New Roman" w:hAnsi="Times New Roman"/>
          <w:sz w:val="24"/>
          <w:szCs w:val="24"/>
        </w:rPr>
        <w:t>i</w:t>
      </w:r>
      <w:r w:rsidRPr="00787183">
        <w:rPr>
          <w:rFonts w:ascii="Times New Roman" w:hAnsi="Times New Roman"/>
          <w:sz w:val="24"/>
          <w:szCs w:val="24"/>
        </w:rPr>
        <w:t xml:space="preserve"> wraz ze szkicami </w:t>
      </w:r>
      <w:r>
        <w:rPr>
          <w:rFonts w:ascii="Times New Roman" w:hAnsi="Times New Roman"/>
          <w:sz w:val="24"/>
          <w:szCs w:val="24"/>
        </w:rPr>
        <w:br/>
        <w:t>w formie</w:t>
      </w:r>
      <w:r w:rsidRPr="00787183">
        <w:rPr>
          <w:rFonts w:ascii="Times New Roman" w:hAnsi="Times New Roman"/>
          <w:sz w:val="24"/>
          <w:szCs w:val="24"/>
        </w:rPr>
        <w:t xml:space="preserve"> elektronicznej, w formacie .TXT.</w:t>
      </w:r>
    </w:p>
    <w:p w14:paraId="66DEBCF8" w14:textId="03727A4B" w:rsidR="000275DC" w:rsidRPr="000275DC" w:rsidRDefault="000275DC" w:rsidP="000275DC">
      <w:pPr>
        <w:pStyle w:val="Akapitzlist"/>
        <w:widowControl w:val="0"/>
        <w:numPr>
          <w:ilvl w:val="0"/>
          <w:numId w:val="16"/>
        </w:numPr>
        <w:tabs>
          <w:tab w:val="left" w:pos="1701"/>
        </w:tabs>
        <w:spacing w:after="100" w:afterAutospacing="1"/>
        <w:ind w:left="1701" w:hanging="567"/>
        <w:jc w:val="both"/>
        <w:rPr>
          <w:rFonts w:ascii="Times New Roman" w:hAnsi="Times New Roman"/>
          <w:spacing w:val="-4"/>
          <w:sz w:val="24"/>
          <w:szCs w:val="24"/>
        </w:rPr>
      </w:pPr>
      <w:bookmarkStart w:id="1" w:name="_Hlk188881077"/>
      <w:r w:rsidRPr="000275DC">
        <w:rPr>
          <w:rFonts w:ascii="Times New Roman" w:hAnsi="Times New Roman"/>
          <w:spacing w:val="-4"/>
          <w:sz w:val="24"/>
          <w:szCs w:val="24"/>
        </w:rPr>
        <w:t>Dostarczenie protokołu z kontroli prawidłowego działania urządzeń pomiarowych.</w:t>
      </w:r>
    </w:p>
    <w:bookmarkEnd w:id="1"/>
    <w:p w14:paraId="7EB68679" w14:textId="77777777" w:rsidR="000275DC" w:rsidRDefault="000275DC" w:rsidP="000275DC">
      <w:pPr>
        <w:pStyle w:val="Akapitzlist"/>
        <w:widowControl w:val="0"/>
        <w:spacing w:before="120" w:after="120"/>
        <w:ind w:left="1134"/>
        <w:jc w:val="both"/>
        <w:rPr>
          <w:rFonts w:ascii="Times New Roman" w:hAnsi="Times New Roman"/>
          <w:sz w:val="24"/>
          <w:szCs w:val="24"/>
        </w:rPr>
      </w:pPr>
    </w:p>
    <w:p w14:paraId="258BC266" w14:textId="70D86F7E" w:rsidR="008F54AB" w:rsidRDefault="008F54AB" w:rsidP="007C7D33">
      <w:pPr>
        <w:pStyle w:val="Akapitzlist"/>
        <w:widowControl w:val="0"/>
        <w:numPr>
          <w:ilvl w:val="0"/>
          <w:numId w:val="14"/>
        </w:numPr>
        <w:spacing w:before="120" w:after="120"/>
        <w:ind w:left="1134" w:hanging="567"/>
        <w:jc w:val="both"/>
        <w:rPr>
          <w:rFonts w:ascii="Times New Roman" w:hAnsi="Times New Roman"/>
          <w:sz w:val="24"/>
          <w:szCs w:val="24"/>
        </w:rPr>
      </w:pPr>
      <w:r w:rsidRPr="00207E8A">
        <w:rPr>
          <w:rFonts w:ascii="Times New Roman" w:hAnsi="Times New Roman"/>
          <w:sz w:val="24"/>
          <w:szCs w:val="24"/>
        </w:rPr>
        <w:t>P</w:t>
      </w:r>
      <w:r w:rsidR="00761EA7" w:rsidRPr="00207E8A">
        <w:rPr>
          <w:rFonts w:ascii="Times New Roman" w:hAnsi="Times New Roman"/>
          <w:sz w:val="24"/>
          <w:szCs w:val="24"/>
        </w:rPr>
        <w:t>r</w:t>
      </w:r>
      <w:r w:rsidRPr="00207E8A">
        <w:rPr>
          <w:rFonts w:ascii="Times New Roman" w:hAnsi="Times New Roman"/>
          <w:sz w:val="24"/>
          <w:szCs w:val="24"/>
        </w:rPr>
        <w:t>ace geodezyjne prowadzone będą na terenie miasta Kalisza.</w:t>
      </w:r>
    </w:p>
    <w:p w14:paraId="5C3CA3AC" w14:textId="77777777" w:rsidR="007C7D33" w:rsidRPr="007C7D33" w:rsidRDefault="007C7D33" w:rsidP="007C7D33">
      <w:pPr>
        <w:pStyle w:val="Akapitzlist"/>
        <w:widowControl w:val="0"/>
        <w:spacing w:before="120" w:after="120"/>
        <w:ind w:left="1134"/>
        <w:jc w:val="both"/>
        <w:rPr>
          <w:rFonts w:ascii="Times New Roman" w:hAnsi="Times New Roman"/>
          <w:sz w:val="12"/>
          <w:szCs w:val="12"/>
        </w:rPr>
      </w:pPr>
    </w:p>
    <w:p w14:paraId="7919B124" w14:textId="50A2521D" w:rsidR="007C7D33" w:rsidRPr="007C7D33" w:rsidRDefault="00CD1686" w:rsidP="007C7D33">
      <w:pPr>
        <w:pStyle w:val="Akapitzlist"/>
        <w:widowControl w:val="0"/>
        <w:numPr>
          <w:ilvl w:val="0"/>
          <w:numId w:val="14"/>
        </w:numPr>
        <w:spacing w:after="100" w:afterAutospacing="1"/>
        <w:ind w:left="1134" w:hanging="567"/>
        <w:jc w:val="both"/>
        <w:rPr>
          <w:rFonts w:ascii="Times New Roman" w:hAnsi="Times New Roman"/>
          <w:sz w:val="24"/>
          <w:szCs w:val="24"/>
        </w:rPr>
      </w:pPr>
      <w:r w:rsidRPr="007C7D33">
        <w:rPr>
          <w:rFonts w:ascii="Times New Roman" w:hAnsi="Times New Roman"/>
          <w:sz w:val="24"/>
          <w:szCs w:val="24"/>
        </w:rPr>
        <w:t>Każdorazowo prace będą zlecane przez Zamawiającego w formie odrębnych zamówień składanych drogą e-mailową na adres</w:t>
      </w:r>
      <w:r w:rsidR="007C7D33">
        <w:rPr>
          <w:rFonts w:ascii="Times New Roman" w:hAnsi="Times New Roman"/>
          <w:sz w:val="24"/>
          <w:szCs w:val="24"/>
        </w:rPr>
        <w:t xml:space="preserve"> Wykonawcy</w:t>
      </w:r>
      <w:r w:rsidR="00B048A3" w:rsidRPr="007C7D33">
        <w:rPr>
          <w:rFonts w:ascii="Times New Roman" w:hAnsi="Times New Roman"/>
          <w:sz w:val="24"/>
          <w:szCs w:val="24"/>
        </w:rPr>
        <w:t>.</w:t>
      </w:r>
    </w:p>
    <w:p w14:paraId="45376490" w14:textId="77777777" w:rsidR="007C7D33" w:rsidRPr="007C7D33" w:rsidRDefault="007C7D33" w:rsidP="007C7D33">
      <w:pPr>
        <w:pStyle w:val="Akapitzlist"/>
        <w:widowControl w:val="0"/>
        <w:spacing w:after="100" w:afterAutospacing="1"/>
        <w:ind w:left="1134"/>
        <w:jc w:val="both"/>
        <w:rPr>
          <w:rFonts w:ascii="Times New Roman" w:hAnsi="Times New Roman"/>
          <w:sz w:val="12"/>
          <w:szCs w:val="12"/>
        </w:rPr>
      </w:pPr>
    </w:p>
    <w:p w14:paraId="466A8E07" w14:textId="50627E7D" w:rsidR="00CD1686" w:rsidRDefault="00CD1686" w:rsidP="007C7D33">
      <w:pPr>
        <w:pStyle w:val="Akapitzlist"/>
        <w:widowControl w:val="0"/>
        <w:numPr>
          <w:ilvl w:val="0"/>
          <w:numId w:val="14"/>
        </w:numPr>
        <w:spacing w:after="100" w:afterAutospacing="1"/>
        <w:ind w:left="1134" w:hanging="567"/>
        <w:jc w:val="both"/>
        <w:rPr>
          <w:rFonts w:ascii="Times New Roman" w:hAnsi="Times New Roman"/>
          <w:sz w:val="24"/>
          <w:szCs w:val="24"/>
        </w:rPr>
      </w:pPr>
      <w:r w:rsidRPr="007C7D33">
        <w:rPr>
          <w:rFonts w:ascii="Times New Roman" w:hAnsi="Times New Roman"/>
          <w:sz w:val="24"/>
          <w:szCs w:val="24"/>
        </w:rPr>
        <w:t xml:space="preserve">Wykonawca ma obowiązek przystąpienia do prac w terminie wskazanym </w:t>
      </w:r>
      <w:r w:rsidR="006C753C" w:rsidRPr="007C7D33">
        <w:rPr>
          <w:rFonts w:ascii="Times New Roman" w:hAnsi="Times New Roman"/>
          <w:sz w:val="24"/>
          <w:szCs w:val="24"/>
        </w:rPr>
        <w:br/>
      </w:r>
      <w:r w:rsidRPr="007C7D33">
        <w:rPr>
          <w:rFonts w:ascii="Times New Roman" w:hAnsi="Times New Roman"/>
          <w:sz w:val="24"/>
          <w:szCs w:val="24"/>
        </w:rPr>
        <w:t>w Zamówieniu.</w:t>
      </w:r>
    </w:p>
    <w:p w14:paraId="1A1F88A7" w14:textId="77777777" w:rsidR="007C7D33" w:rsidRPr="007C7D33" w:rsidRDefault="007C7D33" w:rsidP="007C7D33">
      <w:pPr>
        <w:pStyle w:val="Akapitzlist"/>
        <w:rPr>
          <w:rFonts w:ascii="Times New Roman" w:hAnsi="Times New Roman"/>
          <w:sz w:val="12"/>
          <w:szCs w:val="12"/>
        </w:rPr>
      </w:pPr>
    </w:p>
    <w:bookmarkEnd w:id="0"/>
    <w:p w14:paraId="2ACB97FA" w14:textId="77777777" w:rsidR="007C7D33" w:rsidRDefault="007C7D33" w:rsidP="007C7D33">
      <w:pPr>
        <w:pStyle w:val="Akapitzlist"/>
        <w:widowControl w:val="0"/>
        <w:spacing w:before="120" w:after="0"/>
        <w:ind w:left="1134"/>
        <w:jc w:val="both"/>
        <w:rPr>
          <w:rFonts w:ascii="Times New Roman" w:hAnsi="Times New Roman"/>
          <w:strike/>
          <w:spacing w:val="-2"/>
          <w:sz w:val="24"/>
          <w:szCs w:val="24"/>
        </w:rPr>
      </w:pPr>
    </w:p>
    <w:p w14:paraId="3043884B" w14:textId="77777777" w:rsidR="0079436A" w:rsidRDefault="0079436A" w:rsidP="007C7D33">
      <w:pPr>
        <w:pStyle w:val="Akapitzlist"/>
        <w:widowControl w:val="0"/>
        <w:spacing w:before="120" w:after="0"/>
        <w:ind w:left="1134"/>
        <w:jc w:val="both"/>
        <w:rPr>
          <w:rFonts w:ascii="Times New Roman" w:hAnsi="Times New Roman"/>
          <w:strike/>
          <w:spacing w:val="-2"/>
          <w:sz w:val="24"/>
          <w:szCs w:val="24"/>
        </w:rPr>
      </w:pPr>
    </w:p>
    <w:p w14:paraId="3F6E97BE" w14:textId="77777777" w:rsidR="0079436A" w:rsidRDefault="0079436A" w:rsidP="007C7D33">
      <w:pPr>
        <w:pStyle w:val="Akapitzlist"/>
        <w:widowControl w:val="0"/>
        <w:spacing w:before="120" w:after="0"/>
        <w:ind w:left="1134"/>
        <w:jc w:val="both"/>
        <w:rPr>
          <w:rFonts w:ascii="Times New Roman" w:hAnsi="Times New Roman"/>
          <w:strike/>
          <w:spacing w:val="-2"/>
          <w:sz w:val="24"/>
          <w:szCs w:val="24"/>
        </w:rPr>
      </w:pPr>
    </w:p>
    <w:p w14:paraId="353C8506" w14:textId="77777777" w:rsidR="0079436A" w:rsidRPr="007C7D33" w:rsidRDefault="0079436A" w:rsidP="007C7D33">
      <w:pPr>
        <w:pStyle w:val="Akapitzlist"/>
        <w:widowControl w:val="0"/>
        <w:spacing w:before="120" w:after="0"/>
        <w:ind w:left="1134"/>
        <w:jc w:val="both"/>
        <w:rPr>
          <w:rFonts w:ascii="Times New Roman" w:hAnsi="Times New Roman"/>
          <w:sz w:val="12"/>
          <w:szCs w:val="12"/>
        </w:rPr>
      </w:pPr>
    </w:p>
    <w:p w14:paraId="61F17130" w14:textId="39DAEDC7" w:rsidR="000275DC" w:rsidRPr="000275DC" w:rsidRDefault="000275DC" w:rsidP="000275DC">
      <w:pPr>
        <w:pStyle w:val="Akapitzlist"/>
        <w:numPr>
          <w:ilvl w:val="0"/>
          <w:numId w:val="2"/>
        </w:numPr>
        <w:spacing w:before="120" w:after="120" w:line="259" w:lineRule="auto"/>
        <w:ind w:left="567" w:hanging="567"/>
        <w:rPr>
          <w:rFonts w:ascii="Times New Roman" w:hAnsi="Times New Roman"/>
          <w:b/>
          <w:sz w:val="24"/>
          <w:szCs w:val="24"/>
        </w:rPr>
      </w:pPr>
      <w:r w:rsidRPr="000275DC">
        <w:rPr>
          <w:rFonts w:ascii="Times New Roman" w:hAnsi="Times New Roman"/>
          <w:b/>
          <w:sz w:val="24"/>
          <w:szCs w:val="24"/>
        </w:rPr>
        <w:lastRenderedPageBreak/>
        <w:t>Warunki udziału w postępowaniu i opis sposobu dokonywania oceny ich spełnienia.</w:t>
      </w:r>
    </w:p>
    <w:p w14:paraId="0690173B" w14:textId="77777777" w:rsidR="000275DC" w:rsidRPr="00A25E60" w:rsidRDefault="000275DC" w:rsidP="000275DC">
      <w:pPr>
        <w:pStyle w:val="Akapitzlist"/>
        <w:numPr>
          <w:ilvl w:val="1"/>
          <w:numId w:val="22"/>
        </w:numPr>
        <w:spacing w:before="120" w:after="240"/>
        <w:ind w:left="1134" w:hanging="567"/>
        <w:jc w:val="both"/>
        <w:rPr>
          <w:rFonts w:ascii="Times New Roman" w:hAnsi="Times New Roman"/>
          <w:sz w:val="24"/>
          <w:szCs w:val="24"/>
        </w:rPr>
      </w:pPr>
      <w:r w:rsidRPr="00A25E60">
        <w:rPr>
          <w:rFonts w:ascii="Times New Roman" w:hAnsi="Times New Roman"/>
          <w:sz w:val="24"/>
          <w:szCs w:val="24"/>
        </w:rPr>
        <w:t xml:space="preserve">O </w:t>
      </w:r>
      <w:bookmarkStart w:id="2" w:name="_Hlk139977655"/>
      <w:r w:rsidRPr="00A25E60">
        <w:rPr>
          <w:rFonts w:ascii="Times New Roman" w:hAnsi="Times New Roman"/>
          <w:sz w:val="24"/>
          <w:szCs w:val="24"/>
        </w:rPr>
        <w:t xml:space="preserve">udzielenie zamówienia mogą ubiegać się Wykonawcy, którzy </w:t>
      </w:r>
      <w:bookmarkEnd w:id="2"/>
      <w:r w:rsidRPr="00A25E60">
        <w:rPr>
          <w:rFonts w:ascii="Times New Roman" w:hAnsi="Times New Roman"/>
          <w:sz w:val="24"/>
          <w:szCs w:val="24"/>
        </w:rPr>
        <w:t xml:space="preserve">nie podlegają wykluczeniu z powodów, o których mowa w §4 pkt. II ppkt. 4 Regulaminu Udzielania Zamówień </w:t>
      </w:r>
      <w:r w:rsidRPr="00A25E60">
        <w:rPr>
          <w:rFonts w:ascii="Times New Roman" w:hAnsi="Times New Roman"/>
          <w:sz w:val="24"/>
          <w:szCs w:val="24"/>
          <w:lang w:bidi="he-IL"/>
        </w:rPr>
        <w:t>PWiK Sp. z o.o</w:t>
      </w:r>
      <w:r w:rsidRPr="00A25E60">
        <w:rPr>
          <w:rFonts w:ascii="Times New Roman" w:hAnsi="Times New Roman"/>
          <w:sz w:val="24"/>
          <w:szCs w:val="24"/>
        </w:rPr>
        <w:t>.</w:t>
      </w:r>
    </w:p>
    <w:p w14:paraId="60D7EF46" w14:textId="77777777" w:rsidR="000275DC" w:rsidRPr="00A25E60" w:rsidRDefault="000275DC" w:rsidP="000275DC">
      <w:pPr>
        <w:pStyle w:val="Akapitzlist"/>
        <w:numPr>
          <w:ilvl w:val="1"/>
          <w:numId w:val="22"/>
        </w:numPr>
        <w:spacing w:before="120" w:after="240"/>
        <w:ind w:left="1134" w:hanging="567"/>
        <w:jc w:val="both"/>
        <w:rPr>
          <w:rFonts w:ascii="Times New Roman" w:hAnsi="Times New Roman"/>
          <w:spacing w:val="-6"/>
          <w:sz w:val="24"/>
          <w:szCs w:val="24"/>
        </w:rPr>
      </w:pPr>
      <w:r w:rsidRPr="00A25E60">
        <w:rPr>
          <w:rFonts w:ascii="Times New Roman" w:hAnsi="Times New Roman"/>
          <w:spacing w:val="-6"/>
          <w:sz w:val="24"/>
          <w:szCs w:val="24"/>
        </w:rPr>
        <w:t>O udzielenie zamówienia mogą ubiegać się Wykonawcy, którzy spełniają warunki dotyczące:</w:t>
      </w:r>
    </w:p>
    <w:p w14:paraId="57033D26" w14:textId="77777777" w:rsidR="000275DC" w:rsidRPr="00A25E60" w:rsidRDefault="000275DC" w:rsidP="000275DC">
      <w:pPr>
        <w:pStyle w:val="Akapitzlist"/>
        <w:numPr>
          <w:ilvl w:val="2"/>
          <w:numId w:val="22"/>
        </w:numPr>
        <w:spacing w:before="120" w:after="240"/>
        <w:ind w:left="1701" w:hanging="567"/>
        <w:jc w:val="both"/>
        <w:rPr>
          <w:rFonts w:ascii="Times New Roman" w:hAnsi="Times New Roman"/>
          <w:sz w:val="24"/>
          <w:szCs w:val="24"/>
        </w:rPr>
      </w:pPr>
      <w:r w:rsidRPr="00A25E60">
        <w:rPr>
          <w:rFonts w:ascii="Times New Roman" w:hAnsi="Times New Roman"/>
          <w:sz w:val="24"/>
          <w:szCs w:val="24"/>
        </w:rPr>
        <w:t xml:space="preserve">posiadania kompetencji i/lub uprawnień do prowadzenia określonej działalności zawodowej, o ile wynika to z odrębnych przepisów oraz dysponowania osobami zdolnymi do wykonywania przedmiotu zamówienia: </w:t>
      </w:r>
      <w:bookmarkStart w:id="3" w:name="_Hlk188881115"/>
      <w:bookmarkStart w:id="4" w:name="_Hlk140484682"/>
      <w:r w:rsidRPr="00A25E60">
        <w:rPr>
          <w:rFonts w:ascii="Times New Roman" w:hAnsi="Times New Roman"/>
          <w:sz w:val="24"/>
          <w:szCs w:val="24"/>
        </w:rPr>
        <w:t>Zamawiający odstępuje od wymagania podmiotowych środków dowodowych w tym zakresie;</w:t>
      </w:r>
      <w:bookmarkEnd w:id="3"/>
    </w:p>
    <w:bookmarkEnd w:id="4"/>
    <w:p w14:paraId="324DCA26" w14:textId="77777777" w:rsidR="000275DC" w:rsidRPr="00A25E60" w:rsidRDefault="000275DC" w:rsidP="000275DC">
      <w:pPr>
        <w:pStyle w:val="Akapitzlist"/>
        <w:numPr>
          <w:ilvl w:val="2"/>
          <w:numId w:val="22"/>
        </w:numPr>
        <w:spacing w:before="120" w:after="240"/>
        <w:ind w:left="1701" w:hanging="567"/>
        <w:jc w:val="both"/>
        <w:rPr>
          <w:rFonts w:ascii="Times New Roman" w:hAnsi="Times New Roman"/>
          <w:sz w:val="24"/>
          <w:szCs w:val="24"/>
        </w:rPr>
      </w:pPr>
      <w:r w:rsidRPr="00A25E60">
        <w:rPr>
          <w:rFonts w:ascii="Times New Roman" w:hAnsi="Times New Roman"/>
          <w:sz w:val="24"/>
          <w:szCs w:val="24"/>
        </w:rPr>
        <w:t xml:space="preserve">sytuacji ekonomicznej lub finansowej zapewniającej wykonanie zadania: </w:t>
      </w:r>
    </w:p>
    <w:p w14:paraId="6D50EA7F" w14:textId="77777777" w:rsidR="000275DC" w:rsidRPr="00A25E60" w:rsidRDefault="000275DC" w:rsidP="000275DC">
      <w:pPr>
        <w:pStyle w:val="Akapitzlist"/>
        <w:spacing w:before="120" w:after="240"/>
        <w:ind w:left="1701"/>
        <w:jc w:val="both"/>
        <w:rPr>
          <w:rFonts w:ascii="Times New Roman" w:hAnsi="Times New Roman"/>
          <w:sz w:val="24"/>
          <w:szCs w:val="24"/>
        </w:rPr>
      </w:pPr>
      <w:r w:rsidRPr="00A25E60">
        <w:rPr>
          <w:rFonts w:ascii="Times New Roman" w:hAnsi="Times New Roman"/>
          <w:sz w:val="24"/>
          <w:szCs w:val="24"/>
        </w:rPr>
        <w:t xml:space="preserve">Zamawiający odstępuje od wymagania podmiotowych środków dowodowych </w:t>
      </w:r>
      <w:r w:rsidRPr="00A25E60">
        <w:rPr>
          <w:rFonts w:ascii="Times New Roman" w:hAnsi="Times New Roman"/>
          <w:sz w:val="24"/>
          <w:szCs w:val="24"/>
        </w:rPr>
        <w:br/>
        <w:t>w tym zakresie;</w:t>
      </w:r>
    </w:p>
    <w:p w14:paraId="5440EA0B" w14:textId="77777777" w:rsidR="000275DC" w:rsidRPr="00A25E60" w:rsidRDefault="000275DC" w:rsidP="000275DC">
      <w:pPr>
        <w:pStyle w:val="Akapitzlist"/>
        <w:numPr>
          <w:ilvl w:val="2"/>
          <w:numId w:val="22"/>
        </w:numPr>
        <w:spacing w:before="120" w:after="240"/>
        <w:ind w:left="1701" w:hanging="567"/>
        <w:jc w:val="both"/>
        <w:rPr>
          <w:rFonts w:ascii="Times New Roman" w:hAnsi="Times New Roman"/>
          <w:sz w:val="24"/>
          <w:szCs w:val="24"/>
        </w:rPr>
      </w:pPr>
      <w:r w:rsidRPr="00A25E60">
        <w:rPr>
          <w:rFonts w:ascii="Times New Roman" w:hAnsi="Times New Roman"/>
          <w:sz w:val="24"/>
          <w:szCs w:val="24"/>
        </w:rPr>
        <w:t>zdolności technicznej lub zawodowej:</w:t>
      </w:r>
    </w:p>
    <w:p w14:paraId="57C05FE8" w14:textId="0EE1DF5E" w:rsidR="000275DC" w:rsidRPr="000273B1" w:rsidRDefault="000275DC" w:rsidP="000273B1">
      <w:pPr>
        <w:pStyle w:val="Akapitzlist"/>
        <w:widowControl w:val="0"/>
        <w:numPr>
          <w:ilvl w:val="0"/>
          <w:numId w:val="39"/>
        </w:numPr>
        <w:tabs>
          <w:tab w:val="left" w:pos="1701"/>
        </w:tabs>
        <w:spacing w:after="100" w:afterAutospacing="1"/>
        <w:ind w:left="2268" w:hanging="567"/>
        <w:jc w:val="both"/>
        <w:rPr>
          <w:rFonts w:ascii="Times New Roman" w:hAnsi="Times New Roman"/>
          <w:spacing w:val="-4"/>
          <w:sz w:val="24"/>
          <w:szCs w:val="24"/>
        </w:rPr>
      </w:pPr>
      <w:r w:rsidRPr="00A25E60">
        <w:rPr>
          <w:rFonts w:ascii="Times New Roman" w:hAnsi="Times New Roman"/>
          <w:sz w:val="24"/>
          <w:szCs w:val="24"/>
        </w:rPr>
        <w:t xml:space="preserve">Wykonawca winien wykazać, że </w:t>
      </w:r>
      <w:r>
        <w:rPr>
          <w:rFonts w:ascii="Times New Roman" w:hAnsi="Times New Roman"/>
          <w:sz w:val="24"/>
          <w:szCs w:val="24"/>
        </w:rPr>
        <w:t>p</w:t>
      </w:r>
      <w:r w:rsidRPr="000275DC">
        <w:rPr>
          <w:rFonts w:ascii="Times New Roman" w:hAnsi="Times New Roman"/>
          <w:sz w:val="24"/>
          <w:szCs w:val="24"/>
        </w:rPr>
        <w:t>osiada odpowiednie zaplecze osobowe, techniczne i sprzętowe niezbędne do wykonania zamówienia</w:t>
      </w:r>
      <w:r w:rsidR="000273B1">
        <w:rPr>
          <w:rFonts w:ascii="Times New Roman" w:hAnsi="Times New Roman"/>
          <w:sz w:val="24"/>
          <w:szCs w:val="24"/>
        </w:rPr>
        <w:t xml:space="preserve"> oraz </w:t>
      </w:r>
      <w:r w:rsidR="000273B1">
        <w:rPr>
          <w:rFonts w:ascii="Times New Roman" w:hAnsi="Times New Roman"/>
          <w:spacing w:val="-4"/>
          <w:sz w:val="24"/>
          <w:szCs w:val="24"/>
        </w:rPr>
        <w:t>d</w:t>
      </w:r>
      <w:r w:rsidR="000273B1" w:rsidRPr="000275DC">
        <w:rPr>
          <w:rFonts w:ascii="Times New Roman" w:hAnsi="Times New Roman"/>
          <w:spacing w:val="-4"/>
          <w:sz w:val="24"/>
          <w:szCs w:val="24"/>
        </w:rPr>
        <w:t>ostarcz</w:t>
      </w:r>
      <w:r w:rsidR="000273B1">
        <w:rPr>
          <w:rFonts w:ascii="Times New Roman" w:hAnsi="Times New Roman"/>
          <w:spacing w:val="-4"/>
          <w:sz w:val="24"/>
          <w:szCs w:val="24"/>
        </w:rPr>
        <w:t>y</w:t>
      </w:r>
      <w:r w:rsidR="000273B1" w:rsidRPr="000275DC">
        <w:rPr>
          <w:rFonts w:ascii="Times New Roman" w:hAnsi="Times New Roman"/>
          <w:spacing w:val="-4"/>
          <w:sz w:val="24"/>
          <w:szCs w:val="24"/>
        </w:rPr>
        <w:t xml:space="preserve"> protok</w:t>
      </w:r>
      <w:r w:rsidR="000273B1">
        <w:rPr>
          <w:rFonts w:ascii="Times New Roman" w:hAnsi="Times New Roman"/>
          <w:spacing w:val="-4"/>
          <w:sz w:val="24"/>
          <w:szCs w:val="24"/>
        </w:rPr>
        <w:t>ół</w:t>
      </w:r>
      <w:r w:rsidR="000273B1" w:rsidRPr="000275DC">
        <w:rPr>
          <w:rFonts w:ascii="Times New Roman" w:hAnsi="Times New Roman"/>
          <w:spacing w:val="-4"/>
          <w:sz w:val="24"/>
          <w:szCs w:val="24"/>
        </w:rPr>
        <w:t xml:space="preserve"> z kontroli prawidłowego działania urządzeń pomiarowych.</w:t>
      </w:r>
    </w:p>
    <w:p w14:paraId="6E7AB1DD" w14:textId="0C0E3FAA" w:rsidR="000275DC" w:rsidRPr="000273B1" w:rsidRDefault="000275DC" w:rsidP="000273B1">
      <w:pPr>
        <w:pStyle w:val="Akapitzlist"/>
        <w:numPr>
          <w:ilvl w:val="2"/>
          <w:numId w:val="22"/>
        </w:numPr>
        <w:spacing w:before="120" w:after="240"/>
        <w:ind w:left="1701" w:hanging="567"/>
        <w:jc w:val="both"/>
        <w:rPr>
          <w:rFonts w:ascii="Times New Roman" w:hAnsi="Times New Roman"/>
          <w:sz w:val="24"/>
          <w:szCs w:val="24"/>
        </w:rPr>
      </w:pPr>
      <w:r w:rsidRPr="00A25E60">
        <w:rPr>
          <w:rFonts w:ascii="Times New Roman" w:hAnsi="Times New Roman"/>
          <w:sz w:val="24"/>
          <w:szCs w:val="24"/>
        </w:rPr>
        <w:t>Wiedzy i doświadczenia</w:t>
      </w:r>
      <w:r w:rsidR="000273B1">
        <w:rPr>
          <w:rFonts w:ascii="Times New Roman" w:hAnsi="Times New Roman"/>
          <w:sz w:val="24"/>
          <w:szCs w:val="24"/>
        </w:rPr>
        <w:t xml:space="preserve">; </w:t>
      </w:r>
      <w:r w:rsidR="000273B1" w:rsidRPr="000273B1">
        <w:rPr>
          <w:rFonts w:ascii="Times New Roman" w:hAnsi="Times New Roman"/>
          <w:sz w:val="24"/>
          <w:szCs w:val="24"/>
        </w:rPr>
        <w:t>Zamawiający odstępuje od wymagania podmiotowych środków dowodowych w tym zakresie;</w:t>
      </w:r>
    </w:p>
    <w:p w14:paraId="57C09547" w14:textId="7E967E5D" w:rsidR="00C93D1B" w:rsidRDefault="00C93D1B" w:rsidP="00446BE1">
      <w:pPr>
        <w:widowControl w:val="0"/>
        <w:numPr>
          <w:ilvl w:val="0"/>
          <w:numId w:val="3"/>
        </w:numPr>
        <w:shd w:val="clear" w:color="auto" w:fill="FFFFFF"/>
        <w:autoSpaceDE w:val="0"/>
        <w:autoSpaceDN w:val="0"/>
        <w:adjustRightInd w:val="0"/>
        <w:spacing w:after="80"/>
        <w:ind w:left="567" w:right="5" w:hanging="567"/>
        <w:jc w:val="both"/>
        <w:rPr>
          <w:rFonts w:ascii="Times New Roman" w:eastAsia="Times New Roman" w:hAnsi="Times New Roman"/>
          <w:b/>
          <w:sz w:val="24"/>
          <w:szCs w:val="24"/>
          <w:shd w:val="clear" w:color="auto" w:fill="FFFFFF"/>
          <w:lang w:eastAsia="pl-PL"/>
        </w:rPr>
      </w:pPr>
      <w:r w:rsidRPr="00F34581">
        <w:rPr>
          <w:rFonts w:ascii="Times New Roman" w:eastAsia="Times New Roman" w:hAnsi="Times New Roman"/>
          <w:b/>
          <w:sz w:val="24"/>
          <w:szCs w:val="24"/>
          <w:shd w:val="clear" w:color="auto" w:fill="FFFFFF"/>
          <w:lang w:eastAsia="pl-PL"/>
        </w:rPr>
        <w:t>Termin</w:t>
      </w:r>
      <w:r w:rsidR="0014467A">
        <w:rPr>
          <w:rFonts w:ascii="Times New Roman" w:eastAsia="Times New Roman" w:hAnsi="Times New Roman"/>
          <w:b/>
          <w:sz w:val="24"/>
          <w:szCs w:val="24"/>
          <w:shd w:val="clear" w:color="auto" w:fill="FFFFFF"/>
          <w:lang w:eastAsia="pl-PL"/>
        </w:rPr>
        <w:t>y</w:t>
      </w:r>
      <w:r w:rsidRPr="00F34581">
        <w:rPr>
          <w:rFonts w:ascii="Times New Roman" w:eastAsia="Times New Roman" w:hAnsi="Times New Roman"/>
          <w:b/>
          <w:sz w:val="24"/>
          <w:szCs w:val="24"/>
          <w:shd w:val="clear" w:color="auto" w:fill="FFFFFF"/>
          <w:lang w:eastAsia="pl-PL"/>
        </w:rPr>
        <w:t>.</w:t>
      </w:r>
    </w:p>
    <w:p w14:paraId="7E17EB71" w14:textId="31857378" w:rsidR="00B05B36" w:rsidRDefault="00787183" w:rsidP="0014467A">
      <w:pPr>
        <w:pStyle w:val="Akapitzlist"/>
        <w:widowControl w:val="0"/>
        <w:numPr>
          <w:ilvl w:val="0"/>
          <w:numId w:val="18"/>
        </w:numPr>
        <w:shd w:val="clear" w:color="auto" w:fill="FFFFFF"/>
        <w:autoSpaceDE w:val="0"/>
        <w:autoSpaceDN w:val="0"/>
        <w:adjustRightInd w:val="0"/>
        <w:spacing w:after="120"/>
        <w:ind w:left="1134" w:right="5" w:hanging="567"/>
        <w:jc w:val="both"/>
        <w:rPr>
          <w:rFonts w:ascii="Times New Roman" w:eastAsia="Times New Roman" w:hAnsi="Times New Roman"/>
          <w:bCs/>
          <w:spacing w:val="-4"/>
          <w:sz w:val="24"/>
          <w:szCs w:val="24"/>
          <w:shd w:val="clear" w:color="auto" w:fill="FFFFFF"/>
          <w:lang w:eastAsia="pl-PL"/>
        </w:rPr>
      </w:pPr>
      <w:r w:rsidRPr="00787183">
        <w:rPr>
          <w:rFonts w:ascii="Times New Roman" w:eastAsia="Times New Roman" w:hAnsi="Times New Roman"/>
          <w:bCs/>
          <w:spacing w:val="-4"/>
          <w:sz w:val="24"/>
          <w:szCs w:val="24"/>
          <w:shd w:val="clear" w:color="auto" w:fill="FFFFFF"/>
          <w:lang w:eastAsia="pl-PL"/>
        </w:rPr>
        <w:t>Termin dostarczenia mapy, inwentaryzacji</w:t>
      </w:r>
      <w:r w:rsidR="0014467A">
        <w:rPr>
          <w:rFonts w:ascii="Times New Roman" w:eastAsia="Times New Roman" w:hAnsi="Times New Roman"/>
          <w:bCs/>
          <w:spacing w:val="-4"/>
          <w:sz w:val="24"/>
          <w:szCs w:val="24"/>
          <w:shd w:val="clear" w:color="auto" w:fill="FFFFFF"/>
          <w:lang w:eastAsia="pl-PL"/>
        </w:rPr>
        <w:t>:</w:t>
      </w:r>
      <w:r w:rsidRPr="00787183">
        <w:rPr>
          <w:rFonts w:ascii="Times New Roman" w:eastAsia="Times New Roman" w:hAnsi="Times New Roman"/>
          <w:bCs/>
          <w:spacing w:val="-4"/>
          <w:sz w:val="24"/>
          <w:szCs w:val="24"/>
          <w:shd w:val="clear" w:color="auto" w:fill="FFFFFF"/>
          <w:lang w:eastAsia="pl-PL"/>
        </w:rPr>
        <w:t xml:space="preserve"> 40 dni</w:t>
      </w:r>
      <w:r w:rsidR="0014467A">
        <w:rPr>
          <w:rFonts w:ascii="Times New Roman" w:eastAsia="Times New Roman" w:hAnsi="Times New Roman"/>
          <w:bCs/>
          <w:spacing w:val="-4"/>
          <w:sz w:val="24"/>
          <w:szCs w:val="24"/>
          <w:shd w:val="clear" w:color="auto" w:fill="FFFFFF"/>
          <w:lang w:eastAsia="pl-PL"/>
        </w:rPr>
        <w:t xml:space="preserve"> kalendarzowych</w:t>
      </w:r>
      <w:r w:rsidRPr="00787183">
        <w:rPr>
          <w:rFonts w:ascii="Times New Roman" w:eastAsia="Times New Roman" w:hAnsi="Times New Roman"/>
          <w:bCs/>
          <w:spacing w:val="-4"/>
          <w:sz w:val="24"/>
          <w:szCs w:val="24"/>
          <w:shd w:val="clear" w:color="auto" w:fill="FFFFFF"/>
          <w:lang w:eastAsia="pl-PL"/>
        </w:rPr>
        <w:t xml:space="preserve"> od daty zgłoszenia</w:t>
      </w:r>
      <w:r>
        <w:rPr>
          <w:rFonts w:ascii="Times New Roman" w:eastAsia="Times New Roman" w:hAnsi="Times New Roman"/>
          <w:bCs/>
          <w:spacing w:val="-4"/>
          <w:sz w:val="24"/>
          <w:szCs w:val="24"/>
          <w:shd w:val="clear" w:color="auto" w:fill="FFFFFF"/>
          <w:lang w:eastAsia="pl-PL"/>
        </w:rPr>
        <w:t>.</w:t>
      </w:r>
    </w:p>
    <w:p w14:paraId="67AB97C9" w14:textId="7FD30AB3" w:rsidR="0014467A" w:rsidRPr="0074038B" w:rsidRDefault="0014467A" w:rsidP="0014467A">
      <w:pPr>
        <w:pStyle w:val="Akapitzlist"/>
        <w:widowControl w:val="0"/>
        <w:numPr>
          <w:ilvl w:val="0"/>
          <w:numId w:val="18"/>
        </w:numPr>
        <w:shd w:val="clear" w:color="auto" w:fill="FFFFFF"/>
        <w:autoSpaceDE w:val="0"/>
        <w:autoSpaceDN w:val="0"/>
        <w:adjustRightInd w:val="0"/>
        <w:spacing w:after="120"/>
        <w:ind w:left="1134" w:right="5" w:hanging="567"/>
        <w:jc w:val="both"/>
        <w:rPr>
          <w:rFonts w:ascii="Times New Roman" w:eastAsia="Times New Roman" w:hAnsi="Times New Roman"/>
          <w:bCs/>
          <w:spacing w:val="-4"/>
          <w:sz w:val="24"/>
          <w:szCs w:val="24"/>
          <w:shd w:val="clear" w:color="auto" w:fill="FFFFFF"/>
          <w:lang w:eastAsia="pl-PL"/>
        </w:rPr>
      </w:pPr>
      <w:r>
        <w:rPr>
          <w:rFonts w:ascii="Times New Roman" w:eastAsia="Times New Roman" w:hAnsi="Times New Roman"/>
          <w:bCs/>
          <w:spacing w:val="-4"/>
          <w:sz w:val="24"/>
          <w:szCs w:val="24"/>
          <w:shd w:val="clear" w:color="auto" w:fill="FFFFFF"/>
          <w:lang w:eastAsia="pl-PL"/>
        </w:rPr>
        <w:t>Termin obowiązywania umowy</w:t>
      </w:r>
      <w:r w:rsidRPr="0074038B">
        <w:rPr>
          <w:rFonts w:ascii="Times New Roman" w:eastAsia="Times New Roman" w:hAnsi="Times New Roman"/>
          <w:bCs/>
          <w:spacing w:val="-4"/>
          <w:sz w:val="24"/>
          <w:szCs w:val="24"/>
          <w:shd w:val="clear" w:color="auto" w:fill="FFFFFF"/>
          <w:lang w:eastAsia="pl-PL"/>
        </w:rPr>
        <w:t xml:space="preserve">: od </w:t>
      </w:r>
      <w:r w:rsidR="00411A83">
        <w:rPr>
          <w:rFonts w:ascii="Times New Roman" w:eastAsia="Times New Roman" w:hAnsi="Times New Roman"/>
          <w:bCs/>
          <w:spacing w:val="-4"/>
          <w:sz w:val="24"/>
          <w:szCs w:val="24"/>
          <w:shd w:val="clear" w:color="auto" w:fill="FFFFFF"/>
          <w:lang w:eastAsia="pl-PL"/>
        </w:rPr>
        <w:t>dnia podpisania umowy</w:t>
      </w:r>
      <w:r w:rsidR="0008016C" w:rsidRPr="0074038B">
        <w:rPr>
          <w:rFonts w:ascii="Times New Roman" w:eastAsia="Times New Roman" w:hAnsi="Times New Roman"/>
          <w:bCs/>
          <w:spacing w:val="-4"/>
          <w:sz w:val="24"/>
          <w:szCs w:val="24"/>
          <w:shd w:val="clear" w:color="auto" w:fill="FFFFFF"/>
          <w:lang w:eastAsia="pl-PL"/>
        </w:rPr>
        <w:t xml:space="preserve"> </w:t>
      </w:r>
      <w:r w:rsidRPr="0074038B">
        <w:rPr>
          <w:rFonts w:ascii="Times New Roman" w:eastAsia="Times New Roman" w:hAnsi="Times New Roman"/>
          <w:bCs/>
          <w:spacing w:val="-4"/>
          <w:sz w:val="24"/>
          <w:szCs w:val="24"/>
          <w:shd w:val="clear" w:color="auto" w:fill="FFFFFF"/>
          <w:lang w:eastAsia="pl-PL"/>
        </w:rPr>
        <w:t>do 31.12.202</w:t>
      </w:r>
      <w:r w:rsidR="00EE7A39">
        <w:rPr>
          <w:rFonts w:ascii="Times New Roman" w:eastAsia="Times New Roman" w:hAnsi="Times New Roman"/>
          <w:bCs/>
          <w:spacing w:val="-4"/>
          <w:sz w:val="24"/>
          <w:szCs w:val="24"/>
          <w:shd w:val="clear" w:color="auto" w:fill="FFFFFF"/>
          <w:lang w:eastAsia="pl-PL"/>
        </w:rPr>
        <w:t>5</w:t>
      </w:r>
      <w:r w:rsidRPr="0074038B">
        <w:rPr>
          <w:rFonts w:ascii="Times New Roman" w:eastAsia="Times New Roman" w:hAnsi="Times New Roman"/>
          <w:bCs/>
          <w:spacing w:val="-4"/>
          <w:sz w:val="24"/>
          <w:szCs w:val="24"/>
          <w:shd w:val="clear" w:color="auto" w:fill="FFFFFF"/>
          <w:lang w:eastAsia="pl-PL"/>
        </w:rPr>
        <w:t>r.</w:t>
      </w:r>
      <w:r w:rsidR="00BC1661" w:rsidRPr="0074038B">
        <w:rPr>
          <w:rFonts w:ascii="Times New Roman" w:eastAsia="Times New Roman" w:hAnsi="Times New Roman"/>
          <w:bCs/>
          <w:spacing w:val="-4"/>
          <w:sz w:val="24"/>
          <w:szCs w:val="24"/>
          <w:shd w:val="clear" w:color="auto" w:fill="FFFFFF"/>
          <w:lang w:eastAsia="pl-PL"/>
        </w:rPr>
        <w:t xml:space="preserve"> </w:t>
      </w:r>
    </w:p>
    <w:p w14:paraId="569B7C70" w14:textId="77777777" w:rsidR="00787183" w:rsidRPr="00293BA1" w:rsidRDefault="00787183" w:rsidP="00787183">
      <w:pPr>
        <w:pStyle w:val="Akapitzlist"/>
        <w:widowControl w:val="0"/>
        <w:shd w:val="clear" w:color="auto" w:fill="FFFFFF"/>
        <w:autoSpaceDE w:val="0"/>
        <w:autoSpaceDN w:val="0"/>
        <w:adjustRightInd w:val="0"/>
        <w:spacing w:after="120"/>
        <w:ind w:left="567" w:right="5"/>
        <w:jc w:val="both"/>
        <w:rPr>
          <w:rFonts w:ascii="Times New Roman" w:eastAsia="Times New Roman" w:hAnsi="Times New Roman"/>
          <w:b/>
          <w:sz w:val="12"/>
          <w:szCs w:val="12"/>
          <w:shd w:val="clear" w:color="auto" w:fill="FFFFFF"/>
          <w:lang w:eastAsia="pl-PL"/>
        </w:rPr>
      </w:pPr>
    </w:p>
    <w:p w14:paraId="105FDB1C" w14:textId="77777777" w:rsidR="00C93D1B" w:rsidRPr="00CB0FA2" w:rsidRDefault="00C93D1B" w:rsidP="00787183">
      <w:pPr>
        <w:pStyle w:val="Akapitzlist"/>
        <w:numPr>
          <w:ilvl w:val="0"/>
          <w:numId w:val="3"/>
        </w:numPr>
        <w:spacing w:before="120" w:after="0" w:line="360" w:lineRule="auto"/>
        <w:ind w:left="567" w:hanging="567"/>
        <w:jc w:val="both"/>
        <w:rPr>
          <w:rFonts w:ascii="Times New Roman" w:hAnsi="Times New Roman"/>
          <w:b/>
          <w:sz w:val="24"/>
          <w:szCs w:val="24"/>
        </w:rPr>
      </w:pPr>
      <w:r w:rsidRPr="00CB0FA2">
        <w:rPr>
          <w:rFonts w:ascii="Times New Roman" w:hAnsi="Times New Roman"/>
          <w:b/>
          <w:sz w:val="24"/>
          <w:szCs w:val="24"/>
        </w:rPr>
        <w:t>Forma płatności.</w:t>
      </w:r>
    </w:p>
    <w:p w14:paraId="448E6A86" w14:textId="77777777" w:rsidR="000273B1" w:rsidRPr="00A25E60" w:rsidRDefault="00C93D1B" w:rsidP="000273B1">
      <w:pPr>
        <w:pStyle w:val="Akapitzlist"/>
        <w:spacing w:after="0"/>
        <w:ind w:left="567"/>
        <w:jc w:val="both"/>
        <w:rPr>
          <w:rFonts w:ascii="Times New Roman" w:hAnsi="Times New Roman"/>
          <w:sz w:val="24"/>
          <w:szCs w:val="24"/>
        </w:rPr>
      </w:pPr>
      <w:r w:rsidRPr="00CB0FA2">
        <w:rPr>
          <w:rFonts w:ascii="Times New Roman" w:hAnsi="Times New Roman"/>
          <w:sz w:val="24"/>
          <w:szCs w:val="24"/>
        </w:rPr>
        <w:t xml:space="preserve">Termin płatności: przelew, min. </w:t>
      </w:r>
      <w:r w:rsidR="00CF095F" w:rsidRPr="00CB0FA2">
        <w:rPr>
          <w:rFonts w:ascii="Times New Roman" w:hAnsi="Times New Roman"/>
          <w:sz w:val="24"/>
          <w:szCs w:val="24"/>
        </w:rPr>
        <w:t>30</w:t>
      </w:r>
      <w:r w:rsidRPr="00CB0FA2">
        <w:rPr>
          <w:rFonts w:ascii="Times New Roman" w:hAnsi="Times New Roman"/>
          <w:sz w:val="24"/>
          <w:szCs w:val="24"/>
        </w:rPr>
        <w:t xml:space="preserve"> dni</w:t>
      </w:r>
      <w:r w:rsidR="00DB7C07">
        <w:rPr>
          <w:rFonts w:ascii="Times New Roman" w:hAnsi="Times New Roman"/>
          <w:sz w:val="24"/>
          <w:szCs w:val="24"/>
        </w:rPr>
        <w:t xml:space="preserve"> </w:t>
      </w:r>
      <w:r w:rsidR="000273B1" w:rsidRPr="00A25E60">
        <w:rPr>
          <w:rFonts w:ascii="Times New Roman" w:hAnsi="Times New Roman"/>
          <w:sz w:val="24"/>
          <w:szCs w:val="24"/>
        </w:rPr>
        <w:t>od daty podpisania protokołu końcowego odbioru prac.</w:t>
      </w:r>
    </w:p>
    <w:p w14:paraId="62D1F468" w14:textId="6C791EB4" w:rsidR="009E1EC8" w:rsidRDefault="000273B1" w:rsidP="000273B1">
      <w:pPr>
        <w:pStyle w:val="Akapitzlist"/>
        <w:spacing w:after="0"/>
        <w:ind w:left="567"/>
        <w:jc w:val="both"/>
        <w:rPr>
          <w:rFonts w:ascii="Times New Roman" w:hAnsi="Times New Roman"/>
          <w:sz w:val="24"/>
          <w:szCs w:val="24"/>
        </w:rPr>
      </w:pPr>
      <w:r w:rsidRPr="00A25E60">
        <w:rPr>
          <w:rFonts w:ascii="Times New Roman" w:hAnsi="Times New Roman"/>
          <w:sz w:val="24"/>
          <w:szCs w:val="24"/>
        </w:rPr>
        <w:t>Warunkiem umożliwiającym wystawienie faktury jest podpisanie przez Zamawiającego bezusterkowego protokołu odbioru końcowego.</w:t>
      </w:r>
    </w:p>
    <w:p w14:paraId="5C48A525" w14:textId="77777777" w:rsidR="000273B1" w:rsidRPr="000273B1" w:rsidRDefault="000273B1" w:rsidP="000273B1">
      <w:pPr>
        <w:pStyle w:val="Akapitzlist"/>
        <w:spacing w:after="0"/>
        <w:ind w:left="567"/>
        <w:jc w:val="both"/>
        <w:rPr>
          <w:rFonts w:ascii="Times New Roman" w:hAnsi="Times New Roman"/>
          <w:sz w:val="12"/>
          <w:szCs w:val="12"/>
        </w:rPr>
      </w:pPr>
    </w:p>
    <w:p w14:paraId="1E8C5828" w14:textId="5ACA1163" w:rsidR="005208D2" w:rsidRDefault="005208D2" w:rsidP="005208D2">
      <w:pPr>
        <w:pStyle w:val="Akapitzlist"/>
        <w:numPr>
          <w:ilvl w:val="0"/>
          <w:numId w:val="3"/>
        </w:numPr>
        <w:spacing w:after="240"/>
        <w:ind w:left="567" w:hanging="567"/>
        <w:jc w:val="both"/>
        <w:rPr>
          <w:rFonts w:ascii="Times New Roman" w:hAnsi="Times New Roman"/>
          <w:b/>
          <w:sz w:val="24"/>
          <w:szCs w:val="24"/>
        </w:rPr>
      </w:pPr>
      <w:r>
        <w:rPr>
          <w:rFonts w:ascii="Times New Roman" w:hAnsi="Times New Roman"/>
          <w:b/>
          <w:sz w:val="24"/>
          <w:szCs w:val="24"/>
        </w:rPr>
        <w:t xml:space="preserve">Termin związania ofertą. </w:t>
      </w:r>
    </w:p>
    <w:p w14:paraId="7F898BED" w14:textId="77777777" w:rsidR="005208D2" w:rsidRPr="005208D2" w:rsidRDefault="005208D2" w:rsidP="005208D2">
      <w:pPr>
        <w:pStyle w:val="Akapitzlist"/>
        <w:spacing w:after="240"/>
        <w:ind w:left="567"/>
        <w:jc w:val="both"/>
        <w:rPr>
          <w:rFonts w:ascii="Times New Roman" w:hAnsi="Times New Roman"/>
          <w:b/>
          <w:sz w:val="10"/>
          <w:szCs w:val="10"/>
        </w:rPr>
      </w:pPr>
    </w:p>
    <w:p w14:paraId="636DA26C" w14:textId="08E828D5" w:rsidR="005208D2" w:rsidRPr="005208D2" w:rsidRDefault="005208D2" w:rsidP="005208D2">
      <w:pPr>
        <w:pStyle w:val="Akapitzlist"/>
        <w:spacing w:after="240"/>
        <w:ind w:left="567"/>
        <w:jc w:val="both"/>
        <w:rPr>
          <w:rFonts w:ascii="Times New Roman" w:hAnsi="Times New Roman"/>
          <w:bCs/>
          <w:sz w:val="24"/>
          <w:szCs w:val="24"/>
        </w:rPr>
      </w:pPr>
      <w:r>
        <w:rPr>
          <w:rFonts w:ascii="Times New Roman" w:hAnsi="Times New Roman"/>
          <w:bCs/>
          <w:sz w:val="24"/>
          <w:szCs w:val="24"/>
        </w:rPr>
        <w:t>Termin związania ofertą –</w:t>
      </w:r>
      <w:r w:rsidRPr="005208D2">
        <w:rPr>
          <w:rFonts w:ascii="Times New Roman" w:hAnsi="Times New Roman"/>
          <w:bCs/>
          <w:sz w:val="24"/>
          <w:szCs w:val="24"/>
        </w:rPr>
        <w:t xml:space="preserve"> 30 dni (Bieg terminu związania ofertą rozpoczyna się wraz </w:t>
      </w:r>
      <w:r w:rsidRPr="005208D2">
        <w:rPr>
          <w:rFonts w:ascii="Times New Roman" w:hAnsi="Times New Roman"/>
          <w:bCs/>
          <w:sz w:val="24"/>
          <w:szCs w:val="24"/>
        </w:rPr>
        <w:br/>
        <w:t>z upływem terminu składania ofert).</w:t>
      </w:r>
    </w:p>
    <w:p w14:paraId="087BFF0A" w14:textId="77777777" w:rsidR="005208D2" w:rsidRPr="005208D2" w:rsidRDefault="005208D2" w:rsidP="005208D2">
      <w:pPr>
        <w:pStyle w:val="Akapitzlist"/>
        <w:spacing w:after="240"/>
        <w:ind w:left="567"/>
        <w:jc w:val="both"/>
        <w:rPr>
          <w:rFonts w:ascii="Times New Roman" w:hAnsi="Times New Roman"/>
          <w:bCs/>
          <w:sz w:val="12"/>
          <w:szCs w:val="12"/>
        </w:rPr>
      </w:pPr>
    </w:p>
    <w:p w14:paraId="6EE7A9FE" w14:textId="1C30FDFB" w:rsidR="005F40DC" w:rsidRPr="00E46A90" w:rsidRDefault="000E218A" w:rsidP="00446BE1">
      <w:pPr>
        <w:pStyle w:val="Akapitzlist"/>
        <w:numPr>
          <w:ilvl w:val="0"/>
          <w:numId w:val="3"/>
        </w:numPr>
        <w:spacing w:after="120"/>
        <w:ind w:left="567" w:hanging="567"/>
        <w:jc w:val="both"/>
        <w:rPr>
          <w:rFonts w:ascii="Times New Roman" w:hAnsi="Times New Roman"/>
          <w:b/>
          <w:sz w:val="24"/>
          <w:szCs w:val="24"/>
        </w:rPr>
      </w:pPr>
      <w:r w:rsidRPr="00E46A90">
        <w:rPr>
          <w:rFonts w:ascii="Times New Roman" w:hAnsi="Times New Roman"/>
          <w:b/>
          <w:sz w:val="24"/>
          <w:szCs w:val="24"/>
        </w:rPr>
        <w:t>Osoby uprawnione do porozumiewania się z wykonawcą:</w:t>
      </w:r>
    </w:p>
    <w:p w14:paraId="36F184D4" w14:textId="77777777" w:rsidR="000273B1" w:rsidRPr="00A25E60" w:rsidRDefault="000273B1" w:rsidP="000273B1">
      <w:pPr>
        <w:pStyle w:val="Akapitzlist"/>
        <w:spacing w:after="120"/>
        <w:ind w:left="1134" w:hanging="567"/>
        <w:jc w:val="both"/>
        <w:rPr>
          <w:rFonts w:ascii="Times New Roman" w:hAnsi="Times New Roman"/>
          <w:b/>
          <w:bCs/>
          <w:sz w:val="12"/>
          <w:szCs w:val="12"/>
        </w:rPr>
      </w:pPr>
    </w:p>
    <w:p w14:paraId="274827ED" w14:textId="77777777" w:rsidR="000273B1" w:rsidRDefault="000273B1" w:rsidP="000273B1">
      <w:pPr>
        <w:pStyle w:val="Akapitzlist"/>
        <w:numPr>
          <w:ilvl w:val="0"/>
          <w:numId w:val="26"/>
        </w:numPr>
        <w:spacing w:after="120"/>
        <w:ind w:left="1134" w:hanging="567"/>
        <w:jc w:val="both"/>
        <w:rPr>
          <w:rFonts w:ascii="Times New Roman" w:hAnsi="Times New Roman"/>
          <w:spacing w:val="-8"/>
          <w:sz w:val="24"/>
          <w:szCs w:val="24"/>
        </w:rPr>
      </w:pPr>
      <w:bookmarkStart w:id="5" w:name="_Hlk66874512"/>
      <w:r w:rsidRPr="00A25E60">
        <w:rPr>
          <w:rFonts w:ascii="Times New Roman" w:hAnsi="Times New Roman"/>
          <w:spacing w:val="-8"/>
          <w:sz w:val="24"/>
          <w:szCs w:val="24"/>
        </w:rPr>
        <w:t xml:space="preserve">Koordynatorem z ramienia Zamawiającego jest: </w:t>
      </w:r>
      <w:bookmarkEnd w:id="5"/>
      <w:r w:rsidRPr="00A25E60">
        <w:rPr>
          <w:rFonts w:ascii="Times New Roman" w:hAnsi="Times New Roman"/>
          <w:spacing w:val="-8"/>
          <w:sz w:val="24"/>
          <w:szCs w:val="24"/>
        </w:rPr>
        <w:t xml:space="preserve"> </w:t>
      </w:r>
      <w:bookmarkStart w:id="6" w:name="_Hlk178157136"/>
    </w:p>
    <w:p w14:paraId="7A6046C8" w14:textId="03C08606" w:rsidR="000273B1" w:rsidRDefault="000273B1" w:rsidP="000273B1">
      <w:pPr>
        <w:pStyle w:val="Akapitzlist"/>
        <w:numPr>
          <w:ilvl w:val="0"/>
          <w:numId w:val="28"/>
        </w:numPr>
        <w:spacing w:after="120"/>
        <w:ind w:left="1701" w:hanging="567"/>
        <w:jc w:val="both"/>
        <w:rPr>
          <w:rFonts w:ascii="Times New Roman" w:hAnsi="Times New Roman"/>
          <w:spacing w:val="-8"/>
          <w:sz w:val="24"/>
          <w:szCs w:val="24"/>
        </w:rPr>
      </w:pPr>
      <w:r w:rsidRPr="00A25E60">
        <w:rPr>
          <w:rFonts w:ascii="Times New Roman" w:hAnsi="Times New Roman"/>
          <w:spacing w:val="-8"/>
          <w:sz w:val="24"/>
          <w:szCs w:val="24"/>
        </w:rPr>
        <w:t>Z-ca Dyrektora ds. Eksploatacji – Małgorzata Lisiecka – tel. 62 760 80 50, 515 552</w:t>
      </w:r>
      <w:r>
        <w:rPr>
          <w:rFonts w:ascii="Times New Roman" w:hAnsi="Times New Roman"/>
          <w:spacing w:val="-8"/>
          <w:sz w:val="24"/>
          <w:szCs w:val="24"/>
        </w:rPr>
        <w:t> </w:t>
      </w:r>
      <w:r w:rsidRPr="00A25E60">
        <w:rPr>
          <w:rFonts w:ascii="Times New Roman" w:hAnsi="Times New Roman"/>
          <w:spacing w:val="-8"/>
          <w:sz w:val="24"/>
          <w:szCs w:val="24"/>
        </w:rPr>
        <w:t>941.</w:t>
      </w:r>
    </w:p>
    <w:p w14:paraId="0542656A" w14:textId="77777777" w:rsidR="000273B1" w:rsidRPr="000273B1" w:rsidRDefault="000273B1" w:rsidP="000273B1">
      <w:pPr>
        <w:pStyle w:val="Akapitzlist"/>
        <w:spacing w:after="120"/>
        <w:ind w:left="1701"/>
        <w:jc w:val="both"/>
        <w:rPr>
          <w:rFonts w:ascii="Times New Roman" w:hAnsi="Times New Roman"/>
          <w:spacing w:val="-8"/>
          <w:sz w:val="12"/>
          <w:szCs w:val="12"/>
        </w:rPr>
      </w:pPr>
    </w:p>
    <w:bookmarkEnd w:id="6"/>
    <w:p w14:paraId="74763A62" w14:textId="77777777" w:rsidR="00B755CD" w:rsidRDefault="000E218A" w:rsidP="00446BE1">
      <w:pPr>
        <w:pStyle w:val="Akapitzlist"/>
        <w:numPr>
          <w:ilvl w:val="0"/>
          <w:numId w:val="3"/>
        </w:numPr>
        <w:spacing w:after="240"/>
        <w:ind w:left="567" w:hanging="567"/>
        <w:jc w:val="both"/>
        <w:rPr>
          <w:rFonts w:ascii="Times New Roman" w:hAnsi="Times New Roman"/>
          <w:b/>
          <w:sz w:val="24"/>
          <w:szCs w:val="24"/>
        </w:rPr>
      </w:pPr>
      <w:r w:rsidRPr="00E46A90">
        <w:rPr>
          <w:rFonts w:ascii="Times New Roman" w:hAnsi="Times New Roman"/>
          <w:b/>
          <w:sz w:val="24"/>
          <w:szCs w:val="24"/>
        </w:rPr>
        <w:t>Opis kryteriów i sposobu oceny ofert:</w:t>
      </w:r>
    </w:p>
    <w:p w14:paraId="5F65454E" w14:textId="77777777" w:rsidR="000273B1" w:rsidRPr="000273B1" w:rsidRDefault="000273B1" w:rsidP="000273B1">
      <w:pPr>
        <w:pStyle w:val="Akapitzlist"/>
        <w:spacing w:after="240"/>
        <w:ind w:left="567"/>
        <w:jc w:val="both"/>
        <w:rPr>
          <w:rFonts w:ascii="Times New Roman" w:hAnsi="Times New Roman"/>
          <w:b/>
          <w:sz w:val="12"/>
          <w:szCs w:val="12"/>
        </w:rPr>
      </w:pPr>
    </w:p>
    <w:p w14:paraId="48A07AE1" w14:textId="77777777" w:rsidR="000273B1" w:rsidRPr="00A25E60" w:rsidRDefault="000273B1" w:rsidP="000273B1">
      <w:pPr>
        <w:pStyle w:val="Akapitzlist"/>
        <w:numPr>
          <w:ilvl w:val="0"/>
          <w:numId w:val="29"/>
        </w:numPr>
        <w:spacing w:before="240" w:after="120"/>
        <w:ind w:left="1134" w:hanging="567"/>
        <w:jc w:val="both"/>
        <w:rPr>
          <w:rFonts w:ascii="Times New Roman" w:hAnsi="Times New Roman"/>
          <w:sz w:val="24"/>
          <w:szCs w:val="24"/>
        </w:rPr>
      </w:pPr>
      <w:bookmarkStart w:id="7" w:name="_Hlk34647304"/>
      <w:bookmarkStart w:id="8" w:name="_Hlk53421236"/>
      <w:r w:rsidRPr="00A25E60">
        <w:rPr>
          <w:rFonts w:ascii="Times New Roman" w:hAnsi="Times New Roman"/>
          <w:sz w:val="24"/>
          <w:szCs w:val="24"/>
        </w:rPr>
        <w:t>Przy wyborze oferty najkorzystniejszej Zamawiający kierować się będzie kryterium najniższej ceny netto – 100%.</w:t>
      </w:r>
    </w:p>
    <w:p w14:paraId="4F96DB1C" w14:textId="77777777" w:rsidR="000273B1" w:rsidRPr="00A25E60" w:rsidRDefault="000273B1" w:rsidP="000273B1">
      <w:pPr>
        <w:pStyle w:val="Akapitzlist"/>
        <w:numPr>
          <w:ilvl w:val="0"/>
          <w:numId w:val="29"/>
        </w:numPr>
        <w:spacing w:before="240" w:after="120"/>
        <w:ind w:left="1134" w:hanging="567"/>
        <w:jc w:val="both"/>
        <w:rPr>
          <w:rFonts w:ascii="Times New Roman" w:hAnsi="Times New Roman"/>
          <w:sz w:val="24"/>
          <w:szCs w:val="24"/>
        </w:rPr>
      </w:pPr>
      <w:r w:rsidRPr="00A25E60">
        <w:rPr>
          <w:rFonts w:ascii="Times New Roman" w:hAnsi="Times New Roman"/>
          <w:sz w:val="24"/>
          <w:szCs w:val="24"/>
        </w:rPr>
        <w:t>Cena podana w formularzu ofertowym nie będzie negocjowana.</w:t>
      </w:r>
    </w:p>
    <w:p w14:paraId="6960A50D" w14:textId="77777777" w:rsidR="000273B1" w:rsidRPr="00A25E60" w:rsidRDefault="000273B1" w:rsidP="000273B1">
      <w:pPr>
        <w:pStyle w:val="Akapitzlist"/>
        <w:numPr>
          <w:ilvl w:val="0"/>
          <w:numId w:val="29"/>
        </w:numPr>
        <w:spacing w:before="240" w:after="120"/>
        <w:ind w:left="1134" w:hanging="567"/>
        <w:jc w:val="both"/>
        <w:rPr>
          <w:rFonts w:ascii="Times New Roman" w:hAnsi="Times New Roman"/>
          <w:sz w:val="24"/>
          <w:szCs w:val="24"/>
        </w:rPr>
      </w:pPr>
      <w:r w:rsidRPr="00A25E60">
        <w:rPr>
          <w:rFonts w:ascii="Times New Roman" w:hAnsi="Times New Roman"/>
          <w:sz w:val="24"/>
          <w:szCs w:val="24"/>
        </w:rPr>
        <w:t>Ocenie w kryterium oceny ofert podlegać będą wyłącznie oferty ważne, niepodlegające odrzuceniu.</w:t>
      </w:r>
    </w:p>
    <w:p w14:paraId="3BA8C26F" w14:textId="77777777" w:rsidR="000273B1" w:rsidRPr="00A25E60" w:rsidRDefault="000273B1" w:rsidP="000273B1">
      <w:pPr>
        <w:pStyle w:val="Akapitzlist"/>
        <w:numPr>
          <w:ilvl w:val="0"/>
          <w:numId w:val="29"/>
        </w:numPr>
        <w:spacing w:before="240" w:after="120"/>
        <w:ind w:left="1134" w:hanging="567"/>
        <w:jc w:val="both"/>
        <w:rPr>
          <w:rFonts w:ascii="Times New Roman" w:hAnsi="Times New Roman"/>
          <w:sz w:val="24"/>
          <w:szCs w:val="24"/>
        </w:rPr>
      </w:pPr>
      <w:r w:rsidRPr="00A25E60">
        <w:rPr>
          <w:rFonts w:ascii="Times New Roman" w:hAnsi="Times New Roman"/>
          <w:sz w:val="24"/>
          <w:szCs w:val="24"/>
        </w:rPr>
        <w:t>W kryterium ,,najniższa cena” oferty będą oceniane zgodnie z formułą:</w:t>
      </w:r>
    </w:p>
    <w:p w14:paraId="5437E694" w14:textId="77777777" w:rsidR="000273B1" w:rsidRPr="00A25E60" w:rsidRDefault="000273B1" w:rsidP="000273B1">
      <w:pPr>
        <w:spacing w:before="120" w:after="120" w:line="240" w:lineRule="auto"/>
        <w:ind w:left="1134"/>
        <w:contextualSpacing/>
        <w:jc w:val="both"/>
        <w:rPr>
          <w:rFonts w:ascii="Times New Roman" w:eastAsiaTheme="minorEastAsia" w:hAnsi="Times New Roman"/>
        </w:rPr>
      </w:pPr>
      <w:r w:rsidRPr="00A25E60">
        <w:rPr>
          <w:rFonts w:ascii="Times New Roman" w:hAnsi="Times New Roman"/>
          <w:i/>
        </w:rPr>
        <w:lastRenderedPageBreak/>
        <w:t>Liczba punktów oferty badanej =</w:t>
      </w:r>
      <m:oMath>
        <m:f>
          <m:fPr>
            <m:ctrlPr>
              <w:rPr>
                <w:rFonts w:ascii="Cambria Math" w:hAnsi="Cambria Math"/>
                <w:i/>
              </w:rPr>
            </m:ctrlPr>
          </m:fPr>
          <m:num>
            <m:r>
              <w:rPr>
                <w:rFonts w:ascii="Cambria Math" w:hAnsi="Cambria Math"/>
              </w:rPr>
              <m:t>najniższa cena netto spośród badanych ofert</m:t>
            </m:r>
          </m:num>
          <m:den>
            <m:r>
              <w:rPr>
                <w:rFonts w:ascii="Cambria Math" w:hAnsi="Cambria Math"/>
              </w:rPr>
              <m:t>cena netto badanej oferty</m:t>
            </m:r>
          </m:den>
        </m:f>
      </m:oMath>
      <w:r w:rsidRPr="00A25E60">
        <w:rPr>
          <w:rFonts w:ascii="Times New Roman" w:eastAsiaTheme="minorEastAsia" w:hAnsi="Times New Roman"/>
          <w:i/>
        </w:rPr>
        <w:t xml:space="preserve"> x100%</w:t>
      </w:r>
    </w:p>
    <w:p w14:paraId="7F9595D3" w14:textId="77777777" w:rsidR="000273B1" w:rsidRPr="00A25E60" w:rsidRDefault="000273B1" w:rsidP="000273B1">
      <w:pPr>
        <w:pStyle w:val="Akapitzlist"/>
        <w:numPr>
          <w:ilvl w:val="0"/>
          <w:numId w:val="29"/>
        </w:numPr>
        <w:spacing w:before="240" w:after="120"/>
        <w:ind w:left="1134" w:hanging="567"/>
        <w:jc w:val="both"/>
        <w:rPr>
          <w:rFonts w:ascii="Times New Roman" w:hAnsi="Times New Roman"/>
          <w:sz w:val="24"/>
          <w:szCs w:val="24"/>
        </w:rPr>
      </w:pPr>
      <w:r w:rsidRPr="00A25E60">
        <w:rPr>
          <w:rFonts w:ascii="Times New Roman" w:hAnsi="Times New Roman"/>
          <w:sz w:val="24"/>
          <w:szCs w:val="24"/>
        </w:rPr>
        <w:t xml:space="preserve">Za najkorzystniejszą ofertę zostanie uznana niepodlegająca odrzuceniu oferta </w:t>
      </w:r>
      <w:r w:rsidRPr="00A25E60">
        <w:rPr>
          <w:rFonts w:ascii="Times New Roman" w:hAnsi="Times New Roman"/>
          <w:sz w:val="24"/>
          <w:szCs w:val="24"/>
        </w:rPr>
        <w:br/>
        <w:t>z najniższą oferowaną ceną (wartością) netto.</w:t>
      </w:r>
    </w:p>
    <w:p w14:paraId="28A1CC98" w14:textId="77777777" w:rsidR="000273B1" w:rsidRPr="00A25E60" w:rsidRDefault="000273B1" w:rsidP="000273B1">
      <w:pPr>
        <w:pStyle w:val="Akapitzlist"/>
        <w:numPr>
          <w:ilvl w:val="0"/>
          <w:numId w:val="29"/>
        </w:numPr>
        <w:spacing w:before="240" w:after="120"/>
        <w:ind w:left="1134" w:hanging="567"/>
        <w:jc w:val="both"/>
        <w:rPr>
          <w:rFonts w:ascii="Times New Roman" w:hAnsi="Times New Roman"/>
          <w:sz w:val="24"/>
          <w:szCs w:val="24"/>
        </w:rPr>
      </w:pPr>
      <w:r w:rsidRPr="00A25E60">
        <w:rPr>
          <w:rFonts w:ascii="Times New Roman" w:hAnsi="Times New Roman"/>
          <w:sz w:val="24"/>
          <w:szCs w:val="24"/>
        </w:rPr>
        <w:t>Zamawiający informuje, iż w przypadku niniejszego postępowania, zgodnie z § 6 ust. 26 Regulaminu Udzielania Zamówień w PWiK Kalisz Sp. z o.o., w pierwszej kolejności dokona oceny ofert niepodlegających odrzuceniu zgodnie z przyjętym kryterium oceny ofert, a następnie zbada czy Wykonawca, którego oferta została najwyżej oceniona (otrzymała największą liczbę punktów) nie podlega wykluczeniu oraz spełnia warunki udziału w postępowaniu. W stosunku do pozostałych Wykonawców badanie czy nie podlegają oni wykluczeniu oraz spełniają warunki udziału w postępowaniu ma charakter fakultatywny.</w:t>
      </w:r>
    </w:p>
    <w:p w14:paraId="52B937A1" w14:textId="77777777" w:rsidR="000273B1" w:rsidRPr="00A25E60" w:rsidRDefault="000273B1" w:rsidP="000273B1">
      <w:pPr>
        <w:numPr>
          <w:ilvl w:val="0"/>
          <w:numId w:val="4"/>
        </w:numPr>
        <w:tabs>
          <w:tab w:val="left" w:pos="567"/>
        </w:tabs>
        <w:spacing w:before="120" w:line="259" w:lineRule="auto"/>
        <w:rPr>
          <w:rFonts w:ascii="Times New Roman" w:hAnsi="Times New Roman"/>
          <w:b/>
          <w:sz w:val="24"/>
          <w:szCs w:val="24"/>
        </w:rPr>
      </w:pPr>
      <w:r w:rsidRPr="00A25E60">
        <w:rPr>
          <w:rFonts w:ascii="Times New Roman" w:hAnsi="Times New Roman"/>
          <w:b/>
          <w:sz w:val="24"/>
          <w:szCs w:val="24"/>
        </w:rPr>
        <w:t>Sposoby porozumiewania się Zamawiającego z Wykonawcami</w:t>
      </w:r>
    </w:p>
    <w:p w14:paraId="2697F721" w14:textId="77777777" w:rsidR="000273B1" w:rsidRPr="00A25E60" w:rsidRDefault="000273B1" w:rsidP="000273B1">
      <w:pPr>
        <w:pStyle w:val="Akapitzlist"/>
        <w:numPr>
          <w:ilvl w:val="0"/>
          <w:numId w:val="30"/>
        </w:numPr>
        <w:spacing w:after="160" w:line="259" w:lineRule="auto"/>
        <w:ind w:left="1134" w:hanging="567"/>
        <w:rPr>
          <w:rFonts w:ascii="Times New Roman" w:hAnsi="Times New Roman"/>
          <w:sz w:val="24"/>
          <w:szCs w:val="24"/>
        </w:rPr>
      </w:pPr>
      <w:r w:rsidRPr="00A25E60">
        <w:rPr>
          <w:rFonts w:ascii="Times New Roman" w:hAnsi="Times New Roman"/>
          <w:sz w:val="24"/>
          <w:szCs w:val="24"/>
        </w:rPr>
        <w:t xml:space="preserve">Postępowanie prowadzone jest w języku polskim wyłącznie w formie elektronicznej przy użyciu środków komunikacji elektronicznej za pośrednictwem Platformy Zakupowej dostępnej pod adresem: </w:t>
      </w:r>
      <w:hyperlink r:id="rId8" w:history="1">
        <w:r w:rsidRPr="00A25E60">
          <w:rPr>
            <w:rStyle w:val="Hipercze"/>
            <w:rFonts w:ascii="Times New Roman" w:hAnsi="Times New Roman"/>
            <w:b/>
            <w:i/>
            <w:sz w:val="24"/>
            <w:szCs w:val="24"/>
          </w:rPr>
          <w:t>https://platformazakupowa.pl/pn/wodociagi_kalisz</w:t>
        </w:r>
      </w:hyperlink>
      <w:r w:rsidRPr="00A25E60">
        <w:rPr>
          <w:rFonts w:ascii="Times New Roman" w:hAnsi="Times New Roman"/>
          <w:b/>
          <w:i/>
          <w:sz w:val="24"/>
          <w:szCs w:val="24"/>
        </w:rPr>
        <w:t>.</w:t>
      </w:r>
    </w:p>
    <w:p w14:paraId="2EF06616" w14:textId="77777777" w:rsidR="000273B1" w:rsidRPr="00A25E60" w:rsidRDefault="000273B1" w:rsidP="000273B1">
      <w:pPr>
        <w:pStyle w:val="Akapitzlist"/>
        <w:numPr>
          <w:ilvl w:val="0"/>
          <w:numId w:val="30"/>
        </w:numPr>
        <w:spacing w:after="160" w:line="259" w:lineRule="auto"/>
        <w:ind w:left="1134" w:hanging="567"/>
        <w:jc w:val="both"/>
        <w:rPr>
          <w:rFonts w:ascii="Times New Roman" w:hAnsi="Times New Roman"/>
          <w:sz w:val="24"/>
          <w:szCs w:val="24"/>
        </w:rPr>
      </w:pPr>
      <w:r w:rsidRPr="00A25E60">
        <w:rPr>
          <w:rFonts w:ascii="Times New Roman" w:hAnsi="Times New Roman"/>
          <w:i/>
          <w:sz w:val="24"/>
          <w:szCs w:val="24"/>
        </w:rPr>
        <w:t>Korespondencja kierowana do Zamawiającego w sposób inny niż opisany w pkt. 1) nie będzie skuteczna. Dotyczy to również korespondencji przekazywanej w formie pisemnej, chyba że Zamawiający wyrazi na nią uprzednio zgodę.</w:t>
      </w:r>
    </w:p>
    <w:p w14:paraId="57891D34" w14:textId="77777777" w:rsidR="000273B1" w:rsidRPr="00A25E60" w:rsidRDefault="000273B1" w:rsidP="000273B1">
      <w:pPr>
        <w:pStyle w:val="Akapitzlist"/>
        <w:numPr>
          <w:ilvl w:val="0"/>
          <w:numId w:val="30"/>
        </w:numPr>
        <w:spacing w:after="160" w:line="259" w:lineRule="auto"/>
        <w:ind w:left="1134" w:hanging="567"/>
        <w:jc w:val="both"/>
        <w:rPr>
          <w:rFonts w:ascii="Times New Roman" w:hAnsi="Times New Roman"/>
          <w:sz w:val="24"/>
          <w:szCs w:val="24"/>
        </w:rPr>
      </w:pPr>
      <w:r w:rsidRPr="00A25E60">
        <w:rPr>
          <w:rFonts w:ascii="Times New Roman" w:hAnsi="Times New Roman"/>
          <w:sz w:val="24"/>
          <w:szCs w:val="24"/>
        </w:rPr>
        <w:t>Komunikacja między Zamawiającym a Wykonawcami, w tym wszelkie dokumenty, oświadczenia, wnioski, zawiadomienia oraz informacje, przekazywane są w formie elektronicznej za pośrednictwem Platformy Zakupowej i formularza „Wyślij wiadomość do Zamawiającego” znajdującego się na stronie danego postępowania. Za datę przekazania (wpływu) dokumentów, oświadczeń, wniosków, zawiadomień oraz informacji przyjmuje się datę ich przesłania za pośrednictwem Platformy Zakupowej poprzez kliknięcie przycisku „Wyślij wiadomość do Zamawiającego”, po którym pojawi się komunikat, że wiadomość została wysłana do Zamawiającego.</w:t>
      </w:r>
    </w:p>
    <w:p w14:paraId="42322B1B" w14:textId="77777777" w:rsidR="000273B1" w:rsidRPr="00A25E60" w:rsidRDefault="000273B1" w:rsidP="000273B1">
      <w:pPr>
        <w:pStyle w:val="Akapitzlist"/>
        <w:numPr>
          <w:ilvl w:val="0"/>
          <w:numId w:val="30"/>
        </w:numPr>
        <w:spacing w:after="160" w:line="259" w:lineRule="auto"/>
        <w:ind w:left="1134" w:hanging="567"/>
        <w:jc w:val="both"/>
        <w:rPr>
          <w:rFonts w:ascii="Times New Roman" w:hAnsi="Times New Roman"/>
          <w:sz w:val="24"/>
          <w:szCs w:val="24"/>
        </w:rPr>
      </w:pPr>
      <w:r w:rsidRPr="00A25E60">
        <w:rPr>
          <w:rFonts w:ascii="Times New Roman" w:hAnsi="Times New Roman"/>
          <w:sz w:val="24"/>
          <w:szCs w:val="24"/>
        </w:rPr>
        <w:t xml:space="preserve">Zamawiający z Wykonawcami będzie przekazywał informacje w formie elektronicznej za pośrednictwem Platformy Zakupowej. Informacje dotyczące odpowiedzi na pytania, zmiany w piśmie przewodnim do zapytania ofertowego, zmiany terminu składania </w:t>
      </w:r>
      <w:r w:rsidRPr="00A25E60">
        <w:rPr>
          <w:rFonts w:ascii="Times New Roman" w:hAnsi="Times New Roman"/>
          <w:sz w:val="24"/>
          <w:szCs w:val="24"/>
        </w:rPr>
        <w:br/>
        <w:t>i otwarcia ofert Zamawiający będzie zamieszczał na Platformie Zakupowej w sekcji ,,Komunikaty”. Korespondencja, której zgodnie z obowiązującymi przepisami adresatem jest konkretny Wykonawca będzie przekazywana w formie elektronicznej za pośrednictwem Platformy Zakupowej do tego konkretnego Wykonawcy. Zamawiający zaleca, aby Wykonawca nazywał przesyłany plik w sposób umożliwiający jego identyfikację.</w:t>
      </w:r>
    </w:p>
    <w:p w14:paraId="19AC9522" w14:textId="77777777" w:rsidR="000273B1" w:rsidRPr="00A25E60" w:rsidRDefault="000273B1" w:rsidP="000273B1">
      <w:pPr>
        <w:pStyle w:val="Akapitzlist"/>
        <w:numPr>
          <w:ilvl w:val="0"/>
          <w:numId w:val="30"/>
        </w:numPr>
        <w:ind w:left="1134" w:hanging="567"/>
        <w:jc w:val="both"/>
        <w:rPr>
          <w:rFonts w:ascii="Times New Roman" w:hAnsi="Times New Roman"/>
          <w:sz w:val="24"/>
          <w:szCs w:val="24"/>
        </w:rPr>
      </w:pPr>
      <w:r w:rsidRPr="00A25E60">
        <w:rPr>
          <w:rFonts w:ascii="Times New Roman" w:hAnsi="Times New Roman"/>
          <w:sz w:val="24"/>
          <w:szCs w:val="24"/>
        </w:rPr>
        <w:t xml:space="preserve">Wykonawca jako podmiot profesjonalny ma obowiązek sprawdzania bezpośrednio </w:t>
      </w:r>
      <w:r w:rsidRPr="00A25E60">
        <w:rPr>
          <w:rFonts w:ascii="Times New Roman" w:hAnsi="Times New Roman"/>
          <w:sz w:val="24"/>
          <w:szCs w:val="24"/>
        </w:rPr>
        <w:br/>
        <w:t>w systemie informacji publicznych oraz prywatnych przesłanych przez zamawiającego, gdyż system powiadomień może ulec awarii lub powiadomienie może trafić do folderu SPAM.</w:t>
      </w:r>
    </w:p>
    <w:p w14:paraId="0CE20987" w14:textId="77777777" w:rsidR="000273B1" w:rsidRPr="00A25E60" w:rsidRDefault="000273B1" w:rsidP="000273B1">
      <w:pPr>
        <w:widowControl w:val="0"/>
        <w:numPr>
          <w:ilvl w:val="0"/>
          <w:numId w:val="35"/>
        </w:numPr>
        <w:tabs>
          <w:tab w:val="left" w:pos="567"/>
        </w:tabs>
        <w:autoSpaceDE w:val="0"/>
        <w:autoSpaceDN w:val="0"/>
        <w:adjustRightInd w:val="0"/>
        <w:spacing w:after="120" w:line="259" w:lineRule="auto"/>
        <w:contextualSpacing/>
        <w:jc w:val="both"/>
        <w:rPr>
          <w:rFonts w:ascii="Times New Roman" w:hAnsi="Times New Roman" w:cstheme="minorHAnsi"/>
          <w:b/>
          <w:bCs/>
          <w:spacing w:val="-4"/>
          <w:sz w:val="24"/>
          <w:szCs w:val="24"/>
          <w:lang w:eastAsia="pl-PL"/>
        </w:rPr>
      </w:pPr>
      <w:r w:rsidRPr="00A25E60">
        <w:rPr>
          <w:rFonts w:ascii="Times New Roman" w:hAnsi="Times New Roman" w:cstheme="minorHAnsi"/>
          <w:b/>
          <w:bCs/>
          <w:spacing w:val="-4"/>
          <w:sz w:val="24"/>
          <w:szCs w:val="24"/>
          <w:lang w:eastAsia="pl-PL"/>
        </w:rPr>
        <w:t>Forma oferty, składanie i otwarcie:</w:t>
      </w:r>
    </w:p>
    <w:p w14:paraId="56944128" w14:textId="77777777" w:rsidR="000273B1" w:rsidRPr="00A25E60" w:rsidRDefault="000273B1" w:rsidP="000273B1">
      <w:pPr>
        <w:pStyle w:val="Akapitzlist"/>
        <w:widowControl w:val="0"/>
        <w:numPr>
          <w:ilvl w:val="0"/>
          <w:numId w:val="31"/>
        </w:numPr>
        <w:tabs>
          <w:tab w:val="left" w:pos="567"/>
        </w:tabs>
        <w:autoSpaceDE w:val="0"/>
        <w:autoSpaceDN w:val="0"/>
        <w:adjustRightInd w:val="0"/>
        <w:spacing w:after="120" w:line="259" w:lineRule="auto"/>
        <w:ind w:left="1134" w:hanging="567"/>
        <w:jc w:val="both"/>
        <w:rPr>
          <w:rFonts w:ascii="Times New Roman" w:hAnsi="Times New Roman" w:cstheme="minorHAnsi"/>
          <w:spacing w:val="-4"/>
          <w:sz w:val="24"/>
          <w:szCs w:val="24"/>
          <w:lang w:eastAsia="pl-PL"/>
        </w:rPr>
      </w:pPr>
      <w:r w:rsidRPr="00A25E60">
        <w:rPr>
          <w:rFonts w:ascii="Times New Roman" w:hAnsi="Times New Roman" w:cstheme="minorHAnsi"/>
          <w:spacing w:val="-4"/>
          <w:sz w:val="24"/>
          <w:szCs w:val="24"/>
          <w:lang w:eastAsia="pl-PL"/>
        </w:rPr>
        <w:t>Oferta musi być:</w:t>
      </w:r>
    </w:p>
    <w:p w14:paraId="10946F74" w14:textId="77777777" w:rsidR="000273B1" w:rsidRPr="00A25E60" w:rsidRDefault="000273B1" w:rsidP="000273B1">
      <w:pPr>
        <w:pStyle w:val="Akapitzlist"/>
        <w:widowControl w:val="0"/>
        <w:numPr>
          <w:ilvl w:val="0"/>
          <w:numId w:val="32"/>
        </w:numPr>
        <w:tabs>
          <w:tab w:val="left" w:pos="567"/>
        </w:tabs>
        <w:autoSpaceDE w:val="0"/>
        <w:autoSpaceDN w:val="0"/>
        <w:adjustRightInd w:val="0"/>
        <w:spacing w:after="120" w:line="259" w:lineRule="auto"/>
        <w:ind w:hanging="513"/>
        <w:jc w:val="both"/>
        <w:rPr>
          <w:rFonts w:ascii="Times New Roman" w:hAnsi="Times New Roman" w:cstheme="minorHAnsi"/>
          <w:iCs/>
          <w:spacing w:val="-4"/>
          <w:sz w:val="24"/>
          <w:szCs w:val="24"/>
          <w:lang w:eastAsia="pl-PL"/>
        </w:rPr>
      </w:pPr>
      <w:r w:rsidRPr="00A25E60">
        <w:rPr>
          <w:rFonts w:ascii="Times New Roman" w:hAnsi="Times New Roman" w:cstheme="minorHAnsi"/>
          <w:iCs/>
          <w:spacing w:val="-4"/>
          <w:sz w:val="24"/>
          <w:szCs w:val="24"/>
          <w:lang w:eastAsia="pl-PL"/>
        </w:rPr>
        <w:lastRenderedPageBreak/>
        <w:t xml:space="preserve">sporządzona czytelnie, w języku polskim z uwzględnieniem treści zawartych </w:t>
      </w:r>
      <w:r w:rsidRPr="00A25E60">
        <w:rPr>
          <w:rFonts w:ascii="Times New Roman" w:hAnsi="Times New Roman" w:cstheme="minorHAnsi"/>
          <w:iCs/>
          <w:spacing w:val="-4"/>
          <w:sz w:val="24"/>
          <w:szCs w:val="24"/>
          <w:lang w:eastAsia="pl-PL"/>
        </w:rPr>
        <w:br/>
        <w:t>w załącznikach do pisma przewodniego lub bezpośrednio na nich,</w:t>
      </w:r>
    </w:p>
    <w:p w14:paraId="29847967" w14:textId="77777777" w:rsidR="000273B1" w:rsidRPr="00A25E60" w:rsidRDefault="000273B1" w:rsidP="000273B1">
      <w:pPr>
        <w:pStyle w:val="Akapitzlist"/>
        <w:widowControl w:val="0"/>
        <w:numPr>
          <w:ilvl w:val="0"/>
          <w:numId w:val="32"/>
        </w:numPr>
        <w:tabs>
          <w:tab w:val="left" w:pos="567"/>
        </w:tabs>
        <w:autoSpaceDE w:val="0"/>
        <w:autoSpaceDN w:val="0"/>
        <w:adjustRightInd w:val="0"/>
        <w:spacing w:after="120" w:line="259" w:lineRule="auto"/>
        <w:ind w:hanging="513"/>
        <w:jc w:val="both"/>
        <w:rPr>
          <w:rFonts w:ascii="Times New Roman" w:hAnsi="Times New Roman" w:cstheme="minorHAnsi"/>
          <w:iCs/>
          <w:spacing w:val="-4"/>
          <w:sz w:val="24"/>
          <w:szCs w:val="24"/>
          <w:lang w:eastAsia="pl-PL"/>
        </w:rPr>
      </w:pPr>
      <w:r w:rsidRPr="00A25E60">
        <w:rPr>
          <w:rFonts w:ascii="Times New Roman" w:hAnsi="Times New Roman" w:cstheme="minorHAnsi"/>
          <w:iCs/>
          <w:spacing w:val="-4"/>
          <w:sz w:val="24"/>
          <w:szCs w:val="24"/>
          <w:lang w:eastAsia="pl-PL"/>
        </w:rPr>
        <w:t>złożona w postaci elektronicznej za pośrednictwem Platformy Zakupowej</w:t>
      </w:r>
      <w:r w:rsidRPr="00A25E60">
        <w:rPr>
          <w:rFonts w:ascii="Times New Roman" w:hAnsi="Times New Roman"/>
          <w:sz w:val="24"/>
          <w:szCs w:val="24"/>
        </w:rPr>
        <w:t xml:space="preserve"> pod adresem: </w:t>
      </w:r>
      <w:hyperlink r:id="rId9" w:history="1">
        <w:r w:rsidRPr="00A25E60">
          <w:rPr>
            <w:rFonts w:ascii="Times New Roman" w:hAnsi="Times New Roman"/>
            <w:b/>
            <w:i/>
            <w:sz w:val="24"/>
            <w:szCs w:val="24"/>
          </w:rPr>
          <w:t>https://platformazakupowa.pl/pn/wodociagi_kalisz</w:t>
        </w:r>
      </w:hyperlink>
      <w:r w:rsidRPr="00A25E60">
        <w:rPr>
          <w:rFonts w:ascii="Times New Roman" w:hAnsi="Times New Roman" w:cstheme="minorHAnsi"/>
          <w:iCs/>
          <w:spacing w:val="-4"/>
          <w:sz w:val="24"/>
          <w:szCs w:val="24"/>
          <w:lang w:eastAsia="pl-PL"/>
        </w:rPr>
        <w:t>,</w:t>
      </w:r>
    </w:p>
    <w:p w14:paraId="5A322A1A" w14:textId="77777777" w:rsidR="000273B1" w:rsidRPr="00A25E60" w:rsidRDefault="000273B1" w:rsidP="000273B1">
      <w:pPr>
        <w:pStyle w:val="Akapitzlist"/>
        <w:widowControl w:val="0"/>
        <w:numPr>
          <w:ilvl w:val="0"/>
          <w:numId w:val="31"/>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A25E60">
        <w:rPr>
          <w:rFonts w:ascii="Times New Roman" w:hAnsi="Times New Roman" w:cstheme="minorHAnsi"/>
          <w:iCs/>
          <w:spacing w:val="-4"/>
          <w:sz w:val="24"/>
          <w:szCs w:val="24"/>
          <w:lang w:eastAsia="pl-PL"/>
        </w:rPr>
        <w:t>Zalecane jest opatrzenie oferty kwalifikowanym podpisem elektronicznym przez osobę/osoby upoważnioną/upoważnione.</w:t>
      </w:r>
    </w:p>
    <w:p w14:paraId="5185FE70" w14:textId="77777777" w:rsidR="000273B1" w:rsidRPr="00A25E60" w:rsidRDefault="000273B1" w:rsidP="000273B1">
      <w:pPr>
        <w:pStyle w:val="Akapitzlist"/>
        <w:widowControl w:val="0"/>
        <w:numPr>
          <w:ilvl w:val="0"/>
          <w:numId w:val="31"/>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A25E60">
        <w:rPr>
          <w:rFonts w:ascii="Times New Roman" w:hAnsi="Times New Roman"/>
          <w:sz w:val="24"/>
          <w:szCs w:val="24"/>
        </w:rPr>
        <w:t xml:space="preserve">Otwarcie ofert w formie on line za pośrednictwem Platformy Zakupowej dostępnej pod adresem: </w:t>
      </w:r>
      <w:hyperlink r:id="rId10" w:history="1">
        <w:r w:rsidRPr="00A25E60">
          <w:rPr>
            <w:rFonts w:ascii="Times New Roman" w:hAnsi="Times New Roman"/>
            <w:sz w:val="24"/>
            <w:szCs w:val="24"/>
          </w:rPr>
          <w:t>https://platformazakupowa.pl/pn/wodociagi_kalisz</w:t>
        </w:r>
      </w:hyperlink>
      <w:r w:rsidRPr="00A25E60">
        <w:rPr>
          <w:rFonts w:ascii="Times New Roman" w:hAnsi="Times New Roman"/>
          <w:sz w:val="24"/>
          <w:szCs w:val="24"/>
        </w:rPr>
        <w:t>.</w:t>
      </w:r>
    </w:p>
    <w:p w14:paraId="1C7EE41C" w14:textId="77777777" w:rsidR="000273B1" w:rsidRPr="00A25E60" w:rsidRDefault="000273B1" w:rsidP="000273B1">
      <w:pPr>
        <w:pStyle w:val="Akapitzlist"/>
        <w:widowControl w:val="0"/>
        <w:numPr>
          <w:ilvl w:val="0"/>
          <w:numId w:val="31"/>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A25E60">
        <w:rPr>
          <w:rFonts w:ascii="Times New Roman" w:hAnsi="Times New Roman"/>
          <w:iCs/>
          <w:spacing w:val="-4"/>
          <w:sz w:val="24"/>
          <w:szCs w:val="24"/>
          <w:lang w:eastAsia="pl-PL"/>
        </w:rPr>
        <w:t>Link do transmisji z otwarcia ofert będzie zamieszczony na Platformie Zakupowej w sekcji ,,Komunikaty”.</w:t>
      </w:r>
    </w:p>
    <w:p w14:paraId="4B01BC58" w14:textId="77777777" w:rsidR="000273B1" w:rsidRPr="00A25E60" w:rsidRDefault="000273B1" w:rsidP="000273B1">
      <w:pPr>
        <w:widowControl w:val="0"/>
        <w:numPr>
          <w:ilvl w:val="0"/>
          <w:numId w:val="35"/>
        </w:numPr>
        <w:tabs>
          <w:tab w:val="left" w:pos="567"/>
        </w:tabs>
        <w:autoSpaceDE w:val="0"/>
        <w:autoSpaceDN w:val="0"/>
        <w:adjustRightInd w:val="0"/>
        <w:spacing w:after="120" w:line="259" w:lineRule="auto"/>
        <w:ind w:left="567" w:hanging="567"/>
        <w:contextualSpacing/>
        <w:jc w:val="both"/>
        <w:rPr>
          <w:rFonts w:ascii="Times New Roman" w:hAnsi="Times New Roman" w:cstheme="minorHAnsi"/>
          <w:b/>
          <w:bCs/>
          <w:spacing w:val="-4"/>
          <w:sz w:val="24"/>
          <w:szCs w:val="24"/>
          <w:lang w:eastAsia="pl-PL"/>
        </w:rPr>
      </w:pPr>
      <w:r w:rsidRPr="00A25E60">
        <w:rPr>
          <w:rFonts w:ascii="Times New Roman" w:eastAsiaTheme="minorEastAsia" w:hAnsi="Times New Roman"/>
          <w:b/>
          <w:bCs/>
          <w:sz w:val="24"/>
          <w:szCs w:val="24"/>
          <w:lang w:eastAsia="pl-PL"/>
        </w:rPr>
        <w:t>Klauzula informacyjna RODO.</w:t>
      </w:r>
    </w:p>
    <w:p w14:paraId="1CA36253" w14:textId="77777777" w:rsidR="000273B1" w:rsidRPr="00A25E60" w:rsidRDefault="000273B1" w:rsidP="000273B1">
      <w:pPr>
        <w:widowControl w:val="0"/>
        <w:autoSpaceDE w:val="0"/>
        <w:autoSpaceDN w:val="0"/>
        <w:adjustRightInd w:val="0"/>
        <w:spacing w:after="0"/>
        <w:ind w:left="567"/>
        <w:jc w:val="both"/>
        <w:rPr>
          <w:rFonts w:ascii="Times New Roman" w:eastAsiaTheme="minorEastAsia" w:hAnsi="Times New Roman"/>
          <w:sz w:val="24"/>
          <w:szCs w:val="24"/>
          <w:lang w:eastAsia="pl-PL"/>
        </w:rPr>
      </w:pPr>
      <w:r w:rsidRPr="00A25E60">
        <w:rPr>
          <w:rFonts w:ascii="Times New Roman" w:eastAsiaTheme="minorEastAsia" w:hAnsi="Times New Roman"/>
          <w:sz w:val="24"/>
          <w:szCs w:val="24"/>
          <w:lang w:eastAsia="pl-PL"/>
        </w:rPr>
        <w:t xml:space="preserve">Zgodnie z art. 13 ust. 1 i 2 </w:t>
      </w:r>
      <w:r w:rsidRPr="00A25E60">
        <w:rPr>
          <w:rFonts w:ascii="Times New Roman" w:eastAsiaTheme="minorEastAsia" w:hAnsi="Times New Roman"/>
          <w:sz w:val="24"/>
          <w:szCs w:val="24"/>
          <w:lang w:eastAsia="ar-SA"/>
        </w:rPr>
        <w:t xml:space="preserve">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w:t>
      </w:r>
      <w:r w:rsidRPr="00A25E60">
        <w:rPr>
          <w:rFonts w:ascii="Times New Roman" w:eastAsiaTheme="minorEastAsia" w:hAnsi="Times New Roman"/>
          <w:sz w:val="24"/>
          <w:szCs w:val="24"/>
          <w:lang w:eastAsia="ar-SA"/>
        </w:rPr>
        <w:br/>
        <w:t xml:space="preserve">z 04.05.2016, str. 1), </w:t>
      </w:r>
      <w:r w:rsidRPr="00A25E60">
        <w:rPr>
          <w:rFonts w:ascii="Times New Roman" w:eastAsiaTheme="minorEastAsia" w:hAnsi="Times New Roman"/>
          <w:sz w:val="24"/>
          <w:szCs w:val="24"/>
          <w:lang w:eastAsia="pl-PL"/>
        </w:rPr>
        <w:t xml:space="preserve">dalej „RODO”, informuję, że: </w:t>
      </w:r>
    </w:p>
    <w:p w14:paraId="42FFC246" w14:textId="77777777" w:rsidR="000273B1" w:rsidRPr="00A25E60" w:rsidRDefault="000273B1" w:rsidP="000273B1">
      <w:pPr>
        <w:pStyle w:val="Akapitzlist"/>
        <w:widowControl w:val="0"/>
        <w:numPr>
          <w:ilvl w:val="0"/>
          <w:numId w:val="33"/>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A25E60">
        <w:rPr>
          <w:rFonts w:ascii="Times New Roman" w:eastAsiaTheme="minorEastAsia" w:hAnsi="Times New Roman"/>
          <w:sz w:val="24"/>
          <w:szCs w:val="24"/>
          <w:lang w:eastAsia="pl-PL"/>
        </w:rPr>
        <w:t>Administratorem danych osobowych jest Przedsiębiorstwo Wodociągów i Kanalizacji Spółka z o.o. z siedzibą w Kaliszu, ul. Nowy Świat 2a, 62-800 Kalisz.</w:t>
      </w:r>
    </w:p>
    <w:p w14:paraId="68CCD324" w14:textId="77777777" w:rsidR="000273B1" w:rsidRPr="00A25E60" w:rsidRDefault="000273B1" w:rsidP="000273B1">
      <w:pPr>
        <w:pStyle w:val="Akapitzlist"/>
        <w:numPr>
          <w:ilvl w:val="0"/>
          <w:numId w:val="34"/>
        </w:numPr>
        <w:spacing w:after="0"/>
        <w:ind w:left="1701" w:hanging="567"/>
        <w:jc w:val="both"/>
        <w:rPr>
          <w:rFonts w:ascii="Times New Roman" w:eastAsia="Times New Roman" w:hAnsi="Times New Roman" w:cstheme="minorHAnsi"/>
          <w:sz w:val="24"/>
          <w:szCs w:val="24"/>
          <w:lang w:eastAsia="pl-PL"/>
        </w:rPr>
      </w:pPr>
      <w:r w:rsidRPr="00A25E60">
        <w:rPr>
          <w:rFonts w:ascii="Times New Roman" w:eastAsia="Times New Roman" w:hAnsi="Times New Roman" w:cstheme="minorHAnsi"/>
          <w:sz w:val="24"/>
          <w:szCs w:val="24"/>
          <w:lang w:eastAsia="pl-PL"/>
        </w:rPr>
        <w:t xml:space="preserve">Na podstawie obowiązujących przepisów, wyznaczyliśmy Inspektora Ochrony Danych Osobowych, z którym można kontaktować się: </w:t>
      </w:r>
    </w:p>
    <w:p w14:paraId="14CCF282" w14:textId="77777777" w:rsidR="000273B1" w:rsidRPr="00A25E60" w:rsidRDefault="000273B1" w:rsidP="000273B1">
      <w:pPr>
        <w:widowControl w:val="0"/>
        <w:numPr>
          <w:ilvl w:val="0"/>
          <w:numId w:val="7"/>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A25E60">
        <w:rPr>
          <w:rFonts w:ascii="Times New Roman" w:eastAsiaTheme="minorEastAsia" w:hAnsi="Times New Roman" w:cstheme="minorHAnsi"/>
          <w:sz w:val="24"/>
          <w:szCs w:val="24"/>
          <w:lang w:eastAsia="pl-PL"/>
        </w:rPr>
        <w:t xml:space="preserve">listownie na adres: 62-800 Kalisz, ul. Nowy Świat 2a, </w:t>
      </w:r>
    </w:p>
    <w:p w14:paraId="15802452" w14:textId="77777777" w:rsidR="000273B1" w:rsidRPr="00A25E60" w:rsidRDefault="000273B1" w:rsidP="000273B1">
      <w:pPr>
        <w:widowControl w:val="0"/>
        <w:numPr>
          <w:ilvl w:val="0"/>
          <w:numId w:val="7"/>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A25E60">
        <w:rPr>
          <w:rFonts w:ascii="Times New Roman" w:eastAsiaTheme="minorEastAsia" w:hAnsi="Times New Roman" w:cstheme="minorHAnsi"/>
          <w:sz w:val="24"/>
          <w:szCs w:val="24"/>
          <w:lang w:eastAsia="pl-PL"/>
        </w:rPr>
        <w:t>telefonicznie: 62 760 80 00;</w:t>
      </w:r>
    </w:p>
    <w:p w14:paraId="6FFE0F04" w14:textId="77777777" w:rsidR="000273B1" w:rsidRPr="00A25E60" w:rsidRDefault="000273B1" w:rsidP="000273B1">
      <w:pPr>
        <w:widowControl w:val="0"/>
        <w:numPr>
          <w:ilvl w:val="0"/>
          <w:numId w:val="7"/>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A25E60">
        <w:rPr>
          <w:rFonts w:ascii="Times New Roman" w:eastAsiaTheme="minorEastAsia" w:hAnsi="Times New Roman" w:cstheme="minorHAnsi"/>
          <w:sz w:val="24"/>
          <w:szCs w:val="24"/>
          <w:lang w:eastAsia="pl-PL"/>
        </w:rPr>
        <w:t xml:space="preserve">drogą mailową: </w:t>
      </w:r>
      <w:hyperlink r:id="rId11" w:history="1">
        <w:r w:rsidRPr="00A25E60">
          <w:rPr>
            <w:rFonts w:ascii="Times New Roman" w:eastAsiaTheme="minorEastAsia" w:hAnsi="Times New Roman" w:cstheme="minorHAnsi"/>
            <w:sz w:val="24"/>
            <w:szCs w:val="24"/>
            <w:u w:val="single"/>
            <w:lang w:eastAsia="pl-PL"/>
          </w:rPr>
          <w:t>ido@wodociagi-kalisz.pl</w:t>
        </w:r>
      </w:hyperlink>
      <w:r w:rsidRPr="00A25E60">
        <w:rPr>
          <w:rFonts w:ascii="Times New Roman" w:eastAsiaTheme="minorEastAsia" w:hAnsi="Times New Roman" w:cstheme="minorHAnsi"/>
          <w:sz w:val="24"/>
          <w:szCs w:val="24"/>
          <w:lang w:eastAsia="pl-PL"/>
        </w:rPr>
        <w:t>.</w:t>
      </w:r>
    </w:p>
    <w:p w14:paraId="0092F342" w14:textId="77777777" w:rsidR="000273B1" w:rsidRPr="00A25E60" w:rsidRDefault="000273B1" w:rsidP="000273B1">
      <w:pPr>
        <w:pStyle w:val="Akapitzlist"/>
        <w:numPr>
          <w:ilvl w:val="0"/>
          <w:numId w:val="34"/>
        </w:numPr>
        <w:tabs>
          <w:tab w:val="left" w:pos="1701"/>
        </w:tabs>
        <w:spacing w:after="0" w:line="252" w:lineRule="auto"/>
        <w:ind w:left="1701" w:hanging="567"/>
        <w:jc w:val="both"/>
        <w:rPr>
          <w:rFonts w:ascii="Times New Roman" w:eastAsia="Times New Roman" w:hAnsi="Times New Roman"/>
          <w:sz w:val="24"/>
          <w:szCs w:val="24"/>
          <w:lang w:eastAsia="ar-SA"/>
        </w:rPr>
      </w:pPr>
      <w:r w:rsidRPr="00A25E60">
        <w:rPr>
          <w:rFonts w:ascii="Times New Roman" w:eastAsia="Times New Roman" w:hAnsi="Times New Roman"/>
          <w:sz w:val="24"/>
          <w:szCs w:val="24"/>
          <w:lang w:eastAsia="pl-PL"/>
        </w:rPr>
        <w:t>Dane osobowe przetwarzane będą na podstawie art. 6 ust. 1 lit. b</w:t>
      </w:r>
      <w:r w:rsidRPr="00A25E60">
        <w:rPr>
          <w:rFonts w:ascii="Times New Roman" w:eastAsia="Times New Roman" w:hAnsi="Times New Roman"/>
          <w:i/>
          <w:iCs/>
          <w:sz w:val="24"/>
          <w:szCs w:val="24"/>
          <w:lang w:eastAsia="pl-PL"/>
        </w:rPr>
        <w:t xml:space="preserve"> </w:t>
      </w:r>
      <w:r w:rsidRPr="00A25E60">
        <w:rPr>
          <w:rFonts w:ascii="Times New Roman" w:eastAsia="Times New Roman" w:hAnsi="Times New Roman"/>
          <w:sz w:val="24"/>
          <w:szCs w:val="24"/>
          <w:lang w:eastAsia="pl-PL"/>
        </w:rPr>
        <w:t xml:space="preserve">RODO </w:t>
      </w:r>
      <w:r w:rsidRPr="00A25E60">
        <w:rPr>
          <w:rFonts w:ascii="Times New Roman" w:eastAsia="Times New Roman" w:hAnsi="Times New Roman"/>
          <w:sz w:val="24"/>
          <w:szCs w:val="24"/>
          <w:lang w:eastAsia="pl-PL"/>
        </w:rPr>
        <w:br/>
        <w:t xml:space="preserve">w celu </w:t>
      </w:r>
      <w:r w:rsidRPr="00A25E60">
        <w:rPr>
          <w:rFonts w:ascii="Times New Roman" w:eastAsia="Times New Roman" w:hAnsi="Times New Roman"/>
          <w:sz w:val="24"/>
          <w:szCs w:val="24"/>
          <w:lang w:eastAsia="ar-SA"/>
        </w:rPr>
        <w:t xml:space="preserve">związanym z postępowaniem o udzielenie zamówienia  zgodnie </w:t>
      </w:r>
      <w:r w:rsidRPr="00A25E60">
        <w:rPr>
          <w:rFonts w:ascii="Times New Roman" w:eastAsia="Times New Roman" w:hAnsi="Times New Roman"/>
          <w:sz w:val="24"/>
          <w:szCs w:val="24"/>
          <w:lang w:eastAsia="ar-SA"/>
        </w:rPr>
        <w:br/>
        <w:t>z Regulaminem Udzielania Zamówień prowadzonym w trybie zapytania ofertowego;</w:t>
      </w:r>
    </w:p>
    <w:p w14:paraId="208AE68C" w14:textId="77777777" w:rsidR="000273B1" w:rsidRPr="00A25E60" w:rsidRDefault="000273B1" w:rsidP="000273B1">
      <w:pPr>
        <w:pStyle w:val="Akapitzlist"/>
        <w:numPr>
          <w:ilvl w:val="0"/>
          <w:numId w:val="34"/>
        </w:numPr>
        <w:tabs>
          <w:tab w:val="left" w:pos="1701"/>
        </w:tabs>
        <w:spacing w:after="0" w:line="252" w:lineRule="auto"/>
        <w:ind w:left="1701" w:hanging="567"/>
        <w:jc w:val="both"/>
        <w:rPr>
          <w:rFonts w:ascii="Times New Roman" w:eastAsia="Times New Roman" w:hAnsi="Times New Roman"/>
          <w:sz w:val="24"/>
          <w:szCs w:val="24"/>
          <w:lang w:eastAsia="ar-SA"/>
        </w:rPr>
      </w:pPr>
      <w:r w:rsidRPr="00A25E60">
        <w:rPr>
          <w:rFonts w:ascii="Times New Roman" w:eastAsiaTheme="minorEastAsia" w:hAnsi="Times New Roman"/>
          <w:sz w:val="24"/>
          <w:szCs w:val="24"/>
          <w:lang w:eastAsia="pl-PL"/>
        </w:rPr>
        <w:t xml:space="preserve">Odbiorcami  danych osobowych będą osoby lub podmioty, którym udostępniona zostanie dokumentacja postępowania w zakresie niezbędnym do wykonania zamówienia. </w:t>
      </w:r>
    </w:p>
    <w:p w14:paraId="0BBB4BDA" w14:textId="77777777" w:rsidR="000273B1" w:rsidRPr="00A25E60" w:rsidRDefault="000273B1" w:rsidP="000273B1">
      <w:pPr>
        <w:pStyle w:val="Akapitzlist"/>
        <w:numPr>
          <w:ilvl w:val="0"/>
          <w:numId w:val="34"/>
        </w:numPr>
        <w:tabs>
          <w:tab w:val="left" w:pos="1701"/>
        </w:tabs>
        <w:spacing w:after="0" w:line="252" w:lineRule="auto"/>
        <w:ind w:left="1701" w:hanging="567"/>
        <w:jc w:val="both"/>
        <w:rPr>
          <w:rFonts w:ascii="Times New Roman" w:eastAsia="Times New Roman" w:hAnsi="Times New Roman"/>
          <w:sz w:val="24"/>
          <w:szCs w:val="24"/>
          <w:lang w:eastAsia="ar-SA"/>
        </w:rPr>
      </w:pPr>
      <w:r w:rsidRPr="00A25E60">
        <w:rPr>
          <w:rFonts w:ascii="Times New Roman" w:eastAsiaTheme="minorEastAsia" w:hAnsi="Times New Roman"/>
          <w:sz w:val="24"/>
          <w:szCs w:val="24"/>
          <w:lang w:eastAsia="pl-PL"/>
        </w:rPr>
        <w:t>Dane osobowe będą przechowywane, przez okres 4 lat od dnia zakończenia postępowania o udzielenie zamówienia, a w przypadku podpisania umowy na czas jej trwania, rozszerzając o okres gwarancji i rękojmi, a po zakończeniu tego okresu dodatkowo o okres ochrony przed roszczeniowej (do 6 lat).</w:t>
      </w:r>
    </w:p>
    <w:p w14:paraId="2B5991A6" w14:textId="77777777" w:rsidR="000273B1" w:rsidRPr="00A25E60" w:rsidRDefault="000273B1" w:rsidP="000273B1">
      <w:pPr>
        <w:pStyle w:val="Akapitzlist"/>
        <w:numPr>
          <w:ilvl w:val="0"/>
          <w:numId w:val="34"/>
        </w:numPr>
        <w:tabs>
          <w:tab w:val="left" w:pos="1701"/>
        </w:tabs>
        <w:spacing w:after="0" w:line="252" w:lineRule="auto"/>
        <w:ind w:left="1701" w:hanging="567"/>
        <w:jc w:val="both"/>
        <w:rPr>
          <w:rFonts w:ascii="Times New Roman" w:eastAsia="Times New Roman" w:hAnsi="Times New Roman"/>
          <w:sz w:val="24"/>
          <w:szCs w:val="24"/>
          <w:lang w:eastAsia="ar-SA"/>
        </w:rPr>
      </w:pPr>
      <w:r w:rsidRPr="00A25E60">
        <w:rPr>
          <w:rFonts w:ascii="Times New Roman" w:eastAsiaTheme="minorEastAsia" w:hAnsi="Times New Roman"/>
          <w:sz w:val="24"/>
          <w:szCs w:val="24"/>
          <w:lang w:eastAsia="pl-PL"/>
        </w:rPr>
        <w:t xml:space="preserve">Obowiązek podania danych osobowych wynika z Regulaminu Udzielania Zamówień. </w:t>
      </w:r>
    </w:p>
    <w:p w14:paraId="263545EA" w14:textId="77777777" w:rsidR="000273B1" w:rsidRPr="00A25E60" w:rsidRDefault="000273B1" w:rsidP="000273B1">
      <w:pPr>
        <w:pStyle w:val="Akapitzlist"/>
        <w:numPr>
          <w:ilvl w:val="0"/>
          <w:numId w:val="34"/>
        </w:numPr>
        <w:tabs>
          <w:tab w:val="left" w:pos="1701"/>
        </w:tabs>
        <w:spacing w:after="0" w:line="252" w:lineRule="auto"/>
        <w:ind w:left="1701" w:hanging="567"/>
        <w:jc w:val="both"/>
        <w:rPr>
          <w:rFonts w:ascii="Times New Roman" w:eastAsia="Times New Roman" w:hAnsi="Times New Roman"/>
          <w:sz w:val="24"/>
          <w:szCs w:val="24"/>
          <w:lang w:eastAsia="ar-SA"/>
        </w:rPr>
      </w:pPr>
      <w:r w:rsidRPr="00A25E60">
        <w:rPr>
          <w:rFonts w:ascii="Times New Roman" w:eastAsiaTheme="minorEastAsia" w:hAnsi="Times New Roman"/>
          <w:sz w:val="24"/>
          <w:szCs w:val="24"/>
          <w:lang w:eastAsia="pl-PL"/>
        </w:rPr>
        <w:t>W odniesieniu danych osobowych decyzje nie będą podejmowane w sposób zautomatyzowany, stosowanie do art. 22 RODO;</w:t>
      </w:r>
    </w:p>
    <w:p w14:paraId="64C7F178" w14:textId="77777777" w:rsidR="000273B1" w:rsidRPr="00A25E60" w:rsidRDefault="000273B1" w:rsidP="000273B1">
      <w:pPr>
        <w:pStyle w:val="Akapitzlist"/>
        <w:widowControl w:val="0"/>
        <w:numPr>
          <w:ilvl w:val="0"/>
          <w:numId w:val="33"/>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A25E60">
        <w:rPr>
          <w:rFonts w:ascii="Times New Roman" w:eastAsiaTheme="minorEastAsia" w:hAnsi="Times New Roman"/>
          <w:sz w:val="24"/>
          <w:szCs w:val="24"/>
          <w:lang w:eastAsia="pl-PL"/>
        </w:rPr>
        <w:t>Posiada Pani/Pan:</w:t>
      </w:r>
    </w:p>
    <w:p w14:paraId="6587676A" w14:textId="77777777" w:rsidR="000273B1" w:rsidRPr="00A25E60" w:rsidRDefault="000273B1" w:rsidP="000273B1">
      <w:pPr>
        <w:widowControl w:val="0"/>
        <w:numPr>
          <w:ilvl w:val="0"/>
          <w:numId w:val="5"/>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A25E60">
        <w:rPr>
          <w:rFonts w:ascii="Times New Roman" w:eastAsiaTheme="minorEastAsia" w:hAnsi="Times New Roman"/>
          <w:sz w:val="24"/>
          <w:szCs w:val="24"/>
          <w:lang w:eastAsia="pl-PL"/>
        </w:rPr>
        <w:t>na podstawie art. 15 RODO prawo dostępu do danych osobowych Pani/Pana dotyczących;</w:t>
      </w:r>
    </w:p>
    <w:p w14:paraId="1697355C" w14:textId="77777777" w:rsidR="000273B1" w:rsidRPr="00A25E60" w:rsidRDefault="000273B1" w:rsidP="000273B1">
      <w:pPr>
        <w:widowControl w:val="0"/>
        <w:numPr>
          <w:ilvl w:val="0"/>
          <w:numId w:val="5"/>
        </w:numPr>
        <w:autoSpaceDE w:val="0"/>
        <w:autoSpaceDN w:val="0"/>
        <w:adjustRightInd w:val="0"/>
        <w:spacing w:after="0" w:line="240" w:lineRule="auto"/>
        <w:ind w:left="1701" w:hanging="567"/>
        <w:contextualSpacing/>
        <w:jc w:val="both"/>
        <w:rPr>
          <w:rFonts w:ascii="Times New Roman" w:eastAsiaTheme="minorEastAsia" w:hAnsi="Times New Roman"/>
          <w:spacing w:val="-4"/>
          <w:sz w:val="24"/>
          <w:szCs w:val="24"/>
          <w:lang w:eastAsia="pl-PL"/>
        </w:rPr>
      </w:pPr>
      <w:r w:rsidRPr="00A25E60">
        <w:rPr>
          <w:rFonts w:ascii="Times New Roman" w:eastAsiaTheme="minorEastAsia" w:hAnsi="Times New Roman"/>
          <w:spacing w:val="-4"/>
          <w:sz w:val="24"/>
          <w:szCs w:val="24"/>
          <w:lang w:eastAsia="pl-PL"/>
        </w:rPr>
        <w:t>na podstawie art. 16 RODO prawo do sprostowania Pani/Pana danych osobowych;</w:t>
      </w:r>
    </w:p>
    <w:p w14:paraId="41E6DAD2" w14:textId="77777777" w:rsidR="000273B1" w:rsidRPr="00A25E60" w:rsidRDefault="000273B1" w:rsidP="000273B1">
      <w:pPr>
        <w:widowControl w:val="0"/>
        <w:numPr>
          <w:ilvl w:val="0"/>
          <w:numId w:val="5"/>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A25E60">
        <w:rPr>
          <w:rFonts w:ascii="Times New Roman" w:eastAsiaTheme="minorEastAsia" w:hAnsi="Times New Roman"/>
          <w:sz w:val="24"/>
          <w:szCs w:val="24"/>
          <w:lang w:eastAsia="pl-PL"/>
        </w:rPr>
        <w:t xml:space="preserve">na podstawie art. 18 RODO prawo żądania od administratora ograniczenia przetwarzania danych osobowych z zastrzeżeniem przypadków, o których mowa w art. 18 ust. 2 RODO;  </w:t>
      </w:r>
    </w:p>
    <w:p w14:paraId="5065804E" w14:textId="77777777" w:rsidR="000273B1" w:rsidRPr="00A25E60" w:rsidRDefault="000273B1" w:rsidP="000273B1">
      <w:pPr>
        <w:widowControl w:val="0"/>
        <w:numPr>
          <w:ilvl w:val="0"/>
          <w:numId w:val="5"/>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A25E60">
        <w:rPr>
          <w:rFonts w:ascii="Times New Roman" w:eastAsiaTheme="minorEastAsia" w:hAnsi="Times New Roman"/>
          <w:sz w:val="24"/>
          <w:szCs w:val="24"/>
          <w:lang w:eastAsia="pl-PL"/>
        </w:rPr>
        <w:t xml:space="preserve">prawo do wniesienia skargi do Prezesa Urzędu Ochrony Danych Osobowych, gdy uzna Pani/Pan, że przetwarzanie danych osobowych Pani/Pana dotyczących </w:t>
      </w:r>
      <w:r w:rsidRPr="00A25E60">
        <w:rPr>
          <w:rFonts w:ascii="Times New Roman" w:eastAsiaTheme="minorEastAsia" w:hAnsi="Times New Roman"/>
          <w:sz w:val="24"/>
          <w:szCs w:val="24"/>
          <w:lang w:eastAsia="pl-PL"/>
        </w:rPr>
        <w:lastRenderedPageBreak/>
        <w:t>narusza przepisy RODO;</w:t>
      </w:r>
    </w:p>
    <w:p w14:paraId="60F81E41" w14:textId="77777777" w:rsidR="000273B1" w:rsidRPr="00A25E60" w:rsidRDefault="000273B1" w:rsidP="000273B1">
      <w:pPr>
        <w:pStyle w:val="Akapitzlist"/>
        <w:widowControl w:val="0"/>
        <w:numPr>
          <w:ilvl w:val="0"/>
          <w:numId w:val="33"/>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A25E60">
        <w:rPr>
          <w:rFonts w:ascii="Times New Roman" w:eastAsiaTheme="minorEastAsia" w:hAnsi="Times New Roman"/>
          <w:sz w:val="24"/>
          <w:szCs w:val="24"/>
          <w:lang w:eastAsia="pl-PL"/>
        </w:rPr>
        <w:t>Nie przysługuje Pani/Panu:</w:t>
      </w:r>
    </w:p>
    <w:p w14:paraId="29AD8F5D" w14:textId="77777777" w:rsidR="000273B1" w:rsidRPr="00A25E60" w:rsidRDefault="000273B1" w:rsidP="000273B1">
      <w:pPr>
        <w:widowControl w:val="0"/>
        <w:numPr>
          <w:ilvl w:val="0"/>
          <w:numId w:val="6"/>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A25E60">
        <w:rPr>
          <w:rFonts w:ascii="Times New Roman" w:eastAsiaTheme="minorEastAsia" w:hAnsi="Times New Roman"/>
          <w:sz w:val="24"/>
          <w:szCs w:val="24"/>
          <w:lang w:eastAsia="pl-PL"/>
        </w:rPr>
        <w:t>w związku z art. 17 ust. 3 lit. b, d lub e RODO prawo do usunięcia danych osobowych;</w:t>
      </w:r>
    </w:p>
    <w:p w14:paraId="02619DE8" w14:textId="77777777" w:rsidR="000273B1" w:rsidRPr="00A25E60" w:rsidRDefault="000273B1" w:rsidP="000273B1">
      <w:pPr>
        <w:widowControl w:val="0"/>
        <w:numPr>
          <w:ilvl w:val="0"/>
          <w:numId w:val="6"/>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A25E60">
        <w:rPr>
          <w:rFonts w:ascii="Times New Roman" w:eastAsiaTheme="minorEastAsia" w:hAnsi="Times New Roman"/>
          <w:sz w:val="24"/>
          <w:szCs w:val="24"/>
          <w:lang w:eastAsia="pl-PL"/>
        </w:rPr>
        <w:t>prawo do przenoszenia danych osobowych, o którym mowa w art. 20 RODO;</w:t>
      </w:r>
    </w:p>
    <w:p w14:paraId="75F38CD1" w14:textId="77777777" w:rsidR="000273B1" w:rsidRPr="00A25E60" w:rsidRDefault="000273B1" w:rsidP="000273B1">
      <w:pPr>
        <w:widowControl w:val="0"/>
        <w:numPr>
          <w:ilvl w:val="0"/>
          <w:numId w:val="6"/>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A25E60">
        <w:rPr>
          <w:rFonts w:ascii="Times New Roman" w:eastAsiaTheme="minorEastAsia" w:hAnsi="Times New Roman"/>
          <w:sz w:val="24"/>
          <w:szCs w:val="24"/>
          <w:lang w:eastAsia="pl-PL"/>
        </w:rPr>
        <w:t xml:space="preserve">na podstawie art. 21 RODO nie przysługuje Państwu prawo sprzeciwu, wobec przetwarzania danych osobowych, gdyż podstawą prawną przetwarzania Pani/Pana danych osobowych jest art. 6 ust. 1 lit. c RODO. </w:t>
      </w:r>
    </w:p>
    <w:p w14:paraId="1B6E2F55" w14:textId="77777777" w:rsidR="000273B1" w:rsidRPr="00A25E60" w:rsidRDefault="000273B1" w:rsidP="000273B1">
      <w:pPr>
        <w:pStyle w:val="Akapitzlist"/>
        <w:widowControl w:val="0"/>
        <w:numPr>
          <w:ilvl w:val="0"/>
          <w:numId w:val="33"/>
        </w:numPr>
        <w:autoSpaceDE w:val="0"/>
        <w:autoSpaceDN w:val="0"/>
        <w:adjustRightInd w:val="0"/>
        <w:spacing w:after="160" w:line="240" w:lineRule="auto"/>
        <w:ind w:left="1134" w:hanging="567"/>
        <w:jc w:val="both"/>
        <w:rPr>
          <w:rFonts w:ascii="Times New Roman" w:eastAsiaTheme="minorEastAsia" w:hAnsi="Times New Roman" w:cstheme="minorHAnsi"/>
          <w:sz w:val="24"/>
          <w:szCs w:val="24"/>
          <w:lang w:eastAsia="pl-PL"/>
        </w:rPr>
      </w:pPr>
      <w:r w:rsidRPr="00A25E60">
        <w:rPr>
          <w:rFonts w:ascii="Times New Roman" w:eastAsiaTheme="minorEastAsia" w:hAnsi="Times New Roman" w:cstheme="minorHAnsi"/>
          <w:sz w:val="24"/>
          <w:szCs w:val="24"/>
          <w:lang w:eastAsia="pl-PL"/>
        </w:rPr>
        <w:t>Konsekwencje niepodania określonych danych wynikają z ustawy PZP.</w:t>
      </w:r>
    </w:p>
    <w:p w14:paraId="0C757E45" w14:textId="5B03C8B9" w:rsidR="0009595D" w:rsidRDefault="000273B1" w:rsidP="000273B1">
      <w:pPr>
        <w:pStyle w:val="Akapitzlist"/>
        <w:widowControl w:val="0"/>
        <w:numPr>
          <w:ilvl w:val="0"/>
          <w:numId w:val="33"/>
        </w:numPr>
        <w:autoSpaceDE w:val="0"/>
        <w:autoSpaceDN w:val="0"/>
        <w:adjustRightInd w:val="0"/>
        <w:spacing w:after="160" w:line="240" w:lineRule="auto"/>
        <w:ind w:left="1134" w:hanging="567"/>
        <w:jc w:val="both"/>
        <w:rPr>
          <w:rFonts w:ascii="Times New Roman" w:eastAsiaTheme="minorEastAsia" w:hAnsi="Times New Roman" w:cstheme="minorHAnsi"/>
          <w:sz w:val="24"/>
          <w:szCs w:val="24"/>
          <w:lang w:eastAsia="pl-PL"/>
        </w:rPr>
      </w:pPr>
      <w:r w:rsidRPr="00A25E60">
        <w:rPr>
          <w:rFonts w:ascii="Times New Roman" w:eastAsiaTheme="minorEastAsia" w:hAnsi="Times New Roman" w:cstheme="minorHAnsi"/>
          <w:sz w:val="24"/>
          <w:szCs w:val="24"/>
          <w:lang w:eastAsia="pl-PL"/>
        </w:rPr>
        <w:t>Pani/Pana dane osobowe nie podlegają profilowaniu oraz nie będą przekazywane do państw trzecich.</w:t>
      </w:r>
      <w:bookmarkEnd w:id="7"/>
      <w:bookmarkEnd w:id="8"/>
    </w:p>
    <w:p w14:paraId="786EBF52" w14:textId="77777777" w:rsidR="000273B1" w:rsidRPr="000273B1" w:rsidRDefault="000273B1" w:rsidP="000273B1">
      <w:pPr>
        <w:pStyle w:val="Akapitzlist"/>
        <w:widowControl w:val="0"/>
        <w:autoSpaceDE w:val="0"/>
        <w:autoSpaceDN w:val="0"/>
        <w:adjustRightInd w:val="0"/>
        <w:spacing w:after="160" w:line="240" w:lineRule="auto"/>
        <w:ind w:left="1134"/>
        <w:jc w:val="both"/>
        <w:rPr>
          <w:rFonts w:ascii="Times New Roman" w:eastAsiaTheme="minorEastAsia" w:hAnsi="Times New Roman" w:cstheme="minorHAnsi"/>
          <w:sz w:val="24"/>
          <w:szCs w:val="24"/>
          <w:lang w:eastAsia="pl-PL"/>
        </w:rPr>
      </w:pPr>
    </w:p>
    <w:p w14:paraId="3C62476F" w14:textId="667F64B6" w:rsidR="00B755CD" w:rsidRDefault="00B755CD" w:rsidP="000273B1">
      <w:pPr>
        <w:pStyle w:val="Akapitzlist"/>
        <w:numPr>
          <w:ilvl w:val="0"/>
          <w:numId w:val="12"/>
        </w:numPr>
        <w:spacing w:after="0" w:line="240" w:lineRule="auto"/>
        <w:ind w:left="567" w:hanging="567"/>
        <w:jc w:val="both"/>
        <w:rPr>
          <w:rFonts w:ascii="Times New Roman" w:hAnsi="Times New Roman"/>
          <w:b/>
          <w:spacing w:val="-4"/>
          <w:sz w:val="24"/>
          <w:szCs w:val="24"/>
        </w:rPr>
      </w:pPr>
      <w:r w:rsidRPr="00721E11">
        <w:rPr>
          <w:rFonts w:ascii="Times New Roman" w:hAnsi="Times New Roman"/>
          <w:b/>
          <w:spacing w:val="-4"/>
          <w:sz w:val="24"/>
          <w:szCs w:val="24"/>
        </w:rPr>
        <w:t>Oświadczenia i dokumenty jaki</w:t>
      </w:r>
      <w:r w:rsidR="00EE22F2" w:rsidRPr="00721E11">
        <w:rPr>
          <w:rFonts w:ascii="Times New Roman" w:hAnsi="Times New Roman"/>
          <w:b/>
          <w:spacing w:val="-4"/>
          <w:sz w:val="24"/>
          <w:szCs w:val="24"/>
        </w:rPr>
        <w:t xml:space="preserve">e powinni dostarczyć wykonawcy </w:t>
      </w:r>
      <w:r w:rsidR="00E46A90" w:rsidRPr="00721E11">
        <w:rPr>
          <w:rFonts w:ascii="Times New Roman" w:hAnsi="Times New Roman"/>
          <w:b/>
          <w:spacing w:val="-4"/>
          <w:sz w:val="24"/>
          <w:szCs w:val="24"/>
        </w:rPr>
        <w:t xml:space="preserve">w celu </w:t>
      </w:r>
      <w:r w:rsidRPr="00721E11">
        <w:rPr>
          <w:rFonts w:ascii="Times New Roman" w:hAnsi="Times New Roman"/>
          <w:b/>
          <w:spacing w:val="-4"/>
          <w:sz w:val="24"/>
          <w:szCs w:val="24"/>
        </w:rPr>
        <w:t>potwierdzenia spełnienia warunków w postępowaniu:</w:t>
      </w:r>
    </w:p>
    <w:p w14:paraId="40274852" w14:textId="77777777" w:rsidR="000273B1" w:rsidRDefault="000273B1" w:rsidP="000273B1">
      <w:pPr>
        <w:spacing w:after="0" w:line="240" w:lineRule="auto"/>
        <w:jc w:val="both"/>
        <w:rPr>
          <w:rFonts w:ascii="Times New Roman" w:hAnsi="Times New Roman"/>
          <w:b/>
          <w:spacing w:val="-4"/>
          <w:sz w:val="24"/>
          <w:szCs w:val="24"/>
        </w:rPr>
      </w:pPr>
    </w:p>
    <w:p w14:paraId="7581881F" w14:textId="77777777" w:rsidR="000273B1" w:rsidRPr="00A25E60" w:rsidRDefault="000273B1" w:rsidP="000273B1">
      <w:pPr>
        <w:pStyle w:val="Style1"/>
        <w:widowControl/>
        <w:numPr>
          <w:ilvl w:val="0"/>
          <w:numId w:val="36"/>
        </w:numPr>
        <w:spacing w:line="276" w:lineRule="auto"/>
        <w:ind w:left="1134" w:right="10" w:hanging="567"/>
        <w:jc w:val="both"/>
        <w:rPr>
          <w:rStyle w:val="FontStyle11"/>
          <w:b/>
          <w:bCs/>
          <w:spacing w:val="-4"/>
          <w:sz w:val="24"/>
          <w:szCs w:val="24"/>
        </w:rPr>
      </w:pPr>
      <w:r w:rsidRPr="00A25E60">
        <w:rPr>
          <w:rStyle w:val="FontStyle11"/>
          <w:b/>
          <w:bCs/>
          <w:spacing w:val="-4"/>
          <w:sz w:val="24"/>
          <w:szCs w:val="24"/>
        </w:rPr>
        <w:t>W terminie składania ofert Oferent zobowiązany jest złożyć:</w:t>
      </w:r>
    </w:p>
    <w:p w14:paraId="054FFDA8" w14:textId="77777777" w:rsidR="000273B1" w:rsidRPr="00A25E60" w:rsidRDefault="000273B1" w:rsidP="000273B1">
      <w:pPr>
        <w:pStyle w:val="Style1"/>
        <w:widowControl/>
        <w:numPr>
          <w:ilvl w:val="0"/>
          <w:numId w:val="37"/>
        </w:numPr>
        <w:tabs>
          <w:tab w:val="left" w:pos="533"/>
        </w:tabs>
        <w:spacing w:line="276" w:lineRule="auto"/>
        <w:ind w:left="1701" w:hanging="567"/>
        <w:jc w:val="both"/>
        <w:rPr>
          <w:rStyle w:val="FontStyle11"/>
          <w:spacing w:val="0"/>
          <w:sz w:val="24"/>
          <w:szCs w:val="24"/>
        </w:rPr>
      </w:pPr>
      <w:r w:rsidRPr="00A25E60">
        <w:rPr>
          <w:rStyle w:val="FontStyle11"/>
          <w:spacing w:val="0"/>
          <w:sz w:val="24"/>
          <w:szCs w:val="24"/>
        </w:rPr>
        <w:t>Wypełniony formularz ofertowy (załącznik nr 1).</w:t>
      </w:r>
    </w:p>
    <w:p w14:paraId="68C2DB30" w14:textId="77777777" w:rsidR="000273B1" w:rsidRPr="00A25E60" w:rsidRDefault="000273B1" w:rsidP="000273B1">
      <w:pPr>
        <w:pStyle w:val="Style1"/>
        <w:widowControl/>
        <w:numPr>
          <w:ilvl w:val="0"/>
          <w:numId w:val="37"/>
        </w:numPr>
        <w:tabs>
          <w:tab w:val="left" w:pos="533"/>
        </w:tabs>
        <w:spacing w:line="276" w:lineRule="auto"/>
        <w:ind w:left="1701" w:hanging="567"/>
        <w:jc w:val="both"/>
      </w:pPr>
      <w:r w:rsidRPr="00A25E60">
        <w:rPr>
          <w:rStyle w:val="FontStyle11"/>
          <w:spacing w:val="-6"/>
          <w:sz w:val="24"/>
          <w:szCs w:val="24"/>
        </w:rPr>
        <w:t xml:space="preserve">Oświadczenie </w:t>
      </w:r>
      <w:r w:rsidRPr="00A25E60">
        <w:rPr>
          <w:spacing w:val="-6"/>
        </w:rPr>
        <w:t>Wykonawcy o spełnianiu warunków udziału w postępowaniu (załącznik nr 2).</w:t>
      </w:r>
    </w:p>
    <w:p w14:paraId="165FB361" w14:textId="77777777" w:rsidR="000273B1" w:rsidRPr="00A25E60" w:rsidRDefault="000273B1" w:rsidP="000273B1">
      <w:pPr>
        <w:pStyle w:val="Style1"/>
        <w:widowControl/>
        <w:numPr>
          <w:ilvl w:val="0"/>
          <w:numId w:val="37"/>
        </w:numPr>
        <w:tabs>
          <w:tab w:val="left" w:pos="533"/>
        </w:tabs>
        <w:spacing w:line="276" w:lineRule="auto"/>
        <w:ind w:left="1701" w:hanging="567"/>
        <w:jc w:val="both"/>
      </w:pPr>
      <w:r w:rsidRPr="00A25E60">
        <w:rPr>
          <w:spacing w:val="-10"/>
        </w:rPr>
        <w:t>Oświadczenie Wykonawcy o braku podstaw do wykluczenia  z postępowania (załącznik nr 3).</w:t>
      </w:r>
    </w:p>
    <w:p w14:paraId="70715C23" w14:textId="36B5F1EF" w:rsidR="000273B1" w:rsidRPr="000273B1" w:rsidRDefault="000273B1" w:rsidP="000273B1">
      <w:pPr>
        <w:pStyle w:val="Style1"/>
        <w:numPr>
          <w:ilvl w:val="0"/>
          <w:numId w:val="37"/>
        </w:numPr>
        <w:tabs>
          <w:tab w:val="left" w:pos="533"/>
        </w:tabs>
        <w:ind w:left="1701" w:hanging="567"/>
        <w:jc w:val="both"/>
        <w:rPr>
          <w:rStyle w:val="FontStyle11"/>
          <w:spacing w:val="-4"/>
          <w:sz w:val="24"/>
          <w:szCs w:val="24"/>
        </w:rPr>
      </w:pPr>
      <w:r w:rsidRPr="00A25E60">
        <w:rPr>
          <w:rStyle w:val="FontStyle11"/>
          <w:spacing w:val="-4"/>
          <w:sz w:val="24"/>
          <w:szCs w:val="24"/>
        </w:rPr>
        <w:t xml:space="preserve">Potencjał osobowy </w:t>
      </w:r>
      <w:r>
        <w:rPr>
          <w:rStyle w:val="FontStyle11"/>
          <w:spacing w:val="-4"/>
          <w:sz w:val="24"/>
          <w:szCs w:val="24"/>
        </w:rPr>
        <w:t xml:space="preserve">i techniczny </w:t>
      </w:r>
      <w:r w:rsidRPr="00A25E60">
        <w:rPr>
          <w:rStyle w:val="FontStyle11"/>
          <w:spacing w:val="-4"/>
          <w:sz w:val="24"/>
          <w:szCs w:val="24"/>
        </w:rPr>
        <w:t xml:space="preserve">– </w:t>
      </w:r>
      <w:bookmarkStart w:id="9" w:name="_Hlk140563191"/>
      <w:r w:rsidRPr="00A25E60">
        <w:rPr>
          <w:rStyle w:val="FontStyle11"/>
          <w:spacing w:val="-4"/>
          <w:sz w:val="24"/>
          <w:szCs w:val="24"/>
        </w:rPr>
        <w:t>Oświadczenie o spełnieniu warunków, o których mowa w ust. 3 pkt. 2) ppkt. c) tiret pierwsze pisma przewodniego do zapytania ofertowego</w:t>
      </w:r>
      <w:r>
        <w:rPr>
          <w:rStyle w:val="FontStyle11"/>
          <w:spacing w:val="-4"/>
          <w:sz w:val="24"/>
          <w:szCs w:val="24"/>
        </w:rPr>
        <w:t xml:space="preserve"> wraz z p</w:t>
      </w:r>
      <w:r w:rsidRPr="000273B1">
        <w:rPr>
          <w:spacing w:val="-4"/>
        </w:rPr>
        <w:t>rotokoł</w:t>
      </w:r>
      <w:r>
        <w:rPr>
          <w:spacing w:val="-4"/>
        </w:rPr>
        <w:t>em</w:t>
      </w:r>
      <w:r w:rsidRPr="000273B1">
        <w:rPr>
          <w:spacing w:val="-4"/>
        </w:rPr>
        <w:t xml:space="preserve"> z kontroli prawidłowego działania urządzeń pomiarowych</w:t>
      </w:r>
      <w:bookmarkEnd w:id="9"/>
      <w:r>
        <w:rPr>
          <w:spacing w:val="-4"/>
        </w:rPr>
        <w:t xml:space="preserve"> </w:t>
      </w:r>
      <w:r w:rsidRPr="000273B1">
        <w:rPr>
          <w:rStyle w:val="FontStyle11"/>
          <w:spacing w:val="-4"/>
          <w:sz w:val="24"/>
          <w:szCs w:val="24"/>
        </w:rPr>
        <w:t>(załącznik nr 4).</w:t>
      </w:r>
    </w:p>
    <w:p w14:paraId="65EF2A50" w14:textId="666EE57E" w:rsidR="000273B1" w:rsidRPr="000273B1" w:rsidRDefault="000273B1" w:rsidP="000273B1">
      <w:pPr>
        <w:pStyle w:val="Style1"/>
        <w:widowControl/>
        <w:numPr>
          <w:ilvl w:val="0"/>
          <w:numId w:val="37"/>
        </w:numPr>
        <w:tabs>
          <w:tab w:val="left" w:pos="533"/>
        </w:tabs>
        <w:spacing w:line="276" w:lineRule="auto"/>
        <w:ind w:left="1701" w:hanging="567"/>
        <w:jc w:val="both"/>
        <w:rPr>
          <w:rStyle w:val="FontStyle11"/>
          <w:spacing w:val="0"/>
          <w:sz w:val="24"/>
          <w:szCs w:val="24"/>
        </w:rPr>
      </w:pPr>
      <w:r w:rsidRPr="00A25E60">
        <w:rPr>
          <w:rStyle w:val="FontStyle11"/>
          <w:spacing w:val="0"/>
          <w:sz w:val="24"/>
          <w:szCs w:val="24"/>
        </w:rPr>
        <w:t xml:space="preserve">Zgoda na przetwarzanie danych osobowych (załącznik nr </w:t>
      </w:r>
      <w:r>
        <w:rPr>
          <w:rStyle w:val="FontStyle11"/>
          <w:spacing w:val="0"/>
          <w:sz w:val="24"/>
          <w:szCs w:val="24"/>
        </w:rPr>
        <w:t>5</w:t>
      </w:r>
      <w:r w:rsidRPr="00A25E60">
        <w:rPr>
          <w:rStyle w:val="FontStyle11"/>
          <w:spacing w:val="0"/>
          <w:sz w:val="24"/>
          <w:szCs w:val="24"/>
        </w:rPr>
        <w:t>).</w:t>
      </w:r>
    </w:p>
    <w:p w14:paraId="6A3D7A64" w14:textId="77777777" w:rsidR="000273B1" w:rsidRPr="00A25E60" w:rsidRDefault="000273B1" w:rsidP="000273B1">
      <w:pPr>
        <w:pStyle w:val="Style1"/>
        <w:widowControl/>
        <w:numPr>
          <w:ilvl w:val="0"/>
          <w:numId w:val="36"/>
        </w:numPr>
        <w:spacing w:line="276" w:lineRule="auto"/>
        <w:ind w:left="1134" w:right="10" w:hanging="567"/>
        <w:jc w:val="both"/>
        <w:rPr>
          <w:rStyle w:val="FontStyle11"/>
          <w:b/>
          <w:bCs/>
          <w:spacing w:val="-4"/>
          <w:sz w:val="24"/>
          <w:szCs w:val="24"/>
        </w:rPr>
      </w:pPr>
      <w:r w:rsidRPr="00A25E60">
        <w:rPr>
          <w:rStyle w:val="FontStyle11"/>
          <w:b/>
          <w:bCs/>
          <w:spacing w:val="0"/>
          <w:sz w:val="24"/>
          <w:szCs w:val="24"/>
        </w:rPr>
        <w:t>Na wezwanie Zamawiającego:</w:t>
      </w:r>
      <w:r w:rsidRPr="00A25E60">
        <w:rPr>
          <w:rStyle w:val="FontStyle11"/>
          <w:b/>
          <w:bCs/>
          <w:spacing w:val="-4"/>
          <w:sz w:val="24"/>
          <w:szCs w:val="24"/>
        </w:rPr>
        <w:t xml:space="preserve"> </w:t>
      </w:r>
    </w:p>
    <w:p w14:paraId="538D3CEC" w14:textId="5399D38A" w:rsidR="000273B1" w:rsidRPr="00A25E60" w:rsidRDefault="000273B1" w:rsidP="000273B1">
      <w:pPr>
        <w:pStyle w:val="Style1"/>
        <w:widowControl/>
        <w:numPr>
          <w:ilvl w:val="0"/>
          <w:numId w:val="38"/>
        </w:numPr>
        <w:tabs>
          <w:tab w:val="left" w:pos="1134"/>
        </w:tabs>
        <w:spacing w:line="276" w:lineRule="auto"/>
        <w:ind w:left="1701" w:hanging="567"/>
        <w:jc w:val="both"/>
        <w:rPr>
          <w:rStyle w:val="FontStyle11"/>
          <w:spacing w:val="-2"/>
          <w:sz w:val="24"/>
          <w:szCs w:val="24"/>
        </w:rPr>
      </w:pPr>
      <w:r w:rsidRPr="00A25E60">
        <w:rPr>
          <w:rStyle w:val="FontStyle11"/>
          <w:spacing w:val="-2"/>
          <w:sz w:val="24"/>
          <w:szCs w:val="24"/>
        </w:rPr>
        <w:t xml:space="preserve">Zaakceptowany Projekt umowy (załącznik nr </w:t>
      </w:r>
      <w:r>
        <w:rPr>
          <w:rStyle w:val="FontStyle11"/>
          <w:spacing w:val="-2"/>
          <w:sz w:val="24"/>
          <w:szCs w:val="24"/>
        </w:rPr>
        <w:t>6</w:t>
      </w:r>
      <w:r w:rsidRPr="00A25E60">
        <w:rPr>
          <w:rStyle w:val="FontStyle11"/>
          <w:spacing w:val="-2"/>
          <w:sz w:val="24"/>
          <w:szCs w:val="24"/>
        </w:rPr>
        <w:t xml:space="preserve">). </w:t>
      </w:r>
    </w:p>
    <w:p w14:paraId="6C670778" w14:textId="12B2AFBA" w:rsidR="000273B1" w:rsidRPr="00A25E60" w:rsidRDefault="000273B1" w:rsidP="000273B1">
      <w:pPr>
        <w:pStyle w:val="Style1"/>
        <w:widowControl/>
        <w:numPr>
          <w:ilvl w:val="0"/>
          <w:numId w:val="38"/>
        </w:numPr>
        <w:tabs>
          <w:tab w:val="left" w:pos="1134"/>
        </w:tabs>
        <w:spacing w:line="276" w:lineRule="auto"/>
        <w:ind w:left="1701" w:hanging="567"/>
        <w:jc w:val="both"/>
        <w:rPr>
          <w:rStyle w:val="FontStyle11"/>
          <w:spacing w:val="-2"/>
          <w:sz w:val="24"/>
          <w:szCs w:val="24"/>
        </w:rPr>
      </w:pPr>
      <w:r w:rsidRPr="00A25E60">
        <w:rPr>
          <w:rStyle w:val="FontStyle11"/>
          <w:spacing w:val="-2"/>
          <w:sz w:val="24"/>
          <w:szCs w:val="24"/>
        </w:rPr>
        <w:t xml:space="preserve">Zaakceptowany Regulamin Porządkowy PWiK Spółka z o.o. (załącznik nr </w:t>
      </w:r>
      <w:r>
        <w:rPr>
          <w:rStyle w:val="FontStyle11"/>
          <w:spacing w:val="-2"/>
          <w:sz w:val="24"/>
          <w:szCs w:val="24"/>
        </w:rPr>
        <w:t>7</w:t>
      </w:r>
      <w:r w:rsidRPr="00A25E60">
        <w:rPr>
          <w:rStyle w:val="FontStyle11"/>
          <w:spacing w:val="-2"/>
          <w:sz w:val="24"/>
          <w:szCs w:val="24"/>
        </w:rPr>
        <w:t>).</w:t>
      </w:r>
    </w:p>
    <w:p w14:paraId="47966959" w14:textId="77777777" w:rsidR="000273B1" w:rsidRPr="00A25E60" w:rsidRDefault="000273B1" w:rsidP="000273B1">
      <w:pPr>
        <w:pStyle w:val="Style1"/>
        <w:widowControl/>
        <w:numPr>
          <w:ilvl w:val="0"/>
          <w:numId w:val="38"/>
        </w:numPr>
        <w:tabs>
          <w:tab w:val="left" w:pos="1134"/>
        </w:tabs>
        <w:spacing w:line="276" w:lineRule="auto"/>
        <w:ind w:left="1701" w:hanging="567"/>
        <w:jc w:val="both"/>
        <w:rPr>
          <w:rStyle w:val="FontStyle11"/>
          <w:spacing w:val="-2"/>
          <w:sz w:val="24"/>
          <w:szCs w:val="24"/>
        </w:rPr>
      </w:pPr>
      <w:r w:rsidRPr="00A25E60">
        <w:rPr>
          <w:rStyle w:val="FontStyle11"/>
          <w:spacing w:val="-4"/>
          <w:sz w:val="24"/>
          <w:szCs w:val="24"/>
        </w:rPr>
        <w:t>Kopię aktualnego odpisu z właściwego rejestru albo zaświadczenia o wpisie do ewidencji działalności gospodarczej, wystawionego nie wcześniej niż 6 m-cy przed terminem składania ofert.</w:t>
      </w:r>
    </w:p>
    <w:p w14:paraId="705464C1" w14:textId="29250BA5" w:rsidR="000273B1" w:rsidRPr="00A25E60" w:rsidRDefault="000273B1" w:rsidP="000273B1">
      <w:pPr>
        <w:pStyle w:val="Style1"/>
        <w:widowControl/>
        <w:numPr>
          <w:ilvl w:val="0"/>
          <w:numId w:val="38"/>
        </w:numPr>
        <w:tabs>
          <w:tab w:val="left" w:pos="1134"/>
        </w:tabs>
        <w:spacing w:line="276" w:lineRule="auto"/>
        <w:ind w:left="1701" w:hanging="567"/>
        <w:jc w:val="both"/>
        <w:rPr>
          <w:spacing w:val="-2"/>
        </w:rPr>
      </w:pPr>
      <w:r w:rsidRPr="00A25E60">
        <w:rPr>
          <w:rStyle w:val="FontStyle11"/>
          <w:spacing w:val="0"/>
          <w:sz w:val="24"/>
          <w:szCs w:val="24"/>
        </w:rPr>
        <w:t xml:space="preserve">Przed podpisaniu umowy Wykonawca zobowiązany jest dostarczyć kopię opłaconej polisy wraz z dowodem zapłaty, a w przypadku jej braku innego </w:t>
      </w:r>
      <w:r w:rsidRPr="00A25E60">
        <w:rPr>
          <w:rStyle w:val="FontStyle11"/>
          <w:spacing w:val="-4"/>
          <w:sz w:val="24"/>
          <w:szCs w:val="24"/>
        </w:rPr>
        <w:t xml:space="preserve">dokumentu potwierdzającego, że Wykonawca jest ubezpieczony od odpowiedzialności cywilnej w zakresie prowadzonej działalności związanej </w:t>
      </w:r>
      <w:r w:rsidRPr="00A25E60">
        <w:rPr>
          <w:rStyle w:val="FontStyle11"/>
          <w:spacing w:val="-4"/>
          <w:sz w:val="24"/>
          <w:szCs w:val="24"/>
        </w:rPr>
        <w:br/>
        <w:t>z przedmiotem zamówienia</w:t>
      </w:r>
      <w:r>
        <w:rPr>
          <w:rStyle w:val="FontStyle11"/>
          <w:spacing w:val="-4"/>
          <w:sz w:val="24"/>
          <w:szCs w:val="24"/>
        </w:rPr>
        <w:t>.</w:t>
      </w:r>
      <w:r w:rsidRPr="00A25E60">
        <w:rPr>
          <w:rStyle w:val="FontStyle11"/>
          <w:spacing w:val="-4"/>
          <w:sz w:val="24"/>
          <w:szCs w:val="24"/>
        </w:rPr>
        <w:t xml:space="preserve"> Dostarczenie polisy będzie warunkiem podpisania umowy.</w:t>
      </w:r>
    </w:p>
    <w:p w14:paraId="2B372814" w14:textId="77777777" w:rsidR="000273B1" w:rsidRDefault="000273B1" w:rsidP="000273B1">
      <w:pPr>
        <w:spacing w:after="0" w:line="240" w:lineRule="auto"/>
        <w:jc w:val="both"/>
        <w:rPr>
          <w:rFonts w:ascii="Times New Roman" w:hAnsi="Times New Roman"/>
          <w:b/>
          <w:spacing w:val="-4"/>
          <w:sz w:val="24"/>
          <w:szCs w:val="24"/>
        </w:rPr>
      </w:pPr>
    </w:p>
    <w:p w14:paraId="43C8F511" w14:textId="77777777" w:rsidR="000273B1" w:rsidRPr="000273B1" w:rsidRDefault="000273B1" w:rsidP="000273B1">
      <w:pPr>
        <w:spacing w:after="0" w:line="240" w:lineRule="auto"/>
        <w:jc w:val="both"/>
        <w:rPr>
          <w:rFonts w:ascii="Times New Roman" w:hAnsi="Times New Roman"/>
          <w:b/>
          <w:spacing w:val="-4"/>
          <w:sz w:val="24"/>
          <w:szCs w:val="24"/>
        </w:rPr>
      </w:pPr>
    </w:p>
    <w:p w14:paraId="118BC634" w14:textId="1F416A91" w:rsidR="00A804B8" w:rsidRPr="00DB3A06" w:rsidRDefault="00A804B8" w:rsidP="00DB3A06">
      <w:pPr>
        <w:jc w:val="both"/>
        <w:rPr>
          <w:rFonts w:ascii="Times New Roman" w:hAnsi="Times New Roman"/>
          <w:spacing w:val="-6"/>
          <w:sz w:val="24"/>
          <w:szCs w:val="24"/>
        </w:rPr>
      </w:pPr>
    </w:p>
    <w:sectPr w:rsidR="00A804B8" w:rsidRPr="00DB3A06" w:rsidSect="005271FB">
      <w:headerReference w:type="default" r:id="rId12"/>
      <w:pgSz w:w="11906" w:h="16838"/>
      <w:pgMar w:top="1276" w:right="1274"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E99B3" w14:textId="77777777" w:rsidR="00870DB5" w:rsidRDefault="00870DB5" w:rsidP="00F93C7F">
      <w:pPr>
        <w:spacing w:after="0" w:line="240" w:lineRule="auto"/>
      </w:pPr>
      <w:r>
        <w:separator/>
      </w:r>
    </w:p>
  </w:endnote>
  <w:endnote w:type="continuationSeparator" w:id="0">
    <w:p w14:paraId="05CE6CBF" w14:textId="77777777" w:rsidR="00870DB5" w:rsidRDefault="00870DB5" w:rsidP="00F93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F2A1D" w14:textId="77777777" w:rsidR="00870DB5" w:rsidRDefault="00870DB5" w:rsidP="00F93C7F">
      <w:pPr>
        <w:spacing w:after="0" w:line="240" w:lineRule="auto"/>
      </w:pPr>
      <w:r>
        <w:separator/>
      </w:r>
    </w:p>
  </w:footnote>
  <w:footnote w:type="continuationSeparator" w:id="0">
    <w:p w14:paraId="03C6C655" w14:textId="77777777" w:rsidR="00870DB5" w:rsidRDefault="00870DB5" w:rsidP="00F93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8DD35" w14:textId="6256E760" w:rsidR="00F93C7F" w:rsidRPr="00F93C7F" w:rsidRDefault="00F93C7F">
    <w:pPr>
      <w:pStyle w:val="Nagwek"/>
      <w:rPr>
        <w:sz w:val="18"/>
        <w:szCs w:val="18"/>
      </w:rPr>
    </w:pPr>
    <w:r w:rsidRPr="00F93C7F">
      <w:rPr>
        <w:sz w:val="18"/>
        <w:szCs w:val="18"/>
      </w:rPr>
      <w:t>,,Prowadzenie prac geodezyjnych”</w:t>
    </w:r>
  </w:p>
  <w:p w14:paraId="486B1DD0" w14:textId="77777777" w:rsidR="00F93C7F" w:rsidRDefault="00F93C7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57DF5"/>
    <w:multiLevelType w:val="multilevel"/>
    <w:tmpl w:val="D7906956"/>
    <w:lvl w:ilvl="0">
      <w:start w:val="10"/>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9077922"/>
    <w:multiLevelType w:val="multilevel"/>
    <w:tmpl w:val="A2BA328A"/>
    <w:lvl w:ilvl="0">
      <w:start w:val="1"/>
      <w:numFmt w:val="decimal"/>
      <w:lvlText w:val="%1."/>
      <w:lvlJc w:val="left"/>
      <w:pPr>
        <w:ind w:left="2912" w:hanging="360"/>
      </w:pPr>
      <w:rPr>
        <w:rFonts w:hint="default"/>
        <w:b/>
        <w:bCs/>
      </w:rPr>
    </w:lvl>
    <w:lvl w:ilvl="1">
      <w:start w:val="1"/>
      <w:numFmt w:val="decimal"/>
      <w:isLgl/>
      <w:lvlText w:val="%2)"/>
      <w:lvlJc w:val="left"/>
      <w:pPr>
        <w:ind w:left="1495" w:hanging="360"/>
      </w:pPr>
      <w:rPr>
        <w:rFonts w:ascii="Times New Roman" w:eastAsia="Calibri" w:hAnsi="Times New Roman" w:cs="Times New Roman" w:hint="default"/>
        <w:i w:val="0"/>
        <w:color w:val="auto"/>
      </w:rPr>
    </w:lvl>
    <w:lvl w:ilvl="2">
      <w:start w:val="1"/>
      <w:numFmt w:val="lowerLetter"/>
      <w:lvlText w:val="%3)"/>
      <w:lvlJc w:val="left"/>
      <w:pPr>
        <w:ind w:left="786" w:hanging="360"/>
      </w:p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12267D78"/>
    <w:multiLevelType w:val="hybridMultilevel"/>
    <w:tmpl w:val="5A0A8CC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15D71874"/>
    <w:multiLevelType w:val="hybridMultilevel"/>
    <w:tmpl w:val="674C4E80"/>
    <w:lvl w:ilvl="0" w:tplc="04150011">
      <w:start w:val="1"/>
      <w:numFmt w:val="decimal"/>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4" w15:restartNumberingAfterBreak="0">
    <w:nsid w:val="17473D6B"/>
    <w:multiLevelType w:val="hybridMultilevel"/>
    <w:tmpl w:val="8E76BC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6A6298"/>
    <w:multiLevelType w:val="hybridMultilevel"/>
    <w:tmpl w:val="D0028BB8"/>
    <w:lvl w:ilvl="0" w:tplc="04150005">
      <w:start w:val="1"/>
      <w:numFmt w:val="bullet"/>
      <w:lvlText w:val=""/>
      <w:lvlJc w:val="left"/>
      <w:pPr>
        <w:ind w:left="3204" w:hanging="360"/>
      </w:pPr>
      <w:rPr>
        <w:rFonts w:ascii="Wingdings" w:hAnsi="Wingdings" w:hint="default"/>
      </w:rPr>
    </w:lvl>
    <w:lvl w:ilvl="1" w:tplc="04150003" w:tentative="1">
      <w:start w:val="1"/>
      <w:numFmt w:val="bullet"/>
      <w:lvlText w:val="o"/>
      <w:lvlJc w:val="left"/>
      <w:pPr>
        <w:ind w:left="3924" w:hanging="360"/>
      </w:pPr>
      <w:rPr>
        <w:rFonts w:ascii="Courier New" w:hAnsi="Courier New" w:cs="Courier New" w:hint="default"/>
      </w:rPr>
    </w:lvl>
    <w:lvl w:ilvl="2" w:tplc="04150005">
      <w:start w:val="1"/>
      <w:numFmt w:val="bullet"/>
      <w:lvlText w:val=""/>
      <w:lvlJc w:val="left"/>
      <w:pPr>
        <w:ind w:left="4644" w:hanging="360"/>
      </w:pPr>
      <w:rPr>
        <w:rFonts w:ascii="Wingdings" w:hAnsi="Wingdings" w:hint="default"/>
      </w:rPr>
    </w:lvl>
    <w:lvl w:ilvl="3" w:tplc="04150001" w:tentative="1">
      <w:start w:val="1"/>
      <w:numFmt w:val="bullet"/>
      <w:lvlText w:val=""/>
      <w:lvlJc w:val="left"/>
      <w:pPr>
        <w:ind w:left="5364" w:hanging="360"/>
      </w:pPr>
      <w:rPr>
        <w:rFonts w:ascii="Symbol" w:hAnsi="Symbol" w:hint="default"/>
      </w:rPr>
    </w:lvl>
    <w:lvl w:ilvl="4" w:tplc="04150003" w:tentative="1">
      <w:start w:val="1"/>
      <w:numFmt w:val="bullet"/>
      <w:lvlText w:val="o"/>
      <w:lvlJc w:val="left"/>
      <w:pPr>
        <w:ind w:left="6084" w:hanging="360"/>
      </w:pPr>
      <w:rPr>
        <w:rFonts w:ascii="Courier New" w:hAnsi="Courier New" w:cs="Courier New" w:hint="default"/>
      </w:rPr>
    </w:lvl>
    <w:lvl w:ilvl="5" w:tplc="04150005" w:tentative="1">
      <w:start w:val="1"/>
      <w:numFmt w:val="bullet"/>
      <w:lvlText w:val=""/>
      <w:lvlJc w:val="left"/>
      <w:pPr>
        <w:ind w:left="6804" w:hanging="360"/>
      </w:pPr>
      <w:rPr>
        <w:rFonts w:ascii="Wingdings" w:hAnsi="Wingdings" w:hint="default"/>
      </w:rPr>
    </w:lvl>
    <w:lvl w:ilvl="6" w:tplc="04150001" w:tentative="1">
      <w:start w:val="1"/>
      <w:numFmt w:val="bullet"/>
      <w:lvlText w:val=""/>
      <w:lvlJc w:val="left"/>
      <w:pPr>
        <w:ind w:left="7524" w:hanging="360"/>
      </w:pPr>
      <w:rPr>
        <w:rFonts w:ascii="Symbol" w:hAnsi="Symbol" w:hint="default"/>
      </w:rPr>
    </w:lvl>
    <w:lvl w:ilvl="7" w:tplc="04150003" w:tentative="1">
      <w:start w:val="1"/>
      <w:numFmt w:val="bullet"/>
      <w:lvlText w:val="o"/>
      <w:lvlJc w:val="left"/>
      <w:pPr>
        <w:ind w:left="8244" w:hanging="360"/>
      </w:pPr>
      <w:rPr>
        <w:rFonts w:ascii="Courier New" w:hAnsi="Courier New" w:cs="Courier New" w:hint="default"/>
      </w:rPr>
    </w:lvl>
    <w:lvl w:ilvl="8" w:tplc="04150005" w:tentative="1">
      <w:start w:val="1"/>
      <w:numFmt w:val="bullet"/>
      <w:lvlText w:val=""/>
      <w:lvlJc w:val="left"/>
      <w:pPr>
        <w:ind w:left="8964" w:hanging="360"/>
      </w:pPr>
      <w:rPr>
        <w:rFonts w:ascii="Wingdings" w:hAnsi="Wingdings" w:hint="default"/>
      </w:r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1A97404E"/>
    <w:multiLevelType w:val="multilevel"/>
    <w:tmpl w:val="48C89F7A"/>
    <w:lvl w:ilvl="0">
      <w:start w:val="7"/>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8" w15:restartNumberingAfterBreak="0">
    <w:nsid w:val="1B57186D"/>
    <w:multiLevelType w:val="hybridMultilevel"/>
    <w:tmpl w:val="60A87E42"/>
    <w:lvl w:ilvl="0" w:tplc="629C57F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9" w15:restartNumberingAfterBreak="0">
    <w:nsid w:val="1C812F21"/>
    <w:multiLevelType w:val="hybridMultilevel"/>
    <w:tmpl w:val="1046C278"/>
    <w:lvl w:ilvl="0" w:tplc="489E26A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BB1E2A"/>
    <w:multiLevelType w:val="hybridMultilevel"/>
    <w:tmpl w:val="EF4E4068"/>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1" w15:restartNumberingAfterBreak="0">
    <w:nsid w:val="2B6625B7"/>
    <w:multiLevelType w:val="multilevel"/>
    <w:tmpl w:val="3B64B35A"/>
    <w:styleLink w:val="Styl1"/>
    <w:lvl w:ilvl="0">
      <w:start w:val="1"/>
      <w:numFmt w:val="ordinal"/>
      <w:lvlText w:val="%1"/>
      <w:lvlJc w:val="left"/>
      <w:pPr>
        <w:ind w:left="1475" w:hanging="454"/>
      </w:pPr>
      <w:rPr>
        <w:rFonts w:hint="default"/>
      </w:rPr>
    </w:lvl>
    <w:lvl w:ilvl="1">
      <w:start w:val="1"/>
      <w:numFmt w:val="none"/>
      <w:lvlRestart w:val="0"/>
      <w:lvlText w:val="1.%1"/>
      <w:lvlJc w:val="left"/>
      <w:pPr>
        <w:ind w:left="2042" w:hanging="661"/>
      </w:pPr>
      <w:rPr>
        <w:rFonts w:hint="default"/>
      </w:rPr>
    </w:lvl>
    <w:lvl w:ilvl="2">
      <w:start w:val="1"/>
      <w:numFmt w:val="lowerLetter"/>
      <w:lvlText w:val="%3)"/>
      <w:lvlJc w:val="left"/>
      <w:pPr>
        <w:ind w:left="2495" w:hanging="453"/>
      </w:pPr>
      <w:rPr>
        <w:rFonts w:hint="default"/>
      </w:rPr>
    </w:lvl>
    <w:lvl w:ilvl="3">
      <w:start w:val="1"/>
      <w:numFmt w:val="bullet"/>
      <w:lvlText w:val=""/>
      <w:lvlJc w:val="left"/>
      <w:pPr>
        <w:tabs>
          <w:tab w:val="num" w:pos="2609"/>
        </w:tabs>
        <w:ind w:left="2779" w:hanging="227"/>
      </w:pPr>
      <w:rPr>
        <w:rFonts w:ascii="Symbol" w:hAnsi="Symbol" w:hint="default"/>
      </w:rPr>
    </w:lvl>
    <w:lvl w:ilvl="4">
      <w:start w:val="1"/>
      <w:numFmt w:val="none"/>
      <w:lvlText w:val=""/>
      <w:lvlJc w:val="left"/>
      <w:pPr>
        <w:ind w:left="2821" w:hanging="360"/>
      </w:pPr>
      <w:rPr>
        <w:rFonts w:hint="default"/>
      </w:rPr>
    </w:lvl>
    <w:lvl w:ilvl="5">
      <w:start w:val="1"/>
      <w:numFmt w:val="none"/>
      <w:lvlText w:val=""/>
      <w:lvlJc w:val="left"/>
      <w:pPr>
        <w:ind w:left="3181" w:hanging="360"/>
      </w:pPr>
      <w:rPr>
        <w:rFonts w:hint="default"/>
      </w:rPr>
    </w:lvl>
    <w:lvl w:ilvl="6">
      <w:start w:val="1"/>
      <w:numFmt w:val="none"/>
      <w:lvlText w:val=""/>
      <w:lvlJc w:val="left"/>
      <w:pPr>
        <w:ind w:left="3541" w:hanging="360"/>
      </w:pPr>
      <w:rPr>
        <w:rFonts w:hint="default"/>
      </w:rPr>
    </w:lvl>
    <w:lvl w:ilvl="7">
      <w:start w:val="1"/>
      <w:numFmt w:val="none"/>
      <w:lvlText w:val=""/>
      <w:lvlJc w:val="left"/>
      <w:pPr>
        <w:ind w:left="3901" w:hanging="360"/>
      </w:pPr>
      <w:rPr>
        <w:rFonts w:hint="default"/>
      </w:rPr>
    </w:lvl>
    <w:lvl w:ilvl="8">
      <w:start w:val="1"/>
      <w:numFmt w:val="none"/>
      <w:lvlText w:val=""/>
      <w:lvlJc w:val="left"/>
      <w:pPr>
        <w:ind w:left="4261" w:hanging="360"/>
      </w:pPr>
      <w:rPr>
        <w:rFonts w:hint="default"/>
      </w:rPr>
    </w:lvl>
  </w:abstractNum>
  <w:abstractNum w:abstractNumId="12" w15:restartNumberingAfterBreak="0">
    <w:nsid w:val="2BC903C8"/>
    <w:multiLevelType w:val="hybridMultilevel"/>
    <w:tmpl w:val="9F8C438A"/>
    <w:lvl w:ilvl="0" w:tplc="CBF2AB68">
      <w:start w:val="1"/>
      <w:numFmt w:val="bullet"/>
      <w:lvlText w:val=""/>
      <w:lvlJc w:val="left"/>
      <w:pPr>
        <w:ind w:left="3555" w:hanging="360"/>
      </w:pPr>
      <w:rPr>
        <w:rFonts w:ascii="Symbol" w:hAnsi="Symbol" w:hint="default"/>
      </w:rPr>
    </w:lvl>
    <w:lvl w:ilvl="1" w:tplc="04150003" w:tentative="1">
      <w:start w:val="1"/>
      <w:numFmt w:val="bullet"/>
      <w:lvlText w:val="o"/>
      <w:lvlJc w:val="left"/>
      <w:pPr>
        <w:ind w:left="4275" w:hanging="360"/>
      </w:pPr>
      <w:rPr>
        <w:rFonts w:ascii="Courier New" w:hAnsi="Courier New" w:cs="Courier New" w:hint="default"/>
      </w:rPr>
    </w:lvl>
    <w:lvl w:ilvl="2" w:tplc="04150005" w:tentative="1">
      <w:start w:val="1"/>
      <w:numFmt w:val="bullet"/>
      <w:lvlText w:val=""/>
      <w:lvlJc w:val="left"/>
      <w:pPr>
        <w:ind w:left="4995" w:hanging="360"/>
      </w:pPr>
      <w:rPr>
        <w:rFonts w:ascii="Wingdings" w:hAnsi="Wingdings" w:hint="default"/>
      </w:rPr>
    </w:lvl>
    <w:lvl w:ilvl="3" w:tplc="04150001" w:tentative="1">
      <w:start w:val="1"/>
      <w:numFmt w:val="bullet"/>
      <w:lvlText w:val=""/>
      <w:lvlJc w:val="left"/>
      <w:pPr>
        <w:ind w:left="5715" w:hanging="360"/>
      </w:pPr>
      <w:rPr>
        <w:rFonts w:ascii="Symbol" w:hAnsi="Symbol" w:hint="default"/>
      </w:rPr>
    </w:lvl>
    <w:lvl w:ilvl="4" w:tplc="04150003" w:tentative="1">
      <w:start w:val="1"/>
      <w:numFmt w:val="bullet"/>
      <w:lvlText w:val="o"/>
      <w:lvlJc w:val="left"/>
      <w:pPr>
        <w:ind w:left="6435" w:hanging="360"/>
      </w:pPr>
      <w:rPr>
        <w:rFonts w:ascii="Courier New" w:hAnsi="Courier New" w:cs="Courier New" w:hint="default"/>
      </w:rPr>
    </w:lvl>
    <w:lvl w:ilvl="5" w:tplc="04150005" w:tentative="1">
      <w:start w:val="1"/>
      <w:numFmt w:val="bullet"/>
      <w:lvlText w:val=""/>
      <w:lvlJc w:val="left"/>
      <w:pPr>
        <w:ind w:left="7155" w:hanging="360"/>
      </w:pPr>
      <w:rPr>
        <w:rFonts w:ascii="Wingdings" w:hAnsi="Wingdings" w:hint="default"/>
      </w:rPr>
    </w:lvl>
    <w:lvl w:ilvl="6" w:tplc="04150001" w:tentative="1">
      <w:start w:val="1"/>
      <w:numFmt w:val="bullet"/>
      <w:lvlText w:val=""/>
      <w:lvlJc w:val="left"/>
      <w:pPr>
        <w:ind w:left="7875" w:hanging="360"/>
      </w:pPr>
      <w:rPr>
        <w:rFonts w:ascii="Symbol" w:hAnsi="Symbol" w:hint="default"/>
      </w:rPr>
    </w:lvl>
    <w:lvl w:ilvl="7" w:tplc="04150003" w:tentative="1">
      <w:start w:val="1"/>
      <w:numFmt w:val="bullet"/>
      <w:lvlText w:val="o"/>
      <w:lvlJc w:val="left"/>
      <w:pPr>
        <w:ind w:left="8595" w:hanging="360"/>
      </w:pPr>
      <w:rPr>
        <w:rFonts w:ascii="Courier New" w:hAnsi="Courier New" w:cs="Courier New" w:hint="default"/>
      </w:rPr>
    </w:lvl>
    <w:lvl w:ilvl="8" w:tplc="04150005" w:tentative="1">
      <w:start w:val="1"/>
      <w:numFmt w:val="bullet"/>
      <w:lvlText w:val=""/>
      <w:lvlJc w:val="left"/>
      <w:pPr>
        <w:ind w:left="9315" w:hanging="360"/>
      </w:pPr>
      <w:rPr>
        <w:rFonts w:ascii="Wingdings" w:hAnsi="Wingdings" w:hint="default"/>
      </w:rPr>
    </w:lvl>
  </w:abstractNum>
  <w:abstractNum w:abstractNumId="13" w15:restartNumberingAfterBreak="0">
    <w:nsid w:val="2E551CD4"/>
    <w:multiLevelType w:val="hybridMultilevel"/>
    <w:tmpl w:val="63F6587E"/>
    <w:lvl w:ilvl="0" w:tplc="CBF2AB68">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14" w15:restartNumberingAfterBreak="0">
    <w:nsid w:val="302F397C"/>
    <w:multiLevelType w:val="hybridMultilevel"/>
    <w:tmpl w:val="D59E86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C1703A"/>
    <w:multiLevelType w:val="hybridMultilevel"/>
    <w:tmpl w:val="3FDEA6B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7" w15:restartNumberingAfterBreak="0">
    <w:nsid w:val="348347FC"/>
    <w:multiLevelType w:val="hybridMultilevel"/>
    <w:tmpl w:val="3DE6284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380D167C"/>
    <w:multiLevelType w:val="multilevel"/>
    <w:tmpl w:val="F9B2DE18"/>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i w:val="0"/>
        <w:iCs w:val="0"/>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6740C8"/>
    <w:multiLevelType w:val="singleLevel"/>
    <w:tmpl w:val="E84C6BDA"/>
    <w:lvl w:ilvl="0">
      <w:start w:val="1"/>
      <w:numFmt w:val="decimal"/>
      <w:lvlText w:val="%1."/>
      <w:legacy w:legacy="1" w:legacySpace="0" w:legacyIndent="533"/>
      <w:lvlJc w:val="left"/>
      <w:rPr>
        <w:rFonts w:ascii="Times New Roman" w:hAnsi="Times New Roman" w:cs="Times New Roman" w:hint="default"/>
      </w:rPr>
    </w:lvl>
  </w:abstractNum>
  <w:abstractNum w:abstractNumId="20" w15:restartNumberingAfterBreak="0">
    <w:nsid w:val="3FE575C2"/>
    <w:multiLevelType w:val="hybridMultilevel"/>
    <w:tmpl w:val="550E870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41756DC0"/>
    <w:multiLevelType w:val="hybridMultilevel"/>
    <w:tmpl w:val="5BBE019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47362AA4"/>
    <w:multiLevelType w:val="hybridMultilevel"/>
    <w:tmpl w:val="902EB1E2"/>
    <w:lvl w:ilvl="0" w:tplc="767E1C7E">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2B73A3"/>
    <w:multiLevelType w:val="hybridMultilevel"/>
    <w:tmpl w:val="BC3CF6D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4B374925"/>
    <w:multiLevelType w:val="hybridMultilevel"/>
    <w:tmpl w:val="9FF4BC28"/>
    <w:lvl w:ilvl="0" w:tplc="64384440">
      <w:start w:val="4"/>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5A4C4E"/>
    <w:multiLevelType w:val="hybridMultilevel"/>
    <w:tmpl w:val="B03A3408"/>
    <w:lvl w:ilvl="0" w:tplc="8B1635AE">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6" w15:restartNumberingAfterBreak="0">
    <w:nsid w:val="53412A03"/>
    <w:multiLevelType w:val="hybridMultilevel"/>
    <w:tmpl w:val="D730CE4A"/>
    <w:lvl w:ilvl="0" w:tplc="036E020C">
      <w:start w:val="1"/>
      <w:numFmt w:val="bullet"/>
      <w:lvlText w:val="˗"/>
      <w:lvlJc w:val="left"/>
      <w:pPr>
        <w:ind w:left="2421" w:hanging="360"/>
      </w:pPr>
      <w:rPr>
        <w:rFonts w:ascii="Arial" w:hAnsi="Aria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7" w15:restartNumberingAfterBreak="0">
    <w:nsid w:val="5ACE4EA1"/>
    <w:multiLevelType w:val="hybridMultilevel"/>
    <w:tmpl w:val="5566BE64"/>
    <w:lvl w:ilvl="0" w:tplc="26C476FA">
      <w:numFmt w:val="bullet"/>
      <w:lvlText w:val="˗"/>
      <w:lvlJc w:val="left"/>
      <w:pPr>
        <w:ind w:left="2421" w:hanging="360"/>
      </w:pPr>
      <w:rPr>
        <w:rFonts w:ascii="Arial" w:hAnsi="Arial" w:hint="default"/>
        <w:color w:val="000003"/>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8" w15:restartNumberingAfterBreak="0">
    <w:nsid w:val="5D83243A"/>
    <w:multiLevelType w:val="hybridMultilevel"/>
    <w:tmpl w:val="F01CF7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7A2688"/>
    <w:multiLevelType w:val="singleLevel"/>
    <w:tmpl w:val="04150011"/>
    <w:lvl w:ilvl="0">
      <w:start w:val="1"/>
      <w:numFmt w:val="decimal"/>
      <w:lvlText w:val="%1)"/>
      <w:lvlJc w:val="left"/>
      <w:pPr>
        <w:ind w:left="720" w:hanging="360"/>
      </w:pPr>
      <w:rPr>
        <w:rFonts w:hint="default"/>
      </w:rPr>
    </w:lvl>
  </w:abstractNum>
  <w:abstractNum w:abstractNumId="30" w15:restartNumberingAfterBreak="0">
    <w:nsid w:val="64747D06"/>
    <w:multiLevelType w:val="hybridMultilevel"/>
    <w:tmpl w:val="F29CD374"/>
    <w:lvl w:ilvl="0" w:tplc="92041FEE">
      <w:start w:val="1"/>
      <w:numFmt w:val="decimal"/>
      <w:lvlText w:val="%1)"/>
      <w:lvlJc w:val="left"/>
      <w:pPr>
        <w:ind w:left="927" w:hanging="360"/>
      </w:pPr>
      <w:rPr>
        <w:rFonts w:ascii="Times New Roman" w:eastAsia="Calibri" w:hAnsi="Times New Roman" w:cstheme="minorHAns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669D5174"/>
    <w:multiLevelType w:val="multilevel"/>
    <w:tmpl w:val="29F063EA"/>
    <w:lvl w:ilvl="0">
      <w:start w:val="8"/>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7B2761A"/>
    <w:multiLevelType w:val="multilevel"/>
    <w:tmpl w:val="F8D233BC"/>
    <w:lvl w:ilvl="0">
      <w:start w:val="1"/>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33" w15:restartNumberingAfterBreak="0">
    <w:nsid w:val="6FAB5291"/>
    <w:multiLevelType w:val="multilevel"/>
    <w:tmpl w:val="779E4AC6"/>
    <w:lvl w:ilvl="0">
      <w:start w:val="8"/>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34" w15:restartNumberingAfterBreak="0">
    <w:nsid w:val="78B62953"/>
    <w:multiLevelType w:val="multilevel"/>
    <w:tmpl w:val="779E4AC6"/>
    <w:lvl w:ilvl="0">
      <w:start w:val="8"/>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35" w15:restartNumberingAfterBreak="0">
    <w:nsid w:val="7C8F3DD1"/>
    <w:multiLevelType w:val="hybridMultilevel"/>
    <w:tmpl w:val="5C50CEFA"/>
    <w:lvl w:ilvl="0" w:tplc="F7925094">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15:restartNumberingAfterBreak="0">
    <w:nsid w:val="7CE11070"/>
    <w:multiLevelType w:val="hybridMultilevel"/>
    <w:tmpl w:val="B9C2BFAE"/>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7" w15:restartNumberingAfterBreak="0">
    <w:nsid w:val="7D730AFE"/>
    <w:multiLevelType w:val="hybridMultilevel"/>
    <w:tmpl w:val="806AD1CC"/>
    <w:lvl w:ilvl="0" w:tplc="F5EA93B8">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8" w15:restartNumberingAfterBreak="0">
    <w:nsid w:val="7D853A73"/>
    <w:multiLevelType w:val="multilevel"/>
    <w:tmpl w:val="24AAE6B4"/>
    <w:lvl w:ilvl="0">
      <w:start w:val="8"/>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num w:numId="1" w16cid:durableId="1715306139">
    <w:abstractNumId w:val="11"/>
  </w:num>
  <w:num w:numId="2" w16cid:durableId="775175567">
    <w:abstractNumId w:val="35"/>
  </w:num>
  <w:num w:numId="3" w16cid:durableId="127360757">
    <w:abstractNumId w:val="9"/>
  </w:num>
  <w:num w:numId="4" w16cid:durableId="882064514">
    <w:abstractNumId w:val="31"/>
  </w:num>
  <w:num w:numId="5" w16cid:durableId="2064788600">
    <w:abstractNumId w:val="6"/>
  </w:num>
  <w:num w:numId="6" w16cid:durableId="100296506">
    <w:abstractNumId w:val="16"/>
  </w:num>
  <w:num w:numId="7" w16cid:durableId="621617824">
    <w:abstractNumId w:val="26"/>
  </w:num>
  <w:num w:numId="8" w16cid:durableId="1425493342">
    <w:abstractNumId w:val="19"/>
  </w:num>
  <w:num w:numId="9" w16cid:durableId="1011562364">
    <w:abstractNumId w:val="21"/>
  </w:num>
  <w:num w:numId="10" w16cid:durableId="995573493">
    <w:abstractNumId w:val="32"/>
  </w:num>
  <w:num w:numId="11" w16cid:durableId="643700257">
    <w:abstractNumId w:val="7"/>
  </w:num>
  <w:num w:numId="12" w16cid:durableId="399208674">
    <w:abstractNumId w:val="33"/>
  </w:num>
  <w:num w:numId="13" w16cid:durableId="807475426">
    <w:abstractNumId w:val="36"/>
  </w:num>
  <w:num w:numId="14" w16cid:durableId="1464689387">
    <w:abstractNumId w:val="20"/>
  </w:num>
  <w:num w:numId="15" w16cid:durableId="671840143">
    <w:abstractNumId w:val="3"/>
  </w:num>
  <w:num w:numId="16" w16cid:durableId="1834832253">
    <w:abstractNumId w:val="17"/>
  </w:num>
  <w:num w:numId="17" w16cid:durableId="1740978047">
    <w:abstractNumId w:val="4"/>
  </w:num>
  <w:num w:numId="18" w16cid:durableId="1747069319">
    <w:abstractNumId w:val="15"/>
  </w:num>
  <w:num w:numId="19" w16cid:durableId="248924894">
    <w:abstractNumId w:val="34"/>
  </w:num>
  <w:num w:numId="20" w16cid:durableId="1636911584">
    <w:abstractNumId w:val="18"/>
  </w:num>
  <w:num w:numId="21" w16cid:durableId="168521855">
    <w:abstractNumId w:val="38"/>
  </w:num>
  <w:num w:numId="22" w16cid:durableId="1624657154">
    <w:abstractNumId w:val="1"/>
  </w:num>
  <w:num w:numId="23" w16cid:durableId="503709723">
    <w:abstractNumId w:val="13"/>
  </w:num>
  <w:num w:numId="24" w16cid:durableId="2087066522">
    <w:abstractNumId w:val="5"/>
  </w:num>
  <w:num w:numId="25" w16cid:durableId="620842119">
    <w:abstractNumId w:val="12"/>
  </w:num>
  <w:num w:numId="26" w16cid:durableId="1930504684">
    <w:abstractNumId w:val="14"/>
  </w:num>
  <w:num w:numId="27" w16cid:durableId="1508518249">
    <w:abstractNumId w:val="24"/>
  </w:num>
  <w:num w:numId="28" w16cid:durableId="1281259689">
    <w:abstractNumId w:val="8"/>
  </w:num>
  <w:num w:numId="29" w16cid:durableId="622271853">
    <w:abstractNumId w:val="2"/>
  </w:num>
  <w:num w:numId="30" w16cid:durableId="42558973">
    <w:abstractNumId w:val="28"/>
  </w:num>
  <w:num w:numId="31" w16cid:durableId="2086561113">
    <w:abstractNumId w:val="30"/>
  </w:num>
  <w:num w:numId="32" w16cid:durableId="1160123807">
    <w:abstractNumId w:val="10"/>
  </w:num>
  <w:num w:numId="33" w16cid:durableId="1098600671">
    <w:abstractNumId w:val="22"/>
  </w:num>
  <w:num w:numId="34" w16cid:durableId="907301257">
    <w:abstractNumId w:val="23"/>
  </w:num>
  <w:num w:numId="35" w16cid:durableId="997152950">
    <w:abstractNumId w:val="0"/>
  </w:num>
  <w:num w:numId="36" w16cid:durableId="1633754876">
    <w:abstractNumId w:val="29"/>
  </w:num>
  <w:num w:numId="37" w16cid:durableId="751775022">
    <w:abstractNumId w:val="37"/>
  </w:num>
  <w:num w:numId="38" w16cid:durableId="1282153855">
    <w:abstractNumId w:val="25"/>
  </w:num>
  <w:num w:numId="39" w16cid:durableId="267928966">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117"/>
    <w:rsid w:val="00003FD1"/>
    <w:rsid w:val="00006195"/>
    <w:rsid w:val="00010591"/>
    <w:rsid w:val="00012CFD"/>
    <w:rsid w:val="000273B1"/>
    <w:rsid w:val="000275DC"/>
    <w:rsid w:val="00031FC1"/>
    <w:rsid w:val="00032E87"/>
    <w:rsid w:val="00040B0B"/>
    <w:rsid w:val="00042E37"/>
    <w:rsid w:val="0005768A"/>
    <w:rsid w:val="00057FB9"/>
    <w:rsid w:val="00062772"/>
    <w:rsid w:val="00065569"/>
    <w:rsid w:val="00067ED6"/>
    <w:rsid w:val="00070BE1"/>
    <w:rsid w:val="00070D35"/>
    <w:rsid w:val="0008016C"/>
    <w:rsid w:val="0009595D"/>
    <w:rsid w:val="00097E83"/>
    <w:rsid w:val="000B0076"/>
    <w:rsid w:val="000B2F06"/>
    <w:rsid w:val="000C18D4"/>
    <w:rsid w:val="000D31EB"/>
    <w:rsid w:val="000E218A"/>
    <w:rsid w:val="000E332A"/>
    <w:rsid w:val="000E4C44"/>
    <w:rsid w:val="000F14E8"/>
    <w:rsid w:val="00103EBD"/>
    <w:rsid w:val="001113C9"/>
    <w:rsid w:val="0011462E"/>
    <w:rsid w:val="00117C5A"/>
    <w:rsid w:val="00117E89"/>
    <w:rsid w:val="0012307E"/>
    <w:rsid w:val="0013272D"/>
    <w:rsid w:val="00133BD6"/>
    <w:rsid w:val="00142610"/>
    <w:rsid w:val="0014467A"/>
    <w:rsid w:val="00147076"/>
    <w:rsid w:val="00147C5B"/>
    <w:rsid w:val="00151456"/>
    <w:rsid w:val="001554C8"/>
    <w:rsid w:val="00160A57"/>
    <w:rsid w:val="0017617F"/>
    <w:rsid w:val="001837F7"/>
    <w:rsid w:val="00183E16"/>
    <w:rsid w:val="001853B4"/>
    <w:rsid w:val="001A04F8"/>
    <w:rsid w:val="001B0BF0"/>
    <w:rsid w:val="001B368A"/>
    <w:rsid w:val="001B5CDF"/>
    <w:rsid w:val="001B7C9F"/>
    <w:rsid w:val="001D113A"/>
    <w:rsid w:val="001D1C76"/>
    <w:rsid w:val="001D2287"/>
    <w:rsid w:val="001D2FBE"/>
    <w:rsid w:val="001D3D5A"/>
    <w:rsid w:val="001E5E42"/>
    <w:rsid w:val="001F0AFD"/>
    <w:rsid w:val="001F3584"/>
    <w:rsid w:val="0020221A"/>
    <w:rsid w:val="002038E2"/>
    <w:rsid w:val="0020596F"/>
    <w:rsid w:val="00207E8A"/>
    <w:rsid w:val="00216672"/>
    <w:rsid w:val="0022212B"/>
    <w:rsid w:val="0024126F"/>
    <w:rsid w:val="00243646"/>
    <w:rsid w:val="00247688"/>
    <w:rsid w:val="002506D0"/>
    <w:rsid w:val="00262750"/>
    <w:rsid w:val="00262F1F"/>
    <w:rsid w:val="00263DB5"/>
    <w:rsid w:val="00281D64"/>
    <w:rsid w:val="00283073"/>
    <w:rsid w:val="00283FB9"/>
    <w:rsid w:val="00284778"/>
    <w:rsid w:val="00285BD8"/>
    <w:rsid w:val="00293BA1"/>
    <w:rsid w:val="002A134F"/>
    <w:rsid w:val="002B16A6"/>
    <w:rsid w:val="002B3F8E"/>
    <w:rsid w:val="002C0FE4"/>
    <w:rsid w:val="002C1F9C"/>
    <w:rsid w:val="002C5644"/>
    <w:rsid w:val="002D26C1"/>
    <w:rsid w:val="002E6700"/>
    <w:rsid w:val="002E7D14"/>
    <w:rsid w:val="002F3D8B"/>
    <w:rsid w:val="002F4D8E"/>
    <w:rsid w:val="00333BA7"/>
    <w:rsid w:val="0033575D"/>
    <w:rsid w:val="00336B0A"/>
    <w:rsid w:val="003466CA"/>
    <w:rsid w:val="00355C93"/>
    <w:rsid w:val="0036126D"/>
    <w:rsid w:val="00361F7F"/>
    <w:rsid w:val="00364E4E"/>
    <w:rsid w:val="00366973"/>
    <w:rsid w:val="00382617"/>
    <w:rsid w:val="003963A3"/>
    <w:rsid w:val="003A1DCD"/>
    <w:rsid w:val="003A4138"/>
    <w:rsid w:val="003B6D32"/>
    <w:rsid w:val="003C0CC2"/>
    <w:rsid w:val="003C28C4"/>
    <w:rsid w:val="003C6621"/>
    <w:rsid w:val="003D0A07"/>
    <w:rsid w:val="003D314D"/>
    <w:rsid w:val="003D5F15"/>
    <w:rsid w:val="003E6651"/>
    <w:rsid w:val="003E6E33"/>
    <w:rsid w:val="00411A83"/>
    <w:rsid w:val="00411B05"/>
    <w:rsid w:val="00415ACB"/>
    <w:rsid w:val="0042237E"/>
    <w:rsid w:val="00423A39"/>
    <w:rsid w:val="00426373"/>
    <w:rsid w:val="0042653E"/>
    <w:rsid w:val="00431B03"/>
    <w:rsid w:val="00442B00"/>
    <w:rsid w:val="00445172"/>
    <w:rsid w:val="00446BE1"/>
    <w:rsid w:val="00457233"/>
    <w:rsid w:val="00467A4D"/>
    <w:rsid w:val="00471D69"/>
    <w:rsid w:val="00481020"/>
    <w:rsid w:val="00487A93"/>
    <w:rsid w:val="00496C6A"/>
    <w:rsid w:val="004B4798"/>
    <w:rsid w:val="004B4D7F"/>
    <w:rsid w:val="004B7950"/>
    <w:rsid w:val="004D5305"/>
    <w:rsid w:val="00502297"/>
    <w:rsid w:val="00512D7A"/>
    <w:rsid w:val="00517474"/>
    <w:rsid w:val="005208D2"/>
    <w:rsid w:val="00521ED2"/>
    <w:rsid w:val="005271FB"/>
    <w:rsid w:val="00530A05"/>
    <w:rsid w:val="00533873"/>
    <w:rsid w:val="00540363"/>
    <w:rsid w:val="00547727"/>
    <w:rsid w:val="00556723"/>
    <w:rsid w:val="0056795E"/>
    <w:rsid w:val="00574CDA"/>
    <w:rsid w:val="00577A79"/>
    <w:rsid w:val="00586490"/>
    <w:rsid w:val="0058790F"/>
    <w:rsid w:val="00595490"/>
    <w:rsid w:val="00595739"/>
    <w:rsid w:val="005A58E6"/>
    <w:rsid w:val="005C238B"/>
    <w:rsid w:val="005C4D64"/>
    <w:rsid w:val="005E2542"/>
    <w:rsid w:val="005E2DFF"/>
    <w:rsid w:val="005E6DB2"/>
    <w:rsid w:val="005F40DC"/>
    <w:rsid w:val="005F64AC"/>
    <w:rsid w:val="005F6BFB"/>
    <w:rsid w:val="00603D41"/>
    <w:rsid w:val="0061735F"/>
    <w:rsid w:val="00630C24"/>
    <w:rsid w:val="00630F08"/>
    <w:rsid w:val="00635584"/>
    <w:rsid w:val="00636576"/>
    <w:rsid w:val="006445EE"/>
    <w:rsid w:val="00646F11"/>
    <w:rsid w:val="00653663"/>
    <w:rsid w:val="006646BB"/>
    <w:rsid w:val="00665C6A"/>
    <w:rsid w:val="006762C2"/>
    <w:rsid w:val="006838E9"/>
    <w:rsid w:val="00685F47"/>
    <w:rsid w:val="00695A3D"/>
    <w:rsid w:val="0069714C"/>
    <w:rsid w:val="006A2A48"/>
    <w:rsid w:val="006C753C"/>
    <w:rsid w:val="006C785C"/>
    <w:rsid w:val="006D6EB3"/>
    <w:rsid w:val="00701914"/>
    <w:rsid w:val="00702422"/>
    <w:rsid w:val="00702C6B"/>
    <w:rsid w:val="00710D4D"/>
    <w:rsid w:val="0071179F"/>
    <w:rsid w:val="00714646"/>
    <w:rsid w:val="00721E11"/>
    <w:rsid w:val="00722E77"/>
    <w:rsid w:val="007274D5"/>
    <w:rsid w:val="0074038B"/>
    <w:rsid w:val="00743C94"/>
    <w:rsid w:val="00753B59"/>
    <w:rsid w:val="00761EA7"/>
    <w:rsid w:val="007663C0"/>
    <w:rsid w:val="00772FD8"/>
    <w:rsid w:val="00774609"/>
    <w:rsid w:val="007766B5"/>
    <w:rsid w:val="00787183"/>
    <w:rsid w:val="0079436A"/>
    <w:rsid w:val="00796049"/>
    <w:rsid w:val="007961EB"/>
    <w:rsid w:val="00796AA4"/>
    <w:rsid w:val="007B24C7"/>
    <w:rsid w:val="007B4014"/>
    <w:rsid w:val="007C7D33"/>
    <w:rsid w:val="007E4A76"/>
    <w:rsid w:val="007F6174"/>
    <w:rsid w:val="008039DD"/>
    <w:rsid w:val="00823581"/>
    <w:rsid w:val="00827970"/>
    <w:rsid w:val="0083310A"/>
    <w:rsid w:val="00833267"/>
    <w:rsid w:val="00833C87"/>
    <w:rsid w:val="008450D7"/>
    <w:rsid w:val="00850B7E"/>
    <w:rsid w:val="00851C86"/>
    <w:rsid w:val="00851E86"/>
    <w:rsid w:val="00857DE5"/>
    <w:rsid w:val="00867562"/>
    <w:rsid w:val="00870DB5"/>
    <w:rsid w:val="008714C1"/>
    <w:rsid w:val="00871C16"/>
    <w:rsid w:val="0087259D"/>
    <w:rsid w:val="008813F7"/>
    <w:rsid w:val="00883560"/>
    <w:rsid w:val="00885624"/>
    <w:rsid w:val="00892F40"/>
    <w:rsid w:val="008939A8"/>
    <w:rsid w:val="008A7033"/>
    <w:rsid w:val="008B5BFB"/>
    <w:rsid w:val="008C0A8D"/>
    <w:rsid w:val="008C6B74"/>
    <w:rsid w:val="008D2CA7"/>
    <w:rsid w:val="008D5DC5"/>
    <w:rsid w:val="008E34FB"/>
    <w:rsid w:val="008E4C31"/>
    <w:rsid w:val="008E5040"/>
    <w:rsid w:val="008F2E7D"/>
    <w:rsid w:val="008F54AB"/>
    <w:rsid w:val="008F7875"/>
    <w:rsid w:val="0090265D"/>
    <w:rsid w:val="00906195"/>
    <w:rsid w:val="00911F45"/>
    <w:rsid w:val="00917E34"/>
    <w:rsid w:val="0092205B"/>
    <w:rsid w:val="00926DD0"/>
    <w:rsid w:val="00931AE3"/>
    <w:rsid w:val="00933B54"/>
    <w:rsid w:val="009560C8"/>
    <w:rsid w:val="0097156F"/>
    <w:rsid w:val="0097315F"/>
    <w:rsid w:val="009756C4"/>
    <w:rsid w:val="0098744E"/>
    <w:rsid w:val="00990B07"/>
    <w:rsid w:val="00993534"/>
    <w:rsid w:val="009B6781"/>
    <w:rsid w:val="009D0B96"/>
    <w:rsid w:val="009E1EC8"/>
    <w:rsid w:val="009F2BBC"/>
    <w:rsid w:val="009F447F"/>
    <w:rsid w:val="00A02748"/>
    <w:rsid w:val="00A17C6D"/>
    <w:rsid w:val="00A2453B"/>
    <w:rsid w:val="00A25B0D"/>
    <w:rsid w:val="00A31E52"/>
    <w:rsid w:val="00A36DFE"/>
    <w:rsid w:val="00A4159E"/>
    <w:rsid w:val="00A45117"/>
    <w:rsid w:val="00A468B7"/>
    <w:rsid w:val="00A46DC2"/>
    <w:rsid w:val="00A70FC3"/>
    <w:rsid w:val="00A722B5"/>
    <w:rsid w:val="00A723D3"/>
    <w:rsid w:val="00A74E62"/>
    <w:rsid w:val="00A804B8"/>
    <w:rsid w:val="00AB2FB9"/>
    <w:rsid w:val="00AB4D80"/>
    <w:rsid w:val="00AB68F2"/>
    <w:rsid w:val="00AF41CB"/>
    <w:rsid w:val="00B048A3"/>
    <w:rsid w:val="00B05B36"/>
    <w:rsid w:val="00B14E09"/>
    <w:rsid w:val="00B35E29"/>
    <w:rsid w:val="00B37D08"/>
    <w:rsid w:val="00B55754"/>
    <w:rsid w:val="00B604DA"/>
    <w:rsid w:val="00B666CE"/>
    <w:rsid w:val="00B731A0"/>
    <w:rsid w:val="00B741ED"/>
    <w:rsid w:val="00B755CD"/>
    <w:rsid w:val="00B8033A"/>
    <w:rsid w:val="00B833EC"/>
    <w:rsid w:val="00B843B0"/>
    <w:rsid w:val="00B8516F"/>
    <w:rsid w:val="00B93DFC"/>
    <w:rsid w:val="00BA15EA"/>
    <w:rsid w:val="00BA16A7"/>
    <w:rsid w:val="00BB35FD"/>
    <w:rsid w:val="00BB5013"/>
    <w:rsid w:val="00BB71E6"/>
    <w:rsid w:val="00BC1661"/>
    <w:rsid w:val="00BD31B4"/>
    <w:rsid w:val="00BE6C92"/>
    <w:rsid w:val="00BF2A12"/>
    <w:rsid w:val="00C10966"/>
    <w:rsid w:val="00C258D6"/>
    <w:rsid w:val="00C261A2"/>
    <w:rsid w:val="00C520A6"/>
    <w:rsid w:val="00C57E80"/>
    <w:rsid w:val="00C63785"/>
    <w:rsid w:val="00C737B8"/>
    <w:rsid w:val="00C7519B"/>
    <w:rsid w:val="00C83205"/>
    <w:rsid w:val="00C832FD"/>
    <w:rsid w:val="00C93D1B"/>
    <w:rsid w:val="00CA201D"/>
    <w:rsid w:val="00CB0FA2"/>
    <w:rsid w:val="00CB12CB"/>
    <w:rsid w:val="00CB1A73"/>
    <w:rsid w:val="00CC6126"/>
    <w:rsid w:val="00CD1686"/>
    <w:rsid w:val="00CD60D3"/>
    <w:rsid w:val="00CF095F"/>
    <w:rsid w:val="00CF2FDF"/>
    <w:rsid w:val="00CF4169"/>
    <w:rsid w:val="00CF59E3"/>
    <w:rsid w:val="00CF6423"/>
    <w:rsid w:val="00D06807"/>
    <w:rsid w:val="00D0693E"/>
    <w:rsid w:val="00D12BA2"/>
    <w:rsid w:val="00D2652D"/>
    <w:rsid w:val="00D4087C"/>
    <w:rsid w:val="00D42E29"/>
    <w:rsid w:val="00D47EC7"/>
    <w:rsid w:val="00D67C91"/>
    <w:rsid w:val="00D73F63"/>
    <w:rsid w:val="00D83378"/>
    <w:rsid w:val="00D836E0"/>
    <w:rsid w:val="00D8594A"/>
    <w:rsid w:val="00D92855"/>
    <w:rsid w:val="00D93F1C"/>
    <w:rsid w:val="00D947C0"/>
    <w:rsid w:val="00D96714"/>
    <w:rsid w:val="00DA29FB"/>
    <w:rsid w:val="00DA3B43"/>
    <w:rsid w:val="00DB3A06"/>
    <w:rsid w:val="00DB4CDB"/>
    <w:rsid w:val="00DB74AC"/>
    <w:rsid w:val="00DB7C07"/>
    <w:rsid w:val="00DC06C7"/>
    <w:rsid w:val="00DC1391"/>
    <w:rsid w:val="00DC4058"/>
    <w:rsid w:val="00DC42B6"/>
    <w:rsid w:val="00DC67EE"/>
    <w:rsid w:val="00DC6926"/>
    <w:rsid w:val="00DD29CF"/>
    <w:rsid w:val="00DD2A85"/>
    <w:rsid w:val="00DD4D76"/>
    <w:rsid w:val="00DE1C20"/>
    <w:rsid w:val="00DF1176"/>
    <w:rsid w:val="00E32296"/>
    <w:rsid w:val="00E3417E"/>
    <w:rsid w:val="00E46A90"/>
    <w:rsid w:val="00E51263"/>
    <w:rsid w:val="00E61F52"/>
    <w:rsid w:val="00E647C0"/>
    <w:rsid w:val="00E74572"/>
    <w:rsid w:val="00E77124"/>
    <w:rsid w:val="00E773CE"/>
    <w:rsid w:val="00E81867"/>
    <w:rsid w:val="00E81AC2"/>
    <w:rsid w:val="00E94AD2"/>
    <w:rsid w:val="00E950AB"/>
    <w:rsid w:val="00EA0A35"/>
    <w:rsid w:val="00EA48CD"/>
    <w:rsid w:val="00EB2328"/>
    <w:rsid w:val="00EC197F"/>
    <w:rsid w:val="00ED0639"/>
    <w:rsid w:val="00EE190B"/>
    <w:rsid w:val="00EE22F2"/>
    <w:rsid w:val="00EE7A39"/>
    <w:rsid w:val="00EF0DD6"/>
    <w:rsid w:val="00EF3648"/>
    <w:rsid w:val="00F0132F"/>
    <w:rsid w:val="00F02124"/>
    <w:rsid w:val="00F02845"/>
    <w:rsid w:val="00F0518E"/>
    <w:rsid w:val="00F06D7A"/>
    <w:rsid w:val="00F21DCF"/>
    <w:rsid w:val="00F24EF4"/>
    <w:rsid w:val="00F33EB1"/>
    <w:rsid w:val="00F34581"/>
    <w:rsid w:val="00F40444"/>
    <w:rsid w:val="00F437AE"/>
    <w:rsid w:val="00F62913"/>
    <w:rsid w:val="00F66A0F"/>
    <w:rsid w:val="00F93C7F"/>
    <w:rsid w:val="00FA4443"/>
    <w:rsid w:val="00FC537E"/>
    <w:rsid w:val="00FD1BC8"/>
    <w:rsid w:val="00FE4371"/>
    <w:rsid w:val="00FE4ED6"/>
    <w:rsid w:val="00FF6B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0FD88"/>
  <w15:docId w15:val="{FD987B95-9516-4A55-95BF-71E6B84D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1">
    <w:name w:val="Styl1"/>
    <w:uiPriority w:val="99"/>
    <w:rsid w:val="00E94AD2"/>
    <w:pPr>
      <w:numPr>
        <w:numId w:val="1"/>
      </w:numPr>
    </w:pPr>
  </w:style>
  <w:style w:type="paragraph" w:styleId="Tekstdymka">
    <w:name w:val="Balloon Text"/>
    <w:basedOn w:val="Normalny"/>
    <w:link w:val="TekstdymkaZnak"/>
    <w:uiPriority w:val="99"/>
    <w:semiHidden/>
    <w:unhideWhenUsed/>
    <w:rsid w:val="0006556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65569"/>
    <w:rPr>
      <w:rFonts w:ascii="Tahoma" w:hAnsi="Tahoma" w:cs="Tahoma"/>
      <w:sz w:val="16"/>
      <w:szCs w:val="16"/>
      <w:lang w:eastAsia="en-US"/>
    </w:rPr>
  </w:style>
  <w:style w:type="paragraph" w:styleId="Stopka">
    <w:name w:val="footer"/>
    <w:basedOn w:val="Normalny"/>
    <w:link w:val="StopkaZnak"/>
    <w:uiPriority w:val="99"/>
    <w:unhideWhenUsed/>
    <w:rsid w:val="0058790F"/>
    <w:pPr>
      <w:tabs>
        <w:tab w:val="center" w:pos="4680"/>
        <w:tab w:val="right" w:pos="9360"/>
      </w:tabs>
      <w:spacing w:after="0" w:line="240" w:lineRule="auto"/>
    </w:pPr>
    <w:rPr>
      <w:sz w:val="21"/>
      <w:szCs w:val="21"/>
      <w:lang w:eastAsia="pl-PL"/>
    </w:rPr>
  </w:style>
  <w:style w:type="character" w:customStyle="1" w:styleId="StopkaZnak">
    <w:name w:val="Stopka Znak"/>
    <w:link w:val="Stopka"/>
    <w:uiPriority w:val="99"/>
    <w:rsid w:val="0058790F"/>
    <w:rPr>
      <w:sz w:val="21"/>
      <w:szCs w:val="21"/>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C63785"/>
    <w:pPr>
      <w:ind w:left="720"/>
      <w:contextualSpacing/>
    </w:pPr>
  </w:style>
  <w:style w:type="paragraph" w:customStyle="1" w:styleId="Styl">
    <w:name w:val="Styl"/>
    <w:rsid w:val="00722E77"/>
    <w:pPr>
      <w:widowControl w:val="0"/>
      <w:autoSpaceDE w:val="0"/>
      <w:autoSpaceDN w:val="0"/>
      <w:adjustRightInd w:val="0"/>
    </w:pPr>
    <w:rPr>
      <w:rFonts w:ascii="Arial" w:eastAsiaTheme="minorEastAsia" w:hAnsi="Arial" w:cs="Arial"/>
      <w:sz w:val="24"/>
      <w:szCs w:val="24"/>
    </w:rPr>
  </w:style>
  <w:style w:type="paragraph" w:styleId="Nagwek">
    <w:name w:val="header"/>
    <w:basedOn w:val="Normalny"/>
    <w:link w:val="NagwekZnak"/>
    <w:uiPriority w:val="99"/>
    <w:rsid w:val="00577A79"/>
    <w:pPr>
      <w:tabs>
        <w:tab w:val="center" w:pos="4536"/>
        <w:tab w:val="right" w:pos="9072"/>
      </w:tabs>
      <w:spacing w:after="0" w:line="360" w:lineRule="auto"/>
      <w:jc w:val="both"/>
    </w:pPr>
    <w:rPr>
      <w:rFonts w:ascii="Times New Roman" w:eastAsia="Times New Roman" w:hAnsi="Times New Roman"/>
      <w:sz w:val="24"/>
      <w:szCs w:val="24"/>
      <w:lang w:eastAsia="pl-PL"/>
    </w:rPr>
  </w:style>
  <w:style w:type="character" w:customStyle="1" w:styleId="NagwekZnak">
    <w:name w:val="Nagłówek Znak"/>
    <w:basedOn w:val="Domylnaczcionkaakapitu"/>
    <w:link w:val="Nagwek"/>
    <w:uiPriority w:val="99"/>
    <w:rsid w:val="00577A79"/>
    <w:rPr>
      <w:rFonts w:ascii="Times New Roman" w:eastAsia="Times New Roman" w:hAnsi="Times New Roman"/>
      <w:sz w:val="24"/>
      <w:szCs w:val="24"/>
    </w:rPr>
  </w:style>
  <w:style w:type="paragraph" w:customStyle="1" w:styleId="Style1">
    <w:name w:val="Style1"/>
    <w:basedOn w:val="Normalny"/>
    <w:uiPriority w:val="99"/>
    <w:rsid w:val="00DB3A06"/>
    <w:pPr>
      <w:widowControl w:val="0"/>
      <w:autoSpaceDE w:val="0"/>
      <w:autoSpaceDN w:val="0"/>
      <w:adjustRightInd w:val="0"/>
      <w:spacing w:after="0" w:line="293" w:lineRule="exact"/>
      <w:ind w:hanging="557"/>
    </w:pPr>
    <w:rPr>
      <w:rFonts w:ascii="Times New Roman" w:eastAsiaTheme="minorEastAsia" w:hAnsi="Times New Roman"/>
      <w:sz w:val="24"/>
      <w:szCs w:val="24"/>
      <w:lang w:eastAsia="pl-PL"/>
    </w:rPr>
  </w:style>
  <w:style w:type="character" w:customStyle="1" w:styleId="FontStyle11">
    <w:name w:val="Font Style11"/>
    <w:basedOn w:val="Domylnaczcionkaakapitu"/>
    <w:uiPriority w:val="99"/>
    <w:rsid w:val="00DB3A06"/>
    <w:rPr>
      <w:rFonts w:ascii="Times New Roman" w:hAnsi="Times New Roman" w:cs="Times New Roman"/>
      <w:spacing w:val="10"/>
      <w:sz w:val="18"/>
      <w:szCs w:val="18"/>
    </w:rPr>
  </w:style>
  <w:style w:type="paragraph" w:customStyle="1" w:styleId="Style11">
    <w:name w:val="Style11"/>
    <w:basedOn w:val="Normalny"/>
    <w:uiPriority w:val="99"/>
    <w:rsid w:val="0020221A"/>
    <w:pPr>
      <w:widowControl w:val="0"/>
      <w:autoSpaceDE w:val="0"/>
      <w:autoSpaceDN w:val="0"/>
      <w:adjustRightInd w:val="0"/>
      <w:spacing w:after="0" w:line="274" w:lineRule="exact"/>
    </w:pPr>
    <w:rPr>
      <w:rFonts w:ascii="Microsoft Sans Serif" w:eastAsia="Times New Roman" w:hAnsi="Microsoft Sans Serif" w:cs="Microsoft Sans Serif"/>
      <w:sz w:val="24"/>
      <w:szCs w:val="24"/>
      <w:lang w:eastAsia="pl-PL"/>
    </w:rPr>
  </w:style>
  <w:style w:type="paragraph" w:customStyle="1" w:styleId="Style2">
    <w:name w:val="Style2"/>
    <w:basedOn w:val="Normalny"/>
    <w:uiPriority w:val="99"/>
    <w:rsid w:val="005C238B"/>
    <w:pPr>
      <w:widowControl w:val="0"/>
      <w:autoSpaceDE w:val="0"/>
      <w:autoSpaceDN w:val="0"/>
      <w:adjustRightInd w:val="0"/>
      <w:spacing w:after="0" w:line="240" w:lineRule="auto"/>
    </w:pPr>
    <w:rPr>
      <w:rFonts w:ascii="Times New Roman" w:eastAsiaTheme="minorEastAsia" w:hAnsi="Times New Roman"/>
      <w:sz w:val="24"/>
      <w:szCs w:val="24"/>
      <w:lang w:eastAsia="pl-PL"/>
    </w:rPr>
  </w:style>
  <w:style w:type="character" w:styleId="Pogrubienie">
    <w:name w:val="Strong"/>
    <w:basedOn w:val="Domylnaczcionkaakapitu"/>
    <w:uiPriority w:val="22"/>
    <w:qFormat/>
    <w:rsid w:val="002F4D8E"/>
    <w:rPr>
      <w:b/>
      <w:bCs/>
    </w:rPr>
  </w:style>
  <w:style w:type="character" w:styleId="Odwoaniedokomentarza">
    <w:name w:val="annotation reference"/>
    <w:basedOn w:val="Domylnaczcionkaakapitu"/>
    <w:uiPriority w:val="99"/>
    <w:semiHidden/>
    <w:unhideWhenUsed/>
    <w:rsid w:val="0008016C"/>
    <w:rPr>
      <w:sz w:val="16"/>
      <w:szCs w:val="16"/>
    </w:rPr>
  </w:style>
  <w:style w:type="paragraph" w:styleId="Tekstkomentarza">
    <w:name w:val="annotation text"/>
    <w:basedOn w:val="Normalny"/>
    <w:link w:val="TekstkomentarzaZnak"/>
    <w:uiPriority w:val="99"/>
    <w:semiHidden/>
    <w:unhideWhenUsed/>
    <w:rsid w:val="0008016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8016C"/>
    <w:rPr>
      <w:lang w:eastAsia="en-US"/>
    </w:rPr>
  </w:style>
  <w:style w:type="paragraph" w:styleId="Tematkomentarza">
    <w:name w:val="annotation subject"/>
    <w:basedOn w:val="Tekstkomentarza"/>
    <w:next w:val="Tekstkomentarza"/>
    <w:link w:val="TematkomentarzaZnak"/>
    <w:uiPriority w:val="99"/>
    <w:semiHidden/>
    <w:unhideWhenUsed/>
    <w:rsid w:val="0008016C"/>
    <w:rPr>
      <w:b/>
      <w:bCs/>
    </w:rPr>
  </w:style>
  <w:style w:type="character" w:customStyle="1" w:styleId="TematkomentarzaZnak">
    <w:name w:val="Temat komentarza Znak"/>
    <w:basedOn w:val="TekstkomentarzaZnak"/>
    <w:link w:val="Tematkomentarza"/>
    <w:uiPriority w:val="99"/>
    <w:semiHidden/>
    <w:rsid w:val="0008016C"/>
    <w:rPr>
      <w:b/>
      <w:bCs/>
      <w:lang w:eastAsia="en-US"/>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0275DC"/>
    <w:rPr>
      <w:sz w:val="22"/>
      <w:szCs w:val="22"/>
      <w:lang w:eastAsia="en-US"/>
    </w:rPr>
  </w:style>
  <w:style w:type="character" w:styleId="Hipercze">
    <w:name w:val="Hyperlink"/>
    <w:basedOn w:val="Domylnaczcionkaakapitu"/>
    <w:uiPriority w:val="99"/>
    <w:unhideWhenUsed/>
    <w:rsid w:val="000273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54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odociagi_kalis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o@wodociagi-kalisz.pl" TargetMode="External"/><Relationship Id="rId5" Type="http://schemas.openxmlformats.org/officeDocument/2006/relationships/webSettings" Target="webSettings.xml"/><Relationship Id="rId10" Type="http://schemas.openxmlformats.org/officeDocument/2006/relationships/hyperlink" Target="https://platformazakupowa.pl/pn/wodociagi_kalisz" TargetMode="External"/><Relationship Id="rId4" Type="http://schemas.openxmlformats.org/officeDocument/2006/relationships/settings" Target="settings.xml"/><Relationship Id="rId9" Type="http://schemas.openxmlformats.org/officeDocument/2006/relationships/hyperlink" Target="https://platformazakupowa.pl/pn/wodociagi_kalis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AppData\Local\Microsoft\Windows\Temporary%20Internet%20Files\Content.Outlook\JZS458SY\Szablon%20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FEA1D-B520-4F7B-8953-1128DC310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2</Template>
  <TotalTime>0</TotalTime>
  <Pages>5</Pages>
  <Words>1702</Words>
  <Characters>10214</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Anna Kedzia</cp:lastModifiedBy>
  <cp:revision>3</cp:revision>
  <cp:lastPrinted>2025-02-19T12:03:00Z</cp:lastPrinted>
  <dcterms:created xsi:type="dcterms:W3CDTF">2025-03-25T07:20:00Z</dcterms:created>
  <dcterms:modified xsi:type="dcterms:W3CDTF">2025-03-25T07:23:00Z</dcterms:modified>
</cp:coreProperties>
</file>