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801F1" w14:textId="32CA2E33" w:rsidR="00EC0F47" w:rsidRPr="000E1951" w:rsidRDefault="00EC0F47" w:rsidP="00EC0F47">
      <w:pPr>
        <w:suppressAutoHyphens/>
        <w:spacing w:line="100" w:lineRule="atLeast"/>
        <w:jc w:val="center"/>
        <w:rPr>
          <w:b/>
          <w:bCs/>
          <w:kern w:val="1"/>
          <w:lang w:eastAsia="zh-CN"/>
        </w:rPr>
      </w:pPr>
      <w:r w:rsidRPr="000E1951">
        <w:rPr>
          <w:b/>
          <w:bCs/>
          <w:kern w:val="1"/>
          <w:lang w:eastAsia="zh-CN"/>
        </w:rPr>
        <w:t>UMOWA nr</w:t>
      </w:r>
      <w:r w:rsidRPr="000E1951">
        <w:rPr>
          <w:b/>
          <w:kern w:val="1"/>
          <w:lang w:eastAsia="zh-CN"/>
        </w:rPr>
        <w:t xml:space="preserve"> </w:t>
      </w:r>
      <w:r w:rsidR="004359DE">
        <w:rPr>
          <w:b/>
          <w:kern w:val="1"/>
          <w:lang w:eastAsia="zh-CN"/>
        </w:rPr>
        <w:t>…..</w:t>
      </w:r>
      <w:r w:rsidR="008355BB">
        <w:rPr>
          <w:b/>
          <w:kern w:val="1"/>
          <w:lang w:eastAsia="zh-CN"/>
        </w:rPr>
        <w:t>/L/</w:t>
      </w:r>
      <w:r w:rsidR="005303B0">
        <w:rPr>
          <w:b/>
          <w:kern w:val="1"/>
          <w:lang w:eastAsia="zh-CN"/>
        </w:rPr>
        <w:t>202</w:t>
      </w:r>
      <w:r w:rsidR="0093346A">
        <w:rPr>
          <w:b/>
          <w:kern w:val="1"/>
          <w:lang w:eastAsia="zh-CN"/>
        </w:rPr>
        <w:t>5</w:t>
      </w:r>
      <w:r w:rsidRPr="000E1951">
        <w:rPr>
          <w:b/>
          <w:bCs/>
          <w:kern w:val="1"/>
          <w:lang w:eastAsia="zh-CN"/>
        </w:rPr>
        <w:t xml:space="preserve"> </w:t>
      </w:r>
    </w:p>
    <w:p w14:paraId="225F3A51" w14:textId="77777777" w:rsidR="00EC0F47" w:rsidRPr="000E1951" w:rsidRDefault="00EC0F47" w:rsidP="00EC0F47">
      <w:pPr>
        <w:suppressAutoHyphens/>
        <w:spacing w:line="100" w:lineRule="atLeast"/>
        <w:jc w:val="center"/>
        <w:rPr>
          <w:b/>
          <w:bCs/>
          <w:kern w:val="1"/>
          <w:lang w:eastAsia="zh-CN"/>
        </w:rPr>
      </w:pPr>
    </w:p>
    <w:p w14:paraId="3A4CFF02" w14:textId="2E51AFBF" w:rsidR="00EC0F47" w:rsidRPr="000E1951" w:rsidRDefault="00EC0F47" w:rsidP="004359DE">
      <w:pPr>
        <w:suppressAutoHyphens/>
        <w:spacing w:line="100" w:lineRule="atLeast"/>
        <w:jc w:val="both"/>
        <w:rPr>
          <w:rFonts w:eastAsia="Calibri"/>
          <w:kern w:val="1"/>
          <w:lang w:eastAsia="zh-CN"/>
        </w:rPr>
      </w:pPr>
      <w:r w:rsidRPr="000E1951">
        <w:rPr>
          <w:rFonts w:eastAsia="Calibri"/>
          <w:kern w:val="1"/>
          <w:lang w:eastAsia="zh-CN"/>
        </w:rPr>
        <w:t xml:space="preserve">Niniejsza umowa jest konsekwencją postępowania o udzielenie zamówienia publicznego realizowanego </w:t>
      </w:r>
      <w:r w:rsidR="004359DE">
        <w:rPr>
          <w:rFonts w:eastAsia="Calibri"/>
          <w:kern w:val="1"/>
          <w:lang w:eastAsia="zh-CN"/>
        </w:rPr>
        <w:br/>
      </w:r>
      <w:r w:rsidR="00F20E33">
        <w:rPr>
          <w:rFonts w:eastAsia="Calibri"/>
          <w:kern w:val="1"/>
          <w:lang w:eastAsia="zh-CN"/>
        </w:rPr>
        <w:t xml:space="preserve">z wyłączeniem </w:t>
      </w:r>
      <w:r w:rsidRPr="000E1951">
        <w:rPr>
          <w:rFonts w:eastAsia="Calibri"/>
          <w:kern w:val="1"/>
          <w:lang w:eastAsia="zh-CN"/>
        </w:rPr>
        <w:t xml:space="preserve"> Ustawy Prawo zamówień publicznych oraz następstwem wyboru</w:t>
      </w:r>
      <w:r w:rsidR="00E62F69">
        <w:rPr>
          <w:rFonts w:eastAsia="Calibri"/>
          <w:kern w:val="1"/>
          <w:lang w:eastAsia="zh-CN"/>
        </w:rPr>
        <w:t xml:space="preserve"> oferty</w:t>
      </w:r>
      <w:r w:rsidRPr="000E1951">
        <w:rPr>
          <w:rFonts w:eastAsia="Calibri"/>
          <w:kern w:val="1"/>
          <w:lang w:eastAsia="zh-CN"/>
        </w:rPr>
        <w:t xml:space="preserve"> przez Zamawiającego</w:t>
      </w:r>
      <w:r w:rsidR="004359DE">
        <w:rPr>
          <w:rFonts w:eastAsia="Calibri"/>
          <w:kern w:val="1"/>
          <w:lang w:eastAsia="zh-CN"/>
        </w:rPr>
        <w:t xml:space="preserve"> </w:t>
      </w:r>
      <w:r w:rsidR="004359DE" w:rsidRPr="004359DE">
        <w:rPr>
          <w:rFonts w:eastAsia="Calibri"/>
          <w:kern w:val="1"/>
          <w:lang w:eastAsia="zh-CN"/>
        </w:rPr>
        <w:t>na podstawie § 5 Decyzji nr 40/2021 Komendanta Wojewódzkiego Policji w Białymstoku z dnia 9 kwietnia 2021 r.</w:t>
      </w:r>
      <w:r w:rsidRPr="000E1951">
        <w:rPr>
          <w:rFonts w:eastAsia="Calibri"/>
          <w:kern w:val="1"/>
          <w:lang w:eastAsia="zh-CN"/>
        </w:rPr>
        <w:t xml:space="preserve">  </w:t>
      </w:r>
    </w:p>
    <w:p w14:paraId="36DFB171" w14:textId="77777777" w:rsidR="00F20E33" w:rsidRDefault="00F20E33" w:rsidP="00EC0F47">
      <w:pPr>
        <w:widowControl w:val="0"/>
        <w:suppressAutoHyphens/>
        <w:rPr>
          <w:rFonts w:eastAsia="Arial Unicode MS"/>
          <w:lang w:eastAsia="ar-SA"/>
        </w:rPr>
      </w:pPr>
    </w:p>
    <w:p w14:paraId="3EA6FAFE" w14:textId="6F06B915" w:rsidR="00EC0F47" w:rsidRPr="000E1951" w:rsidRDefault="00EC0F47" w:rsidP="005303B0">
      <w:pPr>
        <w:widowControl w:val="0"/>
        <w:suppressAutoHyphens/>
        <w:jc w:val="both"/>
        <w:rPr>
          <w:rFonts w:eastAsia="Arial Unicode MS"/>
          <w:lang w:eastAsia="ar-SA"/>
        </w:rPr>
      </w:pPr>
      <w:r w:rsidRPr="000E1951">
        <w:rPr>
          <w:rFonts w:eastAsia="Arial Unicode MS"/>
          <w:lang w:eastAsia="ar-SA"/>
        </w:rPr>
        <w:t xml:space="preserve">Dnia   </w:t>
      </w:r>
      <w:r w:rsidR="005303B0">
        <w:rPr>
          <w:rFonts w:eastAsia="Arial Unicode MS"/>
          <w:lang w:eastAsia="ar-SA"/>
        </w:rPr>
        <w:t>………………. 202</w:t>
      </w:r>
      <w:r w:rsidR="0093346A">
        <w:rPr>
          <w:rFonts w:eastAsia="Arial Unicode MS"/>
          <w:lang w:eastAsia="ar-SA"/>
        </w:rPr>
        <w:t>5</w:t>
      </w:r>
      <w:bookmarkStart w:id="0" w:name="_GoBack"/>
      <w:bookmarkEnd w:id="0"/>
      <w:r w:rsidR="009F4911">
        <w:rPr>
          <w:rFonts w:eastAsia="Arial Unicode MS"/>
          <w:lang w:eastAsia="ar-SA"/>
        </w:rPr>
        <w:t xml:space="preserve"> r</w:t>
      </w:r>
      <w:r w:rsidR="00A81B16">
        <w:rPr>
          <w:rFonts w:eastAsia="Arial Unicode MS"/>
          <w:lang w:eastAsia="ar-SA"/>
        </w:rPr>
        <w:t>.</w:t>
      </w:r>
      <w:r w:rsidR="00A81B16" w:rsidRPr="000E1951">
        <w:rPr>
          <w:rFonts w:eastAsia="Arial Unicode MS"/>
          <w:lang w:eastAsia="ar-SA"/>
        </w:rPr>
        <w:t xml:space="preserve">  </w:t>
      </w:r>
      <w:r w:rsidRPr="000E1951">
        <w:rPr>
          <w:rFonts w:eastAsia="Arial Unicode MS"/>
          <w:lang w:eastAsia="ar-SA"/>
        </w:rPr>
        <w:t>w Białymstoku pomiędzy:</w:t>
      </w:r>
    </w:p>
    <w:p w14:paraId="068B9225" w14:textId="44C8E563" w:rsidR="00DD65DE" w:rsidRDefault="008C1A8C" w:rsidP="005303B0">
      <w:pPr>
        <w:suppressAutoHyphens/>
        <w:jc w:val="both"/>
        <w:rPr>
          <w:rFonts w:eastAsia="Arial Unicode MS"/>
          <w:lang w:eastAsia="ar-SA"/>
        </w:rPr>
      </w:pPr>
      <w:r w:rsidRPr="008C1A8C">
        <w:rPr>
          <w:rFonts w:eastAsia="Arial Unicode MS"/>
          <w:b/>
          <w:lang w:eastAsia="ar-SA"/>
        </w:rPr>
        <w:t>Skarbem Państwa – Komendantem Wojewódzkim Policji w Białymstoku</w:t>
      </w:r>
      <w:r w:rsidR="004359DE">
        <w:rPr>
          <w:rFonts w:eastAsia="Arial Unicode MS"/>
          <w:b/>
          <w:lang w:eastAsia="ar-SA"/>
        </w:rPr>
        <w:t xml:space="preserve"> </w:t>
      </w:r>
      <w:r w:rsidRPr="008C1A8C">
        <w:rPr>
          <w:rFonts w:eastAsia="Arial Unicode MS"/>
          <w:b/>
          <w:lang w:eastAsia="ar-SA"/>
        </w:rPr>
        <w:t>z siedzibą w Białymstoku:</w:t>
      </w:r>
      <w:r w:rsidR="004359DE">
        <w:rPr>
          <w:rFonts w:eastAsia="Arial Unicode MS"/>
          <w:b/>
          <w:lang w:eastAsia="ar-SA"/>
        </w:rPr>
        <w:br/>
      </w:r>
      <w:r w:rsidRPr="008C1A8C">
        <w:rPr>
          <w:rFonts w:eastAsia="Arial Unicode MS"/>
          <w:b/>
          <w:lang w:eastAsia="ar-SA"/>
        </w:rPr>
        <w:t>ul. H. Sienkiewicza 65, 15-003 Białystok, NIP: 542-020-78-68</w:t>
      </w:r>
      <w:r w:rsidR="00157AAB">
        <w:rPr>
          <w:rFonts w:eastAsia="Arial Unicode MS"/>
          <w:b/>
          <w:lang w:eastAsia="ar-SA"/>
        </w:rPr>
        <w:t xml:space="preserve"> </w:t>
      </w:r>
      <w:r w:rsidR="00157AAB" w:rsidRPr="00DD65DE">
        <w:rPr>
          <w:rFonts w:eastAsia="Arial Unicode MS"/>
          <w:lang w:eastAsia="ar-SA"/>
        </w:rPr>
        <w:t>reprezentowan</w:t>
      </w:r>
      <w:r w:rsidR="00157AAB">
        <w:rPr>
          <w:rFonts w:eastAsia="Arial Unicode MS"/>
          <w:lang w:eastAsia="ar-SA"/>
        </w:rPr>
        <w:t>ym</w:t>
      </w:r>
      <w:r w:rsidR="00157AAB" w:rsidRPr="00DD65DE">
        <w:rPr>
          <w:rFonts w:eastAsia="Arial Unicode MS"/>
          <w:lang w:eastAsia="ar-SA"/>
        </w:rPr>
        <w:t xml:space="preserve"> </w:t>
      </w:r>
      <w:r w:rsidR="00DD65DE" w:rsidRPr="00DD65DE">
        <w:rPr>
          <w:rFonts w:eastAsia="Arial Unicode MS"/>
          <w:lang w:eastAsia="ar-SA"/>
        </w:rPr>
        <w:t xml:space="preserve">przez </w:t>
      </w:r>
    </w:p>
    <w:p w14:paraId="33725043" w14:textId="12EE66E2" w:rsidR="00EC0F47" w:rsidRPr="000E1951" w:rsidRDefault="004359DE" w:rsidP="005303B0">
      <w:pPr>
        <w:suppressAutoHyphens/>
        <w:jc w:val="both"/>
        <w:rPr>
          <w:rFonts w:eastAsia="Arial Unicode MS"/>
          <w:lang w:eastAsia="ar-SA"/>
        </w:rPr>
      </w:pPr>
      <w:r>
        <w:rPr>
          <w:rFonts w:eastAsia="Arial Unicode MS"/>
          <w:lang w:eastAsia="ar-SA"/>
        </w:rPr>
        <w:t>…………………………………………..</w:t>
      </w:r>
      <w:r w:rsidR="00DD65DE">
        <w:rPr>
          <w:rFonts w:eastAsia="Arial Unicode MS"/>
          <w:lang w:eastAsia="ar-SA"/>
        </w:rPr>
        <w:t xml:space="preserve"> –</w:t>
      </w:r>
      <w:r w:rsidR="00EC0F47" w:rsidRPr="000E1951">
        <w:rPr>
          <w:rFonts w:eastAsia="Arial Unicode MS"/>
          <w:lang w:eastAsia="ar-SA"/>
        </w:rPr>
        <w:t xml:space="preserve"> </w:t>
      </w:r>
      <w:r w:rsidR="00DD65DE">
        <w:rPr>
          <w:rFonts w:eastAsia="Arial Unicode MS"/>
          <w:lang w:eastAsia="ar-SA"/>
        </w:rPr>
        <w:t>Naczelnika Wydziału Łączności i Informatyki KWP w Białymstoku</w:t>
      </w:r>
    </w:p>
    <w:p w14:paraId="437DE45E" w14:textId="77777777" w:rsidR="00EC0F47" w:rsidRPr="000E1951" w:rsidRDefault="00DD65DE" w:rsidP="00EC0F47">
      <w:pPr>
        <w:suppressAutoHyphens/>
        <w:rPr>
          <w:rFonts w:eastAsia="Arial Unicode MS"/>
          <w:lang w:eastAsia="ar-SA"/>
        </w:rPr>
      </w:pPr>
      <w:r w:rsidRPr="000E1951">
        <w:rPr>
          <w:rFonts w:eastAsia="Arial Unicode MS"/>
          <w:lang w:eastAsia="ar-SA"/>
        </w:rPr>
        <w:t>Z</w:t>
      </w:r>
      <w:r w:rsidR="00EC0F47" w:rsidRPr="000E1951">
        <w:rPr>
          <w:rFonts w:eastAsia="Arial Unicode MS"/>
          <w:lang w:eastAsia="ar-SA"/>
        </w:rPr>
        <w:t>wan</w:t>
      </w:r>
      <w:r>
        <w:rPr>
          <w:rFonts w:eastAsia="Arial Unicode MS"/>
          <w:lang w:eastAsia="ar-SA"/>
        </w:rPr>
        <w:t>ą/</w:t>
      </w:r>
      <w:proofErr w:type="spellStart"/>
      <w:r w:rsidR="00EC0F47" w:rsidRPr="000E1951">
        <w:rPr>
          <w:rFonts w:eastAsia="Arial Unicode MS"/>
          <w:lang w:eastAsia="ar-SA"/>
        </w:rPr>
        <w:t>ym</w:t>
      </w:r>
      <w:proofErr w:type="spellEnd"/>
      <w:r w:rsidR="00EC0F47" w:rsidRPr="000E1951">
        <w:rPr>
          <w:rFonts w:eastAsia="Arial Unicode MS"/>
          <w:lang w:eastAsia="ar-SA"/>
        </w:rPr>
        <w:t xml:space="preserve"> dalej </w:t>
      </w:r>
      <w:r w:rsidR="00EC0F47" w:rsidRPr="000E1951">
        <w:rPr>
          <w:rFonts w:eastAsia="Arial Unicode MS"/>
          <w:b/>
          <w:lang w:eastAsia="ar-SA"/>
        </w:rPr>
        <w:t>„</w:t>
      </w:r>
      <w:r w:rsidR="00EC0F47" w:rsidRPr="000E1951">
        <w:rPr>
          <w:rFonts w:eastAsia="Arial Unicode MS"/>
          <w:b/>
          <w:bCs/>
          <w:lang w:eastAsia="ar-SA"/>
        </w:rPr>
        <w:t>Zamawiającym”</w:t>
      </w:r>
    </w:p>
    <w:p w14:paraId="251967A4" w14:textId="77777777" w:rsidR="004359DE" w:rsidRDefault="004359DE" w:rsidP="004359DE">
      <w:pPr>
        <w:widowControl w:val="0"/>
        <w:tabs>
          <w:tab w:val="left" w:pos="4471"/>
        </w:tabs>
        <w:suppressAutoHyphens/>
        <w:jc w:val="both"/>
        <w:rPr>
          <w:lang w:eastAsia="ar-SA"/>
        </w:rPr>
      </w:pPr>
      <w:r>
        <w:rPr>
          <w:lang w:eastAsia="ar-SA"/>
        </w:rPr>
        <w:t>a:</w:t>
      </w:r>
    </w:p>
    <w:p w14:paraId="5AA9B4E6" w14:textId="77777777" w:rsidR="004359DE" w:rsidRDefault="004359DE" w:rsidP="004359DE">
      <w:pPr>
        <w:widowControl w:val="0"/>
        <w:tabs>
          <w:tab w:val="left" w:pos="4471"/>
        </w:tabs>
        <w:suppressAutoHyphens/>
        <w:jc w:val="both"/>
        <w:rPr>
          <w:lang w:eastAsia="ar-SA"/>
        </w:rPr>
      </w:pPr>
      <w:r>
        <w:rPr>
          <w:lang w:eastAsia="ar-SA"/>
        </w:rPr>
        <w:t>- _________________________________________________, z siedzibą w ___________________, __________________________________________, wpisaną w dniu _______________ r. do rejestru przedsiębiorców prowadzonego przez Sąd Rejonowy w __________________ Wydział Gospodarczy Krajowego Rejestru Sądowego pod numerem KRS _____________________</w:t>
      </w:r>
    </w:p>
    <w:p w14:paraId="3B8DCFD8" w14:textId="77777777" w:rsidR="004359DE" w:rsidRDefault="004359DE" w:rsidP="004359DE">
      <w:pPr>
        <w:widowControl w:val="0"/>
        <w:tabs>
          <w:tab w:val="left" w:pos="4471"/>
        </w:tabs>
        <w:suppressAutoHyphens/>
        <w:jc w:val="both"/>
        <w:rPr>
          <w:lang w:eastAsia="ar-SA"/>
        </w:rPr>
      </w:pPr>
      <w:r>
        <w:rPr>
          <w:lang w:eastAsia="ar-SA"/>
        </w:rPr>
        <w:t>reprezentowaną przez: ____________________________________________________,*</w:t>
      </w:r>
    </w:p>
    <w:p w14:paraId="4A6B67B6" w14:textId="77777777" w:rsidR="004359DE" w:rsidRDefault="004359DE" w:rsidP="004359DE">
      <w:pPr>
        <w:widowControl w:val="0"/>
        <w:tabs>
          <w:tab w:val="left" w:pos="4471"/>
        </w:tabs>
        <w:suppressAutoHyphens/>
        <w:jc w:val="both"/>
        <w:rPr>
          <w:lang w:eastAsia="ar-SA"/>
        </w:rPr>
      </w:pPr>
      <w:r>
        <w:rPr>
          <w:lang w:eastAsia="ar-SA"/>
        </w:rPr>
        <w:t>- ______________________________________, prowadzącą/</w:t>
      </w:r>
      <w:proofErr w:type="spellStart"/>
      <w:r>
        <w:rPr>
          <w:lang w:eastAsia="ar-SA"/>
        </w:rPr>
        <w:t>ym</w:t>
      </w:r>
      <w:proofErr w:type="spellEnd"/>
      <w:r>
        <w:rPr>
          <w:lang w:eastAsia="ar-SA"/>
        </w:rPr>
        <w:t xml:space="preserve"> działalność gospodarczą pod firmą ___________________________ z siedzibą w _______________, ______________________</w:t>
      </w:r>
    </w:p>
    <w:p w14:paraId="15768D95" w14:textId="77777777" w:rsidR="004359DE" w:rsidRDefault="004359DE" w:rsidP="004359DE">
      <w:pPr>
        <w:widowControl w:val="0"/>
        <w:tabs>
          <w:tab w:val="left" w:pos="4471"/>
        </w:tabs>
        <w:suppressAutoHyphens/>
        <w:jc w:val="both"/>
        <w:rPr>
          <w:lang w:eastAsia="ar-SA"/>
        </w:rPr>
      </w:pPr>
      <w:r>
        <w:rPr>
          <w:lang w:eastAsia="ar-SA"/>
        </w:rPr>
        <w:t>wpisaną/</w:t>
      </w:r>
      <w:proofErr w:type="spellStart"/>
      <w:r>
        <w:rPr>
          <w:lang w:eastAsia="ar-SA"/>
        </w:rPr>
        <w:t>ym</w:t>
      </w:r>
      <w:proofErr w:type="spellEnd"/>
      <w:r>
        <w:rPr>
          <w:lang w:eastAsia="ar-SA"/>
        </w:rPr>
        <w:t xml:space="preserve"> do Centralnej Ewidencji i Informacji o Działalności Gospodarczej,</w:t>
      </w:r>
    </w:p>
    <w:p w14:paraId="62514E57" w14:textId="77777777" w:rsidR="009D38FC" w:rsidRDefault="004359DE" w:rsidP="004359DE">
      <w:pPr>
        <w:widowControl w:val="0"/>
        <w:tabs>
          <w:tab w:val="left" w:pos="4471"/>
        </w:tabs>
        <w:suppressAutoHyphens/>
        <w:jc w:val="both"/>
        <w:rPr>
          <w:lang w:eastAsia="ar-SA"/>
        </w:rPr>
      </w:pPr>
      <w:r>
        <w:rPr>
          <w:lang w:eastAsia="ar-SA"/>
        </w:rPr>
        <w:t>NIP: _____________________, REGON: ______________________,*</w:t>
      </w:r>
    </w:p>
    <w:p w14:paraId="6D2FBC18" w14:textId="39B7FC28" w:rsidR="00EC0F47" w:rsidRPr="000E1951" w:rsidRDefault="00EC0F47" w:rsidP="004359DE">
      <w:pPr>
        <w:widowControl w:val="0"/>
        <w:tabs>
          <w:tab w:val="left" w:pos="4471"/>
        </w:tabs>
        <w:suppressAutoHyphens/>
        <w:jc w:val="both"/>
        <w:rPr>
          <w:lang w:eastAsia="ar-SA"/>
        </w:rPr>
      </w:pPr>
      <w:r w:rsidRPr="000E1951">
        <w:rPr>
          <w:lang w:eastAsia="ar-SA"/>
        </w:rPr>
        <w:t>zwaną/</w:t>
      </w:r>
      <w:proofErr w:type="spellStart"/>
      <w:r w:rsidRPr="000E1951">
        <w:rPr>
          <w:lang w:eastAsia="ar-SA"/>
        </w:rPr>
        <w:t>ym</w:t>
      </w:r>
      <w:proofErr w:type="spellEnd"/>
      <w:r w:rsidRPr="000E1951">
        <w:rPr>
          <w:lang w:eastAsia="ar-SA"/>
        </w:rPr>
        <w:t xml:space="preserve"> dalej </w:t>
      </w:r>
      <w:r w:rsidRPr="000E1951">
        <w:rPr>
          <w:b/>
          <w:lang w:eastAsia="ar-SA"/>
        </w:rPr>
        <w:t>„Wykonawcą”</w:t>
      </w:r>
      <w:r w:rsidRPr="000E1951">
        <w:rPr>
          <w:lang w:eastAsia="ar-SA"/>
        </w:rPr>
        <w:t xml:space="preserve">  </w:t>
      </w:r>
    </w:p>
    <w:p w14:paraId="5B4FC813" w14:textId="77777777" w:rsidR="00EC0F47" w:rsidRPr="000E1951" w:rsidRDefault="00EC0F47" w:rsidP="00EC0F47">
      <w:pPr>
        <w:widowControl w:val="0"/>
        <w:tabs>
          <w:tab w:val="left" w:pos="4471"/>
        </w:tabs>
        <w:suppressAutoHyphens/>
        <w:jc w:val="both"/>
        <w:rPr>
          <w:lang w:eastAsia="ar-SA"/>
        </w:rPr>
      </w:pPr>
      <w:r w:rsidRPr="000E1951">
        <w:rPr>
          <w:lang w:eastAsia="ar-SA"/>
        </w:rPr>
        <w:t xml:space="preserve">została zawarta umowa następującej treści: </w:t>
      </w:r>
    </w:p>
    <w:p w14:paraId="1949A7D3" w14:textId="77777777" w:rsidR="009D38FC" w:rsidRDefault="009D38FC" w:rsidP="00EC0F47">
      <w:pPr>
        <w:suppressAutoHyphens/>
        <w:jc w:val="center"/>
        <w:rPr>
          <w:b/>
          <w:kern w:val="1"/>
          <w:lang w:eastAsia="zh-CN" w:bidi="en-US"/>
        </w:rPr>
      </w:pPr>
    </w:p>
    <w:p w14:paraId="1EBB5559" w14:textId="685829D4" w:rsidR="00EC0F47" w:rsidRPr="000E1951" w:rsidRDefault="00EC0F47" w:rsidP="00EC0F47">
      <w:pPr>
        <w:suppressAutoHyphens/>
        <w:jc w:val="center"/>
        <w:rPr>
          <w:rFonts w:eastAsia="Calibri"/>
          <w:kern w:val="1"/>
          <w:lang w:eastAsia="zh-CN"/>
        </w:rPr>
      </w:pPr>
      <w:r w:rsidRPr="000E1951">
        <w:rPr>
          <w:b/>
          <w:kern w:val="1"/>
          <w:lang w:eastAsia="zh-CN" w:bidi="en-US"/>
        </w:rPr>
        <w:t>§ 1</w:t>
      </w:r>
    </w:p>
    <w:p w14:paraId="13C60602" w14:textId="77777777" w:rsidR="00EC0F47" w:rsidRPr="000E1951" w:rsidRDefault="00EC0F47" w:rsidP="00EC0F47">
      <w:pPr>
        <w:numPr>
          <w:ilvl w:val="0"/>
          <w:numId w:val="9"/>
        </w:numPr>
        <w:suppressAutoHyphens/>
        <w:ind w:right="98"/>
        <w:jc w:val="both"/>
        <w:rPr>
          <w:rFonts w:eastAsia="Calibri"/>
          <w:kern w:val="1"/>
          <w:lang w:eastAsia="zh-CN"/>
        </w:rPr>
      </w:pPr>
      <w:r w:rsidRPr="000E1951">
        <w:rPr>
          <w:rFonts w:eastAsia="Calibri"/>
          <w:kern w:val="1"/>
          <w:lang w:eastAsia="zh-CN"/>
        </w:rPr>
        <w:t>Przedmiotem umowy jest świadczenie usługi telekomunikacyjnej</w:t>
      </w:r>
      <w:r w:rsidR="00850C82">
        <w:rPr>
          <w:rFonts w:eastAsia="Calibri"/>
          <w:bCs/>
          <w:kern w:val="1"/>
          <w:lang w:eastAsia="zh-CN"/>
        </w:rPr>
        <w:t>,</w:t>
      </w:r>
      <w:r w:rsidRPr="000E1951">
        <w:rPr>
          <w:rFonts w:eastAsia="Calibri"/>
          <w:kern w:val="1"/>
          <w:lang w:eastAsia="zh-CN"/>
        </w:rPr>
        <w:t xml:space="preserve"> zgodnie ze szczegółowym opisem przedmiotu zamówienia stanowiącym załącznik nr 1 do niniejszej umowy</w:t>
      </w:r>
      <w:r w:rsidRPr="000E1951">
        <w:rPr>
          <w:rFonts w:eastAsia="Calibri"/>
          <w:b/>
          <w:kern w:val="1"/>
          <w:lang w:eastAsia="zh-CN"/>
        </w:rPr>
        <w:t xml:space="preserve"> </w:t>
      </w:r>
      <w:r w:rsidRPr="000E1951">
        <w:rPr>
          <w:rFonts w:eastAsia="Calibri"/>
          <w:kern w:val="1"/>
          <w:lang w:eastAsia="zh-CN"/>
        </w:rPr>
        <w:t xml:space="preserve">oraz złożonym w postępowaniu formularzem ofertowym. </w:t>
      </w:r>
    </w:p>
    <w:p w14:paraId="2EE149ED" w14:textId="77777777" w:rsidR="00EC0F47" w:rsidRPr="000E1951" w:rsidRDefault="00EC0F47" w:rsidP="00EC0F47">
      <w:pPr>
        <w:numPr>
          <w:ilvl w:val="0"/>
          <w:numId w:val="9"/>
        </w:numPr>
        <w:suppressAutoHyphens/>
        <w:ind w:right="98"/>
        <w:jc w:val="both"/>
        <w:rPr>
          <w:b/>
          <w:kern w:val="1"/>
          <w:lang w:eastAsia="zh-CN" w:bidi="en-US"/>
        </w:rPr>
      </w:pPr>
      <w:r w:rsidRPr="000E1951">
        <w:rPr>
          <w:rFonts w:eastAsia="Calibri"/>
          <w:kern w:val="1"/>
          <w:lang w:eastAsia="zh-CN"/>
        </w:rPr>
        <w:t xml:space="preserve">Przyjęcie przedmiotu umowy nastąpi z chwilą podpisania przez Strony protokołu odbioru </w:t>
      </w:r>
      <w:r w:rsidR="00850C82">
        <w:rPr>
          <w:rFonts w:eastAsia="Calibri"/>
          <w:kern w:val="1"/>
          <w:lang w:eastAsia="zh-CN"/>
        </w:rPr>
        <w:t>usługi</w:t>
      </w:r>
      <w:r w:rsidRPr="000E1951">
        <w:rPr>
          <w:rFonts w:eastAsia="Calibri"/>
          <w:kern w:val="1"/>
          <w:lang w:eastAsia="zh-CN"/>
        </w:rPr>
        <w:t>.</w:t>
      </w:r>
    </w:p>
    <w:p w14:paraId="12E6D6EB" w14:textId="77777777" w:rsidR="001D75CE" w:rsidRDefault="001D75CE" w:rsidP="00EC0F47">
      <w:pPr>
        <w:suppressAutoHyphens/>
        <w:jc w:val="center"/>
        <w:rPr>
          <w:b/>
          <w:kern w:val="1"/>
          <w:lang w:val="en-US" w:eastAsia="zh-CN" w:bidi="en-US"/>
        </w:rPr>
      </w:pPr>
    </w:p>
    <w:p w14:paraId="13DDE2B7" w14:textId="2C6AA91F" w:rsidR="00EC0F47" w:rsidRPr="000E1951" w:rsidRDefault="00EC0F47" w:rsidP="00EC0F47">
      <w:pPr>
        <w:suppressAutoHyphens/>
        <w:jc w:val="center"/>
        <w:rPr>
          <w:rFonts w:eastAsia="Calibri"/>
          <w:color w:val="FF0000"/>
          <w:kern w:val="1"/>
          <w:lang w:eastAsia="zh-CN"/>
        </w:rPr>
      </w:pPr>
      <w:r w:rsidRPr="000E1951">
        <w:rPr>
          <w:b/>
          <w:kern w:val="1"/>
          <w:lang w:val="en-US" w:eastAsia="zh-CN" w:bidi="en-US"/>
        </w:rPr>
        <w:t>§ 2</w:t>
      </w:r>
    </w:p>
    <w:p w14:paraId="424F433F" w14:textId="0ED0105A" w:rsidR="00EC0F47" w:rsidRPr="000E1951" w:rsidRDefault="00EC0F47" w:rsidP="004359DE">
      <w:pPr>
        <w:numPr>
          <w:ilvl w:val="0"/>
          <w:numId w:val="3"/>
        </w:numPr>
        <w:suppressAutoHyphens/>
        <w:ind w:left="426" w:hanging="426"/>
        <w:jc w:val="both"/>
        <w:rPr>
          <w:rFonts w:eastAsia="Calibri"/>
          <w:kern w:val="1"/>
          <w:lang w:eastAsia="zh-CN"/>
        </w:rPr>
      </w:pPr>
      <w:r w:rsidRPr="000E1951">
        <w:rPr>
          <w:rFonts w:eastAsia="Calibri"/>
          <w:kern w:val="1"/>
          <w:lang w:eastAsia="zh-CN"/>
        </w:rPr>
        <w:t xml:space="preserve">Za przedmiot umowy określony w § 1 Zamawiający będzie opłacał abonament miesięczny </w:t>
      </w:r>
      <w:r w:rsidR="005303B0">
        <w:rPr>
          <w:rFonts w:eastAsia="Calibri"/>
          <w:kern w:val="1"/>
          <w:lang w:eastAsia="zh-CN"/>
        </w:rPr>
        <w:br/>
      </w:r>
      <w:r w:rsidRPr="000E1951">
        <w:rPr>
          <w:rFonts w:eastAsia="Calibri"/>
          <w:kern w:val="1"/>
          <w:lang w:eastAsia="zh-CN"/>
        </w:rPr>
        <w:t>w wysokości</w:t>
      </w:r>
      <w:r w:rsidR="00DB5953">
        <w:rPr>
          <w:rFonts w:eastAsia="Calibri"/>
          <w:kern w:val="1"/>
          <w:lang w:eastAsia="zh-CN"/>
        </w:rPr>
        <w:t xml:space="preserve"> </w:t>
      </w:r>
      <w:r w:rsidR="004359DE">
        <w:rPr>
          <w:rFonts w:eastAsia="Calibri"/>
          <w:b/>
          <w:kern w:val="1"/>
          <w:lang w:eastAsia="zh-CN"/>
        </w:rPr>
        <w:t>………..</w:t>
      </w:r>
      <w:r w:rsidR="006373F3">
        <w:rPr>
          <w:rFonts w:eastAsia="Calibri"/>
          <w:kern w:val="1"/>
          <w:lang w:eastAsia="zh-CN"/>
        </w:rPr>
        <w:t xml:space="preserve"> </w:t>
      </w:r>
      <w:r w:rsidRPr="000E1951">
        <w:rPr>
          <w:rFonts w:eastAsia="Calibri"/>
          <w:kern w:val="1"/>
          <w:lang w:eastAsia="zh-CN"/>
        </w:rPr>
        <w:t xml:space="preserve">zł brutto (słownie: </w:t>
      </w:r>
      <w:r w:rsidR="004359DE">
        <w:rPr>
          <w:rFonts w:eastAsia="Calibri"/>
          <w:kern w:val="1"/>
          <w:lang w:eastAsia="zh-CN"/>
        </w:rPr>
        <w:t>……………………………</w:t>
      </w:r>
      <w:r w:rsidR="006373F3">
        <w:rPr>
          <w:rFonts w:eastAsia="Calibri"/>
          <w:kern w:val="1"/>
          <w:lang w:eastAsia="zh-CN"/>
        </w:rPr>
        <w:t xml:space="preserve"> </w:t>
      </w:r>
      <w:r w:rsidR="00DB5953">
        <w:rPr>
          <w:rFonts w:eastAsia="Calibri"/>
          <w:kern w:val="1"/>
          <w:lang w:eastAsia="zh-CN"/>
        </w:rPr>
        <w:t xml:space="preserve">zł </w:t>
      </w:r>
      <w:r w:rsidR="004359DE">
        <w:rPr>
          <w:rFonts w:eastAsia="Calibri"/>
          <w:kern w:val="1"/>
          <w:lang w:eastAsia="zh-CN"/>
        </w:rPr>
        <w:t>….</w:t>
      </w:r>
      <w:r w:rsidR="006373F3">
        <w:rPr>
          <w:rFonts w:eastAsia="Calibri"/>
          <w:kern w:val="1"/>
          <w:lang w:eastAsia="zh-CN"/>
        </w:rPr>
        <w:t>/</w:t>
      </w:r>
      <w:r w:rsidR="00DB5953">
        <w:rPr>
          <w:rFonts w:eastAsia="Calibri"/>
          <w:kern w:val="1"/>
          <w:lang w:eastAsia="zh-CN"/>
        </w:rPr>
        <w:t>100</w:t>
      </w:r>
      <w:r w:rsidR="00DB5953" w:rsidRPr="000E1951">
        <w:rPr>
          <w:rFonts w:eastAsia="Calibri"/>
          <w:kern w:val="1"/>
          <w:lang w:eastAsia="zh-CN"/>
        </w:rPr>
        <w:t xml:space="preserve">.) </w:t>
      </w:r>
      <w:r w:rsidRPr="000E1951">
        <w:rPr>
          <w:rFonts w:eastAsia="Calibri"/>
          <w:kern w:val="1"/>
          <w:lang w:eastAsia="zh-CN"/>
        </w:rPr>
        <w:t>zgodnie z formularzem ofertowym stanowiącym załącznik nr 2 do niniejszej umowy.</w:t>
      </w:r>
    </w:p>
    <w:p w14:paraId="75D3ADA3" w14:textId="3BEC38AA" w:rsidR="00EC0F47" w:rsidRPr="000E1951" w:rsidRDefault="00EC0F47" w:rsidP="004359DE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line="240" w:lineRule="atLeast"/>
        <w:ind w:left="426" w:hanging="426"/>
        <w:jc w:val="both"/>
        <w:rPr>
          <w:rFonts w:eastAsia="Arial"/>
          <w:color w:val="000000"/>
          <w:lang w:eastAsia="ar-SA"/>
        </w:rPr>
      </w:pPr>
      <w:r w:rsidRPr="000E1951">
        <w:rPr>
          <w:rFonts w:eastAsia="Calibri"/>
          <w:kern w:val="1"/>
          <w:lang w:eastAsia="zh-CN"/>
        </w:rPr>
        <w:t xml:space="preserve">Łączna wartość umowna brutto </w:t>
      </w:r>
      <w:r w:rsidR="008C1A8C">
        <w:rPr>
          <w:rFonts w:eastAsia="Calibri"/>
          <w:kern w:val="1"/>
          <w:lang w:eastAsia="zh-CN"/>
        </w:rPr>
        <w:t xml:space="preserve">za cały okres realizacji przedmiotu umowy </w:t>
      </w:r>
      <w:r w:rsidRPr="000E1951">
        <w:rPr>
          <w:rFonts w:eastAsia="Calibri"/>
          <w:kern w:val="1"/>
          <w:lang w:eastAsia="zh-CN"/>
        </w:rPr>
        <w:t xml:space="preserve">wynosi: </w:t>
      </w:r>
      <w:r w:rsidR="004359DE">
        <w:rPr>
          <w:rFonts w:eastAsia="Calibri"/>
          <w:b/>
          <w:kern w:val="1"/>
          <w:lang w:eastAsia="zh-CN"/>
        </w:rPr>
        <w:t>……………</w:t>
      </w:r>
      <w:r w:rsidR="006373F3" w:rsidRPr="000E1951">
        <w:rPr>
          <w:rFonts w:eastAsia="Calibri"/>
          <w:kern w:val="1"/>
          <w:lang w:eastAsia="zh-CN"/>
        </w:rPr>
        <w:t xml:space="preserve"> </w:t>
      </w:r>
      <w:r w:rsidRPr="000E1951">
        <w:rPr>
          <w:rFonts w:eastAsia="Calibri"/>
          <w:kern w:val="1"/>
          <w:lang w:eastAsia="zh-CN"/>
        </w:rPr>
        <w:t xml:space="preserve">zł (słownie: </w:t>
      </w:r>
      <w:r w:rsidR="004359DE">
        <w:rPr>
          <w:rFonts w:eastAsia="Calibri"/>
          <w:kern w:val="1"/>
          <w:lang w:eastAsia="zh-CN"/>
        </w:rPr>
        <w:t>………………………………………………</w:t>
      </w:r>
      <w:r w:rsidR="006373F3">
        <w:rPr>
          <w:rFonts w:eastAsia="Calibri"/>
          <w:kern w:val="1"/>
          <w:lang w:eastAsia="zh-CN"/>
        </w:rPr>
        <w:t xml:space="preserve"> </w:t>
      </w:r>
      <w:r w:rsidR="00DB5953">
        <w:rPr>
          <w:rFonts w:eastAsia="Calibri"/>
          <w:kern w:val="1"/>
          <w:lang w:eastAsia="zh-CN"/>
        </w:rPr>
        <w:t xml:space="preserve">zł </w:t>
      </w:r>
      <w:r w:rsidR="004359DE">
        <w:rPr>
          <w:rFonts w:eastAsia="Calibri"/>
          <w:kern w:val="1"/>
          <w:lang w:eastAsia="zh-CN"/>
        </w:rPr>
        <w:t>….</w:t>
      </w:r>
      <w:r w:rsidR="006373F3">
        <w:rPr>
          <w:rFonts w:eastAsia="Calibri"/>
          <w:kern w:val="1"/>
          <w:lang w:eastAsia="zh-CN"/>
        </w:rPr>
        <w:t>/</w:t>
      </w:r>
      <w:r w:rsidR="00DB5953">
        <w:rPr>
          <w:rFonts w:eastAsia="Calibri"/>
          <w:kern w:val="1"/>
          <w:lang w:eastAsia="zh-CN"/>
        </w:rPr>
        <w:t>100</w:t>
      </w:r>
      <w:r w:rsidR="00DB5953" w:rsidRPr="000E1951">
        <w:rPr>
          <w:rFonts w:eastAsia="Calibri"/>
          <w:kern w:val="1"/>
          <w:lang w:eastAsia="zh-CN"/>
        </w:rPr>
        <w:t xml:space="preserve">) </w:t>
      </w:r>
    </w:p>
    <w:p w14:paraId="54B939AE" w14:textId="70469411" w:rsidR="00EC0F47" w:rsidRPr="000E1951" w:rsidRDefault="00EC0F47" w:rsidP="004359DE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line="240" w:lineRule="atLeast"/>
        <w:ind w:left="426" w:hanging="426"/>
        <w:jc w:val="both"/>
        <w:rPr>
          <w:rFonts w:eastAsia="Arial"/>
          <w:color w:val="000000"/>
          <w:lang w:eastAsia="ar-SA"/>
        </w:rPr>
      </w:pPr>
      <w:r w:rsidRPr="000E1951">
        <w:rPr>
          <w:rFonts w:eastAsia="Arial"/>
          <w:color w:val="000000"/>
          <w:lang w:eastAsia="ar-SA"/>
        </w:rPr>
        <w:t xml:space="preserve">Wynagrodzenie określone w ust. </w:t>
      </w:r>
      <w:r w:rsidR="00E720E2">
        <w:rPr>
          <w:rFonts w:eastAsia="Arial"/>
          <w:color w:val="000000"/>
          <w:lang w:eastAsia="ar-SA"/>
        </w:rPr>
        <w:t>2</w:t>
      </w:r>
      <w:r w:rsidRPr="000E1951">
        <w:rPr>
          <w:rFonts w:eastAsia="Arial"/>
          <w:color w:val="000000"/>
          <w:lang w:eastAsia="ar-SA"/>
        </w:rPr>
        <w:t xml:space="preserve"> stanowi maksymalne zobowiązanie pieniężne Zamawiającego wobec Wykonawcy z tytułu wykonania przedmiotu umowy, o którym mowa w §</w:t>
      </w:r>
      <w:r w:rsidR="00ED1FC1">
        <w:rPr>
          <w:rFonts w:eastAsia="Arial"/>
          <w:color w:val="000000"/>
          <w:lang w:eastAsia="ar-SA"/>
        </w:rPr>
        <w:t xml:space="preserve"> </w:t>
      </w:r>
      <w:r w:rsidR="00E720E2">
        <w:rPr>
          <w:rFonts w:eastAsia="Arial"/>
          <w:color w:val="000000"/>
          <w:lang w:eastAsia="ar-SA"/>
        </w:rPr>
        <w:t>1</w:t>
      </w:r>
      <w:r w:rsidRPr="000E1951">
        <w:rPr>
          <w:rFonts w:eastAsia="Arial"/>
          <w:color w:val="000000"/>
          <w:lang w:eastAsia="ar-SA"/>
        </w:rPr>
        <w:t xml:space="preserve"> umowy. Wynagrodzenie, </w:t>
      </w:r>
      <w:r w:rsidR="004359DE">
        <w:rPr>
          <w:rFonts w:eastAsia="Arial"/>
          <w:color w:val="000000"/>
          <w:lang w:eastAsia="ar-SA"/>
        </w:rPr>
        <w:br/>
      </w:r>
      <w:r w:rsidRPr="000E1951">
        <w:rPr>
          <w:rFonts w:eastAsia="Arial"/>
          <w:color w:val="000000"/>
          <w:lang w:eastAsia="ar-SA"/>
        </w:rPr>
        <w:t xml:space="preserve">o którym mowa w ust. </w:t>
      </w:r>
      <w:r w:rsidR="00ED1FC1">
        <w:rPr>
          <w:rFonts w:eastAsia="Arial"/>
          <w:color w:val="000000"/>
          <w:lang w:eastAsia="ar-SA"/>
        </w:rPr>
        <w:t>2</w:t>
      </w:r>
      <w:r w:rsidRPr="000E1951">
        <w:rPr>
          <w:rFonts w:eastAsia="Arial"/>
          <w:color w:val="000000"/>
          <w:lang w:eastAsia="ar-SA"/>
        </w:rPr>
        <w:t xml:space="preserve"> może ulec obniżeniu do wysokości wynagrodzenia przysługującego Wykonawcy za faktycznie realizowany okres świadczenia usługi Zamawiającemu.</w:t>
      </w:r>
    </w:p>
    <w:p w14:paraId="60E69E9A" w14:textId="77777777" w:rsidR="00EC0F47" w:rsidRPr="00C810FA" w:rsidRDefault="00EC0F47" w:rsidP="004359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ind w:left="426" w:hanging="426"/>
        <w:jc w:val="both"/>
        <w:rPr>
          <w:rFonts w:eastAsia="Calibri"/>
          <w:kern w:val="1"/>
          <w:lang w:eastAsia="zh-CN"/>
        </w:rPr>
      </w:pPr>
      <w:r w:rsidRPr="000E1951">
        <w:rPr>
          <w:rFonts w:eastAsia="Calibri"/>
          <w:kern w:val="1"/>
          <w:lang w:eastAsia="zh-CN"/>
        </w:rPr>
        <w:t>Wysokość opłaty abonamentowej nie może ulec podwyższeniu w okresie trwania umowy,</w:t>
      </w:r>
      <w:r w:rsidRPr="000E1951">
        <w:rPr>
          <w:rFonts w:eastAsia="Calibri"/>
          <w:kern w:val="1"/>
          <w:lang w:eastAsia="zh-CN"/>
        </w:rPr>
        <w:br/>
      </w:r>
      <w:r w:rsidRPr="00C810FA">
        <w:rPr>
          <w:rFonts w:eastAsia="Calibri"/>
          <w:kern w:val="1"/>
          <w:lang w:eastAsia="zh-CN"/>
        </w:rPr>
        <w:t xml:space="preserve">z zastrzeżeniem § </w:t>
      </w:r>
      <w:r w:rsidR="00C810FA" w:rsidRPr="00C810FA">
        <w:rPr>
          <w:rFonts w:eastAsia="Calibri"/>
          <w:kern w:val="1"/>
          <w:lang w:eastAsia="zh-CN"/>
        </w:rPr>
        <w:t>8</w:t>
      </w:r>
      <w:r w:rsidRPr="00C810FA">
        <w:rPr>
          <w:rFonts w:eastAsia="Calibri"/>
          <w:kern w:val="1"/>
          <w:lang w:eastAsia="zh-CN"/>
        </w:rPr>
        <w:t xml:space="preserve"> ust. 1.</w:t>
      </w:r>
    </w:p>
    <w:p w14:paraId="0A5F6459" w14:textId="77777777" w:rsidR="00EC0F47" w:rsidRPr="000E1951" w:rsidRDefault="00EC0F47" w:rsidP="004359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ind w:left="426" w:hanging="426"/>
        <w:jc w:val="both"/>
        <w:rPr>
          <w:rFonts w:eastAsia="Calibri"/>
          <w:kern w:val="1"/>
          <w:lang w:eastAsia="zh-CN"/>
        </w:rPr>
      </w:pPr>
      <w:r w:rsidRPr="000E1951">
        <w:rPr>
          <w:rFonts w:eastAsia="Calibri"/>
          <w:kern w:val="1"/>
          <w:lang w:eastAsia="zh-CN"/>
        </w:rPr>
        <w:t>Jeżeli usługa świadczona na podstawie niniejszej umowy nie obejmuje pełnego okresu rozliczeniowego, wówczas miesięczną opłatę abonamentową ustala się w wysokości 1/30 tej opłaty za każdy dzień jego świadczenia.</w:t>
      </w:r>
    </w:p>
    <w:p w14:paraId="08995B1D" w14:textId="5EAB46DC" w:rsidR="00EC0F47" w:rsidRPr="000E1951" w:rsidRDefault="00EC0F47" w:rsidP="004359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ind w:left="426" w:hanging="426"/>
        <w:jc w:val="both"/>
        <w:rPr>
          <w:rFonts w:eastAsia="Calibri"/>
          <w:kern w:val="1"/>
          <w:lang w:eastAsia="zh-CN"/>
        </w:rPr>
      </w:pPr>
      <w:r w:rsidRPr="000E1951">
        <w:rPr>
          <w:rFonts w:eastAsia="Calibri"/>
          <w:kern w:val="1"/>
          <w:lang w:eastAsia="zh-CN"/>
        </w:rPr>
        <w:t xml:space="preserve">Do wszelkich opłat określonych w niniejszej umowie wliczony jest podatek od towarów i usług zgodnie </w:t>
      </w:r>
      <w:r w:rsidR="004359DE">
        <w:rPr>
          <w:rFonts w:eastAsia="Calibri"/>
          <w:kern w:val="1"/>
          <w:lang w:eastAsia="zh-CN"/>
        </w:rPr>
        <w:br/>
      </w:r>
      <w:r w:rsidRPr="000E1951">
        <w:rPr>
          <w:rFonts w:eastAsia="Calibri"/>
          <w:kern w:val="1"/>
          <w:lang w:eastAsia="zh-CN"/>
        </w:rPr>
        <w:t>z obowiązującymi w tym zakresie przepisami prawa.</w:t>
      </w:r>
    </w:p>
    <w:p w14:paraId="7E492486" w14:textId="77777777" w:rsidR="00EC0F47" w:rsidRPr="000E1951" w:rsidRDefault="00EC0F47" w:rsidP="004359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ind w:left="426" w:hanging="426"/>
        <w:jc w:val="both"/>
        <w:rPr>
          <w:rFonts w:eastAsia="Calibri"/>
          <w:kern w:val="1"/>
          <w:lang w:eastAsia="zh-CN"/>
        </w:rPr>
      </w:pPr>
      <w:r w:rsidRPr="000E1951">
        <w:rPr>
          <w:rFonts w:eastAsia="Calibri"/>
          <w:kern w:val="1"/>
          <w:lang w:eastAsia="zh-CN"/>
        </w:rPr>
        <w:t>Płatności za realizację umowy będą dokonywane w miesięcznych okresach rozliczeniowych.</w:t>
      </w:r>
    </w:p>
    <w:p w14:paraId="5BA6B0FA" w14:textId="77777777" w:rsidR="004359DE" w:rsidRDefault="00EC0F47" w:rsidP="004359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ind w:left="426" w:hanging="426"/>
        <w:jc w:val="both"/>
        <w:rPr>
          <w:kern w:val="1"/>
        </w:rPr>
      </w:pPr>
      <w:r w:rsidRPr="000E1951">
        <w:rPr>
          <w:rFonts w:eastAsia="Calibri"/>
          <w:kern w:val="1"/>
          <w:lang w:eastAsia="zh-CN"/>
        </w:rPr>
        <w:t>Płatności dokonywane będą na podstawie faktur wystawionych przez Wykonawcę, z terminem płatności do 30 dni od dnia ich wystawienia z zastrzeżeniem, że Wykonawca zobowiązany będzie do doręczenia faktury do Płatnika, na co najmniej 21 dni przed terminem płatności, a w razie niezachowania tego terminu, termin płatności wskazany na fakturze zostanie automatycznie przedłużony o czas opóźnienia w doręczeniu faktury.</w:t>
      </w:r>
    </w:p>
    <w:p w14:paraId="6157816B" w14:textId="339AFB47" w:rsidR="00EC0F47" w:rsidRPr="004359DE" w:rsidRDefault="00EC0F47" w:rsidP="004359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ind w:left="426" w:hanging="426"/>
        <w:jc w:val="both"/>
        <w:rPr>
          <w:kern w:val="1"/>
        </w:rPr>
      </w:pPr>
      <w:r w:rsidRPr="004359DE">
        <w:rPr>
          <w:kern w:val="1"/>
        </w:rPr>
        <w:t>Płatnikiem będzie:</w:t>
      </w:r>
    </w:p>
    <w:p w14:paraId="750CC447" w14:textId="77777777" w:rsidR="00EC0F47" w:rsidRPr="00DD65DE" w:rsidRDefault="00DD65DE" w:rsidP="00EC0F47">
      <w:pPr>
        <w:suppressAutoHyphens/>
        <w:ind w:left="1985" w:hanging="1559"/>
        <w:jc w:val="center"/>
        <w:rPr>
          <w:rFonts w:eastAsia="Calibri"/>
          <w:b/>
          <w:i/>
          <w:kern w:val="1"/>
          <w:lang w:eastAsia="zh-CN"/>
        </w:rPr>
      </w:pPr>
      <w:r w:rsidRPr="00DD65DE">
        <w:rPr>
          <w:rFonts w:eastAsia="Calibri"/>
          <w:b/>
          <w:i/>
          <w:kern w:val="1"/>
          <w:lang w:eastAsia="zh-CN"/>
        </w:rPr>
        <w:t>Komenda Wojewódzka Policji w Białymstoku</w:t>
      </w:r>
    </w:p>
    <w:p w14:paraId="05D2D2E7" w14:textId="77777777" w:rsidR="00EC0F47" w:rsidRPr="00DD65DE" w:rsidRDefault="00DD65DE" w:rsidP="00EC0F47">
      <w:pPr>
        <w:suppressAutoHyphens/>
        <w:ind w:left="1985" w:hanging="1559"/>
        <w:jc w:val="center"/>
        <w:rPr>
          <w:rFonts w:eastAsia="Calibri"/>
          <w:b/>
          <w:i/>
          <w:kern w:val="1"/>
          <w:lang w:eastAsia="zh-CN"/>
        </w:rPr>
      </w:pPr>
      <w:r w:rsidRPr="00DD65DE">
        <w:rPr>
          <w:rFonts w:eastAsia="Calibri"/>
          <w:b/>
          <w:i/>
          <w:kern w:val="1"/>
          <w:lang w:eastAsia="zh-CN"/>
        </w:rPr>
        <w:t>15-003 Białystok ul. H. Sienkiewicza 65</w:t>
      </w:r>
    </w:p>
    <w:p w14:paraId="03F1AC2E" w14:textId="77777777" w:rsidR="00DD65DE" w:rsidRPr="00DD65DE" w:rsidRDefault="00DD65DE" w:rsidP="00DD65DE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i/>
        </w:rPr>
      </w:pPr>
      <w:r w:rsidRPr="00DD65DE">
        <w:rPr>
          <w:b/>
          <w:i/>
        </w:rPr>
        <w:t>NIP 542-020-78-68</w:t>
      </w:r>
    </w:p>
    <w:p w14:paraId="38D8A12A" w14:textId="77777777" w:rsidR="004359DE" w:rsidRPr="004359DE" w:rsidRDefault="004359DE" w:rsidP="004359DE">
      <w:pPr>
        <w:pStyle w:val="Akapitzlist"/>
        <w:numPr>
          <w:ilvl w:val="0"/>
          <w:numId w:val="3"/>
        </w:numPr>
        <w:suppressAutoHyphens/>
        <w:ind w:left="426" w:hanging="426"/>
        <w:jc w:val="both"/>
        <w:rPr>
          <w:rFonts w:eastAsia="Calibri"/>
          <w:kern w:val="1"/>
          <w:lang w:eastAsia="zh-CN"/>
        </w:rPr>
      </w:pPr>
      <w:r w:rsidRPr="004359DE">
        <w:rPr>
          <w:rFonts w:eastAsia="Calibri"/>
          <w:kern w:val="1"/>
          <w:lang w:eastAsia="zh-CN"/>
        </w:rPr>
        <w:t>Zapłata dokonana będzie przelewem w terminie do 30 dni od dnia prawidłowo wystawionej faktury na rachunek bankowy Wykonawcy:</w:t>
      </w:r>
    </w:p>
    <w:p w14:paraId="69AB9475" w14:textId="59FE566B" w:rsidR="004359DE" w:rsidRPr="004359DE" w:rsidRDefault="001D75CE" w:rsidP="004359DE">
      <w:pPr>
        <w:suppressAutoHyphens/>
        <w:ind w:left="360"/>
        <w:jc w:val="both"/>
        <w:rPr>
          <w:rFonts w:eastAsia="Calibri"/>
          <w:kern w:val="1"/>
          <w:lang w:eastAsia="zh-CN"/>
        </w:rPr>
      </w:pPr>
      <w:r>
        <w:rPr>
          <w:rFonts w:eastAsia="Calibri"/>
          <w:kern w:val="1"/>
          <w:lang w:eastAsia="zh-CN"/>
        </w:rPr>
        <w:t xml:space="preserve"> </w:t>
      </w:r>
      <w:r w:rsidR="004359DE" w:rsidRPr="004359DE">
        <w:rPr>
          <w:rFonts w:eastAsia="Calibri"/>
          <w:kern w:val="1"/>
          <w:lang w:eastAsia="zh-CN"/>
        </w:rPr>
        <w:t>…………</w:t>
      </w:r>
      <w:r w:rsidR="004359DE">
        <w:rPr>
          <w:rFonts w:eastAsia="Calibri"/>
          <w:kern w:val="1"/>
          <w:lang w:eastAsia="zh-CN"/>
        </w:rPr>
        <w:t>……</w:t>
      </w:r>
      <w:r w:rsidR="004359DE" w:rsidRPr="004359DE">
        <w:rPr>
          <w:rFonts w:eastAsia="Calibri"/>
          <w:kern w:val="1"/>
          <w:lang w:eastAsia="zh-CN"/>
        </w:rPr>
        <w:t xml:space="preserve">……………………………………………………………………………………………..…, </w:t>
      </w:r>
    </w:p>
    <w:p w14:paraId="0B005CE8" w14:textId="77777777" w:rsidR="004359DE" w:rsidRDefault="004359DE" w:rsidP="001D75CE">
      <w:pPr>
        <w:suppressAutoHyphens/>
        <w:ind w:left="426"/>
        <w:jc w:val="both"/>
        <w:rPr>
          <w:rFonts w:eastAsia="Calibri"/>
          <w:kern w:val="1"/>
          <w:lang w:eastAsia="zh-CN"/>
        </w:rPr>
      </w:pPr>
      <w:r w:rsidRPr="004359DE">
        <w:rPr>
          <w:rFonts w:eastAsia="Calibri"/>
          <w:kern w:val="1"/>
          <w:lang w:eastAsia="zh-CN"/>
        </w:rPr>
        <w:lastRenderedPageBreak/>
        <w:t>który musi być zgodny z rachunkiem bankowym wskazanym w elektronicznym wykazie podmiotów zarejestrowanych jako podatnicy VAT, niezarejestrowanych oraz wykreślonych i przywróconych do rejestru VAT, o którym mowa w art. 96 b ustawy z dnia 11 marca 2004 r. o podatku od towarów i usług (Dz.U. z 2022 r. poz. 931 z póź.zm.) - zwanym dalej „Wykazem podatników VAT”. W przypadku braku zgodności rachunku bankowego wskazanego w  fakturze rachunku bankowego w „Wykazie podatników VAT”, Zamawiający uprawniony jest do wstrzymania płatności, a bieg terminu zapłaty biegnie na nowo od dnia poinformowania Zamawiającego o umieszczeniu rachunku bankowego w ww. wykazie. Zamawiający poinformuje Wykonawcę o braku wskazania rachunku bankowego w ww. wykazie  oraz o wstrzymaniu zapłaty.</w:t>
      </w:r>
    </w:p>
    <w:p w14:paraId="598E1686" w14:textId="77777777" w:rsidR="004359DE" w:rsidRDefault="004359DE" w:rsidP="004359DE">
      <w:pPr>
        <w:pStyle w:val="Akapitzlist"/>
        <w:numPr>
          <w:ilvl w:val="3"/>
          <w:numId w:val="11"/>
        </w:numPr>
        <w:suppressAutoHyphens/>
        <w:ind w:left="426" w:hanging="426"/>
        <w:jc w:val="both"/>
        <w:rPr>
          <w:rFonts w:eastAsia="Calibri"/>
          <w:kern w:val="1"/>
          <w:lang w:eastAsia="zh-CN"/>
        </w:rPr>
      </w:pPr>
      <w:r w:rsidRPr="004359DE">
        <w:rPr>
          <w:rFonts w:eastAsia="Calibri"/>
          <w:kern w:val="1"/>
          <w:lang w:eastAsia="zh-CN"/>
        </w:rPr>
        <w:t>Za termin zapłaty będzie uznany dzień obciążenia przez bank rachunku Płatnika.</w:t>
      </w:r>
    </w:p>
    <w:p w14:paraId="539A3275" w14:textId="712CAA4C" w:rsidR="004359DE" w:rsidRPr="004359DE" w:rsidRDefault="004359DE" w:rsidP="004359DE">
      <w:pPr>
        <w:pStyle w:val="Akapitzlist"/>
        <w:numPr>
          <w:ilvl w:val="3"/>
          <w:numId w:val="11"/>
        </w:numPr>
        <w:suppressAutoHyphens/>
        <w:ind w:left="426" w:hanging="426"/>
        <w:jc w:val="both"/>
        <w:rPr>
          <w:rFonts w:eastAsia="Calibri"/>
          <w:kern w:val="1"/>
          <w:lang w:eastAsia="zh-CN"/>
        </w:rPr>
      </w:pPr>
      <w:r w:rsidRPr="004359DE">
        <w:rPr>
          <w:rFonts w:eastAsia="Calibri"/>
          <w:kern w:val="1"/>
          <w:lang w:eastAsia="zh-CN"/>
        </w:rPr>
        <w:t xml:space="preserve">Zamawiający nie wyraża zgody na przelew wierzytelności wynikających z niniejszej umowy. Wykonawca zobowiązuje się umieścić w fakturze klauzulę o treści „Wierzytelności określone fakturą nie mogą być przedmiotem przelewu wierzytelności” pod rygorem odmowy jej przyjęcia. </w:t>
      </w:r>
    </w:p>
    <w:p w14:paraId="5E5159FE" w14:textId="77777777" w:rsidR="00EC0F47" w:rsidRPr="000E1951" w:rsidRDefault="00EC0F47" w:rsidP="00EC0F47">
      <w:pPr>
        <w:suppressAutoHyphens/>
        <w:ind w:left="360"/>
        <w:jc w:val="both"/>
        <w:rPr>
          <w:b/>
          <w:kern w:val="1"/>
          <w:lang w:eastAsia="zh-CN" w:bidi="en-US"/>
        </w:rPr>
      </w:pPr>
    </w:p>
    <w:p w14:paraId="0F47888E" w14:textId="77777777" w:rsidR="00EC0F47" w:rsidRPr="000E1951" w:rsidRDefault="00EC0F47" w:rsidP="00EC0F47">
      <w:pPr>
        <w:suppressAutoHyphens/>
        <w:jc w:val="center"/>
        <w:rPr>
          <w:rFonts w:eastAsia="Calibri"/>
          <w:kern w:val="1"/>
          <w:lang w:eastAsia="zh-CN"/>
        </w:rPr>
      </w:pPr>
      <w:r w:rsidRPr="000E1951">
        <w:rPr>
          <w:b/>
          <w:kern w:val="1"/>
          <w:lang w:val="en-US" w:eastAsia="zh-CN" w:bidi="en-US"/>
        </w:rPr>
        <w:t>§ 3</w:t>
      </w:r>
    </w:p>
    <w:p w14:paraId="464E67DB" w14:textId="77777777" w:rsidR="00EC0F47" w:rsidRPr="000E1951" w:rsidRDefault="00EC0F47" w:rsidP="00EC0F47">
      <w:pPr>
        <w:widowControl w:val="0"/>
        <w:numPr>
          <w:ilvl w:val="0"/>
          <w:numId w:val="2"/>
        </w:numPr>
        <w:tabs>
          <w:tab w:val="left" w:pos="284"/>
          <w:tab w:val="left" w:pos="5245"/>
        </w:tabs>
        <w:suppressAutoHyphens/>
        <w:ind w:left="284" w:hanging="284"/>
        <w:jc w:val="both"/>
        <w:rPr>
          <w:rFonts w:eastAsia="Arial"/>
          <w:lang w:eastAsia="ar-SA"/>
        </w:rPr>
      </w:pPr>
      <w:r w:rsidRPr="000E1951">
        <w:rPr>
          <w:rFonts w:eastAsia="Arial"/>
          <w:lang w:eastAsia="ar-SA"/>
        </w:rPr>
        <w:t>Wykonawca  zobowiązuje się do:</w:t>
      </w:r>
    </w:p>
    <w:p w14:paraId="48F32635" w14:textId="77777777" w:rsidR="00EC0F47" w:rsidRPr="00B540C3" w:rsidRDefault="00EC0F47" w:rsidP="00EA624D">
      <w:pPr>
        <w:numPr>
          <w:ilvl w:val="0"/>
          <w:numId w:val="5"/>
        </w:numPr>
        <w:tabs>
          <w:tab w:val="clear" w:pos="766"/>
          <w:tab w:val="num" w:pos="709"/>
        </w:tabs>
        <w:suppressAutoHyphens/>
        <w:ind w:left="703" w:hanging="277"/>
        <w:jc w:val="both"/>
        <w:rPr>
          <w:shd w:val="clear" w:color="auto" w:fill="FFFF00"/>
          <w:lang w:eastAsia="ar-SA"/>
        </w:rPr>
      </w:pPr>
      <w:r w:rsidRPr="00B540C3">
        <w:rPr>
          <w:lang w:eastAsia="ar-SA"/>
        </w:rPr>
        <w:t>zapewnienia właściwych parametrów świadczonej usługi telekomunikacyjnej;</w:t>
      </w:r>
    </w:p>
    <w:p w14:paraId="330D9D71" w14:textId="77777777" w:rsidR="00EC0F47" w:rsidRPr="00B540C3" w:rsidRDefault="00EC0F47" w:rsidP="00EA624D">
      <w:pPr>
        <w:numPr>
          <w:ilvl w:val="0"/>
          <w:numId w:val="5"/>
        </w:numPr>
        <w:tabs>
          <w:tab w:val="clear" w:pos="766"/>
          <w:tab w:val="num" w:pos="709"/>
        </w:tabs>
        <w:suppressAutoHyphens/>
        <w:ind w:left="703" w:hanging="277"/>
        <w:jc w:val="both"/>
        <w:rPr>
          <w:lang w:eastAsia="ar-SA"/>
        </w:rPr>
      </w:pPr>
      <w:r w:rsidRPr="00B540C3">
        <w:rPr>
          <w:lang w:eastAsia="ar-SA"/>
        </w:rPr>
        <w:t>utrzymywania w sprawności technicznej urządzeń dostępowych;</w:t>
      </w:r>
    </w:p>
    <w:p w14:paraId="2C5DB7E4" w14:textId="77777777" w:rsidR="00EA624D" w:rsidRDefault="00EC0F47" w:rsidP="00EA624D">
      <w:pPr>
        <w:numPr>
          <w:ilvl w:val="0"/>
          <w:numId w:val="5"/>
        </w:numPr>
        <w:tabs>
          <w:tab w:val="clear" w:pos="766"/>
          <w:tab w:val="num" w:pos="709"/>
        </w:tabs>
        <w:suppressAutoHyphens/>
        <w:ind w:left="703" w:hanging="277"/>
        <w:jc w:val="both"/>
        <w:rPr>
          <w:lang w:eastAsia="ar-SA"/>
        </w:rPr>
      </w:pPr>
      <w:r w:rsidRPr="00B540C3">
        <w:rPr>
          <w:lang w:eastAsia="ar-SA"/>
        </w:rPr>
        <w:t xml:space="preserve">zapewnienia bezpieczeństwa przekazu informacji w granicach możliwości technicznych urządzeń Wykonawcy; </w:t>
      </w:r>
    </w:p>
    <w:p w14:paraId="22647661" w14:textId="29A46616" w:rsidR="00EC0F47" w:rsidRPr="00B540C3" w:rsidRDefault="00EC0F47" w:rsidP="006373F3">
      <w:pPr>
        <w:numPr>
          <w:ilvl w:val="0"/>
          <w:numId w:val="5"/>
        </w:numPr>
        <w:suppressAutoHyphens/>
        <w:jc w:val="both"/>
        <w:rPr>
          <w:lang w:eastAsia="ar-SA"/>
        </w:rPr>
      </w:pPr>
      <w:r w:rsidRPr="00B540C3">
        <w:rPr>
          <w:lang w:eastAsia="ar-SA"/>
        </w:rPr>
        <w:t xml:space="preserve">zapewnienia przyjęcia, </w:t>
      </w:r>
      <w:r w:rsidRPr="00EA624D">
        <w:rPr>
          <w:color w:val="000000"/>
          <w:lang w:eastAsia="ar-SA"/>
        </w:rPr>
        <w:t>całodobowo przez 7 dni w tygodniu,</w:t>
      </w:r>
      <w:r w:rsidRPr="00B540C3">
        <w:rPr>
          <w:lang w:eastAsia="ar-SA"/>
        </w:rPr>
        <w:t xml:space="preserve"> 365 dni w roku telefonicznych zgłoszeń dotyczących przerw w świadczeniu usługi pod numerem </w:t>
      </w:r>
      <w:r w:rsidRPr="00EA624D">
        <w:rPr>
          <w:color w:val="000000"/>
          <w:lang w:eastAsia="ar-SA"/>
        </w:rPr>
        <w:t xml:space="preserve">telefonu </w:t>
      </w:r>
      <w:r w:rsidR="005303B0">
        <w:rPr>
          <w:color w:val="000000"/>
          <w:lang w:eastAsia="ar-SA"/>
        </w:rPr>
        <w:t>…………………</w:t>
      </w:r>
      <w:r w:rsidR="006373F3" w:rsidRPr="006373F3">
        <w:rPr>
          <w:color w:val="000000"/>
          <w:lang w:eastAsia="ar-SA"/>
        </w:rPr>
        <w:t xml:space="preserve">  </w:t>
      </w:r>
      <w:r w:rsidR="00DB5953" w:rsidRPr="00EA624D">
        <w:rPr>
          <w:color w:val="000000"/>
          <w:lang w:eastAsia="ar-SA"/>
        </w:rPr>
        <w:t xml:space="preserve">  </w:t>
      </w:r>
      <w:r w:rsidRPr="00EA624D">
        <w:rPr>
          <w:color w:val="000000"/>
          <w:lang w:eastAsia="ar-SA"/>
        </w:rPr>
        <w:t>na adres</w:t>
      </w:r>
      <w:r w:rsidRPr="00B540C3">
        <w:t xml:space="preserve"> </w:t>
      </w:r>
      <w:r w:rsidRPr="00EA624D">
        <w:rPr>
          <w:color w:val="000000"/>
          <w:lang w:eastAsia="ar-SA"/>
        </w:rPr>
        <w:t xml:space="preserve">e-mail </w:t>
      </w:r>
      <w:r w:rsidR="006373F3">
        <w:rPr>
          <w:color w:val="000000"/>
          <w:lang w:eastAsia="ar-SA"/>
        </w:rPr>
        <w:t>…</w:t>
      </w:r>
      <w:r w:rsidR="005303B0">
        <w:rPr>
          <w:color w:val="000000"/>
          <w:lang w:eastAsia="ar-SA"/>
        </w:rPr>
        <w:t>…</w:t>
      </w:r>
      <w:r w:rsidR="006373F3">
        <w:rPr>
          <w:color w:val="000000"/>
          <w:lang w:eastAsia="ar-SA"/>
        </w:rPr>
        <w:t>…</w:t>
      </w:r>
      <w:r w:rsidR="005303B0">
        <w:rPr>
          <w:color w:val="000000"/>
          <w:lang w:eastAsia="ar-SA"/>
        </w:rPr>
        <w:t>…….</w:t>
      </w:r>
      <w:r w:rsidR="006373F3">
        <w:rPr>
          <w:color w:val="000000"/>
          <w:lang w:eastAsia="ar-SA"/>
        </w:rPr>
        <w:t>……</w:t>
      </w:r>
      <w:r w:rsidR="006373F3">
        <w:rPr>
          <w:rStyle w:val="Hipercze"/>
          <w:color w:val="000000" w:themeColor="text1"/>
          <w:u w:val="none"/>
          <w:lang w:eastAsia="ar-SA"/>
        </w:rPr>
        <w:t>@</w:t>
      </w:r>
      <w:r w:rsidR="005303B0">
        <w:rPr>
          <w:rStyle w:val="Hipercze"/>
          <w:color w:val="000000" w:themeColor="text1"/>
          <w:u w:val="none"/>
          <w:lang w:eastAsia="ar-SA"/>
        </w:rPr>
        <w:t>.......................</w:t>
      </w:r>
      <w:r w:rsidR="006373F3">
        <w:rPr>
          <w:rStyle w:val="Hipercze"/>
          <w:color w:val="000000" w:themeColor="text1"/>
          <w:u w:val="none"/>
          <w:lang w:eastAsia="ar-SA"/>
        </w:rPr>
        <w:t xml:space="preserve"> </w:t>
      </w:r>
      <w:r w:rsidRPr="00EA624D">
        <w:rPr>
          <w:color w:val="000000"/>
          <w:lang w:eastAsia="ar-SA"/>
        </w:rPr>
        <w:t xml:space="preserve">Wykonawcy, kierowanych </w:t>
      </w:r>
      <w:r w:rsidRPr="00B540C3">
        <w:rPr>
          <w:lang w:eastAsia="ar-SA"/>
        </w:rPr>
        <w:t>przez służby techniczne Zamawiającego;</w:t>
      </w:r>
      <w:r w:rsidRPr="00EA624D">
        <w:rPr>
          <w:rFonts w:eastAsia="Calibri"/>
          <w:color w:val="FF0000"/>
          <w:kern w:val="1"/>
          <w:lang w:eastAsia="zh-CN" w:bidi="hi-IN"/>
        </w:rPr>
        <w:t xml:space="preserve"> </w:t>
      </w:r>
    </w:p>
    <w:p w14:paraId="031E24D5" w14:textId="77777777" w:rsidR="00EC0F47" w:rsidRPr="00B540C3" w:rsidRDefault="00EC0F47" w:rsidP="00EA624D">
      <w:pPr>
        <w:numPr>
          <w:ilvl w:val="0"/>
          <w:numId w:val="5"/>
        </w:numPr>
        <w:tabs>
          <w:tab w:val="clear" w:pos="766"/>
          <w:tab w:val="num" w:pos="709"/>
        </w:tabs>
        <w:suppressAutoHyphens/>
        <w:ind w:left="703" w:hanging="277"/>
        <w:jc w:val="both"/>
        <w:rPr>
          <w:lang w:eastAsia="ar-SA"/>
        </w:rPr>
      </w:pPr>
      <w:r w:rsidRPr="00B540C3">
        <w:rPr>
          <w:lang w:eastAsia="ar-SA"/>
        </w:rPr>
        <w:t xml:space="preserve">informowania służb technicznych Zamawiającego o planowych przerwach w świadczeniu usługi, co najmniej w terminie 3 dni </w:t>
      </w:r>
      <w:r w:rsidR="00E0001F">
        <w:rPr>
          <w:lang w:eastAsia="ar-SA"/>
        </w:rPr>
        <w:t xml:space="preserve">roboczych (tj. od poniedziałku do piątku z wyłączeniem dni ustawowo wolnych od pracy) </w:t>
      </w:r>
      <w:r w:rsidRPr="00B540C3">
        <w:rPr>
          <w:lang w:eastAsia="ar-SA"/>
        </w:rPr>
        <w:t>przed planowanymi przerwami;</w:t>
      </w:r>
    </w:p>
    <w:p w14:paraId="3677BEB2" w14:textId="526275D7" w:rsidR="00EC0F47" w:rsidRPr="00B540C3" w:rsidRDefault="00EC0F47" w:rsidP="00EA624D">
      <w:pPr>
        <w:numPr>
          <w:ilvl w:val="0"/>
          <w:numId w:val="5"/>
        </w:numPr>
        <w:tabs>
          <w:tab w:val="clear" w:pos="766"/>
          <w:tab w:val="num" w:pos="709"/>
        </w:tabs>
        <w:suppressAutoHyphens/>
        <w:ind w:left="703" w:hanging="277"/>
        <w:jc w:val="both"/>
        <w:rPr>
          <w:lang w:eastAsia="ar-SA"/>
        </w:rPr>
      </w:pPr>
      <w:r w:rsidRPr="00B540C3">
        <w:rPr>
          <w:lang w:eastAsia="ar-SA"/>
        </w:rPr>
        <w:t>zapewnienia przez wszystkie dni tygodnia nieodpłatnego usuwania awarii niewynikłych z winy Zamawiającego</w:t>
      </w:r>
      <w:r w:rsidR="00F50DF8">
        <w:rPr>
          <w:lang w:eastAsia="ar-SA"/>
        </w:rPr>
        <w:t>.</w:t>
      </w:r>
      <w:r w:rsidRPr="00B540C3">
        <w:rPr>
          <w:lang w:eastAsia="ar-SA"/>
        </w:rPr>
        <w:t xml:space="preserve"> </w:t>
      </w:r>
    </w:p>
    <w:p w14:paraId="2ADB78CD" w14:textId="77777777" w:rsidR="00EC0F47" w:rsidRPr="000E1951" w:rsidRDefault="00EC0F47" w:rsidP="00EC0F47">
      <w:pPr>
        <w:widowControl w:val="0"/>
        <w:numPr>
          <w:ilvl w:val="0"/>
          <w:numId w:val="2"/>
        </w:numPr>
        <w:tabs>
          <w:tab w:val="left" w:pos="284"/>
          <w:tab w:val="left" w:pos="5245"/>
        </w:tabs>
        <w:suppressAutoHyphens/>
        <w:ind w:left="284" w:hanging="284"/>
        <w:jc w:val="both"/>
        <w:rPr>
          <w:rFonts w:eastAsia="Arial"/>
          <w:lang w:eastAsia="ar-SA"/>
        </w:rPr>
      </w:pPr>
      <w:r w:rsidRPr="000E1951">
        <w:rPr>
          <w:rFonts w:eastAsia="Arial"/>
          <w:lang w:eastAsia="ar-SA"/>
        </w:rPr>
        <w:t>Zamawiający zobowiązuje się do:</w:t>
      </w:r>
    </w:p>
    <w:p w14:paraId="40B61B8D" w14:textId="77777777" w:rsidR="00EC0F47" w:rsidRPr="000E1951" w:rsidRDefault="00EC0F47" w:rsidP="00EC0F47">
      <w:pPr>
        <w:numPr>
          <w:ilvl w:val="0"/>
          <w:numId w:val="4"/>
        </w:numPr>
        <w:tabs>
          <w:tab w:val="left" w:pos="709"/>
        </w:tabs>
        <w:suppressAutoHyphens/>
        <w:ind w:left="709" w:hanging="352"/>
        <w:jc w:val="both"/>
        <w:rPr>
          <w:lang w:eastAsia="ar-SA"/>
        </w:rPr>
      </w:pPr>
      <w:r w:rsidRPr="000E1951">
        <w:rPr>
          <w:lang w:eastAsia="ar-SA"/>
        </w:rPr>
        <w:t>niewykonywania bez zgody Wykonawcy jakichkolwiek przeróbek, zmian, modernizacji oraz napraw urządzeń będących własnością Wykonawcy, a zainstalowanych w obiektach Zamawiającego,</w:t>
      </w:r>
    </w:p>
    <w:p w14:paraId="254BCA37" w14:textId="77777777" w:rsidR="00EC0F47" w:rsidRPr="000E1951" w:rsidRDefault="00EC0F47" w:rsidP="00EC0F47">
      <w:pPr>
        <w:numPr>
          <w:ilvl w:val="0"/>
          <w:numId w:val="4"/>
        </w:numPr>
        <w:tabs>
          <w:tab w:val="left" w:pos="709"/>
        </w:tabs>
        <w:suppressAutoHyphens/>
        <w:ind w:left="709" w:hanging="352"/>
        <w:jc w:val="both"/>
      </w:pPr>
      <w:r w:rsidRPr="000E1951">
        <w:t>umożliwienia pracownikom Wykonawcy w terminach i miejscach wcześniej uzgodnionych z przedstawicielem Zamawiającego, instalacji, napraw i konserwacji urządzeń będących własnością Wykonawcy, a niezbędnych do świadczenia usługi,</w:t>
      </w:r>
    </w:p>
    <w:p w14:paraId="67995939" w14:textId="77777777" w:rsidR="00EC0F47" w:rsidRPr="000E1951" w:rsidRDefault="00EC0F47" w:rsidP="00EC0F47">
      <w:pPr>
        <w:numPr>
          <w:ilvl w:val="0"/>
          <w:numId w:val="4"/>
        </w:numPr>
        <w:tabs>
          <w:tab w:val="left" w:pos="709"/>
        </w:tabs>
        <w:suppressAutoHyphens/>
        <w:ind w:left="709" w:hanging="352"/>
        <w:jc w:val="both"/>
      </w:pPr>
      <w:r w:rsidRPr="000E1951">
        <w:t>zwrotu Wykonawcy udostępnionych urządzeń teletransmisyjnych w stanie nie gorszym</w:t>
      </w:r>
      <w:r w:rsidR="00383D7C">
        <w:t>,</w:t>
      </w:r>
      <w:r w:rsidRPr="000E1951">
        <w:t xml:space="preserve"> niż wskazywałaby na to ich normalna eksploatacja, w przypadku rezygnacji z usługi, rozwiązania lub wygaśnięcia umowy. Wykonawca dokona demontażu urządzeń na własny koszt w terminie do 30 dni od daty zakończenia świadczenia usługi </w:t>
      </w:r>
      <w:r w:rsidR="00F448C9">
        <w:t>objętej przedmiotem niniejszej umowy</w:t>
      </w:r>
      <w:r w:rsidRPr="000E1951">
        <w:t xml:space="preserve">. </w:t>
      </w:r>
    </w:p>
    <w:p w14:paraId="0100D739" w14:textId="77777777" w:rsidR="00EC0F47" w:rsidRPr="000E1951" w:rsidRDefault="00EC0F47" w:rsidP="00EC0F47">
      <w:pPr>
        <w:tabs>
          <w:tab w:val="left" w:pos="709"/>
        </w:tabs>
        <w:suppressAutoHyphens/>
        <w:ind w:left="709"/>
        <w:jc w:val="both"/>
      </w:pPr>
    </w:p>
    <w:p w14:paraId="184D4E52" w14:textId="77777777" w:rsidR="00EC0F47" w:rsidRPr="000E1951" w:rsidRDefault="00EC0F47" w:rsidP="00EC0F47">
      <w:pPr>
        <w:suppressAutoHyphens/>
        <w:jc w:val="center"/>
        <w:rPr>
          <w:b/>
          <w:kern w:val="1"/>
          <w:lang w:eastAsia="zh-CN" w:bidi="en-US"/>
        </w:rPr>
      </w:pPr>
      <w:r w:rsidRPr="000E1951">
        <w:rPr>
          <w:b/>
          <w:kern w:val="1"/>
          <w:lang w:eastAsia="zh-CN" w:bidi="en-US"/>
        </w:rPr>
        <w:t>§ 4</w:t>
      </w:r>
    </w:p>
    <w:p w14:paraId="68C2647F" w14:textId="77777777" w:rsidR="00EC0F47" w:rsidRPr="00E86AF7" w:rsidRDefault="00EC0F47" w:rsidP="00EC0F47">
      <w:pPr>
        <w:numPr>
          <w:ilvl w:val="6"/>
          <w:numId w:val="1"/>
        </w:numPr>
        <w:tabs>
          <w:tab w:val="clear" w:pos="5040"/>
          <w:tab w:val="left" w:pos="284"/>
        </w:tabs>
        <w:suppressAutoHyphens/>
        <w:autoSpaceDE w:val="0"/>
        <w:ind w:left="284" w:hanging="284"/>
        <w:jc w:val="both"/>
      </w:pPr>
      <w:r w:rsidRPr="00E86AF7">
        <w:rPr>
          <w:spacing w:val="-3"/>
        </w:rPr>
        <w:t xml:space="preserve">Za przerwy w świadczeniu usługi, spowodowane awariami wynikłymi </w:t>
      </w:r>
      <w:r w:rsidR="00F448C9">
        <w:rPr>
          <w:spacing w:val="-3"/>
        </w:rPr>
        <w:t>z przyczyn leżących po stronie Wykonawcy</w:t>
      </w:r>
      <w:r w:rsidRPr="00E86AF7">
        <w:rPr>
          <w:spacing w:val="-3"/>
        </w:rPr>
        <w:t xml:space="preserve">, Zamawiającemu przysługują upusty, których wysokość  naliczania określa się według </w:t>
      </w:r>
      <w:r w:rsidRPr="00E86AF7">
        <w:t xml:space="preserve">następującej zasady: </w:t>
      </w:r>
    </w:p>
    <w:p w14:paraId="04965723" w14:textId="1A771F02" w:rsidR="00EC0F47" w:rsidRPr="00D86003" w:rsidRDefault="009252C1" w:rsidP="00DD65DE">
      <w:pPr>
        <w:pStyle w:val="Akapitzlist"/>
        <w:numPr>
          <w:ilvl w:val="0"/>
          <w:numId w:val="20"/>
        </w:numPr>
        <w:suppressAutoHyphens/>
        <w:autoSpaceDE w:val="0"/>
        <w:ind w:left="714" w:hanging="357"/>
        <w:jc w:val="both"/>
      </w:pPr>
      <w:r>
        <w:t xml:space="preserve">w przypadku awarii przekraczających sumarycznie </w:t>
      </w:r>
      <w:r w:rsidR="006373F3">
        <w:t xml:space="preserve">2 </w:t>
      </w:r>
      <w:r>
        <w:t>godzin w miesiącu</w:t>
      </w:r>
      <w:r w:rsidR="00EC0F47" w:rsidRPr="00D86003">
        <w:t xml:space="preserve"> </w:t>
      </w:r>
      <w:r>
        <w:t xml:space="preserve">za każdą następną godzinę awarii w miesiącu w wysokości </w:t>
      </w:r>
      <w:r w:rsidR="00B650F0">
        <w:t>1</w:t>
      </w:r>
      <w:r w:rsidR="00E62F69">
        <w:t>% kwoty określonej w</w:t>
      </w:r>
      <w:r w:rsidR="00C810FA">
        <w:t xml:space="preserve"> </w:t>
      </w:r>
      <w:r w:rsidR="00E62F69" w:rsidRPr="00043927">
        <w:t>§</w:t>
      </w:r>
      <w:r w:rsidR="00ED1FC1">
        <w:t xml:space="preserve"> </w:t>
      </w:r>
      <w:r w:rsidR="00E62F69" w:rsidRPr="00043927">
        <w:t>2 ust.</w:t>
      </w:r>
      <w:r w:rsidR="00B650F0">
        <w:t xml:space="preserve"> </w:t>
      </w:r>
      <w:r w:rsidR="00E62F69">
        <w:t>1</w:t>
      </w:r>
      <w:r>
        <w:t>.</w:t>
      </w:r>
      <w:r w:rsidR="00043927">
        <w:t xml:space="preserve"> Suma upustów</w:t>
      </w:r>
      <w:r w:rsidR="00E62F69">
        <w:t xml:space="preserve"> w miesiącu</w:t>
      </w:r>
      <w:r w:rsidR="00043927">
        <w:t xml:space="preserve"> naliczonych</w:t>
      </w:r>
      <w:r w:rsidR="00043927" w:rsidRPr="00043927">
        <w:t xml:space="preserve"> </w:t>
      </w:r>
      <w:r w:rsidR="00043927" w:rsidRPr="00E86AF7">
        <w:t>na podstawie ust.1</w:t>
      </w:r>
      <w:r w:rsidR="00043927">
        <w:t xml:space="preserve"> nie może przekroczyć kwoty </w:t>
      </w:r>
      <w:r w:rsidR="00043927" w:rsidRPr="00043927">
        <w:t>określonej w §</w:t>
      </w:r>
      <w:r w:rsidR="00ED1FC1">
        <w:t xml:space="preserve"> </w:t>
      </w:r>
      <w:r w:rsidR="00043927" w:rsidRPr="00043927">
        <w:t xml:space="preserve">2 ust. </w:t>
      </w:r>
      <w:r w:rsidR="00043927">
        <w:t>1.</w:t>
      </w:r>
    </w:p>
    <w:p w14:paraId="1699803B" w14:textId="02401CE6" w:rsidR="00B650F0" w:rsidRDefault="00EC0F47" w:rsidP="00DD65DE">
      <w:pPr>
        <w:widowControl w:val="0"/>
        <w:numPr>
          <w:ilvl w:val="6"/>
          <w:numId w:val="1"/>
        </w:numPr>
        <w:tabs>
          <w:tab w:val="left" w:pos="284"/>
          <w:tab w:val="left" w:pos="709"/>
        </w:tabs>
        <w:suppressAutoHyphens/>
        <w:autoSpaceDE w:val="0"/>
        <w:ind w:left="284" w:hanging="284"/>
        <w:jc w:val="both"/>
      </w:pPr>
      <w:r w:rsidRPr="00E86AF7">
        <w:t xml:space="preserve">Całkowita suma upustów naliczonych na podstawie  ust.1,  nie może przekroczyć </w:t>
      </w:r>
      <w:r w:rsidR="00E720E2">
        <w:t>2</w:t>
      </w:r>
      <w:r w:rsidR="00043927">
        <w:t>0%</w:t>
      </w:r>
      <w:r w:rsidRPr="00E86AF7">
        <w:t xml:space="preserve"> </w:t>
      </w:r>
      <w:r w:rsidR="00043927">
        <w:t xml:space="preserve"> </w:t>
      </w:r>
      <w:r w:rsidRPr="00E86AF7">
        <w:t xml:space="preserve">kwoty określonej </w:t>
      </w:r>
      <w:r w:rsidR="00644BB7">
        <w:br/>
      </w:r>
      <w:r w:rsidRPr="00E86AF7">
        <w:t xml:space="preserve">w § 2 ust. </w:t>
      </w:r>
      <w:r w:rsidR="00043927">
        <w:t>2</w:t>
      </w:r>
      <w:r w:rsidR="00B650F0">
        <w:t>.</w:t>
      </w:r>
    </w:p>
    <w:p w14:paraId="19D918D9" w14:textId="77777777" w:rsidR="00B650F0" w:rsidRDefault="00B650F0" w:rsidP="00DD65DE">
      <w:pPr>
        <w:widowControl w:val="0"/>
        <w:numPr>
          <w:ilvl w:val="6"/>
          <w:numId w:val="1"/>
        </w:numPr>
        <w:tabs>
          <w:tab w:val="left" w:pos="284"/>
          <w:tab w:val="left" w:pos="709"/>
        </w:tabs>
        <w:suppressAutoHyphens/>
        <w:autoSpaceDE w:val="0"/>
        <w:ind w:left="284" w:hanging="284"/>
        <w:jc w:val="both"/>
      </w:pPr>
      <w:r w:rsidRPr="00B650F0">
        <w:rPr>
          <w:rFonts w:eastAsia="Andale Sans UI"/>
          <w:lang w:eastAsia="ar-SA"/>
        </w:rPr>
        <w:t>Do czasu awarii w świadczeniu usługi nie wlicza się:</w:t>
      </w:r>
    </w:p>
    <w:p w14:paraId="389B0643" w14:textId="77777777" w:rsidR="00B650F0" w:rsidRPr="00DD65DE" w:rsidRDefault="00B650F0" w:rsidP="00DD65DE">
      <w:pPr>
        <w:pStyle w:val="Standard"/>
        <w:widowControl w:val="0"/>
        <w:numPr>
          <w:ilvl w:val="2"/>
          <w:numId w:val="18"/>
        </w:numPr>
        <w:autoSpaceDE w:val="0"/>
        <w:spacing w:after="0" w:line="240" w:lineRule="auto"/>
        <w:ind w:left="567" w:hanging="283"/>
        <w:jc w:val="both"/>
        <w:rPr>
          <w:rFonts w:eastAsia="Times New Roman"/>
          <w:spacing w:val="-3"/>
          <w:lang w:eastAsia="pl-PL"/>
        </w:rPr>
      </w:pPr>
      <w:r w:rsidRPr="00DD65DE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pl-PL"/>
        </w:rPr>
        <w:t>czasu, w którym transmisja z winy Zamawiającego nie spełnia uzgodnionych parametrów lub wystąpił jej brak,</w:t>
      </w:r>
    </w:p>
    <w:p w14:paraId="2E4C127B" w14:textId="559A0186" w:rsidR="00B650F0" w:rsidRPr="00E86AF7" w:rsidRDefault="00B650F0" w:rsidP="00F448C9">
      <w:pPr>
        <w:pStyle w:val="Standard"/>
        <w:widowControl w:val="0"/>
        <w:numPr>
          <w:ilvl w:val="2"/>
          <w:numId w:val="18"/>
        </w:numPr>
        <w:tabs>
          <w:tab w:val="left" w:pos="284"/>
          <w:tab w:val="left" w:pos="709"/>
        </w:tabs>
        <w:autoSpaceDE w:val="0"/>
        <w:spacing w:after="0" w:line="240" w:lineRule="auto"/>
        <w:ind w:left="567" w:hanging="283"/>
        <w:jc w:val="both"/>
      </w:pPr>
      <w:r w:rsidRPr="00DD65DE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pl-PL"/>
        </w:rPr>
        <w:t>czasu planowanych prac konserwacyjnych, o przeprowadzeniu których Wykonawca poinformował co najmniej na 3 dni robocze</w:t>
      </w:r>
      <w:r w:rsidR="00F448C9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pl-PL"/>
        </w:rPr>
        <w:t xml:space="preserve"> </w:t>
      </w:r>
      <w:r w:rsidR="00F448C9" w:rsidRPr="00F448C9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pl-PL"/>
        </w:rPr>
        <w:t>(tj. od poniedziałku do piątku z wyłączeniem dni ustawowo wolnych od pracy)</w:t>
      </w:r>
      <w:r w:rsidRPr="00DD65DE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pl-PL"/>
        </w:rPr>
        <w:t xml:space="preserve"> przed terminem ich rozpoczęcia na adres email </w:t>
      </w:r>
      <w:r w:rsidR="00A251A2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pl-PL"/>
        </w:rPr>
        <w:t>dyżurny.wlii.kwp@bk.policja.gov.pl</w:t>
      </w:r>
      <w:r w:rsidR="00A251A2" w:rsidRPr="00DD65DE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pl-PL"/>
        </w:rPr>
        <w:t xml:space="preserve"> </w:t>
      </w:r>
      <w:r w:rsidRPr="00DD65DE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pl-PL"/>
        </w:rPr>
        <w:t>wraz z określeniem spodziewanego czasu trwania prac konserwacyjnych</w:t>
      </w:r>
      <w:r w:rsidR="00F448C9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pl-PL"/>
        </w:rPr>
        <w:t>, za wyjątkiem czasu tych planowanych</w:t>
      </w:r>
      <w:r w:rsidR="003963A4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pl-PL"/>
        </w:rPr>
        <w:t xml:space="preserve"> prac konserwacyjnych przekraczającego określony spodziewany czas ich trwania lub 12 godzin.</w:t>
      </w:r>
    </w:p>
    <w:p w14:paraId="376DBFDE" w14:textId="10396286" w:rsidR="00EC0F47" w:rsidRPr="000E1951" w:rsidRDefault="00EC0F47" w:rsidP="00EC0F47">
      <w:pPr>
        <w:numPr>
          <w:ilvl w:val="6"/>
          <w:numId w:val="1"/>
        </w:numPr>
        <w:tabs>
          <w:tab w:val="left" w:pos="284"/>
          <w:tab w:val="left" w:pos="709"/>
        </w:tabs>
        <w:suppressAutoHyphens/>
        <w:autoSpaceDE w:val="0"/>
        <w:ind w:left="284" w:hanging="284"/>
        <w:jc w:val="both"/>
      </w:pPr>
      <w:r w:rsidRPr="000E1951">
        <w:t xml:space="preserve">Czas przerwy świadczenia usługi liczony jest od momentu telefonicznego zgłoszenia przez służby techniczne Zamawiającego do czasu usunięcia przerwy w świadczeniu usługi. Wykonawca zobowiązany jest poinformować służby techniczne Zamawiającego o usunięciu awarii na numer telefonu </w:t>
      </w:r>
      <w:r w:rsidR="009F4322">
        <w:t>47 711</w:t>
      </w:r>
      <w:r w:rsidRPr="000E1951">
        <w:t xml:space="preserve"> 22 22</w:t>
      </w:r>
      <w:r w:rsidR="00707A59">
        <w:t>.</w:t>
      </w:r>
    </w:p>
    <w:p w14:paraId="0866708F" w14:textId="77777777" w:rsidR="00EC0F47" w:rsidRPr="000E1951" w:rsidRDefault="00EC0F47" w:rsidP="00EC0F47">
      <w:pPr>
        <w:numPr>
          <w:ilvl w:val="6"/>
          <w:numId w:val="1"/>
        </w:numPr>
        <w:tabs>
          <w:tab w:val="clear" w:pos="5040"/>
          <w:tab w:val="left" w:pos="-1440"/>
          <w:tab w:val="left" w:pos="-720"/>
          <w:tab w:val="left" w:pos="284"/>
        </w:tabs>
        <w:suppressAutoHyphens/>
        <w:autoSpaceDE w:val="0"/>
        <w:ind w:left="284" w:hanging="284"/>
        <w:jc w:val="both"/>
      </w:pPr>
      <w:r w:rsidRPr="000E1951">
        <w:t xml:space="preserve">Upust z tytułu przerw w świadczeniu usługi zostanie uwzględniony przez Wykonawcę w fakturze za kolejny okres rozliczeniowy. </w:t>
      </w:r>
    </w:p>
    <w:p w14:paraId="5CF8C74F" w14:textId="77777777" w:rsidR="00EC0F47" w:rsidRPr="000E1951" w:rsidRDefault="00EC0F47" w:rsidP="00EC0F47">
      <w:pPr>
        <w:suppressAutoHyphens/>
        <w:jc w:val="center"/>
        <w:rPr>
          <w:b/>
          <w:kern w:val="1"/>
          <w:lang w:eastAsia="zh-CN" w:bidi="en-US"/>
        </w:rPr>
      </w:pPr>
    </w:p>
    <w:p w14:paraId="4F0305BA" w14:textId="77777777" w:rsidR="00EC0F47" w:rsidRPr="000E1951" w:rsidRDefault="00EC0F47" w:rsidP="00EC0F47">
      <w:pPr>
        <w:suppressAutoHyphens/>
        <w:jc w:val="center"/>
        <w:rPr>
          <w:b/>
          <w:kern w:val="1"/>
          <w:lang w:val="en-US" w:eastAsia="zh-CN" w:bidi="en-US"/>
        </w:rPr>
      </w:pPr>
      <w:r w:rsidRPr="000E1951">
        <w:rPr>
          <w:b/>
          <w:kern w:val="1"/>
          <w:lang w:val="en-US" w:eastAsia="zh-CN" w:bidi="en-US"/>
        </w:rPr>
        <w:lastRenderedPageBreak/>
        <w:t>§ 5</w:t>
      </w:r>
    </w:p>
    <w:p w14:paraId="41FF9D37" w14:textId="77777777" w:rsidR="00EC0F47" w:rsidRPr="000E1951" w:rsidRDefault="00EC0F47" w:rsidP="00EC0F47">
      <w:pPr>
        <w:numPr>
          <w:ilvl w:val="3"/>
          <w:numId w:val="6"/>
        </w:numPr>
        <w:tabs>
          <w:tab w:val="clear" w:pos="0"/>
          <w:tab w:val="num" w:pos="284"/>
        </w:tabs>
        <w:suppressAutoHyphens/>
        <w:ind w:left="284" w:hanging="284"/>
        <w:jc w:val="both"/>
      </w:pPr>
      <w:r w:rsidRPr="000E1951">
        <w:t>Zamawiający zastrzega sobie prawo do naliczania kar umownych z tytułu:</w:t>
      </w:r>
    </w:p>
    <w:p w14:paraId="410890DF" w14:textId="6C56B748" w:rsidR="001F79BA" w:rsidRDefault="003963A4" w:rsidP="00644BB7">
      <w:pPr>
        <w:numPr>
          <w:ilvl w:val="0"/>
          <w:numId w:val="7"/>
        </w:numPr>
        <w:tabs>
          <w:tab w:val="left" w:pos="340"/>
          <w:tab w:val="num" w:pos="567"/>
        </w:tabs>
        <w:suppressAutoHyphens/>
        <w:ind w:left="567" w:hanging="283"/>
        <w:jc w:val="both"/>
      </w:pPr>
      <w:r>
        <w:t>odstąpienia</w:t>
      </w:r>
      <w:r w:rsidRPr="000E1951">
        <w:t xml:space="preserve"> </w:t>
      </w:r>
      <w:r w:rsidR="00EC0F47" w:rsidRPr="000E1951">
        <w:t xml:space="preserve">przez Zamawiającego umowy z przyczyn leżących po stronie Wykonawcy </w:t>
      </w:r>
      <w:r>
        <w:t>lub rozwiązania przez Zamawiającego umowy poprzez jej wypowiedzenia z przyczyn leżących po stronie Wykonawcy</w:t>
      </w:r>
      <w:r w:rsidR="00EC0F47" w:rsidRPr="000E1951">
        <w:t xml:space="preserve">, </w:t>
      </w:r>
      <w:r w:rsidR="002B4C5C">
        <w:br/>
      </w:r>
      <w:r w:rsidR="00EC0F47" w:rsidRPr="000E1951">
        <w:t xml:space="preserve">w wysokości </w:t>
      </w:r>
      <w:r w:rsidR="00E720E2">
        <w:t>2</w:t>
      </w:r>
      <w:r w:rsidR="00EC0F47" w:rsidRPr="000E1951">
        <w:t xml:space="preserve">0% </w:t>
      </w:r>
      <w:r w:rsidRPr="003963A4">
        <w:t>łącznej wartości umownej brutto przedmiotu umowy określonej w §2 ust. 2 umowy</w:t>
      </w:r>
      <w:r>
        <w:t>,</w:t>
      </w:r>
    </w:p>
    <w:p w14:paraId="00AA9A8D" w14:textId="16899063" w:rsidR="00EC0F47" w:rsidRPr="000E1951" w:rsidRDefault="00E720E2" w:rsidP="00644BB7">
      <w:pPr>
        <w:numPr>
          <w:ilvl w:val="0"/>
          <w:numId w:val="7"/>
        </w:numPr>
        <w:tabs>
          <w:tab w:val="left" w:pos="340"/>
          <w:tab w:val="num" w:pos="567"/>
        </w:tabs>
        <w:suppressAutoHyphens/>
        <w:ind w:left="567" w:hanging="283"/>
        <w:jc w:val="both"/>
      </w:pPr>
      <w:r>
        <w:t>opóźnienia</w:t>
      </w:r>
      <w:r w:rsidR="001F79BA">
        <w:t xml:space="preserve"> Wykonawcy w rozpoczęciu świadczenia usługi w stosunku do terminu określonego w § 9, </w:t>
      </w:r>
      <w:r w:rsidR="002B4C5C">
        <w:br/>
      </w:r>
      <w:r w:rsidR="00EC0F47" w:rsidRPr="003963A4">
        <w:rPr>
          <w:color w:val="000000"/>
        </w:rPr>
        <w:t xml:space="preserve">w wysokości </w:t>
      </w:r>
      <w:r>
        <w:rPr>
          <w:color w:val="000000"/>
        </w:rPr>
        <w:t>3%</w:t>
      </w:r>
      <w:r w:rsidR="00EC0F47" w:rsidRPr="003963A4">
        <w:rPr>
          <w:color w:val="000000"/>
        </w:rPr>
        <w:t xml:space="preserve"> </w:t>
      </w:r>
      <w:r>
        <w:t xml:space="preserve">kwoty określonej w </w:t>
      </w:r>
      <w:r w:rsidRPr="00043927">
        <w:t>§</w:t>
      </w:r>
      <w:r>
        <w:t xml:space="preserve"> </w:t>
      </w:r>
      <w:r w:rsidRPr="00043927">
        <w:t>2 ust.</w:t>
      </w:r>
      <w:r>
        <w:t xml:space="preserve"> 2. </w:t>
      </w:r>
      <w:r w:rsidR="00EC0F47" w:rsidRPr="000E1951">
        <w:t xml:space="preserve">za każdy dzień </w:t>
      </w:r>
      <w:r>
        <w:t>opóźnienia</w:t>
      </w:r>
      <w:r w:rsidR="002B4C5C">
        <w:t>, bez względu na przyczynę niewykonania zobowiązania umownego.</w:t>
      </w:r>
      <w:r w:rsidR="001F79BA" w:rsidRPr="000E1951">
        <w:t xml:space="preserve"> </w:t>
      </w:r>
    </w:p>
    <w:p w14:paraId="2BF7B70A" w14:textId="77777777" w:rsidR="00EC0F47" w:rsidRPr="000E1951" w:rsidRDefault="00EC0F47" w:rsidP="00EC0F47">
      <w:pPr>
        <w:widowControl w:val="0"/>
        <w:numPr>
          <w:ilvl w:val="1"/>
          <w:numId w:val="7"/>
        </w:numPr>
        <w:tabs>
          <w:tab w:val="clear" w:pos="357"/>
          <w:tab w:val="num" w:pos="284"/>
          <w:tab w:val="left" w:pos="5245"/>
        </w:tabs>
        <w:suppressAutoHyphens/>
        <w:spacing w:line="240" w:lineRule="atLeast"/>
        <w:ind w:left="284" w:hanging="284"/>
        <w:jc w:val="both"/>
        <w:rPr>
          <w:rFonts w:eastAsia="Arial"/>
          <w:lang w:eastAsia="ar-SA"/>
        </w:rPr>
      </w:pPr>
      <w:r w:rsidRPr="000E1951">
        <w:rPr>
          <w:rFonts w:eastAsia="Arial"/>
          <w:lang w:eastAsia="ar-SA"/>
        </w:rPr>
        <w:t xml:space="preserve">Całkowita suma kar umownych naliczonych na podstawie ust. 1 pkt 3 nie przekroczy </w:t>
      </w:r>
      <w:r w:rsidR="00E720E2">
        <w:rPr>
          <w:rFonts w:eastAsia="Arial"/>
          <w:lang w:eastAsia="ar-SA"/>
        </w:rPr>
        <w:t>2</w:t>
      </w:r>
      <w:r w:rsidRPr="000E1951">
        <w:rPr>
          <w:rFonts w:eastAsia="Arial"/>
          <w:lang w:eastAsia="ar-SA"/>
        </w:rPr>
        <w:t xml:space="preserve">0% wartości </w:t>
      </w:r>
      <w:r w:rsidR="001F79BA" w:rsidRPr="000E1951">
        <w:rPr>
          <w:rFonts w:eastAsia="Arial"/>
          <w:lang w:eastAsia="ar-SA"/>
        </w:rPr>
        <w:t>łączne</w:t>
      </w:r>
      <w:r w:rsidR="001F79BA">
        <w:rPr>
          <w:rFonts w:eastAsia="Arial"/>
          <w:lang w:eastAsia="ar-SA"/>
        </w:rPr>
        <w:t xml:space="preserve">j wartości umownej </w:t>
      </w:r>
      <w:r w:rsidRPr="000E1951">
        <w:rPr>
          <w:rFonts w:eastAsia="Arial"/>
          <w:lang w:eastAsia="ar-SA"/>
        </w:rPr>
        <w:t xml:space="preserve"> brutto </w:t>
      </w:r>
      <w:r w:rsidR="001F79BA" w:rsidRPr="000E1951">
        <w:rPr>
          <w:rFonts w:eastAsia="Arial"/>
          <w:lang w:eastAsia="ar-SA"/>
        </w:rPr>
        <w:t>określone</w:t>
      </w:r>
      <w:r w:rsidR="001F79BA">
        <w:rPr>
          <w:rFonts w:eastAsia="Arial"/>
          <w:lang w:eastAsia="ar-SA"/>
        </w:rPr>
        <w:t>j</w:t>
      </w:r>
      <w:r w:rsidR="001F79BA" w:rsidRPr="000E1951">
        <w:rPr>
          <w:rFonts w:eastAsia="Arial"/>
          <w:lang w:eastAsia="ar-SA"/>
        </w:rPr>
        <w:t xml:space="preserve"> </w:t>
      </w:r>
      <w:r w:rsidRPr="000E1951">
        <w:rPr>
          <w:rFonts w:eastAsia="Arial"/>
          <w:lang w:eastAsia="ar-SA"/>
        </w:rPr>
        <w:t xml:space="preserve">w § 2 ust. </w:t>
      </w:r>
      <w:r w:rsidR="00C810FA">
        <w:rPr>
          <w:rFonts w:eastAsia="Arial"/>
          <w:lang w:eastAsia="ar-SA"/>
        </w:rPr>
        <w:t>2</w:t>
      </w:r>
      <w:r w:rsidRPr="000E1951">
        <w:rPr>
          <w:rFonts w:eastAsia="Arial"/>
          <w:lang w:eastAsia="ar-SA"/>
        </w:rPr>
        <w:t xml:space="preserve"> umowy.</w:t>
      </w:r>
    </w:p>
    <w:p w14:paraId="5935CDBA" w14:textId="77777777" w:rsidR="00EC0F47" w:rsidRPr="000E1951" w:rsidRDefault="00EC0F47" w:rsidP="00EC0F47">
      <w:pPr>
        <w:widowControl w:val="0"/>
        <w:numPr>
          <w:ilvl w:val="1"/>
          <w:numId w:val="7"/>
        </w:numPr>
        <w:tabs>
          <w:tab w:val="clear" w:pos="357"/>
          <w:tab w:val="num" w:pos="284"/>
          <w:tab w:val="left" w:pos="5245"/>
        </w:tabs>
        <w:suppressAutoHyphens/>
        <w:spacing w:line="240" w:lineRule="atLeast"/>
        <w:ind w:left="284" w:hanging="284"/>
        <w:jc w:val="both"/>
        <w:rPr>
          <w:rFonts w:eastAsia="Calibri"/>
          <w:kern w:val="1"/>
          <w:lang w:eastAsia="zh-CN"/>
        </w:rPr>
      </w:pPr>
      <w:r w:rsidRPr="000E1951">
        <w:rPr>
          <w:rFonts w:eastAsia="Arial"/>
          <w:lang w:eastAsia="ar-SA"/>
        </w:rPr>
        <w:t>W przypadku niedotrzymania terminu zapłaty, Zamawiający zapłaci Wykonawcy odsetki ustawowe</w:t>
      </w:r>
      <w:r w:rsidR="001F79BA">
        <w:rPr>
          <w:rFonts w:eastAsia="Arial"/>
          <w:lang w:eastAsia="ar-SA"/>
        </w:rPr>
        <w:t xml:space="preserve"> za opóźnienie w zapłacie</w:t>
      </w:r>
      <w:r w:rsidRPr="000E1951">
        <w:rPr>
          <w:rFonts w:eastAsia="Arial"/>
          <w:lang w:eastAsia="ar-SA"/>
        </w:rPr>
        <w:t>.</w:t>
      </w:r>
    </w:p>
    <w:p w14:paraId="00224EC6" w14:textId="77777777" w:rsidR="00EC0F47" w:rsidRPr="000E1951" w:rsidRDefault="00EC0F47" w:rsidP="00271E63">
      <w:pPr>
        <w:widowControl w:val="0"/>
        <w:numPr>
          <w:ilvl w:val="1"/>
          <w:numId w:val="7"/>
        </w:numPr>
        <w:tabs>
          <w:tab w:val="clear" w:pos="357"/>
          <w:tab w:val="num" w:pos="284"/>
          <w:tab w:val="left" w:pos="5245"/>
        </w:tabs>
        <w:suppressAutoHyphens/>
        <w:spacing w:line="240" w:lineRule="atLeast"/>
        <w:ind w:left="284" w:hanging="284"/>
        <w:jc w:val="both"/>
        <w:rPr>
          <w:rFonts w:eastAsia="Arial"/>
          <w:lang w:eastAsia="ar-SA"/>
        </w:rPr>
      </w:pPr>
      <w:r w:rsidRPr="000E1951">
        <w:rPr>
          <w:rFonts w:eastAsia="Calibri"/>
          <w:kern w:val="1"/>
          <w:lang w:eastAsia="zh-CN"/>
        </w:rPr>
        <w:t>Wykonawca</w:t>
      </w:r>
      <w:r w:rsidRPr="000E1951">
        <w:rPr>
          <w:rFonts w:eastAsia="Calibri"/>
          <w:b/>
          <w:kern w:val="1"/>
          <w:lang w:eastAsia="zh-CN"/>
        </w:rPr>
        <w:t xml:space="preserve"> </w:t>
      </w:r>
      <w:r w:rsidRPr="000E1951">
        <w:rPr>
          <w:rFonts w:eastAsia="Calibri"/>
          <w:kern w:val="1"/>
          <w:lang w:eastAsia="zh-CN"/>
        </w:rPr>
        <w:t xml:space="preserve">oświadcza, iż wyraża zgodę dla Zamawiającego na potrącenie w rozumieniu art. 498 i 499 kodeksu cywilnego kwot naliczonych, w </w:t>
      </w:r>
      <w:r w:rsidR="001F79BA" w:rsidRPr="000E1951">
        <w:rPr>
          <w:rFonts w:eastAsia="Calibri"/>
          <w:kern w:val="1"/>
          <w:lang w:eastAsia="zh-CN"/>
        </w:rPr>
        <w:t>przypadk</w:t>
      </w:r>
      <w:r w:rsidR="001F79BA">
        <w:rPr>
          <w:rFonts w:eastAsia="Calibri"/>
          <w:kern w:val="1"/>
          <w:lang w:eastAsia="zh-CN"/>
        </w:rPr>
        <w:t xml:space="preserve">ach o </w:t>
      </w:r>
      <w:r w:rsidR="001F79BA" w:rsidRPr="000E1951">
        <w:rPr>
          <w:rFonts w:eastAsia="Calibri"/>
          <w:kern w:val="1"/>
          <w:lang w:eastAsia="zh-CN"/>
        </w:rPr>
        <w:t>który</w:t>
      </w:r>
      <w:r w:rsidR="001F79BA">
        <w:rPr>
          <w:rFonts w:eastAsia="Calibri"/>
          <w:kern w:val="1"/>
          <w:lang w:eastAsia="zh-CN"/>
        </w:rPr>
        <w:t xml:space="preserve">ch </w:t>
      </w:r>
      <w:r w:rsidR="001F79BA" w:rsidRPr="000E1951">
        <w:rPr>
          <w:rFonts w:eastAsia="Calibri"/>
          <w:kern w:val="1"/>
          <w:lang w:eastAsia="zh-CN"/>
        </w:rPr>
        <w:t xml:space="preserve"> </w:t>
      </w:r>
      <w:r w:rsidRPr="000E1951">
        <w:rPr>
          <w:rFonts w:eastAsia="Calibri"/>
          <w:kern w:val="1"/>
          <w:lang w:eastAsia="zh-CN"/>
        </w:rPr>
        <w:t>mowa w ust. 1 z przysługującej mu od Zamawiającego wierzytelności. Jednocześnie Wykonawca oświadcza, że powyższe nie zostało złożone pod wpływem błędu, ani nie jest obarczone jakąkolwiek inną wadą oświadczenia woli skutkującą jego nieważnością.</w:t>
      </w:r>
    </w:p>
    <w:p w14:paraId="3F34B6D4" w14:textId="77777777" w:rsidR="00EC0F47" w:rsidRPr="000E1951" w:rsidRDefault="00EC0F47" w:rsidP="00271E63">
      <w:pPr>
        <w:widowControl w:val="0"/>
        <w:numPr>
          <w:ilvl w:val="1"/>
          <w:numId w:val="7"/>
        </w:numPr>
        <w:tabs>
          <w:tab w:val="clear" w:pos="357"/>
          <w:tab w:val="num" w:pos="284"/>
          <w:tab w:val="left" w:pos="5245"/>
        </w:tabs>
        <w:suppressAutoHyphens/>
        <w:spacing w:line="240" w:lineRule="atLeast"/>
        <w:ind w:left="284" w:hanging="284"/>
        <w:jc w:val="both"/>
        <w:rPr>
          <w:rFonts w:eastAsia="Arial"/>
          <w:lang w:eastAsia="ar-SA"/>
        </w:rPr>
      </w:pPr>
      <w:r w:rsidRPr="000E1951">
        <w:rPr>
          <w:rFonts w:eastAsia="Calibri"/>
          <w:kern w:val="1"/>
          <w:lang w:eastAsia="zh-CN"/>
        </w:rPr>
        <w:t>Zamawiający</w:t>
      </w:r>
      <w:r w:rsidRPr="000E1951">
        <w:rPr>
          <w:rFonts w:eastAsia="Calibri"/>
          <w:b/>
          <w:kern w:val="1"/>
          <w:lang w:eastAsia="zh-CN"/>
        </w:rPr>
        <w:t xml:space="preserve"> </w:t>
      </w:r>
      <w:r w:rsidRPr="000E1951">
        <w:rPr>
          <w:rFonts w:eastAsia="Calibri"/>
          <w:kern w:val="1"/>
          <w:lang w:eastAsia="zh-CN"/>
        </w:rPr>
        <w:t xml:space="preserve">oświadcza, że wystawi Wykonawcy notę obciążeniową zawierającą szczegółowe naliczenie kwot w </w:t>
      </w:r>
      <w:r w:rsidR="001F79BA" w:rsidRPr="001F79BA">
        <w:rPr>
          <w:rFonts w:eastAsia="Calibri"/>
          <w:kern w:val="1"/>
          <w:lang w:eastAsia="zh-CN"/>
        </w:rPr>
        <w:t>przypadku przypadkach o którym których  mowa w ust. 1</w:t>
      </w:r>
      <w:r w:rsidRPr="000E1951">
        <w:rPr>
          <w:rFonts w:eastAsia="Calibri"/>
          <w:kern w:val="1"/>
          <w:lang w:eastAsia="zh-CN"/>
        </w:rPr>
        <w:t>.</w:t>
      </w:r>
    </w:p>
    <w:p w14:paraId="6456C5FF" w14:textId="77777777" w:rsidR="00EC0F47" w:rsidRPr="000E1951" w:rsidRDefault="00EC0F47" w:rsidP="00271E63">
      <w:pPr>
        <w:widowControl w:val="0"/>
        <w:numPr>
          <w:ilvl w:val="1"/>
          <w:numId w:val="7"/>
        </w:numPr>
        <w:tabs>
          <w:tab w:val="num" w:pos="284"/>
        </w:tabs>
        <w:suppressAutoHyphens/>
        <w:spacing w:line="240" w:lineRule="atLeast"/>
        <w:ind w:left="284" w:hanging="284"/>
        <w:jc w:val="both"/>
        <w:rPr>
          <w:rFonts w:eastAsia="Arial"/>
          <w:lang w:eastAsia="ar-SA"/>
        </w:rPr>
      </w:pPr>
      <w:r w:rsidRPr="000E1951">
        <w:rPr>
          <w:rFonts w:eastAsia="Arial"/>
          <w:lang w:eastAsia="ar-SA"/>
        </w:rPr>
        <w:t>Odpowiedzialność którejkolwiek ze Stron z tytułu utraconych korzyści (</w:t>
      </w:r>
      <w:proofErr w:type="spellStart"/>
      <w:r w:rsidRPr="000E1951">
        <w:rPr>
          <w:rFonts w:eastAsia="Arial"/>
          <w:lang w:eastAsia="ar-SA"/>
        </w:rPr>
        <w:t>lucrum</w:t>
      </w:r>
      <w:proofErr w:type="spellEnd"/>
      <w:r w:rsidRPr="000E1951">
        <w:rPr>
          <w:rFonts w:eastAsia="Arial"/>
          <w:lang w:eastAsia="ar-SA"/>
        </w:rPr>
        <w:t xml:space="preserve"> </w:t>
      </w:r>
      <w:proofErr w:type="spellStart"/>
      <w:r w:rsidRPr="000E1951">
        <w:rPr>
          <w:rFonts w:eastAsia="Arial"/>
          <w:lang w:eastAsia="ar-SA"/>
        </w:rPr>
        <w:t>cessans</w:t>
      </w:r>
      <w:proofErr w:type="spellEnd"/>
      <w:r w:rsidRPr="000E1951">
        <w:rPr>
          <w:rFonts w:eastAsia="Arial"/>
          <w:lang w:eastAsia="ar-SA"/>
        </w:rPr>
        <w:t>) jest wyłączona.</w:t>
      </w:r>
    </w:p>
    <w:p w14:paraId="37D9E29C" w14:textId="77777777" w:rsidR="009D38FC" w:rsidRDefault="009D38FC" w:rsidP="00EC0F47">
      <w:pPr>
        <w:suppressAutoHyphens/>
        <w:jc w:val="center"/>
        <w:rPr>
          <w:b/>
          <w:kern w:val="1"/>
          <w:lang w:val="en-US" w:eastAsia="zh-CN" w:bidi="en-US"/>
        </w:rPr>
      </w:pPr>
    </w:p>
    <w:p w14:paraId="6FF6ADD6" w14:textId="64374834" w:rsidR="00EC0F47" w:rsidRPr="000E1951" w:rsidRDefault="00EC0F47" w:rsidP="00EC0F47">
      <w:pPr>
        <w:suppressAutoHyphens/>
        <w:jc w:val="center"/>
        <w:rPr>
          <w:b/>
          <w:kern w:val="1"/>
          <w:lang w:val="en-US" w:eastAsia="zh-CN" w:bidi="en-US"/>
        </w:rPr>
      </w:pPr>
      <w:r w:rsidRPr="000E1951">
        <w:rPr>
          <w:b/>
          <w:kern w:val="1"/>
          <w:lang w:val="en-US" w:eastAsia="zh-CN" w:bidi="en-US"/>
        </w:rPr>
        <w:t>§ 6</w:t>
      </w:r>
    </w:p>
    <w:p w14:paraId="6577E1A7" w14:textId="77777777" w:rsidR="001777BD" w:rsidRPr="001777BD" w:rsidRDefault="001777BD" w:rsidP="00644BB7">
      <w:pPr>
        <w:pStyle w:val="Akapitzlist"/>
        <w:numPr>
          <w:ilvl w:val="0"/>
          <w:numId w:val="24"/>
        </w:numPr>
        <w:jc w:val="both"/>
        <w:rPr>
          <w:rFonts w:eastAsia="Calibri"/>
          <w:kern w:val="1"/>
          <w:lang w:eastAsia="zh-CN"/>
        </w:rPr>
      </w:pPr>
      <w:r w:rsidRPr="001777BD">
        <w:rPr>
          <w:rFonts w:eastAsia="Calibri"/>
          <w:kern w:val="1"/>
          <w:lang w:eastAsia="zh-CN"/>
        </w:rPr>
        <w:t>Postępowania  reklamacyjne  wynikłe  w toku realizacji umowy będą prowadzone na zasadach i warunkach określonych w rozporządzeniu Ministra Administracji i Cyfryzacji z dnia 24 lutego 2014 r. w sprawie reklamacji usług</w:t>
      </w:r>
      <w:r w:rsidR="00271E63">
        <w:rPr>
          <w:rFonts w:eastAsia="Calibri"/>
          <w:kern w:val="1"/>
          <w:lang w:eastAsia="zh-CN"/>
        </w:rPr>
        <w:t>i</w:t>
      </w:r>
      <w:r w:rsidRPr="001777BD">
        <w:rPr>
          <w:rFonts w:eastAsia="Calibri"/>
          <w:kern w:val="1"/>
          <w:lang w:eastAsia="zh-CN"/>
        </w:rPr>
        <w:t xml:space="preserve"> </w:t>
      </w:r>
      <w:r w:rsidR="00271E63" w:rsidRPr="001777BD">
        <w:rPr>
          <w:rFonts w:eastAsia="Calibri"/>
          <w:kern w:val="1"/>
          <w:lang w:eastAsia="zh-CN"/>
        </w:rPr>
        <w:t>telekomunikacyjn</w:t>
      </w:r>
      <w:r w:rsidR="00271E63">
        <w:rPr>
          <w:rFonts w:eastAsia="Calibri"/>
          <w:kern w:val="1"/>
          <w:lang w:eastAsia="zh-CN"/>
        </w:rPr>
        <w:t>ej</w:t>
      </w:r>
      <w:r w:rsidR="00271E63" w:rsidRPr="001777BD">
        <w:rPr>
          <w:rFonts w:eastAsia="Calibri"/>
          <w:kern w:val="1"/>
          <w:lang w:eastAsia="zh-CN"/>
        </w:rPr>
        <w:t xml:space="preserve"> </w:t>
      </w:r>
      <w:r w:rsidRPr="001777BD">
        <w:rPr>
          <w:rFonts w:eastAsia="Calibri"/>
          <w:kern w:val="1"/>
          <w:lang w:eastAsia="zh-CN"/>
        </w:rPr>
        <w:t>(Dz. U. z 2014 r. poz.</w:t>
      </w:r>
      <w:r w:rsidRPr="001777BD">
        <w:t xml:space="preserve"> </w:t>
      </w:r>
      <w:r w:rsidRPr="001777BD">
        <w:rPr>
          <w:rFonts w:eastAsia="Calibri"/>
          <w:kern w:val="1"/>
          <w:lang w:eastAsia="zh-CN"/>
        </w:rPr>
        <w:t>284).</w:t>
      </w:r>
    </w:p>
    <w:p w14:paraId="4318A7B3" w14:textId="2A5FC43D" w:rsidR="00EC0F47" w:rsidRPr="001777BD" w:rsidRDefault="00EC0F47" w:rsidP="00644BB7">
      <w:pPr>
        <w:numPr>
          <w:ilvl w:val="0"/>
          <w:numId w:val="24"/>
        </w:numPr>
        <w:suppressAutoHyphens/>
        <w:ind w:left="284" w:hanging="284"/>
        <w:jc w:val="both"/>
        <w:rPr>
          <w:rFonts w:eastAsia="Calibri"/>
          <w:kern w:val="1"/>
          <w:lang w:eastAsia="zh-CN"/>
        </w:rPr>
      </w:pPr>
      <w:r w:rsidRPr="001777BD">
        <w:rPr>
          <w:rFonts w:eastAsia="Calibri"/>
          <w:kern w:val="1"/>
          <w:lang w:eastAsia="zh-CN"/>
        </w:rPr>
        <w:t>Zamawiający będzie składał reklamacje pisemnie, telefonicznie</w:t>
      </w:r>
      <w:r w:rsidR="00644BB7">
        <w:rPr>
          <w:rFonts w:eastAsia="Calibri"/>
          <w:kern w:val="1"/>
          <w:lang w:eastAsia="zh-CN"/>
        </w:rPr>
        <w:t xml:space="preserve"> na nr ……………………</w:t>
      </w:r>
      <w:r w:rsidRPr="001777BD">
        <w:rPr>
          <w:rFonts w:eastAsia="Calibri"/>
          <w:kern w:val="1"/>
          <w:lang w:eastAsia="zh-CN"/>
        </w:rPr>
        <w:t xml:space="preserve"> lub przy wykorzystaniu poczty elektronicznej </w:t>
      </w:r>
      <w:r w:rsidR="009D38FC">
        <w:rPr>
          <w:rFonts w:eastAsia="Calibri"/>
          <w:kern w:val="1"/>
          <w:lang w:eastAsia="zh-CN"/>
        </w:rPr>
        <w:t xml:space="preserve">na adres </w:t>
      </w:r>
      <w:r w:rsidR="00644BB7" w:rsidRPr="00644BB7">
        <w:rPr>
          <w:rFonts w:eastAsia="Calibri"/>
          <w:kern w:val="1"/>
          <w:shd w:val="clear" w:color="auto" w:fill="FFFFFF" w:themeFill="background1"/>
          <w:lang w:eastAsia="zh-CN"/>
        </w:rPr>
        <w:t>……</w:t>
      </w:r>
      <w:r w:rsidR="009D38FC">
        <w:rPr>
          <w:rFonts w:eastAsia="Calibri"/>
          <w:kern w:val="1"/>
          <w:shd w:val="clear" w:color="auto" w:fill="FFFFFF" w:themeFill="background1"/>
          <w:lang w:eastAsia="zh-CN"/>
        </w:rPr>
        <w:t>…….</w:t>
      </w:r>
      <w:r w:rsidR="00644BB7" w:rsidRPr="00644BB7">
        <w:rPr>
          <w:rFonts w:eastAsia="Calibri"/>
          <w:kern w:val="1"/>
          <w:shd w:val="clear" w:color="auto" w:fill="FFFFFF" w:themeFill="background1"/>
          <w:lang w:eastAsia="zh-CN"/>
        </w:rPr>
        <w:t>…………………….</w:t>
      </w:r>
      <w:r w:rsidR="006373F3" w:rsidRPr="00644BB7">
        <w:rPr>
          <w:rFonts w:eastAsia="Calibri"/>
          <w:kern w:val="1"/>
          <w:lang w:eastAsia="zh-CN"/>
        </w:rPr>
        <w:t xml:space="preserve"> </w:t>
      </w:r>
      <w:r w:rsidRPr="00644BB7">
        <w:rPr>
          <w:rFonts w:eastAsia="Calibri"/>
          <w:kern w:val="1"/>
          <w:lang w:eastAsia="zh-CN"/>
        </w:rPr>
        <w:t>.</w:t>
      </w:r>
    </w:p>
    <w:p w14:paraId="23E64450" w14:textId="77777777" w:rsidR="00EC0F47" w:rsidRPr="000E1951" w:rsidRDefault="00EC0F47" w:rsidP="00644BB7">
      <w:pPr>
        <w:numPr>
          <w:ilvl w:val="0"/>
          <w:numId w:val="24"/>
        </w:numPr>
        <w:suppressAutoHyphens/>
        <w:ind w:left="284" w:hanging="284"/>
        <w:jc w:val="both"/>
        <w:rPr>
          <w:rFonts w:eastAsia="Calibri"/>
          <w:kern w:val="1"/>
          <w:lang w:eastAsia="zh-CN"/>
        </w:rPr>
      </w:pPr>
      <w:r w:rsidRPr="000E1951">
        <w:rPr>
          <w:rFonts w:eastAsia="Calibri"/>
          <w:kern w:val="1"/>
          <w:lang w:eastAsia="zh-CN"/>
        </w:rPr>
        <w:t>Jeżeli Zamawiający nie otrzyma w formie pisemnej odpowiedzi na reklamację w terminie do 30 dni od dnia jej złożenia uważa się, że reklamacja ta została uwzględniona.</w:t>
      </w:r>
    </w:p>
    <w:p w14:paraId="53D77313" w14:textId="77777777" w:rsidR="00EC0F47" w:rsidRPr="000E1951" w:rsidRDefault="00EC0F47" w:rsidP="00644BB7">
      <w:pPr>
        <w:numPr>
          <w:ilvl w:val="0"/>
          <w:numId w:val="24"/>
        </w:numPr>
        <w:suppressAutoHyphens/>
        <w:ind w:left="284" w:hanging="284"/>
        <w:jc w:val="both"/>
        <w:rPr>
          <w:rFonts w:eastAsia="Calibri"/>
          <w:kern w:val="1"/>
          <w:lang w:eastAsia="zh-CN"/>
        </w:rPr>
      </w:pPr>
      <w:r w:rsidRPr="000E1951">
        <w:rPr>
          <w:rFonts w:eastAsia="Calibri"/>
          <w:kern w:val="1"/>
          <w:lang w:eastAsia="zh-CN"/>
        </w:rPr>
        <w:t>W przypadku uwzględnienia reklamacji przysługujące z tego tytułu należności pieniężne Wykonawca potrąci przy wystawianiu kolejnych faktur.</w:t>
      </w:r>
    </w:p>
    <w:p w14:paraId="0B667AB8" w14:textId="77777777" w:rsidR="00EC0F47" w:rsidRPr="000E1951" w:rsidRDefault="00EC0F47" w:rsidP="00EC0F47">
      <w:pPr>
        <w:suppressAutoHyphens/>
        <w:jc w:val="center"/>
        <w:rPr>
          <w:b/>
          <w:kern w:val="1"/>
          <w:lang w:eastAsia="zh-CN" w:bidi="en-US"/>
        </w:rPr>
      </w:pPr>
    </w:p>
    <w:p w14:paraId="757E9E03" w14:textId="77777777" w:rsidR="00EC0F47" w:rsidRPr="000E1951" w:rsidRDefault="00EC0F47" w:rsidP="00EC0F47">
      <w:pPr>
        <w:suppressAutoHyphens/>
        <w:jc w:val="center"/>
        <w:rPr>
          <w:rFonts w:eastAsia="Calibri"/>
          <w:kern w:val="1"/>
          <w:lang w:eastAsia="zh-CN"/>
        </w:rPr>
      </w:pPr>
      <w:r w:rsidRPr="000E1951">
        <w:rPr>
          <w:b/>
          <w:kern w:val="1"/>
          <w:lang w:eastAsia="zh-CN" w:bidi="en-US"/>
        </w:rPr>
        <w:t xml:space="preserve">§ </w:t>
      </w:r>
      <w:r w:rsidR="00C810FA">
        <w:rPr>
          <w:b/>
          <w:kern w:val="1"/>
          <w:lang w:eastAsia="zh-CN" w:bidi="en-US"/>
        </w:rPr>
        <w:t>7</w:t>
      </w:r>
    </w:p>
    <w:p w14:paraId="1580C9A3" w14:textId="77777777" w:rsidR="00707A59" w:rsidRDefault="00707A59" w:rsidP="00271E63">
      <w:pPr>
        <w:numPr>
          <w:ilvl w:val="0"/>
          <w:numId w:val="13"/>
        </w:numPr>
        <w:suppressAutoHyphens/>
        <w:ind w:left="284" w:hanging="284"/>
        <w:jc w:val="both"/>
        <w:rPr>
          <w:rFonts w:eastAsia="Calibri"/>
          <w:kern w:val="1"/>
          <w:lang w:eastAsia="zh-CN"/>
        </w:rPr>
      </w:pPr>
      <w:r w:rsidRPr="00707A59">
        <w:rPr>
          <w:kern w:val="1"/>
          <w:lang w:eastAsia="ar-SA"/>
        </w:rPr>
        <w:t xml:space="preserve">Zamawiający może </w:t>
      </w:r>
      <w:r w:rsidR="00271E63">
        <w:rPr>
          <w:kern w:val="1"/>
          <w:lang w:eastAsia="ar-SA"/>
        </w:rPr>
        <w:t>rozwiązać</w:t>
      </w:r>
      <w:r w:rsidR="00271E63" w:rsidRPr="00707A59">
        <w:rPr>
          <w:kern w:val="1"/>
          <w:lang w:eastAsia="ar-SA"/>
        </w:rPr>
        <w:t xml:space="preserve"> umow</w:t>
      </w:r>
      <w:r w:rsidR="00271E63">
        <w:rPr>
          <w:kern w:val="1"/>
          <w:lang w:eastAsia="ar-SA"/>
        </w:rPr>
        <w:t xml:space="preserve">ę poprzez jej wypowiedzenie </w:t>
      </w:r>
      <w:r w:rsidR="00271E63" w:rsidRPr="00707A59">
        <w:rPr>
          <w:kern w:val="1"/>
          <w:lang w:eastAsia="ar-SA"/>
        </w:rPr>
        <w:t xml:space="preserve"> </w:t>
      </w:r>
      <w:r w:rsidRPr="00707A59">
        <w:rPr>
          <w:kern w:val="1"/>
          <w:lang w:eastAsia="ar-SA"/>
        </w:rPr>
        <w:t>z zachowaniem 30 dniowego terminu wypowiedzenia</w:t>
      </w:r>
      <w:r w:rsidR="00271E63">
        <w:rPr>
          <w:kern w:val="1"/>
          <w:lang w:eastAsia="ar-SA"/>
        </w:rPr>
        <w:t xml:space="preserve"> ze skutkiem na koniec miesiąca kalendarzowego</w:t>
      </w:r>
      <w:r w:rsidRPr="00707A59">
        <w:rPr>
          <w:kern w:val="1"/>
          <w:lang w:eastAsia="ar-SA"/>
        </w:rPr>
        <w:t>, jeżeli jest to uzasadnione względami techniczno-administracyjnymi.</w:t>
      </w:r>
    </w:p>
    <w:p w14:paraId="08C41F1A" w14:textId="77777777" w:rsidR="00EC0F47" w:rsidRPr="000E1951" w:rsidRDefault="00EC0F47" w:rsidP="00644BB7">
      <w:pPr>
        <w:numPr>
          <w:ilvl w:val="0"/>
          <w:numId w:val="13"/>
        </w:numPr>
        <w:suppressAutoHyphens/>
        <w:ind w:left="284" w:hanging="284"/>
        <w:jc w:val="both"/>
        <w:rPr>
          <w:rFonts w:eastAsia="Calibri"/>
          <w:kern w:val="1"/>
          <w:lang w:eastAsia="zh-CN"/>
        </w:rPr>
      </w:pPr>
      <w:r w:rsidRPr="000E1951">
        <w:rPr>
          <w:rFonts w:eastAsia="Calibri"/>
          <w:kern w:val="1"/>
          <w:lang w:eastAsia="zh-CN"/>
        </w:rPr>
        <w:t xml:space="preserve">Zamawiającemu przysługuje prawo odstąpienia od umowy </w:t>
      </w:r>
      <w:r w:rsidR="00271E63">
        <w:rPr>
          <w:rFonts w:eastAsia="Calibri"/>
          <w:kern w:val="1"/>
          <w:lang w:eastAsia="zh-CN"/>
        </w:rPr>
        <w:t>w przypadkach określonych przepisami kodeksu cywilnego, a także w poniższych przypadkach</w:t>
      </w:r>
      <w:r w:rsidRPr="000E1951">
        <w:rPr>
          <w:rFonts w:eastAsia="Calibri"/>
          <w:kern w:val="1"/>
          <w:lang w:eastAsia="zh-CN"/>
        </w:rPr>
        <w:t>:</w:t>
      </w:r>
    </w:p>
    <w:p w14:paraId="66E9D45A" w14:textId="38742556" w:rsidR="00EC0F47" w:rsidRPr="00807D8E" w:rsidRDefault="00EC0F47" w:rsidP="00EC0F47">
      <w:pPr>
        <w:widowControl w:val="0"/>
        <w:numPr>
          <w:ilvl w:val="0"/>
          <w:numId w:val="12"/>
        </w:numPr>
        <w:suppressAutoHyphens/>
        <w:spacing w:line="100" w:lineRule="atLeast"/>
        <w:ind w:left="709" w:hanging="283"/>
        <w:jc w:val="both"/>
        <w:textAlignment w:val="baseline"/>
        <w:rPr>
          <w:rFonts w:eastAsia="Calibri"/>
          <w:color w:val="000000"/>
          <w:kern w:val="1"/>
          <w:lang w:eastAsia="zh-CN" w:bidi="hi-IN"/>
        </w:rPr>
      </w:pPr>
      <w:r w:rsidRPr="00807D8E">
        <w:rPr>
          <w:rFonts w:eastAsia="Calibri"/>
          <w:color w:val="000000"/>
          <w:kern w:val="1"/>
          <w:lang w:eastAsia="zh-CN" w:bidi="hi-IN"/>
        </w:rPr>
        <w:t xml:space="preserve">w przypadkach </w:t>
      </w:r>
      <w:r w:rsidR="00902919">
        <w:rPr>
          <w:rFonts w:eastAsia="Calibri"/>
          <w:color w:val="000000"/>
          <w:kern w:val="1"/>
          <w:lang w:eastAsia="zh-CN" w:bidi="hi-IN"/>
        </w:rPr>
        <w:t xml:space="preserve">sumarycznego </w:t>
      </w:r>
      <w:r w:rsidRPr="00807D8E">
        <w:rPr>
          <w:rFonts w:eastAsia="Calibri"/>
          <w:color w:val="000000"/>
          <w:kern w:val="1"/>
          <w:lang w:eastAsia="zh-CN" w:bidi="hi-IN"/>
        </w:rPr>
        <w:t>braku działania łącza</w:t>
      </w:r>
      <w:r>
        <w:rPr>
          <w:rFonts w:eastAsia="Calibri"/>
          <w:color w:val="000000"/>
          <w:kern w:val="1"/>
          <w:lang w:eastAsia="zh-CN" w:bidi="hi-IN"/>
        </w:rPr>
        <w:t xml:space="preserve"> lub</w:t>
      </w:r>
      <w:r w:rsidRPr="00807D8E">
        <w:rPr>
          <w:rFonts w:eastAsia="Calibri"/>
          <w:color w:val="000000"/>
          <w:kern w:val="1"/>
          <w:lang w:eastAsia="zh-CN" w:bidi="hi-IN"/>
        </w:rPr>
        <w:t xml:space="preserve"> niespełniania przez niego parametrów jakościowych, dłuż</w:t>
      </w:r>
      <w:r w:rsidR="00C810FA">
        <w:rPr>
          <w:rFonts w:eastAsia="Calibri"/>
          <w:color w:val="000000"/>
          <w:kern w:val="1"/>
          <w:lang w:eastAsia="zh-CN" w:bidi="hi-IN"/>
        </w:rPr>
        <w:t>szego</w:t>
      </w:r>
      <w:r w:rsidRPr="00807D8E">
        <w:rPr>
          <w:rFonts w:eastAsia="Calibri"/>
          <w:color w:val="000000"/>
          <w:kern w:val="1"/>
          <w:lang w:eastAsia="zh-CN" w:bidi="hi-IN"/>
        </w:rPr>
        <w:t xml:space="preserve"> niż </w:t>
      </w:r>
      <w:r w:rsidR="00902919">
        <w:rPr>
          <w:rFonts w:eastAsia="Calibri"/>
          <w:color w:val="000000"/>
          <w:kern w:val="1"/>
          <w:lang w:eastAsia="zh-CN" w:bidi="hi-IN"/>
        </w:rPr>
        <w:t xml:space="preserve">sumarycznie </w:t>
      </w:r>
      <w:r w:rsidR="006373F3">
        <w:rPr>
          <w:rFonts w:eastAsia="Calibri"/>
          <w:color w:val="000000"/>
          <w:kern w:val="1"/>
          <w:lang w:eastAsia="zh-CN" w:bidi="hi-IN"/>
        </w:rPr>
        <w:t xml:space="preserve">4 </w:t>
      </w:r>
      <w:r w:rsidR="00902919">
        <w:rPr>
          <w:rFonts w:eastAsia="Calibri"/>
          <w:color w:val="000000"/>
          <w:kern w:val="1"/>
          <w:lang w:eastAsia="zh-CN" w:bidi="hi-IN"/>
        </w:rPr>
        <w:t>godzin w miesiącu</w:t>
      </w:r>
      <w:r w:rsidRPr="00807D8E">
        <w:rPr>
          <w:rFonts w:eastAsia="Calibri"/>
          <w:color w:val="000000"/>
          <w:kern w:val="1"/>
          <w:lang w:eastAsia="zh-CN" w:bidi="hi-IN"/>
        </w:rPr>
        <w:t>.</w:t>
      </w:r>
    </w:p>
    <w:p w14:paraId="33846B78" w14:textId="77777777" w:rsidR="00EC0F47" w:rsidRPr="002419EC" w:rsidRDefault="00EC0F47" w:rsidP="00EC0F47">
      <w:pPr>
        <w:numPr>
          <w:ilvl w:val="0"/>
          <w:numId w:val="12"/>
        </w:numPr>
        <w:tabs>
          <w:tab w:val="num" w:pos="709"/>
        </w:tabs>
        <w:suppressAutoHyphens/>
        <w:ind w:left="709" w:hanging="283"/>
        <w:jc w:val="both"/>
        <w:rPr>
          <w:b/>
          <w:kern w:val="1"/>
          <w:lang w:eastAsia="zh-CN" w:bidi="en-US"/>
        </w:rPr>
      </w:pPr>
      <w:r w:rsidRPr="000E1951">
        <w:rPr>
          <w:rFonts w:eastAsia="Calibri"/>
          <w:kern w:val="1"/>
          <w:lang w:eastAsia="zh-CN"/>
        </w:rPr>
        <w:t xml:space="preserve">opóźnienie z winy Wykonawcy terminu  rozpoczęcia  realizacji przedmiotu umowy określonego w </w:t>
      </w:r>
      <w:r w:rsidR="0034288E" w:rsidRPr="000E1951">
        <w:rPr>
          <w:rFonts w:eastAsia="Arial"/>
          <w:lang w:eastAsia="ar-SA"/>
        </w:rPr>
        <w:t xml:space="preserve">§ </w:t>
      </w:r>
      <w:r w:rsidR="0034288E">
        <w:rPr>
          <w:rFonts w:eastAsia="Arial"/>
          <w:lang w:eastAsia="ar-SA"/>
        </w:rPr>
        <w:t>9</w:t>
      </w:r>
      <w:r w:rsidRPr="000E1951">
        <w:rPr>
          <w:rFonts w:eastAsia="Calibri"/>
          <w:kern w:val="1"/>
          <w:lang w:eastAsia="zh-CN"/>
        </w:rPr>
        <w:t xml:space="preserve"> przekroczy 7 dni.</w:t>
      </w:r>
    </w:p>
    <w:p w14:paraId="7A1BAE36" w14:textId="7F4347E4" w:rsidR="002419EC" w:rsidRDefault="00385C18" w:rsidP="00385C18">
      <w:pPr>
        <w:pStyle w:val="Akapitzlist"/>
        <w:numPr>
          <w:ilvl w:val="0"/>
          <w:numId w:val="22"/>
        </w:numPr>
        <w:suppressAutoHyphens/>
        <w:ind w:left="284" w:hanging="284"/>
        <w:jc w:val="both"/>
        <w:rPr>
          <w:kern w:val="1"/>
          <w:lang w:eastAsia="zh-CN" w:bidi="en-US"/>
        </w:rPr>
      </w:pPr>
      <w:r w:rsidRPr="00385C18">
        <w:rPr>
          <w:kern w:val="1"/>
          <w:lang w:eastAsia="zh-CN" w:bidi="en-US"/>
        </w:rPr>
        <w:t>W</w:t>
      </w:r>
      <w:r>
        <w:rPr>
          <w:kern w:val="1"/>
          <w:lang w:eastAsia="zh-CN" w:bidi="en-US"/>
        </w:rPr>
        <w:t xml:space="preserve"> przypadkach o których mowa w </w:t>
      </w:r>
      <w:r w:rsidRPr="00385C18">
        <w:rPr>
          <w:kern w:val="1"/>
          <w:lang w:eastAsia="zh-CN" w:bidi="en-US"/>
        </w:rPr>
        <w:t>§</w:t>
      </w:r>
      <w:r>
        <w:rPr>
          <w:kern w:val="1"/>
          <w:lang w:eastAsia="zh-CN" w:bidi="en-US"/>
        </w:rPr>
        <w:t xml:space="preserve"> 7 ust. 2 Zamawiającemu przysługuje prawo odstąpienia do umowy </w:t>
      </w:r>
      <w:r w:rsidR="002B4C5C">
        <w:rPr>
          <w:kern w:val="1"/>
          <w:lang w:eastAsia="zh-CN" w:bidi="en-US"/>
        </w:rPr>
        <w:t>ex nunc</w:t>
      </w:r>
      <w:r w:rsidR="001154E8">
        <w:rPr>
          <w:kern w:val="1"/>
          <w:lang w:eastAsia="zh-CN" w:bidi="en-US"/>
        </w:rPr>
        <w:t xml:space="preserve"> w okresie 30 dni od powzięcia wiadomo</w:t>
      </w:r>
      <w:r w:rsidR="00271B07">
        <w:rPr>
          <w:kern w:val="1"/>
          <w:lang w:eastAsia="zh-CN" w:bidi="en-US"/>
        </w:rPr>
        <w:t xml:space="preserve">ści o okolicznościach wymienionych w </w:t>
      </w:r>
      <w:r w:rsidR="00271B07" w:rsidRPr="00385C18">
        <w:rPr>
          <w:kern w:val="1"/>
          <w:lang w:eastAsia="zh-CN" w:bidi="en-US"/>
        </w:rPr>
        <w:t>§</w:t>
      </w:r>
      <w:r w:rsidR="00271B07">
        <w:rPr>
          <w:kern w:val="1"/>
          <w:lang w:eastAsia="zh-CN" w:bidi="en-US"/>
        </w:rPr>
        <w:t xml:space="preserve"> 7 ust. 2</w:t>
      </w:r>
      <w:r w:rsidR="002B4C5C">
        <w:rPr>
          <w:kern w:val="1"/>
          <w:lang w:eastAsia="zh-CN" w:bidi="en-US"/>
        </w:rPr>
        <w:t>.</w:t>
      </w:r>
    </w:p>
    <w:p w14:paraId="12F742BC" w14:textId="1F362A78" w:rsidR="00385C18" w:rsidRPr="00385C18" w:rsidRDefault="00385C18" w:rsidP="00B240DB">
      <w:pPr>
        <w:pStyle w:val="Akapitzlist"/>
        <w:numPr>
          <w:ilvl w:val="0"/>
          <w:numId w:val="22"/>
        </w:numPr>
        <w:suppressAutoHyphens/>
        <w:ind w:left="284" w:hanging="284"/>
        <w:jc w:val="both"/>
        <w:rPr>
          <w:kern w:val="1"/>
          <w:lang w:eastAsia="zh-CN" w:bidi="en-US"/>
        </w:rPr>
      </w:pPr>
      <w:r>
        <w:rPr>
          <w:kern w:val="1"/>
          <w:lang w:eastAsia="zh-CN" w:bidi="en-US"/>
        </w:rPr>
        <w:t xml:space="preserve">W przypadku wypowiedzenia umowy lub odstąpienia od umowy przez Zamawiającego, Wykonawcy nie będą przysługiwać żadne roszczenia związane ze skróceniem okresu realizacji przedmiotu </w:t>
      </w:r>
      <w:r w:rsidR="00B240DB">
        <w:rPr>
          <w:kern w:val="1"/>
          <w:lang w:eastAsia="zh-CN" w:bidi="en-US"/>
        </w:rPr>
        <w:t xml:space="preserve">niniejszej umowy </w:t>
      </w:r>
      <w:r w:rsidR="00644BB7">
        <w:rPr>
          <w:kern w:val="1"/>
          <w:lang w:eastAsia="zh-CN" w:bidi="en-US"/>
        </w:rPr>
        <w:br/>
      </w:r>
      <w:r w:rsidR="00B240DB">
        <w:rPr>
          <w:kern w:val="1"/>
          <w:lang w:eastAsia="zh-CN" w:bidi="en-US"/>
        </w:rPr>
        <w:t xml:space="preserve">i wynikającym z powyższego niższym łącznym wynagrodzeniem za realizację przedmiotu umowy (łączna wartość umowna brutto) o którym mowa w </w:t>
      </w:r>
      <w:r w:rsidR="00B240DB" w:rsidRPr="00B240DB">
        <w:rPr>
          <w:kern w:val="1"/>
          <w:lang w:eastAsia="zh-CN" w:bidi="en-US"/>
        </w:rPr>
        <w:t>§</w:t>
      </w:r>
      <w:r w:rsidR="00B240DB">
        <w:rPr>
          <w:kern w:val="1"/>
          <w:lang w:eastAsia="zh-CN" w:bidi="en-US"/>
        </w:rPr>
        <w:t xml:space="preserve"> 2 ust.2 za okres określony w </w:t>
      </w:r>
      <w:r w:rsidR="00B240DB" w:rsidRPr="00B240DB">
        <w:rPr>
          <w:kern w:val="1"/>
          <w:lang w:eastAsia="zh-CN" w:bidi="en-US"/>
        </w:rPr>
        <w:t>§</w:t>
      </w:r>
      <w:r w:rsidR="00B240DB">
        <w:rPr>
          <w:kern w:val="1"/>
          <w:lang w:eastAsia="zh-CN" w:bidi="en-US"/>
        </w:rPr>
        <w:t xml:space="preserve"> 9. </w:t>
      </w:r>
    </w:p>
    <w:p w14:paraId="66E8A69B" w14:textId="77777777" w:rsidR="009D38FC" w:rsidRDefault="009D38FC" w:rsidP="00EC0F47">
      <w:pPr>
        <w:suppressAutoHyphens/>
        <w:jc w:val="center"/>
        <w:rPr>
          <w:b/>
          <w:kern w:val="1"/>
          <w:lang w:val="en-US" w:eastAsia="zh-CN" w:bidi="en-US"/>
        </w:rPr>
      </w:pPr>
    </w:p>
    <w:p w14:paraId="32C7D62D" w14:textId="36F81920" w:rsidR="00EC0F47" w:rsidRPr="000E1951" w:rsidRDefault="00EC0F47" w:rsidP="00EC0F47">
      <w:pPr>
        <w:suppressAutoHyphens/>
        <w:jc w:val="center"/>
        <w:rPr>
          <w:rFonts w:eastAsia="Calibri"/>
          <w:kern w:val="1"/>
          <w:lang w:eastAsia="zh-CN"/>
        </w:rPr>
      </w:pPr>
      <w:r w:rsidRPr="000E1951">
        <w:rPr>
          <w:b/>
          <w:kern w:val="1"/>
          <w:lang w:val="en-US" w:eastAsia="zh-CN" w:bidi="en-US"/>
        </w:rPr>
        <w:t xml:space="preserve">§ </w:t>
      </w:r>
      <w:r w:rsidR="00C810FA">
        <w:rPr>
          <w:b/>
          <w:kern w:val="1"/>
          <w:lang w:val="en-US" w:eastAsia="zh-CN" w:bidi="en-US"/>
        </w:rPr>
        <w:t>8</w:t>
      </w:r>
    </w:p>
    <w:p w14:paraId="377058CF" w14:textId="7C07F5CA" w:rsidR="008417A3" w:rsidRDefault="00EC0F47" w:rsidP="008417A3">
      <w:pPr>
        <w:numPr>
          <w:ilvl w:val="0"/>
          <w:numId w:val="8"/>
        </w:numPr>
        <w:tabs>
          <w:tab w:val="clear" w:pos="360"/>
          <w:tab w:val="num" w:pos="284"/>
        </w:tabs>
        <w:suppressAutoHyphens/>
        <w:ind w:left="284" w:hanging="284"/>
        <w:jc w:val="both"/>
        <w:rPr>
          <w:b/>
          <w:kern w:val="1"/>
          <w:lang w:eastAsia="zh-CN" w:bidi="en-US"/>
        </w:rPr>
      </w:pPr>
      <w:r w:rsidRPr="002F70A1">
        <w:rPr>
          <w:rFonts w:eastAsia="Calibri"/>
          <w:kern w:val="1"/>
          <w:lang w:eastAsia="zh-CN"/>
        </w:rPr>
        <w:t>Zamawiający dopuszcza możliwość dokonania istotnej zmiany postanowień zawartej umowy</w:t>
      </w:r>
      <w:r w:rsidRPr="002F70A1">
        <w:rPr>
          <w:rFonts w:eastAsia="Calibri"/>
          <w:kern w:val="1"/>
          <w:lang w:eastAsia="zh-CN"/>
        </w:rPr>
        <w:br/>
        <w:t>w stosunku do treści oferty, na podstawie której dokonano wyboru wykonawcy w przypadku</w:t>
      </w:r>
      <w:r w:rsidR="002F70A1">
        <w:rPr>
          <w:rFonts w:eastAsia="Calibri"/>
          <w:kern w:val="1"/>
          <w:lang w:eastAsia="zh-CN"/>
        </w:rPr>
        <w:t xml:space="preserve"> </w:t>
      </w:r>
      <w:r w:rsidRPr="002F70A1">
        <w:rPr>
          <w:kern w:val="1"/>
        </w:rPr>
        <w:t>zmian</w:t>
      </w:r>
      <w:r w:rsidR="002F70A1">
        <w:rPr>
          <w:kern w:val="1"/>
        </w:rPr>
        <w:t>y</w:t>
      </w:r>
      <w:r w:rsidRPr="002F70A1">
        <w:rPr>
          <w:kern w:val="1"/>
        </w:rPr>
        <w:t xml:space="preserve">  wynagrodzenia Wykonawcy, o którym mowa w § 2 ust. </w:t>
      </w:r>
      <w:r w:rsidR="00B240DB" w:rsidRPr="002F70A1">
        <w:rPr>
          <w:kern w:val="1"/>
        </w:rPr>
        <w:t xml:space="preserve">1 i jego łącznej wartości o której mowa w § 2 ust. 2 jest </w:t>
      </w:r>
      <w:r w:rsidRPr="002F70A1">
        <w:rPr>
          <w:kern w:val="1"/>
        </w:rPr>
        <w:t xml:space="preserve"> </w:t>
      </w:r>
      <w:r w:rsidR="00B240DB" w:rsidRPr="002F70A1">
        <w:rPr>
          <w:kern w:val="1"/>
        </w:rPr>
        <w:t xml:space="preserve">możliwa </w:t>
      </w:r>
      <w:r w:rsidRPr="002F70A1">
        <w:rPr>
          <w:kern w:val="1"/>
        </w:rPr>
        <w:t>jedynie w przypadku zmiany wysokości stawki podatku VAT</w:t>
      </w:r>
      <w:r w:rsidR="00B240DB" w:rsidRPr="002F70A1">
        <w:rPr>
          <w:kern w:val="1"/>
        </w:rPr>
        <w:t xml:space="preserve"> w toku realizacji przedmiotu niniejszej umowy w efekcie zmian obowiązujących przepisów. Abonament miesięczny brutto oraz łączną wartość umowna brutto mogą w powyższych okolicznościach ulec</w:t>
      </w:r>
      <w:r w:rsidR="00FF48F9" w:rsidRPr="002F70A1">
        <w:rPr>
          <w:kern w:val="1"/>
        </w:rPr>
        <w:t xml:space="preserve"> </w:t>
      </w:r>
      <w:r w:rsidR="00B240DB" w:rsidRPr="002F70A1">
        <w:rPr>
          <w:kern w:val="1"/>
        </w:rPr>
        <w:t xml:space="preserve">zwiększeniu lub zmniejszeniu o wartość wynikającą z różnicy pomiędzy obowiązującą stawką podatku VAT w dacie </w:t>
      </w:r>
      <w:r w:rsidR="00FF48F9" w:rsidRPr="002F70A1">
        <w:rPr>
          <w:kern w:val="1"/>
        </w:rPr>
        <w:t xml:space="preserve">zawarcia niniejszej umowy </w:t>
      </w:r>
      <w:r w:rsidR="00644BB7">
        <w:rPr>
          <w:kern w:val="1"/>
        </w:rPr>
        <w:br/>
      </w:r>
      <w:r w:rsidR="00FF48F9" w:rsidRPr="002F70A1">
        <w:rPr>
          <w:kern w:val="1"/>
        </w:rPr>
        <w:t>a obowiązującą stawką podatku VAT w dacie świadczenia usług, uwzględniając stawkę podatku VAT zgodnie z obowiązującymi wówczas przepisami.</w:t>
      </w:r>
    </w:p>
    <w:p w14:paraId="6C0BDC95" w14:textId="77777777" w:rsidR="00EC0F47" w:rsidRPr="008417A3" w:rsidRDefault="00EC0F47" w:rsidP="008417A3">
      <w:pPr>
        <w:numPr>
          <w:ilvl w:val="0"/>
          <w:numId w:val="8"/>
        </w:numPr>
        <w:tabs>
          <w:tab w:val="clear" w:pos="360"/>
          <w:tab w:val="num" w:pos="284"/>
        </w:tabs>
        <w:suppressAutoHyphens/>
        <w:ind w:left="284" w:hanging="284"/>
        <w:jc w:val="both"/>
        <w:rPr>
          <w:b/>
          <w:kern w:val="1"/>
          <w:lang w:eastAsia="zh-CN" w:bidi="en-US"/>
        </w:rPr>
      </w:pPr>
      <w:r w:rsidRPr="008417A3">
        <w:rPr>
          <w:rFonts w:eastAsia="Calibri"/>
          <w:kern w:val="1"/>
          <w:lang w:eastAsia="zh-CN"/>
        </w:rPr>
        <w:t>Zmiana wskazana w ust. 1 wymaga zawarcia aneksu do niniejszej umowy.</w:t>
      </w:r>
    </w:p>
    <w:p w14:paraId="6BB361A2" w14:textId="17DE314E" w:rsidR="00EC0F47" w:rsidRDefault="00EC0F47" w:rsidP="00EC0F47">
      <w:pPr>
        <w:suppressAutoHyphens/>
        <w:jc w:val="center"/>
        <w:rPr>
          <w:b/>
          <w:kern w:val="1"/>
          <w:lang w:eastAsia="zh-CN" w:bidi="en-US"/>
        </w:rPr>
      </w:pPr>
      <w:r w:rsidRPr="000E1951">
        <w:rPr>
          <w:b/>
          <w:kern w:val="1"/>
          <w:lang w:eastAsia="zh-CN" w:bidi="en-US"/>
        </w:rPr>
        <w:lastRenderedPageBreak/>
        <w:t xml:space="preserve">§ </w:t>
      </w:r>
      <w:r w:rsidR="00C810FA">
        <w:rPr>
          <w:b/>
          <w:kern w:val="1"/>
          <w:lang w:eastAsia="zh-CN" w:bidi="en-US"/>
        </w:rPr>
        <w:t>9</w:t>
      </w:r>
    </w:p>
    <w:p w14:paraId="452FD504" w14:textId="2544A661" w:rsidR="00963E8E" w:rsidRPr="00545E04" w:rsidRDefault="00963E8E" w:rsidP="00DB217D">
      <w:pPr>
        <w:widowControl w:val="0"/>
        <w:numPr>
          <w:ilvl w:val="0"/>
          <w:numId w:val="26"/>
        </w:numPr>
        <w:ind w:left="284" w:hanging="284"/>
        <w:contextualSpacing/>
        <w:jc w:val="both"/>
      </w:pPr>
      <w:r w:rsidRPr="00545E04">
        <w:t xml:space="preserve">Na potrzeby zawarcia i realizacji Umowy Strony udostępniają sobie dane osobowe przedstawicieli stron odpowiedzialnych za zawarcie Umowy oraz dane pracowników sprawujących nadzór nad wykonaniem Umowy tj.: imię, nazwisko, adres zatrudnienia, adres e-mail poczty elektronicznej, </w:t>
      </w:r>
      <w:r w:rsidR="00DB217D">
        <w:t xml:space="preserve"> </w:t>
      </w:r>
      <w:r w:rsidRPr="00545E04">
        <w:t>w odniesieniu do których są administratorem w rozumieniu art. 4 pkt. 7 Rozporządzenia Parlamentu Europejskiego i Rady (UE) 2016/679 z dnia 27 kwietnia 2016 roku w sprawie ochrony osób fizycznych w związku z przetwarzaniem danych osobowych i w sprawie swobodnego przepływu takich danych oraz uchylenia dyrektywy 95/46/WE RODO.</w:t>
      </w:r>
    </w:p>
    <w:p w14:paraId="570BCB00" w14:textId="34275673" w:rsidR="00963E8E" w:rsidRPr="00545E04" w:rsidRDefault="00963E8E" w:rsidP="00DB217D">
      <w:pPr>
        <w:widowControl w:val="0"/>
        <w:numPr>
          <w:ilvl w:val="0"/>
          <w:numId w:val="26"/>
        </w:numPr>
        <w:ind w:left="284" w:hanging="284"/>
        <w:contextualSpacing/>
        <w:jc w:val="both"/>
      </w:pPr>
      <w:r w:rsidRPr="00545E04">
        <w:t>Strony oświadczają, że będą przetwarzać udostępnione dane osobowe, na podstawie  art. 6 ust. 1 lit. b i lit. f RODO, w celu zawarcia i prawidłowej realizacji umowy.</w:t>
      </w:r>
    </w:p>
    <w:p w14:paraId="7A77A2F3" w14:textId="77777777" w:rsidR="00963E8E" w:rsidRPr="00545E04" w:rsidRDefault="00963E8E" w:rsidP="00DB217D">
      <w:pPr>
        <w:widowControl w:val="0"/>
        <w:numPr>
          <w:ilvl w:val="0"/>
          <w:numId w:val="26"/>
        </w:numPr>
        <w:ind w:left="284" w:hanging="284"/>
        <w:contextualSpacing/>
        <w:jc w:val="both"/>
      </w:pPr>
      <w:r w:rsidRPr="00545E04">
        <w:t>Strony zobowiązują się do przetwarzania udostępnionych sobie danych osobowych z zachowaniem przepisów ogólnego rozporządzenia o ochronie danych osobowych RODO, ustawy z dnia 10 maja 20</w:t>
      </w:r>
      <w:r>
        <w:t>1</w:t>
      </w:r>
      <w:r w:rsidRPr="00545E04">
        <w:t>8 roku o ochronie danych osobowych oraz zasad określonych w niniejszej Umowie.</w:t>
      </w:r>
    </w:p>
    <w:p w14:paraId="5AB35051" w14:textId="10519F23" w:rsidR="00963E8E" w:rsidRPr="00545E04" w:rsidRDefault="00963E8E" w:rsidP="00DB217D">
      <w:pPr>
        <w:widowControl w:val="0"/>
        <w:numPr>
          <w:ilvl w:val="0"/>
          <w:numId w:val="26"/>
        </w:numPr>
        <w:ind w:left="284" w:hanging="284"/>
        <w:contextualSpacing/>
        <w:jc w:val="both"/>
      </w:pPr>
      <w:r w:rsidRPr="00545E04">
        <w:t xml:space="preserve">Strony zobowiązują się do posiadania wdrożonych odpowiednich środków technicznych  i organizacyjnych, zapewniających odpowiedni stopień bezpieczeństwa przetwarzanych danych osobowych, zgodnie </w:t>
      </w:r>
      <w:r w:rsidR="00DB217D">
        <w:br/>
      </w:r>
      <w:r w:rsidRPr="00545E04">
        <w:t>z wymogami RODO, tak by chronić prawa osób, których dane dotyczą.</w:t>
      </w:r>
    </w:p>
    <w:p w14:paraId="6E5258E9" w14:textId="2652C7ED" w:rsidR="00DB217D" w:rsidRDefault="00963E8E" w:rsidP="00DB217D">
      <w:pPr>
        <w:widowControl w:val="0"/>
        <w:numPr>
          <w:ilvl w:val="0"/>
          <w:numId w:val="26"/>
        </w:numPr>
        <w:ind w:left="284" w:hanging="284"/>
        <w:contextualSpacing/>
        <w:jc w:val="both"/>
      </w:pPr>
      <w:r w:rsidRPr="00545E04">
        <w:t xml:space="preserve">Strony jako odrębni administratorzy od chwili udostępnienia danych osobowych, ponoszą pełną odpowiedzialność za wszelkie stwierdzone naruszenia ochrony, w tym za powstałe szkody, które wynikają </w:t>
      </w:r>
      <w:r w:rsidR="00DB217D">
        <w:br/>
      </w:r>
      <w:r w:rsidRPr="00545E04">
        <w:t>z ich działania lub zaniechania, w związku z przetwarzaniem udostępnionych danych osobowych niezgodnie z zawartą Umową oraz przepisami o ochronie danych osobowych.</w:t>
      </w:r>
    </w:p>
    <w:p w14:paraId="74615B0A" w14:textId="7F659B88" w:rsidR="00963E8E" w:rsidRPr="00DB217D" w:rsidRDefault="00963E8E" w:rsidP="00DB217D">
      <w:pPr>
        <w:widowControl w:val="0"/>
        <w:numPr>
          <w:ilvl w:val="0"/>
          <w:numId w:val="26"/>
        </w:numPr>
        <w:ind w:left="284" w:hanging="284"/>
        <w:contextualSpacing/>
        <w:jc w:val="both"/>
      </w:pPr>
      <w:r w:rsidRPr="00545E04">
        <w:t xml:space="preserve">Wykonawca zobowiązuje się zrealizować obowiązek informacyjny, o którym w art. 13 lub art. 14 RODO wobec osób, których dane będą przekazywane w związku wykonywanymi czynnościami w siedzibie </w:t>
      </w:r>
      <w:r w:rsidR="00DB217D">
        <w:br/>
      </w:r>
      <w:r w:rsidRPr="00545E04">
        <w:t xml:space="preserve">i obiektach Zamawiającego.  </w:t>
      </w:r>
      <w:bookmarkStart w:id="1" w:name="highlightHit_0"/>
      <w:bookmarkStart w:id="2" w:name="highlightHit_1"/>
      <w:bookmarkStart w:id="3" w:name="highlightHit_2"/>
      <w:bookmarkEnd w:id="1"/>
      <w:bookmarkEnd w:id="2"/>
      <w:bookmarkEnd w:id="3"/>
    </w:p>
    <w:p w14:paraId="745AED75" w14:textId="77777777" w:rsidR="00963E8E" w:rsidRDefault="00963E8E" w:rsidP="00963E8E">
      <w:pPr>
        <w:ind w:left="425" w:hanging="425"/>
        <w:contextualSpacing/>
        <w:jc w:val="center"/>
        <w:rPr>
          <w:b/>
          <w:lang w:val="en-US"/>
        </w:rPr>
      </w:pPr>
    </w:p>
    <w:p w14:paraId="3CADF0B2" w14:textId="098D7252" w:rsidR="00963E8E" w:rsidRPr="00545E04" w:rsidRDefault="00963E8E" w:rsidP="00963E8E">
      <w:pPr>
        <w:ind w:left="425" w:hanging="425"/>
        <w:contextualSpacing/>
        <w:jc w:val="center"/>
        <w:rPr>
          <w:b/>
          <w:lang w:val="en-US"/>
        </w:rPr>
      </w:pPr>
      <w:r w:rsidRPr="00545E04">
        <w:rPr>
          <w:b/>
          <w:lang w:val="en-US"/>
        </w:rPr>
        <w:t xml:space="preserve">§ </w:t>
      </w:r>
      <w:r>
        <w:rPr>
          <w:b/>
          <w:lang w:val="en-US"/>
        </w:rPr>
        <w:t>10</w:t>
      </w:r>
    </w:p>
    <w:p w14:paraId="5BB56DCC" w14:textId="32B96ECA" w:rsidR="00EC0F47" w:rsidRPr="000E1951" w:rsidRDefault="00FF48F9" w:rsidP="00EC0F47">
      <w:pPr>
        <w:suppressAutoHyphens/>
        <w:rPr>
          <w:b/>
          <w:kern w:val="1"/>
          <w:lang w:eastAsia="zh-CN" w:bidi="en-US"/>
        </w:rPr>
      </w:pPr>
      <w:r>
        <w:rPr>
          <w:rFonts w:eastAsia="Calibri"/>
          <w:kern w:val="1"/>
          <w:lang w:eastAsia="zh-CN"/>
        </w:rPr>
        <w:t xml:space="preserve">Przedmiot umowy o którym mowa w </w:t>
      </w:r>
      <w:r w:rsidRPr="00FF48F9">
        <w:rPr>
          <w:rFonts w:eastAsia="Calibri"/>
          <w:kern w:val="1"/>
          <w:lang w:eastAsia="zh-CN"/>
        </w:rPr>
        <w:t xml:space="preserve">§ </w:t>
      </w:r>
      <w:r>
        <w:rPr>
          <w:rFonts w:eastAsia="Calibri"/>
          <w:kern w:val="1"/>
          <w:lang w:eastAsia="zh-CN"/>
        </w:rPr>
        <w:t>1</w:t>
      </w:r>
      <w:r w:rsidRPr="00FF48F9">
        <w:rPr>
          <w:rFonts w:eastAsia="Calibri"/>
          <w:kern w:val="1"/>
          <w:lang w:eastAsia="zh-CN"/>
        </w:rPr>
        <w:t xml:space="preserve"> </w:t>
      </w:r>
      <w:r>
        <w:rPr>
          <w:rFonts w:eastAsia="Calibri"/>
          <w:kern w:val="1"/>
          <w:lang w:eastAsia="zh-CN"/>
        </w:rPr>
        <w:t xml:space="preserve">wykonywany będzie od </w:t>
      </w:r>
      <w:r w:rsidR="00EC0F47" w:rsidRPr="000E1951">
        <w:rPr>
          <w:rFonts w:eastAsia="Calibri"/>
          <w:kern w:val="1"/>
          <w:lang w:eastAsia="zh-CN"/>
        </w:rPr>
        <w:t xml:space="preserve"> dnia </w:t>
      </w:r>
      <w:r w:rsidR="005303B0">
        <w:rPr>
          <w:rFonts w:eastAsia="Calibri"/>
          <w:kern w:val="1"/>
          <w:lang w:eastAsia="zh-CN"/>
        </w:rPr>
        <w:t>……………………….</w:t>
      </w:r>
      <w:r w:rsidR="001777BD" w:rsidRPr="000E1951">
        <w:rPr>
          <w:rFonts w:eastAsia="Calibri"/>
          <w:kern w:val="1"/>
          <w:lang w:eastAsia="zh-CN"/>
        </w:rPr>
        <w:t>20</w:t>
      </w:r>
      <w:r w:rsidR="00ED1FC1">
        <w:rPr>
          <w:rFonts w:eastAsia="Calibri"/>
          <w:kern w:val="1"/>
          <w:lang w:eastAsia="zh-CN"/>
        </w:rPr>
        <w:t>2</w:t>
      </w:r>
      <w:r w:rsidR="00644BB7">
        <w:rPr>
          <w:rFonts w:eastAsia="Calibri"/>
          <w:kern w:val="1"/>
          <w:lang w:eastAsia="zh-CN"/>
        </w:rPr>
        <w:t>4</w:t>
      </w:r>
      <w:r w:rsidR="00EC0F47" w:rsidRPr="000E1951">
        <w:rPr>
          <w:rFonts w:eastAsia="Calibri"/>
          <w:kern w:val="1"/>
          <w:lang w:eastAsia="zh-CN"/>
        </w:rPr>
        <w:t xml:space="preserve">r. </w:t>
      </w:r>
      <w:r w:rsidR="00644BB7">
        <w:rPr>
          <w:rFonts w:eastAsia="Calibri"/>
          <w:kern w:val="1"/>
          <w:lang w:eastAsia="zh-CN"/>
        </w:rPr>
        <w:t xml:space="preserve">przez okres </w:t>
      </w:r>
      <w:r w:rsidR="00DB217D">
        <w:rPr>
          <w:rFonts w:eastAsia="Calibri"/>
          <w:kern w:val="1"/>
          <w:lang w:eastAsia="zh-CN"/>
        </w:rPr>
        <w:t>18</w:t>
      </w:r>
      <w:r w:rsidR="00644BB7">
        <w:rPr>
          <w:rFonts w:eastAsia="Calibri"/>
          <w:kern w:val="1"/>
          <w:lang w:eastAsia="zh-CN"/>
        </w:rPr>
        <w:t xml:space="preserve"> miesięcy</w:t>
      </w:r>
      <w:r w:rsidR="005303B0">
        <w:rPr>
          <w:rFonts w:eastAsia="Calibri"/>
          <w:kern w:val="1"/>
          <w:lang w:eastAsia="zh-CN"/>
        </w:rPr>
        <w:t>.</w:t>
      </w:r>
    </w:p>
    <w:p w14:paraId="5A422551" w14:textId="77777777" w:rsidR="00EC0F47" w:rsidRPr="000E1951" w:rsidRDefault="00EC0F47" w:rsidP="00EC0F47">
      <w:pPr>
        <w:suppressAutoHyphens/>
        <w:jc w:val="center"/>
        <w:rPr>
          <w:b/>
          <w:kern w:val="1"/>
          <w:lang w:eastAsia="zh-CN" w:bidi="en-US"/>
        </w:rPr>
      </w:pPr>
    </w:p>
    <w:p w14:paraId="369E7815" w14:textId="21A707C2" w:rsidR="00EC0F47" w:rsidRPr="000E1951" w:rsidRDefault="00EC0F47" w:rsidP="00EC0F47">
      <w:pPr>
        <w:suppressAutoHyphens/>
        <w:jc w:val="center"/>
        <w:rPr>
          <w:rFonts w:eastAsia="Calibri"/>
          <w:kern w:val="1"/>
          <w:lang w:eastAsia="zh-CN"/>
        </w:rPr>
      </w:pPr>
      <w:r w:rsidRPr="000E1951">
        <w:rPr>
          <w:b/>
          <w:kern w:val="1"/>
          <w:lang w:eastAsia="zh-CN" w:bidi="en-US"/>
        </w:rPr>
        <w:t>§ 1</w:t>
      </w:r>
      <w:r w:rsidR="00963E8E">
        <w:rPr>
          <w:b/>
          <w:kern w:val="1"/>
          <w:lang w:eastAsia="zh-CN" w:bidi="en-US"/>
        </w:rPr>
        <w:t>1</w:t>
      </w:r>
    </w:p>
    <w:p w14:paraId="7871876E" w14:textId="77777777" w:rsidR="00EC0F47" w:rsidRPr="000E1951" w:rsidRDefault="00EC0F47" w:rsidP="00EC0F47">
      <w:pPr>
        <w:suppressAutoHyphens/>
        <w:jc w:val="both"/>
        <w:rPr>
          <w:b/>
          <w:kern w:val="1"/>
          <w:lang w:eastAsia="zh-CN" w:bidi="en-US"/>
        </w:rPr>
      </w:pPr>
      <w:r w:rsidRPr="000E1951">
        <w:rPr>
          <w:rFonts w:eastAsia="Calibri"/>
          <w:kern w:val="1"/>
          <w:lang w:eastAsia="zh-CN"/>
        </w:rPr>
        <w:t>W pozostałych przypadkach, które nie zostały unormowane niniejszą umową mają zastosowanie przepisy kodeksu cywilnego.</w:t>
      </w:r>
    </w:p>
    <w:p w14:paraId="366583F1" w14:textId="77777777" w:rsidR="00EC0F47" w:rsidRPr="000E1951" w:rsidRDefault="00EC0F47" w:rsidP="00EC0F47">
      <w:pPr>
        <w:suppressAutoHyphens/>
        <w:jc w:val="center"/>
        <w:rPr>
          <w:b/>
          <w:kern w:val="1"/>
          <w:lang w:eastAsia="zh-CN" w:bidi="en-US"/>
        </w:rPr>
      </w:pPr>
    </w:p>
    <w:p w14:paraId="6F838D7D" w14:textId="271B7691" w:rsidR="00EC0F47" w:rsidRPr="000E1951" w:rsidRDefault="00EC0F47" w:rsidP="00EC0F47">
      <w:pPr>
        <w:suppressAutoHyphens/>
        <w:jc w:val="center"/>
        <w:rPr>
          <w:rFonts w:eastAsia="Calibri"/>
          <w:kern w:val="1"/>
          <w:lang w:eastAsia="zh-CN"/>
        </w:rPr>
      </w:pPr>
      <w:r w:rsidRPr="000E1951">
        <w:rPr>
          <w:b/>
          <w:kern w:val="1"/>
          <w:lang w:eastAsia="zh-CN" w:bidi="en-US"/>
        </w:rPr>
        <w:t>§ 1</w:t>
      </w:r>
      <w:r w:rsidR="00963E8E">
        <w:rPr>
          <w:b/>
          <w:kern w:val="1"/>
          <w:lang w:eastAsia="zh-CN" w:bidi="en-US"/>
        </w:rPr>
        <w:t>1</w:t>
      </w:r>
    </w:p>
    <w:p w14:paraId="24D7E58E" w14:textId="77777777" w:rsidR="00EC0F47" w:rsidRPr="000E1951" w:rsidRDefault="00EC0F47" w:rsidP="00EC0F47">
      <w:pPr>
        <w:suppressAutoHyphens/>
        <w:jc w:val="both"/>
        <w:rPr>
          <w:b/>
          <w:kern w:val="1"/>
          <w:lang w:eastAsia="zh-CN" w:bidi="en-US"/>
        </w:rPr>
      </w:pPr>
      <w:r w:rsidRPr="000E1951">
        <w:rPr>
          <w:rFonts w:eastAsia="Calibri"/>
          <w:kern w:val="1"/>
          <w:lang w:eastAsia="zh-CN"/>
        </w:rPr>
        <w:t>Wszelkie spory wynikłe ze stosowania niniejszej umowy rozpatrywane będą przez sąd powszechny właściwy dla siedziby Zamawiającego.</w:t>
      </w:r>
    </w:p>
    <w:p w14:paraId="098E36DB" w14:textId="19A72E0C" w:rsidR="00EC0F47" w:rsidRPr="000E1951" w:rsidRDefault="00EC0F47" w:rsidP="00EC0F47">
      <w:pPr>
        <w:suppressAutoHyphens/>
        <w:jc w:val="center"/>
        <w:rPr>
          <w:rFonts w:eastAsia="Calibri"/>
          <w:kern w:val="1"/>
          <w:lang w:eastAsia="zh-CN"/>
        </w:rPr>
      </w:pPr>
      <w:r w:rsidRPr="000E1951">
        <w:rPr>
          <w:b/>
          <w:kern w:val="1"/>
          <w:lang w:eastAsia="zh-CN" w:bidi="en-US"/>
        </w:rPr>
        <w:t>§ 1</w:t>
      </w:r>
      <w:r w:rsidR="00963E8E">
        <w:rPr>
          <w:b/>
          <w:kern w:val="1"/>
          <w:lang w:eastAsia="zh-CN" w:bidi="en-US"/>
        </w:rPr>
        <w:t>2</w:t>
      </w:r>
    </w:p>
    <w:p w14:paraId="2FDB20DD" w14:textId="77777777" w:rsidR="00EC0F47" w:rsidRPr="000E1951" w:rsidRDefault="00EC0F47" w:rsidP="00EC0F47">
      <w:pPr>
        <w:suppressAutoHyphens/>
        <w:rPr>
          <w:b/>
          <w:kern w:val="1"/>
          <w:lang w:eastAsia="zh-CN" w:bidi="en-US"/>
        </w:rPr>
      </w:pPr>
      <w:r w:rsidRPr="000E1951">
        <w:rPr>
          <w:rFonts w:eastAsia="Calibri"/>
          <w:kern w:val="1"/>
          <w:lang w:eastAsia="zh-CN"/>
        </w:rPr>
        <w:t>Wszelkie zmiany umowy wymagają formy pisemnej pod rygorem nieważności.</w:t>
      </w:r>
    </w:p>
    <w:p w14:paraId="048885B2" w14:textId="77777777" w:rsidR="00EC0F47" w:rsidRPr="000E1951" w:rsidRDefault="00EC0F47" w:rsidP="00EC0F47">
      <w:pPr>
        <w:suppressAutoHyphens/>
        <w:jc w:val="center"/>
        <w:rPr>
          <w:b/>
          <w:kern w:val="1"/>
          <w:lang w:eastAsia="zh-CN" w:bidi="en-US"/>
        </w:rPr>
      </w:pPr>
    </w:p>
    <w:p w14:paraId="5ABC2258" w14:textId="77777777" w:rsidR="00DB5953" w:rsidRDefault="00DB5953" w:rsidP="00EC0F47">
      <w:pPr>
        <w:suppressAutoHyphens/>
        <w:jc w:val="center"/>
        <w:rPr>
          <w:b/>
          <w:kern w:val="1"/>
          <w:lang w:eastAsia="zh-CN" w:bidi="en-US"/>
        </w:rPr>
      </w:pPr>
    </w:p>
    <w:p w14:paraId="7E7E6C0C" w14:textId="7ACBD5AB" w:rsidR="00EC0F47" w:rsidRPr="000E1951" w:rsidRDefault="00EC0F47" w:rsidP="00EC0F47">
      <w:pPr>
        <w:suppressAutoHyphens/>
        <w:jc w:val="center"/>
        <w:rPr>
          <w:rFonts w:eastAsia="Calibri"/>
          <w:kern w:val="1"/>
          <w:lang w:eastAsia="zh-CN"/>
        </w:rPr>
      </w:pPr>
      <w:r w:rsidRPr="000E1951">
        <w:rPr>
          <w:b/>
          <w:kern w:val="1"/>
          <w:lang w:eastAsia="zh-CN" w:bidi="en-US"/>
        </w:rPr>
        <w:t>§ 1</w:t>
      </w:r>
      <w:r w:rsidR="00963E8E">
        <w:rPr>
          <w:b/>
          <w:kern w:val="1"/>
          <w:lang w:eastAsia="zh-CN" w:bidi="en-US"/>
        </w:rPr>
        <w:t>4</w:t>
      </w:r>
    </w:p>
    <w:p w14:paraId="5303FFA5" w14:textId="700FDF5A" w:rsidR="00EC0F47" w:rsidRPr="000E1951" w:rsidRDefault="00EC0F47" w:rsidP="00EC0F47">
      <w:pPr>
        <w:suppressAutoHyphens/>
        <w:jc w:val="both"/>
        <w:rPr>
          <w:b/>
          <w:kern w:val="1"/>
          <w:lang w:eastAsia="zh-CN" w:bidi="en-US"/>
        </w:rPr>
      </w:pPr>
      <w:r w:rsidRPr="000E1951">
        <w:rPr>
          <w:rFonts w:eastAsia="Calibri"/>
          <w:kern w:val="1"/>
          <w:lang w:eastAsia="zh-CN"/>
        </w:rPr>
        <w:t xml:space="preserve">Niniejsza umowa została sporządzona w </w:t>
      </w:r>
      <w:r w:rsidR="006E4584">
        <w:rPr>
          <w:rFonts w:eastAsia="Calibri"/>
          <w:kern w:val="1"/>
          <w:lang w:eastAsia="zh-CN"/>
        </w:rPr>
        <w:t>dwóch</w:t>
      </w:r>
      <w:r w:rsidRPr="000E1951">
        <w:rPr>
          <w:rFonts w:eastAsia="Calibri"/>
          <w:kern w:val="1"/>
          <w:lang w:eastAsia="zh-CN"/>
        </w:rPr>
        <w:t xml:space="preserve"> jednobrzmiących egzemplarzach: </w:t>
      </w:r>
      <w:r w:rsidR="006E4584">
        <w:rPr>
          <w:rFonts w:eastAsia="Calibri"/>
          <w:kern w:val="1"/>
          <w:lang w:eastAsia="zh-CN"/>
        </w:rPr>
        <w:t xml:space="preserve">po </w:t>
      </w:r>
      <w:r w:rsidRPr="000E1951">
        <w:rPr>
          <w:rFonts w:eastAsia="Calibri"/>
          <w:kern w:val="1"/>
          <w:lang w:eastAsia="zh-CN"/>
        </w:rPr>
        <w:t xml:space="preserve">1 egz. </w:t>
      </w:r>
      <w:r w:rsidR="006E4584">
        <w:rPr>
          <w:rFonts w:eastAsia="Calibri"/>
          <w:kern w:val="1"/>
          <w:lang w:eastAsia="zh-CN"/>
        </w:rPr>
        <w:t>dla każdej strony umowy</w:t>
      </w:r>
      <w:r w:rsidR="005303B0">
        <w:rPr>
          <w:rFonts w:eastAsia="Calibri"/>
          <w:kern w:val="1"/>
          <w:lang w:eastAsia="zh-CN"/>
        </w:rPr>
        <w:t>.</w:t>
      </w:r>
    </w:p>
    <w:p w14:paraId="5B733D5F" w14:textId="77777777" w:rsidR="00EC0F47" w:rsidRDefault="00EC0F47" w:rsidP="00EC0F47">
      <w:pPr>
        <w:suppressAutoHyphens/>
        <w:jc w:val="center"/>
        <w:rPr>
          <w:b/>
          <w:kern w:val="1"/>
          <w:lang w:eastAsia="zh-CN" w:bidi="en-US"/>
        </w:rPr>
      </w:pPr>
    </w:p>
    <w:p w14:paraId="6F065CF2" w14:textId="03B12FF9" w:rsidR="00EC0F47" w:rsidRPr="000E1951" w:rsidRDefault="00EC0F47" w:rsidP="00EC0F47">
      <w:pPr>
        <w:suppressAutoHyphens/>
        <w:jc w:val="center"/>
        <w:rPr>
          <w:rFonts w:eastAsia="Calibri"/>
          <w:kern w:val="1"/>
          <w:lang w:eastAsia="zh-CN"/>
        </w:rPr>
      </w:pPr>
      <w:r w:rsidRPr="000E1951">
        <w:rPr>
          <w:b/>
          <w:kern w:val="1"/>
          <w:lang w:eastAsia="zh-CN" w:bidi="en-US"/>
        </w:rPr>
        <w:t>§ 1</w:t>
      </w:r>
      <w:r w:rsidR="00963E8E">
        <w:rPr>
          <w:b/>
          <w:kern w:val="1"/>
          <w:lang w:eastAsia="zh-CN" w:bidi="en-US"/>
        </w:rPr>
        <w:t>5</w:t>
      </w:r>
    </w:p>
    <w:p w14:paraId="62289E48" w14:textId="77777777" w:rsidR="00EC0F47" w:rsidRPr="000E1951" w:rsidRDefault="00EC0F47" w:rsidP="00EC0F47">
      <w:pPr>
        <w:suppressAutoHyphens/>
        <w:rPr>
          <w:rFonts w:eastAsia="Calibri"/>
          <w:kern w:val="1"/>
          <w:lang w:eastAsia="zh-CN"/>
        </w:rPr>
      </w:pPr>
      <w:r w:rsidRPr="000E1951">
        <w:rPr>
          <w:rFonts w:eastAsia="Calibri"/>
          <w:kern w:val="1"/>
          <w:lang w:eastAsia="zh-CN"/>
        </w:rPr>
        <w:t>Integralną część umowy stanowi:</w:t>
      </w:r>
    </w:p>
    <w:p w14:paraId="4B4D1F6D" w14:textId="77777777" w:rsidR="00EC0F47" w:rsidRPr="000E1951" w:rsidRDefault="00EC0F47" w:rsidP="00EC0F47">
      <w:pPr>
        <w:suppressAutoHyphens/>
        <w:jc w:val="both"/>
        <w:rPr>
          <w:rFonts w:eastAsia="Calibri"/>
          <w:kern w:val="1"/>
          <w:lang w:eastAsia="zh-CN"/>
        </w:rPr>
      </w:pPr>
      <w:r w:rsidRPr="000E1951">
        <w:rPr>
          <w:rFonts w:eastAsia="Calibri"/>
          <w:kern w:val="1"/>
          <w:lang w:eastAsia="zh-CN"/>
        </w:rPr>
        <w:t>- opis przedmiotu zamówienia – załącznik nr 1</w:t>
      </w:r>
    </w:p>
    <w:p w14:paraId="68BB6852" w14:textId="31A40938" w:rsidR="00EC0F47" w:rsidRDefault="00EC0F47" w:rsidP="00EC0F47">
      <w:pPr>
        <w:suppressAutoHyphens/>
        <w:jc w:val="both"/>
        <w:rPr>
          <w:rFonts w:eastAsia="Calibri"/>
          <w:kern w:val="1"/>
          <w:lang w:eastAsia="zh-CN"/>
        </w:rPr>
      </w:pPr>
      <w:r w:rsidRPr="000E1951">
        <w:rPr>
          <w:rFonts w:eastAsia="Calibri"/>
          <w:kern w:val="1"/>
          <w:lang w:eastAsia="zh-CN"/>
        </w:rPr>
        <w:t>- formularz ofertowy Wykonawcy – załącznik nr 2</w:t>
      </w:r>
    </w:p>
    <w:p w14:paraId="4663BF6D" w14:textId="77777777" w:rsidR="00963E8E" w:rsidRPr="00545E04" w:rsidRDefault="00963E8E" w:rsidP="00963E8E">
      <w:pPr>
        <w:tabs>
          <w:tab w:val="left" w:pos="340"/>
        </w:tabs>
        <w:spacing w:line="312" w:lineRule="auto"/>
        <w:jc w:val="both"/>
        <w:rPr>
          <w:color w:val="000000"/>
        </w:rPr>
      </w:pPr>
      <w:r w:rsidRPr="00545E04">
        <w:rPr>
          <w:color w:val="000000"/>
        </w:rPr>
        <w:t>– Informacja o przetwarzaniu danych osobowych - Załącznik nr 3, 3A</w:t>
      </w:r>
    </w:p>
    <w:p w14:paraId="7D0275D8" w14:textId="77777777" w:rsidR="00963E8E" w:rsidRPr="000E1951" w:rsidRDefault="00963E8E" w:rsidP="00EC0F47">
      <w:pPr>
        <w:suppressAutoHyphens/>
        <w:jc w:val="both"/>
        <w:rPr>
          <w:rFonts w:eastAsia="Calibri"/>
          <w:kern w:val="1"/>
          <w:lang w:eastAsia="zh-CN"/>
        </w:rPr>
      </w:pPr>
    </w:p>
    <w:p w14:paraId="789DF5D1" w14:textId="77777777" w:rsidR="00EC0F47" w:rsidRPr="000E1951" w:rsidRDefault="00EC0F47" w:rsidP="00EC0F47">
      <w:pPr>
        <w:suppressAutoHyphens/>
        <w:rPr>
          <w:rFonts w:eastAsia="Calibri"/>
          <w:kern w:val="1"/>
          <w:lang w:eastAsia="zh-CN"/>
        </w:rPr>
      </w:pPr>
    </w:p>
    <w:p w14:paraId="77078F9B" w14:textId="77777777" w:rsidR="005303B0" w:rsidRDefault="005303B0" w:rsidP="007A4D15">
      <w:pPr>
        <w:suppressAutoHyphens/>
        <w:spacing w:line="100" w:lineRule="atLeast"/>
        <w:ind w:firstLine="708"/>
        <w:rPr>
          <w:rFonts w:eastAsia="Calibri"/>
          <w:b/>
          <w:kern w:val="1"/>
          <w:lang w:eastAsia="zh-CN"/>
        </w:rPr>
      </w:pPr>
    </w:p>
    <w:p w14:paraId="129E69F5" w14:textId="77777777" w:rsidR="005303B0" w:rsidRDefault="005303B0" w:rsidP="007A4D15">
      <w:pPr>
        <w:suppressAutoHyphens/>
        <w:spacing w:line="100" w:lineRule="atLeast"/>
        <w:ind w:firstLine="708"/>
        <w:rPr>
          <w:rFonts w:eastAsia="Calibri"/>
          <w:b/>
          <w:kern w:val="1"/>
          <w:lang w:eastAsia="zh-CN"/>
        </w:rPr>
      </w:pPr>
    </w:p>
    <w:p w14:paraId="5EEC3F92" w14:textId="781D2EEE" w:rsidR="00EC0F47" w:rsidRPr="000E1951" w:rsidRDefault="00EC0F47" w:rsidP="007A4D15">
      <w:pPr>
        <w:suppressAutoHyphens/>
        <w:spacing w:line="100" w:lineRule="atLeast"/>
        <w:ind w:firstLine="708"/>
        <w:rPr>
          <w:rFonts w:eastAsia="Calibri"/>
          <w:b/>
          <w:kern w:val="1"/>
          <w:lang w:eastAsia="zh-CN"/>
        </w:rPr>
      </w:pPr>
      <w:r w:rsidRPr="000E1951">
        <w:rPr>
          <w:rFonts w:eastAsia="Calibri"/>
          <w:b/>
          <w:kern w:val="1"/>
          <w:lang w:eastAsia="zh-CN"/>
        </w:rPr>
        <w:t xml:space="preserve">Wykonawca: </w:t>
      </w:r>
      <w:r w:rsidRPr="000E1951">
        <w:rPr>
          <w:rFonts w:eastAsia="Calibri"/>
          <w:b/>
          <w:kern w:val="1"/>
          <w:lang w:eastAsia="zh-CN"/>
        </w:rPr>
        <w:tab/>
      </w:r>
      <w:r w:rsidRPr="000E1951">
        <w:rPr>
          <w:rFonts w:eastAsia="Calibri"/>
          <w:b/>
          <w:kern w:val="1"/>
          <w:lang w:eastAsia="zh-CN"/>
        </w:rPr>
        <w:tab/>
      </w:r>
      <w:r w:rsidRPr="000E1951">
        <w:rPr>
          <w:rFonts w:eastAsia="Calibri"/>
          <w:b/>
          <w:kern w:val="1"/>
          <w:lang w:eastAsia="zh-CN"/>
        </w:rPr>
        <w:tab/>
      </w:r>
      <w:r w:rsidRPr="000E1951">
        <w:rPr>
          <w:rFonts w:eastAsia="Calibri"/>
          <w:b/>
          <w:kern w:val="1"/>
          <w:lang w:eastAsia="zh-CN"/>
        </w:rPr>
        <w:tab/>
      </w:r>
      <w:r w:rsidRPr="000E1951">
        <w:rPr>
          <w:rFonts w:eastAsia="Calibri"/>
          <w:b/>
          <w:kern w:val="1"/>
          <w:lang w:eastAsia="zh-CN"/>
        </w:rPr>
        <w:tab/>
      </w:r>
      <w:r w:rsidRPr="000E1951">
        <w:rPr>
          <w:rFonts w:eastAsia="Calibri"/>
          <w:b/>
          <w:kern w:val="1"/>
          <w:lang w:eastAsia="zh-CN"/>
        </w:rPr>
        <w:tab/>
      </w:r>
      <w:r w:rsidRPr="000E1951">
        <w:rPr>
          <w:rFonts w:eastAsia="Calibri"/>
          <w:b/>
          <w:kern w:val="1"/>
          <w:lang w:eastAsia="zh-CN"/>
        </w:rPr>
        <w:tab/>
        <w:t>Zamawiający:</w:t>
      </w:r>
    </w:p>
    <w:p w14:paraId="284FAC91" w14:textId="77777777" w:rsidR="00F42328" w:rsidRDefault="00F42328"/>
    <w:sectPr w:rsidR="00F42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ngbats">
    <w:altName w:val="MS Mincho"/>
    <w:charset w:val="80"/>
    <w:family w:val="auto"/>
    <w:pitch w:val="variable"/>
  </w:font>
  <w:font w:name="unifon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0000000D"/>
    <w:name w:val="WW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Dingbats" w:cs="unifont"/>
        <w:b w:val="0"/>
        <w:i w:val="0"/>
        <w:color w:val="000000"/>
        <w:kern w:val="1"/>
        <w:sz w:val="20"/>
        <w:szCs w:val="24"/>
        <w:lang w:eastAsia="zh-CN" w:bidi="hi-I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0"/>
    <w:multiLevelType w:val="multilevel"/>
    <w:tmpl w:val="00000010"/>
    <w:name w:val="WW8Num20"/>
    <w:lvl w:ilvl="0">
      <w:start w:val="14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ascii="Cambria" w:hAnsi="Cambria" w:cs="Cambria" w:hint="default"/>
        <w:b/>
        <w:w w:val="90"/>
      </w:rPr>
    </w:lvl>
    <w:lvl w:ilvl="1">
      <w:start w:val="1"/>
      <w:numFmt w:val="decimal"/>
      <w:lvlText w:val="%2)"/>
      <w:lvlJc w:val="left"/>
      <w:pPr>
        <w:tabs>
          <w:tab w:val="num" w:pos="363"/>
        </w:tabs>
        <w:ind w:left="0" w:firstLine="0"/>
      </w:pPr>
      <w:rPr>
        <w:rFonts w:ascii="Cambria" w:hAnsi="Cambria" w:cs="Cambria" w:hint="default"/>
        <w:b/>
        <w:w w:val="90"/>
      </w:rPr>
    </w:lvl>
    <w:lvl w:ilvl="2">
      <w:start w:val="14"/>
      <w:numFmt w:val="decimal"/>
      <w:lvlText w:val="%3."/>
      <w:lvlJc w:val="left"/>
      <w:pPr>
        <w:tabs>
          <w:tab w:val="num" w:pos="357"/>
        </w:tabs>
        <w:ind w:left="0" w:firstLine="0"/>
      </w:pPr>
      <w:rPr>
        <w:rFonts w:ascii="Cambria" w:hAnsi="Cambria" w:cs="Cambria" w:hint="default"/>
        <w:b/>
        <w:w w:val="90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2880" w:hanging="360"/>
      </w:pPr>
      <w:rPr>
        <w:rFonts w:ascii="Cambria" w:hAnsi="Cambria" w:cs="Cambria" w:hint="default"/>
        <w:b/>
        <w:w w:val="9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822C7484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000000"/>
        <w:sz w:val="20"/>
        <w:szCs w:val="20"/>
      </w:rPr>
    </w:lvl>
  </w:abstractNum>
  <w:abstractNum w:abstractNumId="3" w15:restartNumberingAfterBreak="0">
    <w:nsid w:val="0000001F"/>
    <w:multiLevelType w:val="multilevel"/>
    <w:tmpl w:val="47002E62"/>
    <w:name w:val="WW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unifont"/>
        <w:b w:val="0"/>
        <w:i w:val="0"/>
        <w:color w:val="000000"/>
        <w:kern w:val="1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03"/>
        </w:tabs>
        <w:ind w:left="1403" w:hanging="32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0"/>
    <w:multiLevelType w:val="singleLevel"/>
    <w:tmpl w:val="EBB6328C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  <w:rPr>
        <w:rFonts w:ascii="Times New Roman" w:hAnsi="Times New Roman" w:cs="Times New Roman" w:hint="default"/>
        <w:color w:val="000000"/>
        <w:sz w:val="20"/>
      </w:rPr>
    </w:lvl>
  </w:abstractNum>
  <w:abstractNum w:abstractNumId="5" w15:restartNumberingAfterBreak="0">
    <w:nsid w:val="00000021"/>
    <w:multiLevelType w:val="multilevel"/>
    <w:tmpl w:val="870431FA"/>
    <w:name w:val="WWNum3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unifont" w:hint="default"/>
        <w:b w:val="0"/>
        <w:i w:val="0"/>
        <w:color w:val="000000"/>
        <w:kern w:val="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03"/>
        </w:tabs>
        <w:ind w:left="1403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34"/>
    <w:multiLevelType w:val="singleLevel"/>
    <w:tmpl w:val="9112DFB4"/>
    <w:name w:val="WW8Num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000003E"/>
    <w:multiLevelType w:val="multilevel"/>
    <w:tmpl w:val="68C830FC"/>
    <w:name w:val="WW8Num69"/>
    <w:lvl w:ilvl="0">
      <w:start w:val="1"/>
      <w:numFmt w:val="decimal"/>
      <w:lvlText w:val="%1)"/>
      <w:lvlJc w:val="left"/>
      <w:pPr>
        <w:tabs>
          <w:tab w:val="num" w:pos="766"/>
        </w:tabs>
        <w:ind w:left="766" w:hanging="340"/>
      </w:pPr>
      <w:rPr>
        <w:rFonts w:ascii="Times New Roman" w:hAnsi="Times New Roman" w:cs="Times New Roman" w:hint="default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0"/>
        </w:tabs>
        <w:ind w:left="680" w:firstLine="0"/>
      </w:pPr>
      <w:rPr>
        <w:rFonts w:hint="default"/>
      </w:rPr>
    </w:lvl>
  </w:abstractNum>
  <w:abstractNum w:abstractNumId="8" w15:restartNumberingAfterBreak="0">
    <w:nsid w:val="00000043"/>
    <w:multiLevelType w:val="multilevel"/>
    <w:tmpl w:val="00000043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426"/>
        </w:tabs>
        <w:ind w:left="426" w:firstLine="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426"/>
        </w:tabs>
        <w:ind w:left="426" w:firstLine="0"/>
      </w:pPr>
      <w:rPr>
        <w:rFonts w:ascii="Book Antiqua" w:eastAsia="Times New Roman" w:hAnsi="Book Antiqua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50"/>
    <w:multiLevelType w:val="multilevel"/>
    <w:tmpl w:val="2580F994"/>
    <w:name w:val="WW8Num89"/>
    <w:lvl w:ilvl="0">
      <w:start w:val="1"/>
      <w:numFmt w:val="decimal"/>
      <w:lvlText w:val="%1)"/>
      <w:lvlJc w:val="left"/>
      <w:pPr>
        <w:tabs>
          <w:tab w:val="num" w:pos="425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OpenSymbol" w:hint="default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11F33D0A"/>
    <w:multiLevelType w:val="multilevel"/>
    <w:tmpl w:val="28386B56"/>
    <w:styleLink w:val="WW8Num6"/>
    <w:lvl w:ilvl="0">
      <w:start w:val="1"/>
      <w:numFmt w:val="decimal"/>
      <w:lvlText w:val="%1."/>
      <w:lvlJc w:val="left"/>
      <w:rPr>
        <w:rFonts w:eastAsia="Andale Sans UI" w:cs="Times New Roman"/>
        <w:kern w:val="3"/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rPr>
        <w:rFonts w:ascii="Calibri" w:eastAsia="Andale Sans UI" w:hAnsi="Calibri" w:cs="Calibri"/>
        <w:strike w:val="0"/>
        <w:dstrike w:val="0"/>
        <w:kern w:val="3"/>
        <w:sz w:val="20"/>
        <w:szCs w:val="20"/>
        <w:lang w:eastAsia="ar-SA"/>
      </w:rPr>
    </w:lvl>
    <w:lvl w:ilvl="2">
      <w:start w:val="1"/>
      <w:numFmt w:val="decimal"/>
      <w:lvlText w:val="%3)"/>
      <w:lvlJc w:val="left"/>
      <w:rPr>
        <w:kern w:val="3"/>
        <w:sz w:val="20"/>
        <w:szCs w:val="20"/>
        <w:lang w:eastAsia="ar-SA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 w15:restartNumberingAfterBreak="0">
    <w:nsid w:val="20981FF0"/>
    <w:multiLevelType w:val="hybridMultilevel"/>
    <w:tmpl w:val="DBC25000"/>
    <w:lvl w:ilvl="0" w:tplc="6CD6F06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2413EAA"/>
    <w:multiLevelType w:val="multilevel"/>
    <w:tmpl w:val="0E04FA04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5BD0D67"/>
    <w:multiLevelType w:val="hybridMultilevel"/>
    <w:tmpl w:val="A3F0985A"/>
    <w:lvl w:ilvl="0" w:tplc="817618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F4C4AAA2">
      <w:start w:val="1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9F4DD5"/>
    <w:multiLevelType w:val="hybridMultilevel"/>
    <w:tmpl w:val="4E5483B6"/>
    <w:name w:val="WWNum3122"/>
    <w:lvl w:ilvl="0" w:tplc="36ACF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B1D7F"/>
    <w:multiLevelType w:val="hybridMultilevel"/>
    <w:tmpl w:val="8E1A0B76"/>
    <w:lvl w:ilvl="0" w:tplc="E80226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EFE605A"/>
    <w:multiLevelType w:val="hybridMultilevel"/>
    <w:tmpl w:val="715A2DCE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6044FC2"/>
    <w:multiLevelType w:val="hybridMultilevel"/>
    <w:tmpl w:val="2910B046"/>
    <w:name w:val="WW8Num892"/>
    <w:lvl w:ilvl="0" w:tplc="15CEF4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359DE"/>
    <w:multiLevelType w:val="hybridMultilevel"/>
    <w:tmpl w:val="CE169B4A"/>
    <w:name w:val="WW8Num752"/>
    <w:lvl w:ilvl="0" w:tplc="E762576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726672"/>
    <w:multiLevelType w:val="hybridMultilevel"/>
    <w:tmpl w:val="93049C58"/>
    <w:name w:val="WWNum362"/>
    <w:lvl w:ilvl="0" w:tplc="7EB44620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A092D46"/>
    <w:multiLevelType w:val="hybridMultilevel"/>
    <w:tmpl w:val="11368674"/>
    <w:lvl w:ilvl="0" w:tplc="8C9229A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100D21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175235"/>
    <w:multiLevelType w:val="multilevel"/>
    <w:tmpl w:val="1BD0730C"/>
    <w:styleLink w:val="WWOutlineListStyle"/>
    <w:lvl w:ilvl="0">
      <w:start w:val="1"/>
      <w:numFmt w:val="decimal"/>
      <w:pStyle w:val="Nagwek11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pStyle w:val="Nagwek31"/>
      <w:lvlText w:val="%3.."/>
      <w:lvlJc w:val="left"/>
    </w:lvl>
    <w:lvl w:ilvl="3">
      <w:start w:val="1"/>
      <w:numFmt w:val="decimal"/>
      <w:pStyle w:val="Nagwek41"/>
      <w:lvlText w:val="%1.%2.%3.%4.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pStyle w:val="Nagwek61"/>
      <w:lvlText w:val="%1.%2.%3.%4.%5.%6."/>
      <w:lvlJc w:val="left"/>
    </w:lvl>
    <w:lvl w:ilvl="6">
      <w:start w:val="1"/>
      <w:numFmt w:val="decimal"/>
      <w:pStyle w:val="Nagwek71"/>
      <w:lvlText w:val="%1.%2.%3.%4.%5.%6.%7.."/>
      <w:lvlJc w:val="left"/>
    </w:lvl>
    <w:lvl w:ilvl="7">
      <w:start w:val="1"/>
      <w:numFmt w:val="decimal"/>
      <w:pStyle w:val="Nagwek81"/>
      <w:lvlText w:val="%1.%2.%3.%4.%5.%6.%7.%8."/>
      <w:lvlJc w:val="left"/>
    </w:lvl>
    <w:lvl w:ilvl="8">
      <w:start w:val="1"/>
      <w:numFmt w:val="decimal"/>
      <w:pStyle w:val="Nagwek91"/>
      <w:lvlText w:val="%1.%2.%3.%4.%5.%6.%7.%8.%9.."/>
      <w:lvlJc w:val="left"/>
    </w:lvl>
  </w:abstractNum>
  <w:abstractNum w:abstractNumId="22" w15:restartNumberingAfterBreak="0">
    <w:nsid w:val="6D273927"/>
    <w:multiLevelType w:val="hybridMultilevel"/>
    <w:tmpl w:val="77A80638"/>
    <w:name w:val="WWNum31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5600F2"/>
    <w:multiLevelType w:val="hybridMultilevel"/>
    <w:tmpl w:val="8294DD70"/>
    <w:lvl w:ilvl="0" w:tplc="FCF6ECE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CF39CE"/>
    <w:multiLevelType w:val="hybridMultilevel"/>
    <w:tmpl w:val="842C0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5"/>
  </w:num>
  <w:num w:numId="11">
    <w:abstractNumId w:val="13"/>
  </w:num>
  <w:num w:numId="12">
    <w:abstractNumId w:val="19"/>
  </w:num>
  <w:num w:numId="13">
    <w:abstractNumId w:val="14"/>
  </w:num>
  <w:num w:numId="14">
    <w:abstractNumId w:val="22"/>
  </w:num>
  <w:num w:numId="15">
    <w:abstractNumId w:val="16"/>
  </w:num>
  <w:num w:numId="16">
    <w:abstractNumId w:val="15"/>
  </w:num>
  <w:num w:numId="17">
    <w:abstractNumId w:val="21"/>
  </w:num>
  <w:num w:numId="18">
    <w:abstractNumId w:val="10"/>
    <w:lvlOverride w:ilvl="2">
      <w:lvl w:ilvl="2">
        <w:start w:val="1"/>
        <w:numFmt w:val="decimal"/>
        <w:lvlText w:val="%3)"/>
        <w:lvlJc w:val="left"/>
        <w:rPr>
          <w:rFonts w:ascii="Times New Roman" w:hAnsi="Times New Roman" w:cs="Times New Roman" w:hint="default"/>
          <w:kern w:val="3"/>
          <w:sz w:val="20"/>
          <w:szCs w:val="20"/>
          <w:lang w:eastAsia="ar-SA"/>
        </w:rPr>
      </w:lvl>
    </w:lvlOverride>
  </w:num>
  <w:num w:numId="19">
    <w:abstractNumId w:val="12"/>
  </w:num>
  <w:num w:numId="20">
    <w:abstractNumId w:val="11"/>
  </w:num>
  <w:num w:numId="21">
    <w:abstractNumId w:val="24"/>
  </w:num>
  <w:num w:numId="22">
    <w:abstractNumId w:val="18"/>
  </w:num>
  <w:num w:numId="23">
    <w:abstractNumId w:val="23"/>
  </w:num>
  <w:num w:numId="24">
    <w:abstractNumId w:val="17"/>
  </w:num>
  <w:num w:numId="25">
    <w:abstractNumId w:val="10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657"/>
    <w:rsid w:val="00010D3B"/>
    <w:rsid w:val="00043927"/>
    <w:rsid w:val="001154E8"/>
    <w:rsid w:val="0013337D"/>
    <w:rsid w:val="00157AAB"/>
    <w:rsid w:val="001777BD"/>
    <w:rsid w:val="001D75CE"/>
    <w:rsid w:val="001E6040"/>
    <w:rsid w:val="001F79BA"/>
    <w:rsid w:val="002419EC"/>
    <w:rsid w:val="00271B07"/>
    <w:rsid w:val="00271E63"/>
    <w:rsid w:val="00297B52"/>
    <w:rsid w:val="002B4C5C"/>
    <w:rsid w:val="002F70A1"/>
    <w:rsid w:val="0034288E"/>
    <w:rsid w:val="00383D7C"/>
    <w:rsid w:val="00385ABF"/>
    <w:rsid w:val="00385C18"/>
    <w:rsid w:val="003963A4"/>
    <w:rsid w:val="004359DE"/>
    <w:rsid w:val="0049753B"/>
    <w:rsid w:val="005303B0"/>
    <w:rsid w:val="00552D95"/>
    <w:rsid w:val="005B1657"/>
    <w:rsid w:val="005F4B3C"/>
    <w:rsid w:val="0060759B"/>
    <w:rsid w:val="006373F3"/>
    <w:rsid w:val="00640275"/>
    <w:rsid w:val="00644BB7"/>
    <w:rsid w:val="006E4584"/>
    <w:rsid w:val="00707A59"/>
    <w:rsid w:val="007A4D15"/>
    <w:rsid w:val="00814AF4"/>
    <w:rsid w:val="00822CD9"/>
    <w:rsid w:val="008355BB"/>
    <w:rsid w:val="008417A3"/>
    <w:rsid w:val="00850C82"/>
    <w:rsid w:val="008A76A4"/>
    <w:rsid w:val="008C1A8C"/>
    <w:rsid w:val="00902919"/>
    <w:rsid w:val="009202BB"/>
    <w:rsid w:val="009252C1"/>
    <w:rsid w:val="0093346A"/>
    <w:rsid w:val="00963E8E"/>
    <w:rsid w:val="009C64E5"/>
    <w:rsid w:val="009D38FC"/>
    <w:rsid w:val="009F4322"/>
    <w:rsid w:val="009F4911"/>
    <w:rsid w:val="00A251A2"/>
    <w:rsid w:val="00A30958"/>
    <w:rsid w:val="00A61603"/>
    <w:rsid w:val="00A81B16"/>
    <w:rsid w:val="00A902ED"/>
    <w:rsid w:val="00B15D56"/>
    <w:rsid w:val="00B240DB"/>
    <w:rsid w:val="00B30852"/>
    <w:rsid w:val="00B650F0"/>
    <w:rsid w:val="00B765E3"/>
    <w:rsid w:val="00BE1A16"/>
    <w:rsid w:val="00C80F7A"/>
    <w:rsid w:val="00C810FA"/>
    <w:rsid w:val="00D40A90"/>
    <w:rsid w:val="00DB217D"/>
    <w:rsid w:val="00DB5953"/>
    <w:rsid w:val="00DC4702"/>
    <w:rsid w:val="00DD65DE"/>
    <w:rsid w:val="00E0001F"/>
    <w:rsid w:val="00E139FF"/>
    <w:rsid w:val="00E62F69"/>
    <w:rsid w:val="00E720E2"/>
    <w:rsid w:val="00EA0FF7"/>
    <w:rsid w:val="00EA624D"/>
    <w:rsid w:val="00EB0C52"/>
    <w:rsid w:val="00EC0F47"/>
    <w:rsid w:val="00ED1FC1"/>
    <w:rsid w:val="00F016D0"/>
    <w:rsid w:val="00F20E33"/>
    <w:rsid w:val="00F42328"/>
    <w:rsid w:val="00F448C9"/>
    <w:rsid w:val="00F50DF8"/>
    <w:rsid w:val="00FF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8617E"/>
  <w15:chartTrackingRefBased/>
  <w15:docId w15:val="{2D2815AF-ACE7-4836-B923-0212B39D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0F47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10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75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0759B"/>
    <w:rPr>
      <w:rFonts w:ascii="Segoe UI" w:eastAsia="Times New Roman" w:hAnsi="Segoe UI" w:cs="Segoe UI"/>
      <w:sz w:val="18"/>
      <w:szCs w:val="18"/>
      <w:lang w:eastAsia="pl-PL"/>
    </w:rPr>
  </w:style>
  <w:style w:type="numbering" w:customStyle="1" w:styleId="WWOutlineListStyle">
    <w:name w:val="WW_OutlineListStyle"/>
    <w:basedOn w:val="Bezlisty"/>
    <w:rsid w:val="00B650F0"/>
    <w:pPr>
      <w:numPr>
        <w:numId w:val="17"/>
      </w:numPr>
    </w:pPr>
  </w:style>
  <w:style w:type="paragraph" w:customStyle="1" w:styleId="Standard">
    <w:name w:val="Standard"/>
    <w:rsid w:val="00B650F0"/>
    <w:pPr>
      <w:suppressAutoHyphens/>
      <w:autoSpaceDN w:val="0"/>
      <w:spacing w:after="200" w:line="276" w:lineRule="auto"/>
      <w:textAlignment w:val="baseline"/>
    </w:pPr>
    <w:rPr>
      <w:rFonts w:cs="Arial"/>
      <w:kern w:val="3"/>
      <w:sz w:val="22"/>
      <w:szCs w:val="22"/>
      <w:lang w:eastAsia="en-US"/>
    </w:rPr>
  </w:style>
  <w:style w:type="paragraph" w:customStyle="1" w:styleId="Nagwek11">
    <w:name w:val="Nagłówek 11"/>
    <w:basedOn w:val="Standard"/>
    <w:next w:val="Normalny"/>
    <w:rsid w:val="00B650F0"/>
    <w:pPr>
      <w:keepNext/>
      <w:keepLines/>
      <w:numPr>
        <w:numId w:val="17"/>
      </w:numPr>
      <w:tabs>
        <w:tab w:val="left" w:pos="864"/>
      </w:tabs>
      <w:spacing w:before="480" w:after="0" w:line="240" w:lineRule="auto"/>
      <w:ind w:left="432" w:hanging="432"/>
      <w:jc w:val="both"/>
      <w:outlineLvl w:val="0"/>
    </w:pPr>
    <w:rPr>
      <w:rFonts w:ascii="Arial" w:eastAsia="Times New Roman" w:hAnsi="Arial" w:cs="Times New Roman"/>
      <w:b/>
      <w:bCs/>
      <w:sz w:val="28"/>
      <w:szCs w:val="28"/>
      <w:lang w:eastAsia="ar-SA"/>
    </w:rPr>
  </w:style>
  <w:style w:type="paragraph" w:customStyle="1" w:styleId="Nagwek31">
    <w:name w:val="Nagłówek 31"/>
    <w:basedOn w:val="Standard"/>
    <w:next w:val="Normalny"/>
    <w:rsid w:val="00B650F0"/>
    <w:pPr>
      <w:keepNext/>
      <w:keepLines/>
      <w:numPr>
        <w:ilvl w:val="2"/>
        <w:numId w:val="17"/>
      </w:numPr>
      <w:spacing w:after="0" w:line="360" w:lineRule="auto"/>
      <w:jc w:val="both"/>
      <w:outlineLvl w:val="2"/>
    </w:pPr>
    <w:rPr>
      <w:rFonts w:ascii="Arial" w:eastAsia="Times New Roman" w:hAnsi="Arial" w:cs="Times New Roman"/>
      <w:b/>
      <w:bCs/>
      <w:i/>
      <w:lang w:eastAsia="ar-SA"/>
    </w:rPr>
  </w:style>
  <w:style w:type="paragraph" w:customStyle="1" w:styleId="Nagwek41">
    <w:name w:val="Nagłówek 41"/>
    <w:basedOn w:val="Standard"/>
    <w:next w:val="Normalny"/>
    <w:rsid w:val="00B650F0"/>
    <w:pPr>
      <w:keepNext/>
      <w:keepLines/>
      <w:numPr>
        <w:ilvl w:val="3"/>
        <w:numId w:val="17"/>
      </w:numPr>
      <w:tabs>
        <w:tab w:val="left" w:pos="1728"/>
      </w:tabs>
      <w:spacing w:before="200" w:after="0" w:line="240" w:lineRule="auto"/>
      <w:ind w:left="864" w:hanging="864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ar-SA"/>
    </w:rPr>
  </w:style>
  <w:style w:type="paragraph" w:customStyle="1" w:styleId="Nagwek61">
    <w:name w:val="Nagłówek 61"/>
    <w:basedOn w:val="Standard"/>
    <w:next w:val="Normalny"/>
    <w:rsid w:val="00B650F0"/>
    <w:pPr>
      <w:keepNext/>
      <w:keepLines/>
      <w:numPr>
        <w:ilvl w:val="5"/>
        <w:numId w:val="17"/>
      </w:numPr>
      <w:tabs>
        <w:tab w:val="left" w:pos="2304"/>
      </w:tabs>
      <w:spacing w:before="200" w:after="0" w:line="240" w:lineRule="auto"/>
      <w:ind w:left="1152" w:hanging="1152"/>
      <w:jc w:val="both"/>
      <w:outlineLvl w:val="5"/>
    </w:pPr>
    <w:rPr>
      <w:rFonts w:ascii="Cambria" w:eastAsia="Times New Roman" w:hAnsi="Cambria" w:cs="Times New Roman"/>
      <w:i/>
      <w:iCs/>
      <w:color w:val="243F60"/>
      <w:lang w:eastAsia="ar-SA"/>
    </w:rPr>
  </w:style>
  <w:style w:type="paragraph" w:customStyle="1" w:styleId="Nagwek71">
    <w:name w:val="Nagłówek 71"/>
    <w:basedOn w:val="Standard"/>
    <w:next w:val="Normalny"/>
    <w:rsid w:val="00B650F0"/>
    <w:pPr>
      <w:keepNext/>
      <w:keepLines/>
      <w:numPr>
        <w:ilvl w:val="6"/>
        <w:numId w:val="17"/>
      </w:numPr>
      <w:tabs>
        <w:tab w:val="left" w:pos="2592"/>
      </w:tabs>
      <w:spacing w:before="200" w:after="0" w:line="240" w:lineRule="auto"/>
      <w:ind w:left="1296" w:hanging="1296"/>
      <w:jc w:val="both"/>
      <w:outlineLvl w:val="6"/>
    </w:pPr>
    <w:rPr>
      <w:rFonts w:ascii="Cambria" w:eastAsia="Times New Roman" w:hAnsi="Cambria" w:cs="Times New Roman"/>
      <w:i/>
      <w:iCs/>
      <w:color w:val="404040"/>
      <w:lang w:eastAsia="ar-SA"/>
    </w:rPr>
  </w:style>
  <w:style w:type="paragraph" w:customStyle="1" w:styleId="Nagwek81">
    <w:name w:val="Nagłówek 81"/>
    <w:basedOn w:val="Standard"/>
    <w:next w:val="Normalny"/>
    <w:rsid w:val="00B650F0"/>
    <w:pPr>
      <w:keepNext/>
      <w:keepLines/>
      <w:numPr>
        <w:ilvl w:val="7"/>
        <w:numId w:val="17"/>
      </w:numPr>
      <w:tabs>
        <w:tab w:val="left" w:pos="2880"/>
      </w:tabs>
      <w:spacing w:before="200" w:after="0" w:line="240" w:lineRule="auto"/>
      <w:ind w:left="1440" w:hanging="1440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paragraph" w:customStyle="1" w:styleId="Nagwek91">
    <w:name w:val="Nagłówek 91"/>
    <w:basedOn w:val="Standard"/>
    <w:next w:val="Normalny"/>
    <w:rsid w:val="00B650F0"/>
    <w:pPr>
      <w:keepNext/>
      <w:keepLines/>
      <w:numPr>
        <w:ilvl w:val="8"/>
        <w:numId w:val="17"/>
      </w:numPr>
      <w:tabs>
        <w:tab w:val="left" w:pos="3168"/>
      </w:tabs>
      <w:spacing w:before="200" w:after="0" w:line="240" w:lineRule="auto"/>
      <w:ind w:left="1584" w:hanging="1584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numbering" w:customStyle="1" w:styleId="WW8Num6">
    <w:name w:val="WW8Num6"/>
    <w:basedOn w:val="Bezlisty"/>
    <w:rsid w:val="00B650F0"/>
    <w:pPr>
      <w:numPr>
        <w:numId w:val="25"/>
      </w:numPr>
    </w:pPr>
  </w:style>
  <w:style w:type="character" w:styleId="Hipercze">
    <w:name w:val="Hyperlink"/>
    <w:basedOn w:val="Domylnaczcionkaakapitu"/>
    <w:uiPriority w:val="99"/>
    <w:unhideWhenUsed/>
    <w:rsid w:val="00DB5953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43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432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432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43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4322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G~1\AppData\Local\Temp\notes78B282\UMOWA%20na%20&#322;&#261;cza%20201810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24E80-C8CB-4536-916E-2DC58F1FF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UMOWA na łącza 20181003</Template>
  <TotalTime>1</TotalTime>
  <Pages>4</Pages>
  <Words>2172</Words>
  <Characters>13032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marekgarstka</dc:creator>
  <cp:keywords/>
  <cp:lastModifiedBy>658522</cp:lastModifiedBy>
  <cp:revision>3</cp:revision>
  <cp:lastPrinted>2024-11-27T13:25:00Z</cp:lastPrinted>
  <dcterms:created xsi:type="dcterms:W3CDTF">2025-05-16T11:21:00Z</dcterms:created>
  <dcterms:modified xsi:type="dcterms:W3CDTF">2025-05-16T11:22:00Z</dcterms:modified>
</cp:coreProperties>
</file>