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0949784F" w:rsidR="00380B71" w:rsidRPr="00362799" w:rsidRDefault="00380B71" w:rsidP="001B035B">
      <w:pPr>
        <w:spacing w:after="160" w:line="259" w:lineRule="auto"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Załącznik nr 1</w:t>
      </w:r>
      <w:r w:rsidR="00834EE5"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707CD1B3" w14:textId="3F1D4E48" w:rsidR="00C72DBF" w:rsidRPr="00932914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2E371246" w14:textId="11C4E398" w:rsidR="009F52F3" w:rsidRDefault="009F52F3" w:rsidP="009F52F3">
      <w:pPr>
        <w:suppressAutoHyphens/>
        <w:spacing w:after="120" w:line="276" w:lineRule="auto"/>
        <w:rPr>
          <w:b/>
          <w:bCs/>
          <w:iCs/>
          <w:sz w:val="24"/>
          <w:szCs w:val="24"/>
        </w:rPr>
      </w:pPr>
      <w:r w:rsidRPr="009F52F3">
        <w:rPr>
          <w:b/>
          <w:bCs/>
          <w:iCs/>
          <w:sz w:val="24"/>
          <w:szCs w:val="24"/>
        </w:rPr>
        <w:t>Odnowa nawierzchni DW Nr 558 na odc. Lipno – Kłokock od km 0+000 do km 5+238, dł. 5,238 km</w:t>
      </w:r>
    </w:p>
    <w:p w14:paraId="7E490A57" w14:textId="1B9E97ED" w:rsidR="00214754" w:rsidRPr="006A019D" w:rsidRDefault="00214754" w:rsidP="009F52F3">
      <w:pPr>
        <w:suppressAutoHyphens/>
        <w:spacing w:after="120" w:line="276" w:lineRule="auto"/>
        <w:rPr>
          <w:b/>
          <w:bCs/>
          <w:iCs/>
          <w:sz w:val="24"/>
          <w:szCs w:val="24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70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3161"/>
        <w:gridCol w:w="2608"/>
      </w:tblGrid>
      <w:tr w:rsidR="00834EE5" w:rsidRPr="0045605C" w14:paraId="52EDC060" w14:textId="77777777" w:rsidTr="00834EE5">
        <w:tc>
          <w:tcPr>
            <w:tcW w:w="1770" w:type="pct"/>
            <w:shd w:val="clear" w:color="auto" w:fill="8EAADB" w:themeFill="accent1" w:themeFillTint="99"/>
          </w:tcPr>
          <w:p w14:paraId="6FEF024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70" w:type="pct"/>
            <w:shd w:val="clear" w:color="auto" w:fill="8EAADB" w:themeFill="accent1" w:themeFillTint="99"/>
          </w:tcPr>
          <w:p w14:paraId="3F377453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Podatek </w:t>
            </w:r>
            <w:r w:rsidRPr="0045605C">
              <w:rPr>
                <w:b/>
                <w:iCs/>
                <w:lang w:eastAsia="ar-SA"/>
              </w:rPr>
              <w:t>VAT</w:t>
            </w:r>
          </w:p>
        </w:tc>
        <w:tc>
          <w:tcPr>
            <w:tcW w:w="1460" w:type="pct"/>
            <w:shd w:val="clear" w:color="auto" w:fill="8EAADB" w:themeFill="accent1" w:themeFillTint="99"/>
          </w:tcPr>
          <w:p w14:paraId="4D766AD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brutto</w:t>
            </w:r>
          </w:p>
        </w:tc>
      </w:tr>
      <w:tr w:rsidR="00834EE5" w:rsidRPr="0045605C" w14:paraId="6CA35715" w14:textId="77777777" w:rsidTr="00834EE5">
        <w:tc>
          <w:tcPr>
            <w:tcW w:w="1770" w:type="pct"/>
            <w:shd w:val="clear" w:color="auto" w:fill="auto"/>
          </w:tcPr>
          <w:p w14:paraId="05FA0FE6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70" w:type="pct"/>
            <w:shd w:val="clear" w:color="auto" w:fill="auto"/>
          </w:tcPr>
          <w:p w14:paraId="6540A90B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460" w:type="pct"/>
            <w:shd w:val="clear" w:color="auto" w:fill="auto"/>
          </w:tcPr>
          <w:p w14:paraId="7CA1F790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38F87422" w14:textId="2639D56F" w:rsidR="001F77B1" w:rsidRPr="001F77B1" w:rsidRDefault="00F655ED" w:rsidP="00F655ED">
      <w:pPr>
        <w:ind w:left="425"/>
        <w:jc w:val="both"/>
        <w:rPr>
          <w:iCs/>
          <w:color w:val="000000"/>
          <w:sz w:val="24"/>
          <w:szCs w:val="24"/>
        </w:rPr>
      </w:pPr>
      <w:bookmarkStart w:id="2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2"/>
      <w:r w:rsidRPr="00F655ED">
        <w:rPr>
          <w:iCs/>
          <w:color w:val="000000"/>
          <w:sz w:val="24"/>
          <w:szCs w:val="24"/>
        </w:rPr>
        <w:t>.</w:t>
      </w:r>
    </w:p>
    <w:bookmarkEnd w:id="1"/>
    <w:p w14:paraId="2A4C9153" w14:textId="59B9D0E9" w:rsidR="00673DDB" w:rsidRPr="002B1904" w:rsidRDefault="00214754" w:rsidP="00673DD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673DD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673DD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673DD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673DD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673DDB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9F52F3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4</w:t>
      </w:r>
      <w:r w:rsidR="00DB378F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 xml:space="preserve"> </w:t>
      </w:r>
      <w:r w:rsidR="002C09D0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miesi</w:t>
      </w:r>
      <w:r w:rsidR="009F52F3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ące</w:t>
      </w:r>
      <w:r w:rsidR="00DB378F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lastRenderedPageBreak/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3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3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105E7F">
        <w:trPr>
          <w:trHeight w:val="893"/>
        </w:trPr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4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4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0005" w14:textId="77777777" w:rsidR="00297C93" w:rsidRDefault="00297C93" w:rsidP="00F63A4C">
      <w:r>
        <w:separator/>
      </w:r>
    </w:p>
  </w:endnote>
  <w:endnote w:type="continuationSeparator" w:id="0">
    <w:p w14:paraId="01C2872E" w14:textId="77777777" w:rsidR="00297C93" w:rsidRDefault="00297C9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0016B" w14:textId="77777777" w:rsidR="00297C93" w:rsidRDefault="00297C93" w:rsidP="00F63A4C">
      <w:r>
        <w:separator/>
      </w:r>
    </w:p>
  </w:footnote>
  <w:footnote w:type="continuationSeparator" w:id="0">
    <w:p w14:paraId="20004142" w14:textId="77777777" w:rsidR="00297C93" w:rsidRDefault="00297C93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932914" w:rsidRPr="00932914">
        <w:rPr>
          <w:sz w:val="18"/>
          <w:szCs w:val="18"/>
        </w:rPr>
        <w:t>t.j</w:t>
      </w:r>
      <w:proofErr w:type="spellEnd"/>
      <w:r w:rsidR="00932914" w:rsidRPr="00932914">
        <w:rPr>
          <w:sz w:val="18"/>
          <w:szCs w:val="18"/>
        </w:rPr>
        <w:t>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54E8" w14:textId="3E61CA29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5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N4.361</w:t>
    </w:r>
    <w:r>
      <w:rPr>
        <w:sz w:val="24"/>
        <w:szCs w:val="24"/>
        <w:u w:val="single"/>
      </w:rPr>
      <w:t>.</w:t>
    </w:r>
    <w:r w:rsidR="009F52F3">
      <w:rPr>
        <w:sz w:val="24"/>
        <w:szCs w:val="24"/>
        <w:u w:val="single"/>
      </w:rPr>
      <w:t>4</w:t>
    </w:r>
    <w:r w:rsidR="00DB378F">
      <w:rPr>
        <w:sz w:val="24"/>
        <w:szCs w:val="24"/>
        <w:u w:val="single"/>
      </w:rPr>
      <w:t>6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5"/>
    <w:r w:rsidR="00354F52">
      <w:rPr>
        <w:sz w:val="24"/>
        <w:szCs w:val="24"/>
        <w:u w:val="single"/>
      </w:rPr>
      <w:t>5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06183E9B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.361</w:t>
    </w:r>
    <w:r w:rsidR="00354F52">
      <w:rPr>
        <w:sz w:val="24"/>
        <w:szCs w:val="24"/>
        <w:u w:val="single"/>
      </w:rPr>
      <w:t>.</w:t>
    </w:r>
    <w:r w:rsidR="009F52F3">
      <w:rPr>
        <w:sz w:val="24"/>
        <w:szCs w:val="24"/>
        <w:u w:val="single"/>
      </w:rPr>
      <w:t>4</w:t>
    </w:r>
    <w:r w:rsidR="00DB378F">
      <w:rPr>
        <w:sz w:val="24"/>
        <w:szCs w:val="24"/>
        <w:u w:val="single"/>
      </w:rPr>
      <w:t>6</w:t>
    </w:r>
    <w:r w:rsidR="00AC63F5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202</w:t>
    </w:r>
    <w:r w:rsidR="002C09D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92696">
    <w:abstractNumId w:val="19"/>
  </w:num>
  <w:num w:numId="2" w16cid:durableId="1093168116">
    <w:abstractNumId w:val="42"/>
  </w:num>
  <w:num w:numId="3" w16cid:durableId="120074085">
    <w:abstractNumId w:val="22"/>
  </w:num>
  <w:num w:numId="4" w16cid:durableId="1038120547">
    <w:abstractNumId w:val="20"/>
  </w:num>
  <w:num w:numId="5" w16cid:durableId="113598930">
    <w:abstractNumId w:val="35"/>
  </w:num>
  <w:num w:numId="6" w16cid:durableId="1438018841">
    <w:abstractNumId w:val="32"/>
  </w:num>
  <w:num w:numId="7" w16cid:durableId="2101366605">
    <w:abstractNumId w:val="15"/>
  </w:num>
  <w:num w:numId="8" w16cid:durableId="2084136284">
    <w:abstractNumId w:val="12"/>
  </w:num>
  <w:num w:numId="9" w16cid:durableId="928319324">
    <w:abstractNumId w:val="37"/>
  </w:num>
  <w:num w:numId="10" w16cid:durableId="296028619">
    <w:abstractNumId w:val="50"/>
  </w:num>
  <w:num w:numId="11" w16cid:durableId="324936663">
    <w:abstractNumId w:val="8"/>
  </w:num>
  <w:num w:numId="12" w16cid:durableId="1673096018">
    <w:abstractNumId w:val="54"/>
  </w:num>
  <w:num w:numId="13" w16cid:durableId="1097217334">
    <w:abstractNumId w:val="58"/>
  </w:num>
  <w:num w:numId="14" w16cid:durableId="734356025">
    <w:abstractNumId w:val="55"/>
  </w:num>
  <w:num w:numId="15" w16cid:durableId="1989821219">
    <w:abstractNumId w:val="46"/>
  </w:num>
  <w:num w:numId="16" w16cid:durableId="495145252">
    <w:abstractNumId w:val="49"/>
  </w:num>
  <w:num w:numId="17" w16cid:durableId="604534824">
    <w:abstractNumId w:val="53"/>
  </w:num>
  <w:num w:numId="18" w16cid:durableId="851918372">
    <w:abstractNumId w:val="43"/>
  </w:num>
  <w:num w:numId="19" w16cid:durableId="492835027">
    <w:abstractNumId w:val="40"/>
  </w:num>
  <w:num w:numId="20" w16cid:durableId="203832014">
    <w:abstractNumId w:val="52"/>
  </w:num>
  <w:num w:numId="21" w16cid:durableId="4522987">
    <w:abstractNumId w:val="36"/>
  </w:num>
  <w:num w:numId="22" w16cid:durableId="1078138571">
    <w:abstractNumId w:val="57"/>
  </w:num>
  <w:num w:numId="23" w16cid:durableId="21252414">
    <w:abstractNumId w:val="14"/>
  </w:num>
  <w:num w:numId="24" w16cid:durableId="225267413">
    <w:abstractNumId w:val="44"/>
  </w:num>
  <w:num w:numId="25" w16cid:durableId="1704860525">
    <w:abstractNumId w:val="11"/>
  </w:num>
  <w:num w:numId="26" w16cid:durableId="1232541948">
    <w:abstractNumId w:val="10"/>
  </w:num>
  <w:num w:numId="27" w16cid:durableId="658969352">
    <w:abstractNumId w:val="45"/>
  </w:num>
  <w:num w:numId="28" w16cid:durableId="1570798968">
    <w:abstractNumId w:val="16"/>
  </w:num>
  <w:num w:numId="29" w16cid:durableId="1244342730">
    <w:abstractNumId w:val="25"/>
  </w:num>
  <w:num w:numId="30" w16cid:durableId="46272039">
    <w:abstractNumId w:val="29"/>
  </w:num>
  <w:num w:numId="31" w16cid:durableId="1164273261">
    <w:abstractNumId w:val="39"/>
  </w:num>
  <w:num w:numId="32" w16cid:durableId="1676958239">
    <w:abstractNumId w:val="48"/>
  </w:num>
  <w:num w:numId="33" w16cid:durableId="1847746496">
    <w:abstractNumId w:val="27"/>
  </w:num>
  <w:num w:numId="34" w16cid:durableId="1821455771">
    <w:abstractNumId w:val="38"/>
  </w:num>
  <w:num w:numId="35" w16cid:durableId="112942066">
    <w:abstractNumId w:val="61"/>
  </w:num>
  <w:num w:numId="36" w16cid:durableId="549351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56025584">
    <w:abstractNumId w:val="33"/>
  </w:num>
  <w:num w:numId="38" w16cid:durableId="685595277">
    <w:abstractNumId w:val="56"/>
  </w:num>
  <w:num w:numId="39" w16cid:durableId="517890545">
    <w:abstractNumId w:val="30"/>
  </w:num>
  <w:num w:numId="40" w16cid:durableId="1962955117">
    <w:abstractNumId w:val="26"/>
  </w:num>
  <w:num w:numId="41" w16cid:durableId="854802802">
    <w:abstractNumId w:val="60"/>
  </w:num>
  <w:num w:numId="42" w16cid:durableId="1334531357">
    <w:abstractNumId w:val="6"/>
  </w:num>
  <w:num w:numId="43" w16cid:durableId="281571138">
    <w:abstractNumId w:val="21"/>
  </w:num>
  <w:num w:numId="44" w16cid:durableId="1481966415">
    <w:abstractNumId w:val="18"/>
  </w:num>
  <w:num w:numId="45" w16cid:durableId="1702049904">
    <w:abstractNumId w:val="47"/>
  </w:num>
  <w:num w:numId="46" w16cid:durableId="1128205314">
    <w:abstractNumId w:val="34"/>
  </w:num>
  <w:num w:numId="47" w16cid:durableId="924925529">
    <w:abstractNumId w:val="31"/>
  </w:num>
  <w:num w:numId="48" w16cid:durableId="62413714">
    <w:abstractNumId w:val="17"/>
  </w:num>
  <w:num w:numId="49" w16cid:durableId="996886038">
    <w:abstractNumId w:val="2"/>
  </w:num>
  <w:num w:numId="50" w16cid:durableId="2091806081">
    <w:abstractNumId w:val="51"/>
  </w:num>
  <w:num w:numId="51" w16cid:durableId="1209295299">
    <w:abstractNumId w:val="62"/>
  </w:num>
  <w:num w:numId="52" w16cid:durableId="390424274">
    <w:abstractNumId w:val="7"/>
  </w:num>
  <w:num w:numId="53" w16cid:durableId="387923184">
    <w:abstractNumId w:val="5"/>
  </w:num>
  <w:num w:numId="54" w16cid:durableId="883827544">
    <w:abstractNumId w:val="59"/>
  </w:num>
  <w:num w:numId="55" w16cid:durableId="248464795">
    <w:abstractNumId w:val="9"/>
  </w:num>
  <w:num w:numId="56" w16cid:durableId="1015229393">
    <w:abstractNumId w:val="13"/>
  </w:num>
  <w:num w:numId="57" w16cid:durableId="839468980">
    <w:abstractNumId w:val="28"/>
  </w:num>
  <w:num w:numId="58" w16cid:durableId="1743868923">
    <w:abstractNumId w:val="24"/>
  </w:num>
  <w:num w:numId="59" w16cid:durableId="389958585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349D"/>
    <w:rsid w:val="000D4109"/>
    <w:rsid w:val="000D52DD"/>
    <w:rsid w:val="000D622E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05E7F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276A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5811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9D0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4F52"/>
    <w:rsid w:val="0035671D"/>
    <w:rsid w:val="00357DDE"/>
    <w:rsid w:val="00360CAA"/>
    <w:rsid w:val="003621E6"/>
    <w:rsid w:val="00362799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1A86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76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7F97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3E7"/>
    <w:rsid w:val="00541F42"/>
    <w:rsid w:val="00542EAD"/>
    <w:rsid w:val="00546118"/>
    <w:rsid w:val="005462EF"/>
    <w:rsid w:val="00546846"/>
    <w:rsid w:val="00546D71"/>
    <w:rsid w:val="00546FFF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0976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019D"/>
    <w:rsid w:val="006A11AB"/>
    <w:rsid w:val="006A17DD"/>
    <w:rsid w:val="006A187F"/>
    <w:rsid w:val="006A5E81"/>
    <w:rsid w:val="006B4A20"/>
    <w:rsid w:val="006B61A2"/>
    <w:rsid w:val="006B648B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E3DB0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595C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4A7C"/>
    <w:rsid w:val="00955F29"/>
    <w:rsid w:val="00960ABE"/>
    <w:rsid w:val="009610AD"/>
    <w:rsid w:val="00961ADA"/>
    <w:rsid w:val="00962ED0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9F52F3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3F5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19BD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378F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DF7794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1CF2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E689A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8E0D1-9FCA-4733-93CB-E31A1A23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2</cp:revision>
  <cp:lastPrinted>2024-01-17T13:20:00Z</cp:lastPrinted>
  <dcterms:created xsi:type="dcterms:W3CDTF">2025-05-19T06:30:00Z</dcterms:created>
  <dcterms:modified xsi:type="dcterms:W3CDTF">2025-05-19T06:30:00Z</dcterms:modified>
</cp:coreProperties>
</file>