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7D" w:rsidRDefault="005B6F7D">
      <w:pPr>
        <w:pStyle w:val="Tekstpodstawowy"/>
        <w:rPr>
          <w:b/>
          <w:sz w:val="16"/>
        </w:rPr>
      </w:pPr>
    </w:p>
    <w:p w:rsidR="005B6F7D" w:rsidRDefault="005B6F7D">
      <w:pPr>
        <w:pStyle w:val="Tekstpodstawowy"/>
        <w:rPr>
          <w:b/>
          <w:sz w:val="16"/>
        </w:rPr>
      </w:pPr>
    </w:p>
    <w:p w:rsidR="005B6F7D" w:rsidRDefault="00F74F96" w:rsidP="00F74F96">
      <w:pPr>
        <w:pStyle w:val="Tekstpodstawowy"/>
        <w:jc w:val="center"/>
        <w:rPr>
          <w:b/>
          <w:sz w:val="16"/>
        </w:rPr>
      </w:pPr>
      <w:r w:rsidRPr="000C7EAA">
        <w:rPr>
          <w:noProof/>
        </w:rPr>
        <w:drawing>
          <wp:inline distT="0" distB="0" distL="0" distR="0">
            <wp:extent cx="607060" cy="827405"/>
            <wp:effectExtent l="0" t="0" r="2540" b="0"/>
            <wp:docPr id="19" name="Obraz 19"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827405"/>
                    </a:xfrm>
                    <a:prstGeom prst="rect">
                      <a:avLst/>
                    </a:prstGeom>
                    <a:noFill/>
                    <a:ln>
                      <a:noFill/>
                    </a:ln>
                  </pic:spPr>
                </pic:pic>
              </a:graphicData>
            </a:graphic>
          </wp:inline>
        </w:drawing>
      </w:r>
    </w:p>
    <w:p w:rsidR="005B6F7D" w:rsidRDefault="005B6F7D">
      <w:pPr>
        <w:pStyle w:val="Tekstpodstawowy"/>
        <w:rPr>
          <w:b/>
          <w:sz w:val="16"/>
        </w:rPr>
      </w:pPr>
    </w:p>
    <w:p w:rsidR="005B6F7D" w:rsidRDefault="005B6F7D">
      <w:pPr>
        <w:pStyle w:val="Tekstpodstawowy"/>
        <w:spacing w:before="76"/>
        <w:rPr>
          <w:b/>
          <w:sz w:val="16"/>
        </w:rPr>
      </w:pPr>
    </w:p>
    <w:p w:rsidR="005B6F7D" w:rsidRDefault="001509E4">
      <w:pPr>
        <w:pStyle w:val="Tytu"/>
      </w:pPr>
      <w:r>
        <w:rPr>
          <w:smallCaps/>
        </w:rPr>
        <w:t>Specyfikacja</w:t>
      </w:r>
      <w:r>
        <w:rPr>
          <w:smallCaps/>
          <w:spacing w:val="-9"/>
        </w:rPr>
        <w:t xml:space="preserve"> </w:t>
      </w:r>
      <w:r>
        <w:rPr>
          <w:smallCaps/>
        </w:rPr>
        <w:t>Warunków</w:t>
      </w:r>
      <w:r>
        <w:rPr>
          <w:smallCaps/>
          <w:spacing w:val="-4"/>
        </w:rPr>
        <w:t xml:space="preserve"> </w:t>
      </w:r>
      <w:r>
        <w:rPr>
          <w:smallCaps/>
          <w:spacing w:val="-2"/>
        </w:rPr>
        <w:t>Zamówienia</w:t>
      </w:r>
    </w:p>
    <w:p w:rsidR="005B6F7D" w:rsidRDefault="005B6F7D">
      <w:pPr>
        <w:pStyle w:val="Tekstpodstawowy"/>
        <w:rPr>
          <w:b/>
          <w:sz w:val="29"/>
        </w:rPr>
      </w:pPr>
    </w:p>
    <w:p w:rsidR="005B6F7D" w:rsidRDefault="005B6F7D">
      <w:pPr>
        <w:pStyle w:val="Tekstpodstawowy"/>
        <w:spacing w:before="95"/>
        <w:rPr>
          <w:b/>
          <w:sz w:val="29"/>
        </w:rPr>
      </w:pPr>
    </w:p>
    <w:p w:rsidR="005B6F7D" w:rsidRDefault="001509E4">
      <w:pPr>
        <w:ind w:left="1591" w:right="1266"/>
        <w:jc w:val="center"/>
      </w:pPr>
      <w:r>
        <w:t>w</w:t>
      </w:r>
      <w:r>
        <w:rPr>
          <w:spacing w:val="-7"/>
        </w:rPr>
        <w:t xml:space="preserve"> </w:t>
      </w:r>
      <w:r>
        <w:t>postępowaniu</w:t>
      </w:r>
      <w:r>
        <w:rPr>
          <w:spacing w:val="-4"/>
        </w:rPr>
        <w:t xml:space="preserve"> </w:t>
      </w:r>
      <w:r>
        <w:t>o</w:t>
      </w:r>
      <w:r>
        <w:rPr>
          <w:spacing w:val="-4"/>
        </w:rPr>
        <w:t xml:space="preserve"> </w:t>
      </w:r>
      <w:r>
        <w:t>udzielenie</w:t>
      </w:r>
      <w:r>
        <w:rPr>
          <w:spacing w:val="-6"/>
        </w:rPr>
        <w:t xml:space="preserve"> </w:t>
      </w:r>
      <w:r>
        <w:t>zamówienia</w:t>
      </w:r>
      <w:r>
        <w:rPr>
          <w:spacing w:val="-4"/>
        </w:rPr>
        <w:t xml:space="preserve"> </w:t>
      </w:r>
      <w:r>
        <w:t>publicznego</w:t>
      </w:r>
      <w:r>
        <w:rPr>
          <w:spacing w:val="-4"/>
        </w:rPr>
        <w:t xml:space="preserve"> </w:t>
      </w:r>
      <w:r>
        <w:rPr>
          <w:spacing w:val="-2"/>
        </w:rPr>
        <w:t>prowadzonym</w:t>
      </w:r>
    </w:p>
    <w:p w:rsidR="005B6F7D" w:rsidRDefault="001509E4">
      <w:pPr>
        <w:spacing w:before="133" w:line="360" w:lineRule="auto"/>
        <w:ind w:left="3346" w:right="3018" w:hanging="2"/>
        <w:jc w:val="center"/>
      </w:pPr>
      <w:r>
        <w:rPr>
          <w:b/>
        </w:rPr>
        <w:t>w trybie podstawowym bez negocjacji numer</w:t>
      </w:r>
      <w:r>
        <w:rPr>
          <w:b/>
          <w:spacing w:val="-11"/>
        </w:rPr>
        <w:t xml:space="preserve"> </w:t>
      </w:r>
      <w:r>
        <w:rPr>
          <w:b/>
        </w:rPr>
        <w:t>sprawy:</w:t>
      </w:r>
      <w:r>
        <w:rPr>
          <w:b/>
          <w:spacing w:val="-13"/>
        </w:rPr>
        <w:t xml:space="preserve"> </w:t>
      </w:r>
      <w:r w:rsidR="0041169D">
        <w:rPr>
          <w:b/>
        </w:rPr>
        <w:t>28</w:t>
      </w:r>
      <w:r w:rsidR="00F74F96">
        <w:rPr>
          <w:b/>
        </w:rPr>
        <w:t>/R/24</w:t>
      </w:r>
      <w:r>
        <w:t>,</w:t>
      </w:r>
      <w:r>
        <w:rPr>
          <w:spacing w:val="-10"/>
        </w:rPr>
        <w:t xml:space="preserve"> </w:t>
      </w:r>
      <w:r>
        <w:t>na:</w:t>
      </w:r>
    </w:p>
    <w:p w:rsidR="005B6F7D" w:rsidRDefault="005B6F7D">
      <w:pPr>
        <w:pStyle w:val="Tekstpodstawowy"/>
        <w:rPr>
          <w:sz w:val="22"/>
        </w:rPr>
      </w:pPr>
    </w:p>
    <w:p w:rsidR="005B6F7D" w:rsidRDefault="005B6F7D">
      <w:pPr>
        <w:pStyle w:val="Tekstpodstawowy"/>
        <w:spacing w:before="193"/>
        <w:rPr>
          <w:sz w:val="22"/>
        </w:rPr>
      </w:pPr>
    </w:p>
    <w:p w:rsidR="005B6F7D" w:rsidRDefault="00F74F96">
      <w:pPr>
        <w:ind w:left="3020" w:right="2692" w:hanging="5"/>
        <w:jc w:val="center"/>
        <w:rPr>
          <w:b/>
          <w:sz w:val="24"/>
        </w:rPr>
      </w:pPr>
      <w:r>
        <w:rPr>
          <w:b/>
          <w:sz w:val="24"/>
        </w:rPr>
        <w:t xml:space="preserve">Zakup i uruchomienie instalacji fotowoltaicznej dla szpitala MSWiA w Łodzi. </w:t>
      </w:r>
    </w:p>
    <w:p w:rsidR="005B6F7D" w:rsidRDefault="005B6F7D">
      <w:pPr>
        <w:pStyle w:val="Tekstpodstawowy"/>
        <w:rPr>
          <w:b/>
          <w:sz w:val="24"/>
        </w:rPr>
      </w:pPr>
    </w:p>
    <w:p w:rsidR="005B6F7D" w:rsidRPr="0041169D" w:rsidRDefault="005B6F7D">
      <w:pPr>
        <w:pStyle w:val="Tekstpodstawowy"/>
        <w:spacing w:before="2"/>
        <w:rPr>
          <w:b/>
          <w:sz w:val="24"/>
        </w:rPr>
      </w:pPr>
    </w:p>
    <w:p w:rsidR="005B6F7D" w:rsidRPr="0041169D" w:rsidRDefault="001509E4">
      <w:pPr>
        <w:ind w:left="1591" w:right="1262"/>
        <w:jc w:val="center"/>
      </w:pPr>
      <w:r w:rsidRPr="0041169D">
        <w:t>Wartość</w:t>
      </w:r>
      <w:r w:rsidRPr="0041169D">
        <w:rPr>
          <w:spacing w:val="-4"/>
        </w:rPr>
        <w:t xml:space="preserve"> </w:t>
      </w:r>
      <w:r w:rsidRPr="0041169D">
        <w:t>szacunkowa</w:t>
      </w:r>
      <w:r w:rsidRPr="0041169D">
        <w:rPr>
          <w:spacing w:val="-9"/>
        </w:rPr>
        <w:t xml:space="preserve"> </w:t>
      </w:r>
      <w:r w:rsidRPr="0041169D">
        <w:t>zamówienia</w:t>
      </w:r>
      <w:r w:rsidRPr="0041169D">
        <w:rPr>
          <w:spacing w:val="-4"/>
        </w:rPr>
        <w:t xml:space="preserve"> </w:t>
      </w:r>
      <w:r w:rsidRPr="0041169D">
        <w:rPr>
          <w:u w:val="single"/>
        </w:rPr>
        <w:t>nie</w:t>
      </w:r>
      <w:r w:rsidRPr="0041169D">
        <w:rPr>
          <w:spacing w:val="-3"/>
          <w:u w:val="single"/>
        </w:rPr>
        <w:t xml:space="preserve"> </w:t>
      </w:r>
      <w:r w:rsidRPr="0041169D">
        <w:rPr>
          <w:u w:val="single"/>
        </w:rPr>
        <w:t>przekracza</w:t>
      </w:r>
      <w:r w:rsidRPr="0041169D">
        <w:rPr>
          <w:spacing w:val="-7"/>
        </w:rPr>
        <w:t xml:space="preserve"> </w:t>
      </w:r>
      <w:r w:rsidRPr="0041169D">
        <w:t>wyrażonej</w:t>
      </w:r>
      <w:r w:rsidRPr="0041169D">
        <w:rPr>
          <w:spacing w:val="-3"/>
        </w:rPr>
        <w:t xml:space="preserve"> </w:t>
      </w:r>
      <w:r w:rsidRPr="0041169D">
        <w:t>w</w:t>
      </w:r>
      <w:r w:rsidRPr="0041169D">
        <w:rPr>
          <w:spacing w:val="-4"/>
        </w:rPr>
        <w:t xml:space="preserve"> </w:t>
      </w:r>
      <w:r w:rsidRPr="0041169D">
        <w:t>złotych równowartości kwoty 5 538 000 EURO</w:t>
      </w:r>
    </w:p>
    <w:p w:rsidR="005B6F7D" w:rsidRDefault="005B6F7D">
      <w:pPr>
        <w:pStyle w:val="Tekstpodstawowy"/>
        <w:rPr>
          <w:sz w:val="22"/>
        </w:rPr>
      </w:pPr>
    </w:p>
    <w:p w:rsidR="005B6F7D" w:rsidRDefault="005B6F7D">
      <w:pPr>
        <w:pStyle w:val="Tekstpodstawowy"/>
        <w:rPr>
          <w:sz w:val="22"/>
        </w:rPr>
      </w:pPr>
    </w:p>
    <w:p w:rsidR="005B6F7D" w:rsidRDefault="005B6F7D">
      <w:pPr>
        <w:pStyle w:val="Tekstpodstawowy"/>
        <w:spacing w:before="49"/>
        <w:rPr>
          <w:sz w:val="22"/>
        </w:rPr>
      </w:pPr>
    </w:p>
    <w:p w:rsidR="005B6F7D" w:rsidRDefault="001509E4">
      <w:pPr>
        <w:tabs>
          <w:tab w:val="left" w:pos="5359"/>
        </w:tabs>
        <w:ind w:left="263"/>
        <w:jc w:val="center"/>
        <w:rPr>
          <w:b/>
          <w:sz w:val="24"/>
        </w:rPr>
      </w:pPr>
      <w:r>
        <w:rPr>
          <w:b/>
          <w:sz w:val="24"/>
        </w:rPr>
        <w:t>Specyfikacja</w:t>
      </w:r>
      <w:r>
        <w:rPr>
          <w:b/>
          <w:spacing w:val="-2"/>
          <w:sz w:val="24"/>
        </w:rPr>
        <w:t xml:space="preserve"> </w:t>
      </w:r>
      <w:r>
        <w:rPr>
          <w:b/>
          <w:sz w:val="24"/>
        </w:rPr>
        <w:t>zatwierdzona</w:t>
      </w:r>
      <w:r>
        <w:rPr>
          <w:b/>
          <w:spacing w:val="-1"/>
          <w:sz w:val="24"/>
        </w:rPr>
        <w:t xml:space="preserve"> </w:t>
      </w:r>
      <w:r>
        <w:rPr>
          <w:b/>
          <w:spacing w:val="-2"/>
          <w:sz w:val="24"/>
        </w:rPr>
        <w:t>przez:</w:t>
      </w:r>
      <w:r>
        <w:rPr>
          <w:b/>
          <w:sz w:val="24"/>
        </w:rPr>
        <w:tab/>
        <w:t>Dr</w:t>
      </w:r>
      <w:r>
        <w:rPr>
          <w:b/>
          <w:spacing w:val="-6"/>
          <w:sz w:val="24"/>
        </w:rPr>
        <w:t xml:space="preserve"> </w:t>
      </w:r>
      <w:r>
        <w:rPr>
          <w:b/>
          <w:sz w:val="24"/>
        </w:rPr>
        <w:t>n.</w:t>
      </w:r>
      <w:r>
        <w:rPr>
          <w:b/>
          <w:spacing w:val="1"/>
          <w:sz w:val="24"/>
        </w:rPr>
        <w:t xml:space="preserve"> </w:t>
      </w:r>
      <w:r>
        <w:rPr>
          <w:b/>
          <w:sz w:val="24"/>
        </w:rPr>
        <w:t xml:space="preserve">med. </w:t>
      </w:r>
      <w:r w:rsidR="00F74F96" w:rsidRPr="002D4E2D">
        <w:rPr>
          <w:b/>
          <w:bCs/>
        </w:rPr>
        <w:t>Roberta Starca</w:t>
      </w:r>
    </w:p>
    <w:p w:rsidR="00F74F96" w:rsidRDefault="001509E4" w:rsidP="00F74F96">
      <w:pPr>
        <w:spacing w:before="144"/>
        <w:ind w:left="7068" w:right="1055" w:firstLine="1092"/>
        <w:jc w:val="center"/>
        <w:rPr>
          <w:rFonts w:ascii="Calibri"/>
          <w:spacing w:val="40"/>
          <w:sz w:val="16"/>
        </w:rPr>
      </w:pPr>
      <w:r>
        <w:rPr>
          <w:rFonts w:ascii="Calibri"/>
          <w:spacing w:val="-2"/>
          <w:sz w:val="16"/>
        </w:rPr>
        <w:t>Dyrektor</w:t>
      </w:r>
    </w:p>
    <w:p w:rsidR="005B6F7D" w:rsidRDefault="00F74F96" w:rsidP="00F74F96">
      <w:pPr>
        <w:spacing w:before="144"/>
        <w:ind w:left="7068" w:right="1055" w:firstLine="1092"/>
        <w:jc w:val="center"/>
        <w:rPr>
          <w:rFonts w:ascii="Calibri" w:hAnsi="Calibri"/>
          <w:sz w:val="16"/>
        </w:rPr>
      </w:pPr>
      <w:r>
        <w:rPr>
          <w:rFonts w:ascii="Calibri"/>
          <w:sz w:val="16"/>
        </w:rPr>
        <w:t xml:space="preserve">SP ZOZ MSWiA w </w:t>
      </w:r>
      <w:r>
        <w:rPr>
          <w:rFonts w:ascii="Calibri"/>
          <w:sz w:val="16"/>
        </w:rPr>
        <w:t>Ł</w:t>
      </w:r>
      <w:r>
        <w:rPr>
          <w:rFonts w:ascii="Calibri"/>
          <w:sz w:val="16"/>
        </w:rPr>
        <w:t>odzi</w:t>
      </w: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5B6F7D" w:rsidRDefault="005B6F7D">
      <w:pPr>
        <w:pStyle w:val="Tekstpodstawowy"/>
        <w:spacing w:before="72"/>
        <w:rPr>
          <w:rFonts w:ascii="Calibri"/>
          <w:sz w:val="16"/>
        </w:rPr>
      </w:pPr>
    </w:p>
    <w:p w:rsidR="005B6F7D" w:rsidRDefault="001509E4">
      <w:pPr>
        <w:ind w:left="1591" w:right="1264"/>
        <w:jc w:val="center"/>
        <w:rPr>
          <w:b/>
        </w:rPr>
      </w:pPr>
      <w:r>
        <w:rPr>
          <w:b/>
        </w:rPr>
        <w:t>Łód</w:t>
      </w:r>
      <w:r w:rsidRPr="0041169D">
        <w:rPr>
          <w:b/>
        </w:rPr>
        <w:t>ź,</w:t>
      </w:r>
      <w:r w:rsidRPr="0041169D">
        <w:rPr>
          <w:b/>
          <w:spacing w:val="-3"/>
        </w:rPr>
        <w:t xml:space="preserve"> </w:t>
      </w:r>
      <w:r w:rsidRPr="0041169D">
        <w:rPr>
          <w:b/>
        </w:rPr>
        <w:t>dnia</w:t>
      </w:r>
      <w:r w:rsidRPr="0041169D">
        <w:rPr>
          <w:b/>
          <w:spacing w:val="-7"/>
        </w:rPr>
        <w:t xml:space="preserve"> </w:t>
      </w:r>
      <w:r w:rsidR="0041169D" w:rsidRPr="0041169D">
        <w:rPr>
          <w:b/>
        </w:rPr>
        <w:t>14.11.2024 r.</w:t>
      </w:r>
    </w:p>
    <w:p w:rsidR="005B6F7D" w:rsidRDefault="005B6F7D">
      <w:pPr>
        <w:pStyle w:val="Tekstpodstawowy"/>
        <w:rPr>
          <w:b/>
          <w:sz w:val="22"/>
        </w:rPr>
      </w:pPr>
    </w:p>
    <w:p w:rsidR="005B6F7D" w:rsidRDefault="005B6F7D">
      <w:pPr>
        <w:pStyle w:val="Tekstpodstawowy"/>
        <w:spacing w:before="144"/>
        <w:rPr>
          <w:b/>
          <w:sz w:val="22"/>
        </w:rPr>
      </w:pPr>
    </w:p>
    <w:p w:rsidR="005B6F7D" w:rsidRDefault="005B6F7D">
      <w:pPr>
        <w:pStyle w:val="Tekstpodstawowy"/>
        <w:rPr>
          <w:rFonts w:ascii="Calibri"/>
          <w:b/>
          <w:i/>
          <w:sz w:val="11"/>
        </w:rPr>
      </w:pPr>
    </w:p>
    <w:p w:rsidR="005B6F7D" w:rsidRDefault="005B6F7D">
      <w:pPr>
        <w:pStyle w:val="Tekstpodstawowy"/>
        <w:rPr>
          <w:rFonts w:ascii="Calibri"/>
          <w:b/>
          <w:i/>
          <w:sz w:val="11"/>
        </w:rPr>
      </w:pPr>
    </w:p>
    <w:p w:rsidR="005B6F7D" w:rsidRDefault="005B6F7D">
      <w:pPr>
        <w:pStyle w:val="Tekstpodstawowy"/>
        <w:rPr>
          <w:rFonts w:ascii="Calibri"/>
          <w:b/>
          <w:i/>
          <w:sz w:val="11"/>
        </w:rPr>
      </w:pPr>
    </w:p>
    <w:p w:rsidR="005B6F7D" w:rsidRDefault="005B6F7D">
      <w:pPr>
        <w:pStyle w:val="Tekstpodstawowy"/>
        <w:spacing w:before="27"/>
        <w:rPr>
          <w:rFonts w:ascii="Calibri"/>
          <w:b/>
          <w:i/>
          <w:sz w:val="11"/>
        </w:rPr>
      </w:pPr>
    </w:p>
    <w:p w:rsidR="005B6F7D" w:rsidRDefault="005B6F7D" w:rsidP="00F74F96">
      <w:pPr>
        <w:tabs>
          <w:tab w:val="left" w:pos="10671"/>
        </w:tabs>
        <w:ind w:left="286"/>
        <w:jc w:val="center"/>
        <w:rPr>
          <w:sz w:val="14"/>
        </w:rPr>
        <w:sectPr w:rsidR="005B6F7D">
          <w:type w:val="continuous"/>
          <w:pgSz w:w="11910" w:h="16840"/>
          <w:pgMar w:top="760" w:right="660" w:bottom="280" w:left="340" w:header="708" w:footer="708" w:gutter="0"/>
          <w:cols w:space="708"/>
        </w:sectPr>
      </w:pPr>
    </w:p>
    <w:p w:rsidR="005B6F7D" w:rsidRDefault="005B6F7D">
      <w:pPr>
        <w:spacing w:line="168" w:lineRule="exact"/>
        <w:rPr>
          <w:sz w:val="14"/>
        </w:rPr>
        <w:sectPr w:rsidR="005B6F7D">
          <w:type w:val="continuous"/>
          <w:pgSz w:w="11910" w:h="16840"/>
          <w:pgMar w:top="760" w:right="660" w:bottom="280" w:left="340" w:header="708" w:footer="708" w:gutter="0"/>
          <w:cols w:num="2" w:space="708" w:equalWidth="0">
            <w:col w:w="1807" w:space="6797"/>
            <w:col w:w="2306"/>
          </w:cols>
        </w:sectPr>
      </w:pPr>
    </w:p>
    <w:p w:rsidR="005B6F7D" w:rsidRPr="000148FD" w:rsidRDefault="001509E4" w:rsidP="000148FD">
      <w:pPr>
        <w:pStyle w:val="Nagwek2"/>
        <w:numPr>
          <w:ilvl w:val="0"/>
          <w:numId w:val="44"/>
        </w:numPr>
        <w:tabs>
          <w:tab w:val="left" w:pos="727"/>
        </w:tabs>
        <w:spacing w:before="99" w:line="360" w:lineRule="auto"/>
        <w:ind w:left="727" w:hanging="216"/>
        <w:jc w:val="both"/>
        <w:rPr>
          <w:rFonts w:ascii="Times New Roman" w:hAnsi="Times New Roman" w:cs="Times New Roman"/>
        </w:rPr>
      </w:pPr>
      <w:r w:rsidRPr="000148FD">
        <w:rPr>
          <w:rFonts w:ascii="Times New Roman" w:hAnsi="Times New Roman" w:cs="Times New Roman"/>
        </w:rPr>
        <w:lastRenderedPageBreak/>
        <w:t>INFORMACJE</w:t>
      </w:r>
      <w:r w:rsidRPr="000148FD">
        <w:rPr>
          <w:rFonts w:ascii="Times New Roman" w:hAnsi="Times New Roman" w:cs="Times New Roman"/>
          <w:spacing w:val="-12"/>
        </w:rPr>
        <w:t xml:space="preserve"> </w:t>
      </w:r>
      <w:r w:rsidRPr="000148FD">
        <w:rPr>
          <w:rFonts w:ascii="Times New Roman" w:hAnsi="Times New Roman" w:cs="Times New Roman"/>
          <w:spacing w:val="-2"/>
        </w:rPr>
        <w:t>OGÓLNE</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69"/>
        </w:tabs>
        <w:spacing w:line="360" w:lineRule="auto"/>
        <w:ind w:left="869" w:right="185" w:hanging="358"/>
        <w:rPr>
          <w:rFonts w:ascii="Times New Roman" w:hAnsi="Times New Roman" w:cs="Times New Roman"/>
          <w:sz w:val="20"/>
          <w:szCs w:val="20"/>
        </w:rPr>
      </w:pPr>
      <w:r w:rsidRPr="000148FD">
        <w:rPr>
          <w:rFonts w:ascii="Times New Roman" w:hAnsi="Times New Roman" w:cs="Times New Roman"/>
          <w:sz w:val="20"/>
          <w:szCs w:val="20"/>
        </w:rPr>
        <w:t>Samodzielny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Publiczny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Zakład</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Opieki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Zdrowotnej </w:t>
      </w:r>
      <w:r w:rsidR="00F74F96" w:rsidRPr="000148FD">
        <w:rPr>
          <w:rFonts w:ascii="Times New Roman" w:hAnsi="Times New Roman" w:cs="Times New Roman"/>
          <w:sz w:val="20"/>
          <w:szCs w:val="20"/>
        </w:rPr>
        <w:t>Ministerstwa Spraw Wewnętrznych i Administracji w Łodzi</w:t>
      </w:r>
      <w:r w:rsidRPr="000148FD">
        <w:rPr>
          <w:rFonts w:ascii="Times New Roman" w:hAnsi="Times New Roman" w:cs="Times New Roman"/>
          <w:sz w:val="20"/>
          <w:szCs w:val="20"/>
        </w:rPr>
        <w:t xml:space="preserve"> zaprasza do składania ofert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postępowaniu prowadzonym na podstawie art. 275 pkt 1 Ustawy </w:t>
      </w:r>
      <w:r w:rsidRPr="000148FD">
        <w:rPr>
          <w:rFonts w:ascii="Times New Roman" w:hAnsi="Times New Roman" w:cs="Times New Roman"/>
          <w:b/>
          <w:sz w:val="20"/>
          <w:szCs w:val="20"/>
        </w:rPr>
        <w:t>w trybie podstawowym bez negocjacji.</w:t>
      </w:r>
    </w:p>
    <w:p w:rsidR="005B6F7D" w:rsidRPr="000148FD" w:rsidRDefault="001509E4" w:rsidP="000148FD">
      <w:pPr>
        <w:pStyle w:val="Akapitzlist"/>
        <w:numPr>
          <w:ilvl w:val="1"/>
          <w:numId w:val="44"/>
        </w:numPr>
        <w:tabs>
          <w:tab w:val="left" w:pos="870"/>
          <w:tab w:val="left" w:pos="872"/>
        </w:tabs>
        <w:spacing w:line="360" w:lineRule="auto"/>
        <w:ind w:right="182"/>
        <w:rPr>
          <w:rFonts w:ascii="Times New Roman" w:hAnsi="Times New Roman" w:cs="Times New Roman"/>
          <w:sz w:val="20"/>
          <w:szCs w:val="20"/>
        </w:rPr>
      </w:pPr>
      <w:r w:rsidRPr="000148FD">
        <w:rPr>
          <w:rFonts w:ascii="Times New Roman" w:hAnsi="Times New Roman" w:cs="Times New Roman"/>
          <w:sz w:val="20"/>
          <w:szCs w:val="20"/>
        </w:rPr>
        <w:t>Postępowanie zostanie przeprowadzone na podstawie ustawy z dnia 11 września 2019 r. Prawo zamówień publicznych, przepisów wykonawczych wydanych na jej podstawie oraz niniejszej Specyfikacji Warunków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Postępowanie przeprowadzone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 na zasadach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ogólnych.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sprawach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nieuregulowanych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ustawą zastosowanie mają przepisy ustawy z dnia 23 kwietnia 1964 r. - Kodeks cywilny.</w:t>
      </w:r>
    </w:p>
    <w:p w:rsidR="005B6F7D" w:rsidRPr="000148FD" w:rsidRDefault="001509E4" w:rsidP="000148FD">
      <w:pPr>
        <w:pStyle w:val="Akapitzlist"/>
        <w:numPr>
          <w:ilvl w:val="1"/>
          <w:numId w:val="44"/>
        </w:numPr>
        <w:tabs>
          <w:tab w:val="left" w:pos="870"/>
          <w:tab w:val="left" w:pos="872"/>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W uzasadnionych przypadkach Zamawiający może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przed upływem terminu do składania ofert zmienić treść Specyfikacji Warunków Zamówienia.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Dokonaną zmianę treści SWZ Zamawiający udostępnia na stronie internetowej prowadzonego postępowania.</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Użyte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Specyfikacji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terminy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mają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następujące</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znaczenie:</w:t>
      </w:r>
    </w:p>
    <w:p w:rsidR="005B6F7D" w:rsidRPr="000148FD" w:rsidRDefault="001509E4" w:rsidP="000148FD">
      <w:pPr>
        <w:pStyle w:val="Akapitzlist"/>
        <w:numPr>
          <w:ilvl w:val="0"/>
          <w:numId w:val="43"/>
        </w:numPr>
        <w:tabs>
          <w:tab w:val="left" w:pos="123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t>
      </w:r>
      <w:r w:rsidR="00C920F7" w:rsidRPr="000148FD">
        <w:rPr>
          <w:rFonts w:ascii="Times New Roman" w:hAnsi="Times New Roman" w:cs="Times New Roman"/>
          <w:sz w:val="20"/>
          <w:szCs w:val="20"/>
        </w:rPr>
        <w:t>SP ZOZ MSWiA w Łodzi</w:t>
      </w:r>
      <w:r w:rsidRPr="000148FD">
        <w:rPr>
          <w:rFonts w:ascii="Times New Roman" w:hAnsi="Times New Roman" w:cs="Times New Roman"/>
          <w:sz w:val="20"/>
          <w:szCs w:val="20"/>
        </w:rPr>
        <w: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Samodzielny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Publiczny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Zakład</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Opieki</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 xml:space="preserve">Zdrowotnej </w:t>
      </w:r>
      <w:r w:rsidR="00C920F7" w:rsidRPr="000148FD">
        <w:rPr>
          <w:rFonts w:ascii="Times New Roman" w:hAnsi="Times New Roman" w:cs="Times New Roman"/>
          <w:sz w:val="20"/>
          <w:szCs w:val="20"/>
        </w:rPr>
        <w:t>Ministerstwa Spraw Wewnętrznych i Administracji w Łodzi</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„Postępowanie”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postępowanie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prowadzone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niniejszej</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Specyfikacji.</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„SWZ”</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Specyfikacja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Warunków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Zamówienia.</w:t>
      </w:r>
    </w:p>
    <w:p w:rsidR="005B6F7D" w:rsidRPr="000148FD" w:rsidRDefault="001509E4" w:rsidP="000148FD">
      <w:pPr>
        <w:pStyle w:val="Akapitzlist"/>
        <w:numPr>
          <w:ilvl w:val="0"/>
          <w:numId w:val="43"/>
        </w:numPr>
        <w:tabs>
          <w:tab w:val="left" w:pos="1232"/>
        </w:tabs>
        <w:spacing w:before="1" w:line="360" w:lineRule="auto"/>
        <w:ind w:right="188"/>
        <w:rPr>
          <w:rFonts w:ascii="Times New Roman" w:hAnsi="Times New Roman" w:cs="Times New Roman"/>
          <w:sz w:val="20"/>
          <w:szCs w:val="20"/>
        </w:rPr>
      </w:pPr>
      <w:r w:rsidRPr="000148FD">
        <w:rPr>
          <w:rFonts w:ascii="Times New Roman" w:hAnsi="Times New Roman" w:cs="Times New Roman"/>
          <w:sz w:val="20"/>
          <w:szCs w:val="20"/>
        </w:rPr>
        <w:t>„Ustawa”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ustawa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dnia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11 września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2019</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Prawo</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publicznych</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późniejszymi</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 xml:space="preserve">zmianami (Dz. U. z 2023 r., poz. 1605 –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ze zm.).</w:t>
      </w:r>
    </w:p>
    <w:p w:rsidR="005B6F7D" w:rsidRPr="000148FD" w:rsidRDefault="001509E4" w:rsidP="000148FD">
      <w:pPr>
        <w:pStyle w:val="Akapitzlist"/>
        <w:numPr>
          <w:ilvl w:val="0"/>
          <w:numId w:val="43"/>
        </w:numPr>
        <w:tabs>
          <w:tab w:val="left" w:pos="1232"/>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„Zamówienie” – należy przez to rozumieć zamówienie publiczne, którego przedmiot został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sposób szczegółowy opisany w punkcie II SWZ.</w:t>
      </w:r>
    </w:p>
    <w:p w:rsidR="005B6F7D" w:rsidRPr="000148FD" w:rsidRDefault="001509E4" w:rsidP="000148FD">
      <w:pPr>
        <w:pStyle w:val="Akapitzlist"/>
        <w:numPr>
          <w:ilvl w:val="0"/>
          <w:numId w:val="43"/>
        </w:numPr>
        <w:tabs>
          <w:tab w:val="left" w:pos="1230"/>
          <w:tab w:val="left" w:pos="1232"/>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umowę w sprawie zamówienia publicznego.</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Dni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robocze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dni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poniedziałku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piątku,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wyjątkiem</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dni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ustawowo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wolnych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pracy.</w:t>
      </w:r>
    </w:p>
    <w:p w:rsidR="005B6F7D" w:rsidRPr="000148FD" w:rsidRDefault="001509E4" w:rsidP="000148FD">
      <w:pPr>
        <w:pStyle w:val="Akapitzlist"/>
        <w:numPr>
          <w:ilvl w:val="1"/>
          <w:numId w:val="44"/>
        </w:numPr>
        <w:tabs>
          <w:tab w:val="left" w:pos="870"/>
        </w:tabs>
        <w:spacing w:before="1" w:line="360" w:lineRule="auto"/>
        <w:ind w:left="870" w:hanging="356"/>
        <w:rPr>
          <w:rFonts w:ascii="Times New Roman" w:hAnsi="Times New Roman" w:cs="Times New Roman"/>
          <w:sz w:val="20"/>
          <w:szCs w:val="20"/>
        </w:rPr>
      </w:pPr>
      <w:r w:rsidRPr="000148FD">
        <w:rPr>
          <w:rFonts w:ascii="Times New Roman" w:hAnsi="Times New Roman" w:cs="Times New Roman"/>
          <w:sz w:val="20"/>
          <w:szCs w:val="20"/>
        </w:rPr>
        <w:t>Dane</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Zamawiającego:</w:t>
      </w:r>
    </w:p>
    <w:p w:rsidR="005B6F7D" w:rsidRPr="000148FD" w:rsidRDefault="001509E4" w:rsidP="000148FD">
      <w:pPr>
        <w:pStyle w:val="Akapitzlist"/>
        <w:numPr>
          <w:ilvl w:val="0"/>
          <w:numId w:val="42"/>
        </w:numPr>
        <w:tabs>
          <w:tab w:val="left" w:pos="1231"/>
        </w:tabs>
        <w:spacing w:before="1" w:line="360" w:lineRule="auto"/>
        <w:ind w:left="1231" w:hanging="434"/>
        <w:jc w:val="left"/>
        <w:rPr>
          <w:rFonts w:ascii="Times New Roman" w:hAnsi="Times New Roman" w:cs="Times New Roman"/>
          <w:b/>
          <w:sz w:val="20"/>
          <w:szCs w:val="20"/>
        </w:rPr>
      </w:pPr>
      <w:r w:rsidRPr="000148FD">
        <w:rPr>
          <w:rFonts w:ascii="Times New Roman" w:hAnsi="Times New Roman" w:cs="Times New Roman"/>
          <w:spacing w:val="-2"/>
          <w:sz w:val="20"/>
          <w:szCs w:val="20"/>
        </w:rPr>
        <w:t>NIP:</w:t>
      </w:r>
      <w:r w:rsidRPr="000148FD">
        <w:rPr>
          <w:rFonts w:ascii="Times New Roman" w:hAnsi="Times New Roman" w:cs="Times New Roman"/>
          <w:spacing w:val="11"/>
          <w:sz w:val="20"/>
          <w:szCs w:val="20"/>
        </w:rPr>
        <w:t xml:space="preserve"> </w:t>
      </w:r>
      <w:r w:rsidR="00C920F7" w:rsidRPr="000148FD">
        <w:rPr>
          <w:rFonts w:ascii="Times New Roman" w:hAnsi="Times New Roman" w:cs="Times New Roman"/>
          <w:b/>
          <w:spacing w:val="-2"/>
          <w:sz w:val="20"/>
          <w:szCs w:val="20"/>
        </w:rPr>
        <w:t>726-00-04-820</w:t>
      </w:r>
    </w:p>
    <w:p w:rsidR="005B6F7D" w:rsidRPr="000148FD" w:rsidRDefault="001509E4" w:rsidP="000148FD">
      <w:pPr>
        <w:pStyle w:val="Akapitzlist"/>
        <w:numPr>
          <w:ilvl w:val="0"/>
          <w:numId w:val="42"/>
        </w:numPr>
        <w:tabs>
          <w:tab w:val="left" w:pos="1231"/>
        </w:tabs>
        <w:spacing w:line="360" w:lineRule="auto"/>
        <w:ind w:left="1231" w:hanging="434"/>
        <w:jc w:val="left"/>
        <w:rPr>
          <w:rFonts w:ascii="Times New Roman" w:hAnsi="Times New Roman" w:cs="Times New Roman"/>
          <w:b/>
          <w:sz w:val="20"/>
          <w:szCs w:val="20"/>
        </w:rPr>
      </w:pPr>
      <w:r w:rsidRPr="000148FD">
        <w:rPr>
          <w:rFonts w:ascii="Times New Roman" w:hAnsi="Times New Roman" w:cs="Times New Roman"/>
          <w:sz w:val="20"/>
          <w:szCs w:val="20"/>
        </w:rPr>
        <w:t>REGON:</w:t>
      </w:r>
      <w:r w:rsidRPr="000148FD">
        <w:rPr>
          <w:rFonts w:ascii="Times New Roman" w:hAnsi="Times New Roman" w:cs="Times New Roman"/>
          <w:spacing w:val="-11"/>
          <w:sz w:val="20"/>
          <w:szCs w:val="20"/>
        </w:rPr>
        <w:t xml:space="preserve"> </w:t>
      </w:r>
      <w:r w:rsidR="007B28CF" w:rsidRPr="000148FD">
        <w:rPr>
          <w:rFonts w:ascii="Times New Roman" w:hAnsi="Times New Roman" w:cs="Times New Roman"/>
          <w:b/>
          <w:spacing w:val="-2"/>
          <w:sz w:val="20"/>
          <w:szCs w:val="20"/>
        </w:rPr>
        <w:t>470805076</w:t>
      </w:r>
    </w:p>
    <w:p w:rsidR="001C180C" w:rsidRPr="000148FD" w:rsidRDefault="001509E4" w:rsidP="000148FD">
      <w:pPr>
        <w:pStyle w:val="Akapitzlist"/>
        <w:numPr>
          <w:ilvl w:val="0"/>
          <w:numId w:val="42"/>
        </w:numPr>
        <w:tabs>
          <w:tab w:val="left" w:pos="1231"/>
          <w:tab w:val="left" w:pos="1231"/>
        </w:tabs>
        <w:spacing w:before="1" w:line="360" w:lineRule="auto"/>
        <w:ind w:left="1231" w:hanging="434"/>
        <w:jc w:val="left"/>
        <w:rPr>
          <w:rFonts w:ascii="Times New Roman" w:hAnsi="Times New Roman" w:cs="Times New Roman"/>
          <w:b/>
          <w:sz w:val="20"/>
          <w:szCs w:val="20"/>
        </w:rPr>
      </w:pPr>
      <w:r w:rsidRPr="000148FD">
        <w:rPr>
          <w:rFonts w:ascii="Times New Roman" w:hAnsi="Times New Roman" w:cs="Times New Roman"/>
          <w:sz w:val="20"/>
          <w:szCs w:val="20"/>
        </w:rPr>
        <w:t>KRS:</w:t>
      </w:r>
      <w:r w:rsidRPr="000148FD">
        <w:rPr>
          <w:rFonts w:ascii="Times New Roman" w:hAnsi="Times New Roman" w:cs="Times New Roman"/>
          <w:spacing w:val="-7"/>
          <w:sz w:val="20"/>
          <w:szCs w:val="20"/>
        </w:rPr>
        <w:t xml:space="preserve"> </w:t>
      </w:r>
      <w:r w:rsidR="007B28CF" w:rsidRPr="000148FD">
        <w:rPr>
          <w:rFonts w:ascii="Times New Roman" w:hAnsi="Times New Roman" w:cs="Times New Roman"/>
          <w:b/>
          <w:spacing w:val="-2"/>
          <w:sz w:val="20"/>
          <w:szCs w:val="20"/>
        </w:rPr>
        <w:t>0000023744</w:t>
      </w:r>
    </w:p>
    <w:p w:rsidR="001C180C" w:rsidRPr="000148FD" w:rsidRDefault="001509E4" w:rsidP="000148FD">
      <w:pPr>
        <w:pStyle w:val="Akapitzlist"/>
        <w:numPr>
          <w:ilvl w:val="1"/>
          <w:numId w:val="44"/>
        </w:numPr>
        <w:tabs>
          <w:tab w:val="left" w:pos="1231"/>
          <w:tab w:val="left" w:pos="1231"/>
        </w:tabs>
        <w:spacing w:before="1" w:line="360" w:lineRule="auto"/>
        <w:jc w:val="left"/>
        <w:rPr>
          <w:rFonts w:ascii="Times New Roman" w:hAnsi="Times New Roman" w:cs="Times New Roman"/>
          <w:b/>
          <w:sz w:val="20"/>
          <w:szCs w:val="20"/>
        </w:rPr>
      </w:pPr>
      <w:r w:rsidRPr="000148FD">
        <w:rPr>
          <w:rFonts w:ascii="Times New Roman" w:hAnsi="Times New Roman" w:cs="Times New Roman"/>
          <w:sz w:val="20"/>
          <w:szCs w:val="20"/>
        </w:rPr>
        <w:t xml:space="preserve">Dokładny adres do korespondencji: </w:t>
      </w:r>
    </w:p>
    <w:p w:rsidR="001C180C" w:rsidRPr="000148FD" w:rsidRDefault="001509E4" w:rsidP="000148FD">
      <w:pPr>
        <w:pStyle w:val="Akapitzlist"/>
        <w:tabs>
          <w:tab w:val="left" w:pos="1231"/>
        </w:tabs>
        <w:spacing w:before="1" w:line="360" w:lineRule="auto"/>
        <w:ind w:left="872" w:firstLine="0"/>
        <w:jc w:val="left"/>
        <w:rPr>
          <w:rFonts w:ascii="Times New Roman" w:hAnsi="Times New Roman" w:cs="Times New Roman"/>
          <w:b/>
          <w:sz w:val="20"/>
          <w:szCs w:val="20"/>
        </w:rPr>
      </w:pPr>
      <w:r w:rsidRPr="000148FD">
        <w:rPr>
          <w:rFonts w:ascii="Times New Roman" w:hAnsi="Times New Roman" w:cs="Times New Roman"/>
          <w:sz w:val="20"/>
          <w:szCs w:val="20"/>
        </w:rPr>
        <w:t xml:space="preserve">Samodzielny Publiczny Zakład Opieki Zdrowotnej </w:t>
      </w:r>
      <w:r w:rsidR="007B28CF" w:rsidRPr="000148FD">
        <w:rPr>
          <w:rFonts w:ascii="Times New Roman" w:hAnsi="Times New Roman" w:cs="Times New Roman"/>
          <w:sz w:val="20"/>
          <w:szCs w:val="20"/>
        </w:rPr>
        <w:t>MSWiA w Łodzi</w:t>
      </w:r>
      <w:r w:rsidR="005D7A79" w:rsidRPr="000148FD">
        <w:rPr>
          <w:rFonts w:ascii="Times New Roman" w:hAnsi="Times New Roman" w:cs="Times New Roman"/>
          <w:sz w:val="20"/>
          <w:szCs w:val="20"/>
        </w:rPr>
        <w:t>, ul. Północna 42, 91-425 Łódź</w:t>
      </w:r>
      <w:r w:rsidRPr="000148FD">
        <w:rPr>
          <w:rFonts w:ascii="Times New Roman" w:hAnsi="Times New Roman" w:cs="Times New Roman"/>
          <w:sz w:val="20"/>
          <w:szCs w:val="20"/>
        </w:rPr>
        <w:t xml:space="preserve">, </w:t>
      </w:r>
      <w:r w:rsidRPr="000148FD">
        <w:rPr>
          <w:rFonts w:ascii="Times New Roman" w:hAnsi="Times New Roman" w:cs="Times New Roman"/>
          <w:b/>
          <w:sz w:val="20"/>
          <w:szCs w:val="20"/>
        </w:rPr>
        <w:t>z dopiskiem Dział Zamówień Publicznych</w:t>
      </w:r>
    </w:p>
    <w:p w:rsidR="005B6F7D" w:rsidRPr="000148FD" w:rsidRDefault="001509E4" w:rsidP="000148FD">
      <w:pPr>
        <w:pStyle w:val="Akapitzlist"/>
        <w:numPr>
          <w:ilvl w:val="0"/>
          <w:numId w:val="45"/>
        </w:numPr>
        <w:tabs>
          <w:tab w:val="left" w:pos="1231"/>
        </w:tabs>
        <w:spacing w:before="1" w:line="360" w:lineRule="auto"/>
        <w:jc w:val="left"/>
        <w:rPr>
          <w:rFonts w:ascii="Times New Roman" w:hAnsi="Times New Roman" w:cs="Times New Roman"/>
          <w:b/>
          <w:sz w:val="20"/>
          <w:szCs w:val="20"/>
        </w:rPr>
      </w:pPr>
      <w:r w:rsidRPr="000148FD">
        <w:rPr>
          <w:rFonts w:ascii="Times New Roman" w:hAnsi="Times New Roman" w:cs="Times New Roman"/>
          <w:sz w:val="20"/>
          <w:szCs w:val="20"/>
        </w:rPr>
        <w:t>Adres</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internetowy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6"/>
          <w:sz w:val="20"/>
          <w:szCs w:val="20"/>
        </w:rPr>
        <w:t xml:space="preserve"> </w:t>
      </w:r>
      <w:hyperlink r:id="rId9" w:history="1">
        <w:r w:rsidR="005D7A79" w:rsidRPr="000148FD">
          <w:rPr>
            <w:rStyle w:val="Hipercze"/>
            <w:rFonts w:ascii="Times New Roman" w:hAnsi="Times New Roman" w:cs="Times New Roman"/>
            <w:sz w:val="20"/>
            <w:szCs w:val="20"/>
          </w:rPr>
          <w:t>http://www.zozmswlodz.pl</w:t>
        </w:r>
      </w:hyperlink>
    </w:p>
    <w:p w:rsidR="003A70B8" w:rsidRPr="000148FD" w:rsidRDefault="001C180C" w:rsidP="000148FD">
      <w:pPr>
        <w:pStyle w:val="Akapitzlist"/>
        <w:numPr>
          <w:ilvl w:val="0"/>
          <w:numId w:val="45"/>
        </w:numPr>
        <w:tabs>
          <w:tab w:val="left" w:pos="1231"/>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Korespondencja w sprawie zamówienia: </w:t>
      </w:r>
      <w:hyperlink r:id="rId10" w:history="1">
        <w:r w:rsidRPr="000148FD">
          <w:rPr>
            <w:rStyle w:val="Hipercze"/>
            <w:rFonts w:ascii="Times New Roman" w:hAnsi="Times New Roman" w:cs="Times New Roman"/>
            <w:sz w:val="20"/>
            <w:szCs w:val="20"/>
          </w:rPr>
          <w:t>https://platformazakupowa.pl</w:t>
        </w:r>
      </w:hyperlink>
    </w:p>
    <w:p w:rsidR="0096270B" w:rsidRPr="000148FD" w:rsidRDefault="0096270B" w:rsidP="000148FD">
      <w:pPr>
        <w:pStyle w:val="Akapitzlist"/>
        <w:numPr>
          <w:ilvl w:val="1"/>
          <w:numId w:val="44"/>
        </w:numPr>
        <w:tabs>
          <w:tab w:val="left" w:pos="1231"/>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W postępowaniu o udzielenie zamówienia  komunikacja między Zamawiającym a Wykonawcami odbywa się za pośrednictwem </w:t>
      </w:r>
      <w:r w:rsidRPr="000148FD">
        <w:rPr>
          <w:rFonts w:ascii="Times New Roman" w:hAnsi="Times New Roman" w:cs="Times New Roman"/>
          <w:b/>
          <w:sz w:val="20"/>
          <w:szCs w:val="20"/>
        </w:rPr>
        <w:t xml:space="preserve">platformy zakupowej Open </w:t>
      </w:r>
      <w:proofErr w:type="spellStart"/>
      <w:r w:rsidRPr="000148FD">
        <w:rPr>
          <w:rFonts w:ascii="Times New Roman" w:hAnsi="Times New Roman" w:cs="Times New Roman"/>
          <w:b/>
          <w:sz w:val="20"/>
          <w:szCs w:val="20"/>
        </w:rPr>
        <w:t>Nexus</w:t>
      </w:r>
      <w:proofErr w:type="spellEnd"/>
      <w:r w:rsidRPr="000148FD">
        <w:rPr>
          <w:rFonts w:ascii="Times New Roman" w:hAnsi="Times New Roman" w:cs="Times New Roman"/>
          <w:b/>
          <w:sz w:val="20"/>
          <w:szCs w:val="20"/>
        </w:rPr>
        <w:t xml:space="preserve"> dostępnej pod adresem</w:t>
      </w:r>
      <w:r w:rsidRPr="000148FD">
        <w:rPr>
          <w:rFonts w:ascii="Times New Roman" w:hAnsi="Times New Roman" w:cs="Times New Roman"/>
          <w:sz w:val="20"/>
          <w:szCs w:val="20"/>
        </w:rPr>
        <w:t xml:space="preserve">: </w:t>
      </w:r>
      <w:hyperlink r:id="rId11" w:history="1">
        <w:r w:rsidRPr="000148FD">
          <w:rPr>
            <w:rStyle w:val="Hipercze"/>
            <w:rFonts w:ascii="Times New Roman" w:hAnsi="Times New Roman" w:cs="Times New Roman"/>
            <w:sz w:val="20"/>
            <w:szCs w:val="20"/>
          </w:rPr>
          <w:t>https://platformazakupowa.pl</w:t>
        </w:r>
      </w:hyperlink>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0148FD">
        <w:rPr>
          <w:rFonts w:ascii="Times New Roman" w:hAnsi="Times New Roman" w:cs="Times New Roman"/>
          <w:sz w:val="20"/>
          <w:szCs w:val="20"/>
        </w:rPr>
        <w:t>Nexus</w:t>
      </w:r>
      <w:proofErr w:type="spellEnd"/>
      <w:r w:rsidRPr="000148FD">
        <w:rPr>
          <w:rFonts w:ascii="Times New Roman" w:hAnsi="Times New Roman" w:cs="Times New Roman"/>
          <w:sz w:val="20"/>
          <w:szCs w:val="20"/>
        </w:rPr>
        <w:t xml:space="preserve"> Sp. z o. o. https://platformazakupowa.pl/strona/1-regulamin</w:t>
      </w:r>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Wykonawca winien zapoznać się z treścią niniejszej SWZ. Wszelkie ewentualne uzupełnienia, zmiany i wyjaśnienia treści SWZ będą zamieszczane na stronie internetowej Zamawiającego dedykowanej zamówieniom: https://platformazakupowa.pl/pnzozmswlodz .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lastRenderedPageBreak/>
        <w:t>Znak Postępowania: 24/D/24. Uwaga: w korespondencji kierowanej do Zamawiającego należy posługiwać się tym znakiem.</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214</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pkt.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7</w:t>
      </w:r>
      <w:r w:rsidRPr="000148FD">
        <w:rPr>
          <w:rFonts w:ascii="Times New Roman" w:hAnsi="Times New Roman" w:cs="Times New Roman"/>
          <w:spacing w:val="-2"/>
          <w:sz w:val="20"/>
          <w:szCs w:val="20"/>
        </w:rPr>
        <w:t xml:space="preserve"> Ustawy.</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aukcji</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elektronicznej.</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postaci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katalogów</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elektronicznych.</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prowadzi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zawarcia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ramowej.</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dopuszcza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możliwości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wariantowej.</w:t>
      </w:r>
    </w:p>
    <w:p w:rsidR="005B6F7D"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możliwości</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ubiegania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wyłącznie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przez Wyk</w:t>
      </w:r>
      <w:r w:rsidR="00E5519B" w:rsidRPr="000148FD">
        <w:rPr>
          <w:rFonts w:ascii="Times New Roman" w:hAnsi="Times New Roman" w:cs="Times New Roman"/>
          <w:sz w:val="20"/>
          <w:szCs w:val="20"/>
        </w:rPr>
        <w:t>o</w:t>
      </w:r>
      <w:r w:rsidRPr="000148FD">
        <w:rPr>
          <w:rFonts w:ascii="Times New Roman" w:hAnsi="Times New Roman" w:cs="Times New Roman"/>
          <w:sz w:val="20"/>
          <w:szCs w:val="20"/>
        </w:rPr>
        <w:t>nawców, o których mowa w art. 94 PZP.</w:t>
      </w:r>
    </w:p>
    <w:p w:rsidR="0041169D" w:rsidRPr="000148FD" w:rsidRDefault="002E650B"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bookmarkStart w:id="0" w:name="_Hlk182305730"/>
      <w:r w:rsidRPr="000148FD">
        <w:rPr>
          <w:rFonts w:ascii="Times New Roman" w:hAnsi="Times New Roman" w:cs="Times New Roman"/>
          <w:sz w:val="20"/>
          <w:szCs w:val="20"/>
        </w:rPr>
        <w:t>Zakup instalacji fotowoltaiczn</w:t>
      </w:r>
      <w:r w:rsidR="003D3EDA" w:rsidRPr="000148FD">
        <w:rPr>
          <w:rFonts w:ascii="Times New Roman" w:hAnsi="Times New Roman" w:cs="Times New Roman"/>
          <w:sz w:val="20"/>
          <w:szCs w:val="20"/>
        </w:rPr>
        <w:t>ej</w:t>
      </w:r>
      <w:r w:rsidRPr="000148FD">
        <w:rPr>
          <w:rFonts w:ascii="Times New Roman" w:hAnsi="Times New Roman" w:cs="Times New Roman"/>
          <w:sz w:val="20"/>
          <w:szCs w:val="20"/>
        </w:rPr>
        <w:t xml:space="preserve"> będzie dofinansowany w ramach Programu Priorytetowego „Łódzkie OZE – wzrost wykorzystania odnawialnych </w:t>
      </w:r>
      <w:r w:rsidR="003D3EDA" w:rsidRPr="000148FD">
        <w:rPr>
          <w:rFonts w:ascii="Times New Roman" w:hAnsi="Times New Roman" w:cs="Times New Roman"/>
          <w:sz w:val="20"/>
          <w:szCs w:val="20"/>
        </w:rPr>
        <w:t xml:space="preserve">źródeł energii na terenie województwa łódzkiego”. </w:t>
      </w:r>
    </w:p>
    <w:bookmarkEnd w:id="0"/>
    <w:p w:rsidR="005B6F7D" w:rsidRPr="000148FD" w:rsidRDefault="005B6F7D" w:rsidP="000148FD">
      <w:pPr>
        <w:spacing w:line="360" w:lineRule="auto"/>
        <w:rPr>
          <w:rFonts w:ascii="Times New Roman" w:hAnsi="Times New Roman" w:cs="Times New Roman"/>
          <w:sz w:val="20"/>
          <w:szCs w:val="20"/>
        </w:rPr>
      </w:pPr>
    </w:p>
    <w:p w:rsidR="00E5519B" w:rsidRPr="000148FD" w:rsidRDefault="00E5519B" w:rsidP="000148FD">
      <w:pPr>
        <w:pStyle w:val="Nagwek2"/>
        <w:numPr>
          <w:ilvl w:val="0"/>
          <w:numId w:val="44"/>
        </w:numPr>
        <w:tabs>
          <w:tab w:val="left" w:pos="823"/>
        </w:tabs>
        <w:spacing w:line="360" w:lineRule="auto"/>
        <w:ind w:left="823" w:hanging="312"/>
        <w:rPr>
          <w:rFonts w:ascii="Times New Roman" w:hAnsi="Times New Roman" w:cs="Times New Roman"/>
        </w:rPr>
      </w:pPr>
      <w:r w:rsidRPr="000148FD">
        <w:rPr>
          <w:rFonts w:ascii="Times New Roman" w:hAnsi="Times New Roman" w:cs="Times New Roman"/>
        </w:rPr>
        <w:t>OPIS</w:t>
      </w:r>
      <w:r w:rsidRPr="000148FD">
        <w:rPr>
          <w:rFonts w:ascii="Times New Roman" w:hAnsi="Times New Roman" w:cs="Times New Roman"/>
          <w:spacing w:val="-8"/>
        </w:rPr>
        <w:t xml:space="preserve"> </w:t>
      </w:r>
      <w:r w:rsidRPr="000148FD">
        <w:rPr>
          <w:rFonts w:ascii="Times New Roman" w:hAnsi="Times New Roman" w:cs="Times New Roman"/>
        </w:rPr>
        <w:t>PRZEDMIOTU</w:t>
      </w:r>
      <w:r w:rsidRPr="000148FD">
        <w:rPr>
          <w:rFonts w:ascii="Times New Roman" w:hAnsi="Times New Roman" w:cs="Times New Roman"/>
          <w:spacing w:val="-8"/>
        </w:rPr>
        <w:t xml:space="preserve"> </w:t>
      </w:r>
      <w:r w:rsidRPr="000148FD">
        <w:rPr>
          <w:rFonts w:ascii="Times New Roman" w:hAnsi="Times New Roman" w:cs="Times New Roman"/>
          <w:spacing w:val="-2"/>
        </w:rPr>
        <w:t>ZAMÓWIENIA</w:t>
      </w:r>
    </w:p>
    <w:p w:rsidR="00E5519B" w:rsidRPr="000148FD" w:rsidRDefault="00E5519B" w:rsidP="000148FD">
      <w:pPr>
        <w:pStyle w:val="Nagwek2"/>
        <w:tabs>
          <w:tab w:val="left" w:pos="823"/>
        </w:tabs>
        <w:spacing w:line="360" w:lineRule="auto"/>
        <w:ind w:left="823"/>
        <w:rPr>
          <w:rFonts w:ascii="Times New Roman" w:hAnsi="Times New Roman" w:cs="Times New Roman"/>
        </w:rPr>
      </w:pP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Przedmiotem zamówienia niniejszego postępowania są</w:t>
      </w:r>
      <w:r w:rsidRPr="000148FD">
        <w:rPr>
          <w:rFonts w:ascii="Times New Roman" w:hAnsi="Times New Roman" w:cs="Times New Roman"/>
          <w:b/>
          <w:sz w:val="20"/>
          <w:szCs w:val="20"/>
        </w:rPr>
        <w:t xml:space="preserve">: </w:t>
      </w:r>
      <w:r w:rsidR="00E5519B" w:rsidRPr="000148FD">
        <w:rPr>
          <w:rFonts w:ascii="Times New Roman" w:hAnsi="Times New Roman" w:cs="Times New Roman"/>
          <w:b/>
          <w:sz w:val="20"/>
          <w:szCs w:val="20"/>
        </w:rPr>
        <w:t>Zakup i uruchomienie instalacji fotowoltaicznej dla szpitala MSWiA w Łodzi</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zgodnie z „Opisem przedmiotu zamówienia” stanowiącym załącznik nr </w:t>
      </w:r>
      <w:r w:rsidR="00E55A96" w:rsidRPr="000148FD">
        <w:rPr>
          <w:rFonts w:ascii="Times New Roman" w:hAnsi="Times New Roman" w:cs="Times New Roman"/>
          <w:sz w:val="20"/>
          <w:szCs w:val="20"/>
        </w:rPr>
        <w:t>5</w:t>
      </w:r>
      <w:r w:rsidRPr="000148FD">
        <w:rPr>
          <w:rFonts w:ascii="Times New Roman" w:hAnsi="Times New Roman" w:cs="Times New Roman"/>
          <w:sz w:val="20"/>
          <w:szCs w:val="20"/>
        </w:rPr>
        <w:t xml:space="preserve"> do „Formularza Oferty” i „Formularzem Oferty”, stanowiącym załącznik nr 1 do SWZ oraz „Formularzem cenowym”, stanowiącym załącznik nr 2 do SWZ.</w:t>
      </w: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b/>
          <w:sz w:val="20"/>
          <w:szCs w:val="20"/>
        </w:rPr>
        <w:t>Przy wykonaniu robót będących przedmiotem zamówienia Wykonawca obowiązany jest użyć materiałów odpowiadających obowiązującym przepisom i normom oraz posiadających odpowiednie atesty.</w:t>
      </w:r>
    </w:p>
    <w:p w:rsidR="005B6F7D" w:rsidRPr="000148FD" w:rsidRDefault="001509E4" w:rsidP="000148FD">
      <w:pPr>
        <w:pStyle w:val="Akapitzlist"/>
        <w:numPr>
          <w:ilvl w:val="1"/>
          <w:numId w:val="44"/>
        </w:numPr>
        <w:tabs>
          <w:tab w:val="left" w:pos="870"/>
          <w:tab w:val="left" w:pos="872"/>
        </w:tabs>
        <w:spacing w:line="360" w:lineRule="auto"/>
        <w:ind w:right="5418"/>
        <w:rPr>
          <w:rFonts w:ascii="Times New Roman" w:hAnsi="Times New Roman" w:cs="Times New Roman"/>
          <w:sz w:val="20"/>
          <w:szCs w:val="20"/>
        </w:rPr>
      </w:pPr>
      <w:r w:rsidRPr="000148FD">
        <w:rPr>
          <w:rFonts w:ascii="Times New Roman" w:hAnsi="Times New Roman" w:cs="Times New Roman"/>
          <w:b/>
          <w:sz w:val="20"/>
          <w:szCs w:val="20"/>
        </w:rPr>
        <w:t>Numer</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CPV</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dotyczący</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przedmiotu</w:t>
      </w:r>
      <w:r w:rsidRPr="000148FD">
        <w:rPr>
          <w:rFonts w:ascii="Times New Roman" w:hAnsi="Times New Roman" w:cs="Times New Roman"/>
          <w:b/>
          <w:spacing w:val="-11"/>
          <w:sz w:val="20"/>
          <w:szCs w:val="20"/>
        </w:rPr>
        <w:t xml:space="preserve"> </w:t>
      </w:r>
      <w:r w:rsidRPr="000148FD">
        <w:rPr>
          <w:rFonts w:ascii="Times New Roman" w:hAnsi="Times New Roman" w:cs="Times New Roman"/>
          <w:b/>
          <w:sz w:val="20"/>
          <w:szCs w:val="20"/>
        </w:rPr>
        <w:t>zmówienia</w:t>
      </w:r>
      <w:r w:rsidRPr="000148FD">
        <w:rPr>
          <w:rFonts w:ascii="Times New Roman" w:hAnsi="Times New Roman" w:cs="Times New Roman"/>
          <w:sz w:val="20"/>
          <w:szCs w:val="20"/>
        </w:rPr>
        <w:t xml:space="preserve">: </w:t>
      </w:r>
      <w:r w:rsidR="00653472" w:rsidRPr="000148FD">
        <w:rPr>
          <w:rFonts w:ascii="Times New Roman" w:hAnsi="Times New Roman" w:cs="Times New Roman"/>
          <w:b/>
          <w:sz w:val="20"/>
          <w:szCs w:val="20"/>
        </w:rPr>
        <w:t>09</w:t>
      </w:r>
      <w:r w:rsidRPr="000148FD">
        <w:rPr>
          <w:rFonts w:ascii="Times New Roman" w:hAnsi="Times New Roman" w:cs="Times New Roman"/>
          <w:b/>
          <w:sz w:val="20"/>
          <w:szCs w:val="20"/>
        </w:rPr>
        <w:t>.</w:t>
      </w:r>
      <w:r w:rsidR="00653472" w:rsidRPr="000148FD">
        <w:rPr>
          <w:rFonts w:ascii="Times New Roman" w:hAnsi="Times New Roman" w:cs="Times New Roman"/>
          <w:b/>
          <w:sz w:val="20"/>
          <w:szCs w:val="20"/>
        </w:rPr>
        <w:t>33</w:t>
      </w:r>
      <w:r w:rsidRPr="000148FD">
        <w:rPr>
          <w:rFonts w:ascii="Times New Roman" w:hAnsi="Times New Roman" w:cs="Times New Roman"/>
          <w:b/>
          <w:sz w:val="20"/>
          <w:szCs w:val="20"/>
        </w:rPr>
        <w:t>.</w:t>
      </w:r>
      <w:r w:rsidR="00653472" w:rsidRPr="000148FD">
        <w:rPr>
          <w:rFonts w:ascii="Times New Roman" w:hAnsi="Times New Roman" w:cs="Times New Roman"/>
          <w:b/>
          <w:sz w:val="20"/>
          <w:szCs w:val="20"/>
        </w:rPr>
        <w:t>2</w:t>
      </w:r>
      <w:r w:rsidRPr="000148FD">
        <w:rPr>
          <w:rFonts w:ascii="Times New Roman" w:hAnsi="Times New Roman" w:cs="Times New Roman"/>
          <w:b/>
          <w:sz w:val="20"/>
          <w:szCs w:val="20"/>
        </w:rPr>
        <w:t>0.00-</w:t>
      </w:r>
      <w:r w:rsidR="00653472" w:rsidRPr="000148FD">
        <w:rPr>
          <w:rFonts w:ascii="Times New Roman" w:hAnsi="Times New Roman" w:cs="Times New Roman"/>
          <w:b/>
          <w:sz w:val="20"/>
          <w:szCs w:val="20"/>
        </w:rPr>
        <w:t>5</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 </w:t>
      </w:r>
      <w:r w:rsidR="00653472" w:rsidRPr="000148FD">
        <w:rPr>
          <w:rFonts w:ascii="Times New Roman" w:hAnsi="Times New Roman" w:cs="Times New Roman"/>
          <w:sz w:val="20"/>
          <w:szCs w:val="20"/>
        </w:rPr>
        <w:t xml:space="preserve">Instalacje słoneczne; </w:t>
      </w:r>
      <w:r w:rsidRPr="000148FD">
        <w:rPr>
          <w:rFonts w:ascii="Times New Roman" w:hAnsi="Times New Roman" w:cs="Times New Roman"/>
          <w:sz w:val="20"/>
          <w:szCs w:val="20"/>
        </w:rPr>
        <w:t xml:space="preserve"> </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sz w:val="20"/>
          <w:szCs w:val="20"/>
        </w:rPr>
      </w:pPr>
      <w:r w:rsidRPr="000148FD">
        <w:rPr>
          <w:rFonts w:ascii="Times New Roman" w:hAnsi="Times New Roman" w:cs="Times New Roman"/>
          <w:b/>
          <w:sz w:val="20"/>
          <w:szCs w:val="20"/>
        </w:rPr>
        <w:t>09.33.12.00 – 0</w:t>
      </w:r>
      <w:r w:rsidRPr="000148FD">
        <w:rPr>
          <w:rFonts w:ascii="Times New Roman" w:hAnsi="Times New Roman" w:cs="Times New Roman"/>
          <w:sz w:val="20"/>
          <w:szCs w:val="20"/>
        </w:rPr>
        <w:t xml:space="preserve"> – Słoneczne moduły fotoelektryczne</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b/>
          <w:sz w:val="20"/>
          <w:szCs w:val="20"/>
        </w:rPr>
      </w:pPr>
      <w:r w:rsidRPr="000148FD">
        <w:rPr>
          <w:rFonts w:ascii="Times New Roman" w:hAnsi="Times New Roman" w:cs="Times New Roman"/>
          <w:b/>
          <w:sz w:val="20"/>
          <w:szCs w:val="20"/>
        </w:rPr>
        <w:t>Dodatkowe przedmioty:</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45.00.00.00 – 7 – </w:t>
      </w:r>
      <w:r w:rsidRPr="000148FD">
        <w:rPr>
          <w:rFonts w:ascii="Times New Roman" w:hAnsi="Times New Roman" w:cs="Times New Roman"/>
          <w:sz w:val="20"/>
          <w:szCs w:val="20"/>
        </w:rPr>
        <w:t>Roboty budowlane</w:t>
      </w:r>
    </w:p>
    <w:p w:rsidR="00653472" w:rsidRPr="000148FD" w:rsidRDefault="00653472" w:rsidP="000148FD">
      <w:pPr>
        <w:pStyle w:val="Akapitzlist"/>
        <w:tabs>
          <w:tab w:val="left" w:pos="870"/>
          <w:tab w:val="left" w:pos="872"/>
        </w:tabs>
        <w:spacing w:line="360" w:lineRule="auto"/>
        <w:ind w:left="872" w:right="5421"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45.10.00.00 – 8 – </w:t>
      </w:r>
      <w:r w:rsidRPr="000148FD">
        <w:rPr>
          <w:rFonts w:ascii="Times New Roman" w:hAnsi="Times New Roman" w:cs="Times New Roman"/>
          <w:sz w:val="20"/>
          <w:szCs w:val="20"/>
        </w:rPr>
        <w:t>Przygotowanie terenu pod budowę</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45.31.10.00 -0 – </w:t>
      </w:r>
      <w:r w:rsidRPr="000148FD">
        <w:rPr>
          <w:rFonts w:ascii="Times New Roman" w:hAnsi="Times New Roman" w:cs="Times New Roman"/>
          <w:sz w:val="20"/>
          <w:szCs w:val="20"/>
        </w:rPr>
        <w:t>Roboty w zakresie okablowania oraz</w:t>
      </w:r>
      <w:r w:rsidR="00C06085" w:rsidRPr="000148FD">
        <w:rPr>
          <w:rFonts w:ascii="Times New Roman" w:hAnsi="Times New Roman" w:cs="Times New Roman"/>
          <w:sz w:val="20"/>
          <w:szCs w:val="20"/>
        </w:rPr>
        <w:t xml:space="preserve"> </w:t>
      </w:r>
      <w:r w:rsidRPr="000148FD">
        <w:rPr>
          <w:rFonts w:ascii="Times New Roman" w:hAnsi="Times New Roman" w:cs="Times New Roman"/>
          <w:sz w:val="20"/>
          <w:szCs w:val="20"/>
        </w:rPr>
        <w:t>instalacji elektrycznych</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45.31.10.00 – 1 – </w:t>
      </w:r>
      <w:r w:rsidRPr="000148FD">
        <w:rPr>
          <w:rFonts w:ascii="Times New Roman" w:hAnsi="Times New Roman" w:cs="Times New Roman"/>
          <w:sz w:val="20"/>
          <w:szCs w:val="20"/>
        </w:rPr>
        <w:t>Instalacje zasilania elektrycznego</w:t>
      </w:r>
      <w:r w:rsidR="002F239D" w:rsidRPr="000148FD">
        <w:rPr>
          <w:rFonts w:ascii="Times New Roman" w:hAnsi="Times New Roman" w:cs="Times New Roman"/>
          <w:sz w:val="20"/>
          <w:szCs w:val="20"/>
        </w:rPr>
        <w:t>.</w:t>
      </w:r>
    </w:p>
    <w:p w:rsidR="00653472"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45.31.57.00 – 5 – </w:t>
      </w:r>
      <w:r w:rsidRPr="000148FD">
        <w:rPr>
          <w:rFonts w:ascii="Times New Roman" w:hAnsi="Times New Roman" w:cs="Times New Roman"/>
          <w:sz w:val="20"/>
          <w:szCs w:val="20"/>
        </w:rPr>
        <w:t>Instalowanie rozdzielni elektrycznych</w:t>
      </w:r>
      <w:r w:rsidRPr="000148FD">
        <w:rPr>
          <w:rFonts w:ascii="Times New Roman" w:hAnsi="Times New Roman" w:cs="Times New Roman"/>
          <w:b/>
          <w:sz w:val="20"/>
          <w:szCs w:val="20"/>
        </w:rPr>
        <w:t xml:space="preserve"> </w:t>
      </w:r>
    </w:p>
    <w:p w:rsidR="002F239D"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71.32.70.00 – 6 – </w:t>
      </w:r>
      <w:r w:rsidRPr="000148FD">
        <w:rPr>
          <w:rFonts w:ascii="Times New Roman" w:hAnsi="Times New Roman" w:cs="Times New Roman"/>
          <w:sz w:val="20"/>
          <w:szCs w:val="20"/>
        </w:rPr>
        <w:t>Usługi projektowania konstrukcji nośnych</w:t>
      </w:r>
    </w:p>
    <w:p w:rsidR="002F239D"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71.32.31.00 – 9 – </w:t>
      </w:r>
      <w:r w:rsidRPr="000148FD">
        <w:rPr>
          <w:rFonts w:ascii="Times New Roman" w:hAnsi="Times New Roman" w:cs="Times New Roman"/>
          <w:sz w:val="20"/>
          <w:szCs w:val="20"/>
        </w:rPr>
        <w:t>Usługi projektowania systemów zasilania energią elektryczną</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b/>
          <w:sz w:val="20"/>
          <w:szCs w:val="20"/>
        </w:rPr>
        <w:t>Wymagania</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dotyczące</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wykonania</w:t>
      </w:r>
      <w:r w:rsidRPr="000148FD">
        <w:rPr>
          <w:rFonts w:ascii="Times New Roman" w:hAnsi="Times New Roman" w:cs="Times New Roman"/>
          <w:b/>
          <w:spacing w:val="-11"/>
          <w:sz w:val="20"/>
          <w:szCs w:val="20"/>
        </w:rPr>
        <w:t xml:space="preserve"> </w:t>
      </w:r>
      <w:r w:rsidRPr="000148FD">
        <w:rPr>
          <w:rFonts w:ascii="Times New Roman" w:hAnsi="Times New Roman" w:cs="Times New Roman"/>
          <w:b/>
          <w:sz w:val="20"/>
          <w:szCs w:val="20"/>
        </w:rPr>
        <w:t>przedmiotu</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zamówienia</w:t>
      </w:r>
      <w:r w:rsidRPr="000148FD">
        <w:rPr>
          <w:rFonts w:ascii="Times New Roman" w:hAnsi="Times New Roman" w:cs="Times New Roman"/>
          <w:spacing w:val="-2"/>
          <w:sz w:val="20"/>
          <w:szCs w:val="20"/>
        </w:rPr>
        <w:t>:</w:t>
      </w:r>
    </w:p>
    <w:p w:rsidR="002F239D" w:rsidRPr="000148FD" w:rsidRDefault="002F239D" w:rsidP="000148FD">
      <w:pPr>
        <w:pStyle w:val="Akapitzlist"/>
        <w:tabs>
          <w:tab w:val="left" w:pos="869"/>
        </w:tabs>
        <w:spacing w:line="360" w:lineRule="auto"/>
        <w:ind w:left="869" w:firstLine="0"/>
        <w:rPr>
          <w:rFonts w:ascii="Times New Roman" w:hAnsi="Times New Roman" w:cs="Times New Roman"/>
          <w:sz w:val="20"/>
          <w:szCs w:val="20"/>
        </w:rPr>
      </w:pPr>
      <w:r w:rsidRPr="000148FD">
        <w:rPr>
          <w:rFonts w:ascii="Times New Roman" w:hAnsi="Times New Roman" w:cs="Times New Roman"/>
          <w:b/>
          <w:sz w:val="20"/>
          <w:szCs w:val="20"/>
        </w:rPr>
        <w:t>Przedmiot zamówienia realizowany w ramach zadania pn</w:t>
      </w:r>
      <w:r w:rsidRPr="000148FD">
        <w:rPr>
          <w:rFonts w:ascii="Times New Roman" w:hAnsi="Times New Roman" w:cs="Times New Roman"/>
          <w:sz w:val="20"/>
          <w:szCs w:val="20"/>
        </w:rPr>
        <w:t>.: „Zakup i uruchomienie instalacji fotowoltaicznej dla szpitala MSWiA w Łodzi” obejmuje kompleksowe zaprojektowanie, dostawę, montaż i uruchomienie instalacji fotowoltaicznej o mocy</w:t>
      </w:r>
      <w:r w:rsidR="009B7EAE" w:rsidRPr="000148FD">
        <w:rPr>
          <w:rFonts w:ascii="Times New Roman" w:hAnsi="Times New Roman" w:cs="Times New Roman"/>
          <w:sz w:val="20"/>
          <w:szCs w:val="20"/>
        </w:rPr>
        <w:t xml:space="preserve"> od </w:t>
      </w:r>
      <w:r w:rsidR="00520429" w:rsidRPr="000148FD">
        <w:rPr>
          <w:rFonts w:ascii="Times New Roman" w:hAnsi="Times New Roman" w:cs="Times New Roman"/>
          <w:sz w:val="20"/>
          <w:szCs w:val="20"/>
        </w:rPr>
        <w:t>49,0 kW</w:t>
      </w:r>
      <w:r w:rsidRPr="000148FD">
        <w:rPr>
          <w:rFonts w:ascii="Times New Roman" w:hAnsi="Times New Roman" w:cs="Times New Roman"/>
          <w:sz w:val="20"/>
          <w:szCs w:val="20"/>
        </w:rPr>
        <w:t xml:space="preserve"> do </w:t>
      </w:r>
      <w:r w:rsidR="00520429" w:rsidRPr="000148FD">
        <w:rPr>
          <w:rFonts w:ascii="Times New Roman" w:hAnsi="Times New Roman" w:cs="Times New Roman"/>
          <w:sz w:val="20"/>
          <w:szCs w:val="20"/>
        </w:rPr>
        <w:t>49,99</w:t>
      </w:r>
      <w:r w:rsidRPr="000148FD">
        <w:rPr>
          <w:rFonts w:ascii="Times New Roman" w:hAnsi="Times New Roman" w:cs="Times New Roman"/>
          <w:sz w:val="20"/>
          <w:szCs w:val="20"/>
        </w:rPr>
        <w:t xml:space="preserve"> </w:t>
      </w:r>
      <w:proofErr w:type="spellStart"/>
      <w:r w:rsidRPr="000148FD">
        <w:rPr>
          <w:rFonts w:ascii="Times New Roman" w:hAnsi="Times New Roman" w:cs="Times New Roman"/>
          <w:sz w:val="20"/>
          <w:szCs w:val="20"/>
        </w:rPr>
        <w:t>kWp</w:t>
      </w:r>
      <w:proofErr w:type="spellEnd"/>
      <w:r w:rsidRPr="000148FD">
        <w:rPr>
          <w:rFonts w:ascii="Times New Roman" w:hAnsi="Times New Roman" w:cs="Times New Roman"/>
          <w:sz w:val="20"/>
          <w:szCs w:val="20"/>
        </w:rPr>
        <w:t xml:space="preserve"> na elewacji budynku A od strony ul. Północnej szpitala MSWiA w Łodzi. </w:t>
      </w: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b/>
          <w:sz w:val="20"/>
          <w:szCs w:val="20"/>
        </w:rPr>
        <w:t xml:space="preserve">Przed złożeniem oferty Zamawiający </w:t>
      </w:r>
      <w:r w:rsidRPr="000148FD">
        <w:rPr>
          <w:rFonts w:ascii="Times New Roman" w:hAnsi="Times New Roman" w:cs="Times New Roman"/>
          <w:b/>
          <w:sz w:val="20"/>
          <w:szCs w:val="20"/>
          <w:u w:val="single"/>
        </w:rPr>
        <w:t>zaleca</w:t>
      </w:r>
      <w:r w:rsidRPr="000148FD">
        <w:rPr>
          <w:rFonts w:ascii="Times New Roman" w:hAnsi="Times New Roman" w:cs="Times New Roman"/>
          <w:b/>
          <w:sz w:val="20"/>
          <w:szCs w:val="20"/>
        </w:rPr>
        <w:t xml:space="preserve"> Wykonawcom udział w wizji lokalnej w miejscu wykonania zamówienia. Niewzięcie udziału wizji lokalnej nie zwalnia Wykonawcy od prawidłowego skalkulowania ceny oferty.</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b/>
          <w:sz w:val="20"/>
          <w:szCs w:val="20"/>
        </w:rPr>
        <w:t>Zamawiający wymaga złożenia oferty pełnej, tj.: oferta musi obejmować całość przedmiotu zamówienia. W przeciwnym wypadku oferta zostanie odrzucona jako nieodpowiadająca treści specyfikacji warunków zamówienia</w:t>
      </w:r>
      <w:r w:rsidRPr="000148FD">
        <w:rPr>
          <w:rFonts w:ascii="Times New Roman" w:hAnsi="Times New Roman" w:cs="Times New Roman"/>
          <w:sz w:val="20"/>
          <w:szCs w:val="20"/>
        </w:rPr>
        <w:t>.</w:t>
      </w:r>
    </w:p>
    <w:p w:rsidR="005B6F7D" w:rsidRPr="000148FD" w:rsidRDefault="001509E4" w:rsidP="000148FD">
      <w:pPr>
        <w:spacing w:line="360" w:lineRule="auto"/>
        <w:ind w:left="872"/>
        <w:rPr>
          <w:rFonts w:ascii="Times New Roman" w:hAnsi="Times New Roman" w:cs="Times New Roman"/>
          <w:b/>
          <w:sz w:val="20"/>
          <w:szCs w:val="20"/>
        </w:rPr>
      </w:pPr>
      <w:r w:rsidRPr="000148FD">
        <w:rPr>
          <w:rFonts w:ascii="Times New Roman" w:hAnsi="Times New Roman" w:cs="Times New Roman"/>
          <w:b/>
          <w:sz w:val="20"/>
          <w:szCs w:val="20"/>
          <w:u w:val="single"/>
        </w:rPr>
        <w:t>UZASADNIENIE</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BRAKU</w:t>
      </w:r>
      <w:r w:rsidRPr="000148FD">
        <w:rPr>
          <w:rFonts w:ascii="Times New Roman" w:hAnsi="Times New Roman" w:cs="Times New Roman"/>
          <w:b/>
          <w:spacing w:val="-7"/>
          <w:sz w:val="20"/>
          <w:szCs w:val="20"/>
          <w:u w:val="single"/>
        </w:rPr>
        <w:t xml:space="preserve"> </w:t>
      </w:r>
      <w:r w:rsidRPr="000148FD">
        <w:rPr>
          <w:rFonts w:ascii="Times New Roman" w:hAnsi="Times New Roman" w:cs="Times New Roman"/>
          <w:b/>
          <w:sz w:val="20"/>
          <w:szCs w:val="20"/>
          <w:u w:val="single"/>
        </w:rPr>
        <w:t>PODZIAŁU</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NA</w:t>
      </w:r>
      <w:r w:rsidRPr="000148FD">
        <w:rPr>
          <w:rFonts w:ascii="Times New Roman" w:hAnsi="Times New Roman" w:cs="Times New Roman"/>
          <w:b/>
          <w:spacing w:val="-7"/>
          <w:sz w:val="20"/>
          <w:szCs w:val="20"/>
          <w:u w:val="single"/>
        </w:rPr>
        <w:t xml:space="preserve"> </w:t>
      </w:r>
      <w:r w:rsidRPr="000148FD">
        <w:rPr>
          <w:rFonts w:ascii="Times New Roman" w:hAnsi="Times New Roman" w:cs="Times New Roman"/>
          <w:b/>
          <w:spacing w:val="-2"/>
          <w:sz w:val="20"/>
          <w:szCs w:val="20"/>
          <w:u w:val="single"/>
        </w:rPr>
        <w:t>CZĘŚCI</w:t>
      </w:r>
    </w:p>
    <w:p w:rsidR="005B6F7D" w:rsidRPr="000148FD" w:rsidRDefault="001509E4" w:rsidP="000148FD">
      <w:pPr>
        <w:spacing w:line="360" w:lineRule="auto"/>
        <w:ind w:left="872" w:right="185"/>
        <w:jc w:val="both"/>
        <w:rPr>
          <w:rFonts w:ascii="Times New Roman" w:hAnsi="Times New Roman" w:cs="Times New Roman"/>
          <w:b/>
          <w:sz w:val="20"/>
          <w:szCs w:val="20"/>
        </w:rPr>
      </w:pPr>
      <w:r w:rsidRPr="000148FD">
        <w:rPr>
          <w:rFonts w:ascii="Times New Roman" w:hAnsi="Times New Roman" w:cs="Times New Roman"/>
          <w:b/>
          <w:sz w:val="20"/>
          <w:szCs w:val="20"/>
        </w:rPr>
        <w:t xml:space="preserve">Przedmiot zamówienia stanowi jednorodną, niepodzielną całość zarówno ze względów technicznych, konieczności </w:t>
      </w:r>
      <w:r w:rsidRPr="000148FD">
        <w:rPr>
          <w:rFonts w:ascii="Times New Roman" w:hAnsi="Times New Roman" w:cs="Times New Roman"/>
          <w:b/>
          <w:sz w:val="20"/>
          <w:szCs w:val="20"/>
        </w:rPr>
        <w:lastRenderedPageBreak/>
        <w:t>skoordynowania wielu działań w zakresie realizacji przedmiotu zamówienia, podział zamówienia na części mógłby spowodować nadmierne koszty wykonania zamówienia, jak również odpowiedzialności Wykonawcy za wykonane zamówienie i dlatego nie jest możliwe dokonanie jego podziału na części. Brak podziału na części nie narusza zasady zachowania uczciwej konkurencji oraz nie ogranicza możliwości ubiegania się o zamówienie małym i średnim przedsiębiorstwom.</w:t>
      </w:r>
    </w:p>
    <w:p w:rsidR="00B05487" w:rsidRPr="000148FD" w:rsidRDefault="00B41100" w:rsidP="000148FD">
      <w:pPr>
        <w:pStyle w:val="Akapitzlist"/>
        <w:numPr>
          <w:ilvl w:val="1"/>
          <w:numId w:val="44"/>
        </w:numPr>
        <w:spacing w:line="360" w:lineRule="auto"/>
        <w:ind w:right="185"/>
        <w:rPr>
          <w:rFonts w:ascii="Times New Roman" w:hAnsi="Times New Roman" w:cs="Times New Roman"/>
          <w:b/>
          <w:sz w:val="20"/>
          <w:szCs w:val="20"/>
        </w:rPr>
      </w:pPr>
      <w:r w:rsidRPr="000148FD">
        <w:rPr>
          <w:rFonts w:ascii="Times New Roman" w:hAnsi="Times New Roman" w:cs="Times New Roman"/>
          <w:b/>
          <w:sz w:val="20"/>
          <w:szCs w:val="20"/>
        </w:rPr>
        <w:t>Finansowanie zamówienia:</w:t>
      </w:r>
    </w:p>
    <w:p w:rsidR="00B41100" w:rsidRPr="000148FD" w:rsidRDefault="00B41100" w:rsidP="000148FD">
      <w:pPr>
        <w:pStyle w:val="Akapitzlist"/>
        <w:spacing w:line="360" w:lineRule="auto"/>
        <w:ind w:left="872" w:right="185" w:firstLine="0"/>
        <w:rPr>
          <w:rFonts w:ascii="Times New Roman" w:hAnsi="Times New Roman" w:cs="Times New Roman"/>
          <w:b/>
          <w:sz w:val="20"/>
          <w:szCs w:val="20"/>
        </w:rPr>
      </w:pPr>
      <w:r w:rsidRPr="000148FD">
        <w:rPr>
          <w:rFonts w:ascii="Times New Roman" w:hAnsi="Times New Roman" w:cs="Times New Roman"/>
          <w:b/>
          <w:sz w:val="20"/>
          <w:szCs w:val="20"/>
        </w:rPr>
        <w:t xml:space="preserve">Zakup urządzenia stanowiący przedmiot zamówienia do realizacji zadania w ramach dofinansowania Program Priorytetowy </w:t>
      </w:r>
      <w:r w:rsidR="002E650B" w:rsidRPr="000148FD">
        <w:rPr>
          <w:rFonts w:ascii="Times New Roman" w:hAnsi="Times New Roman" w:cs="Times New Roman"/>
          <w:b/>
          <w:sz w:val="20"/>
          <w:szCs w:val="20"/>
        </w:rPr>
        <w:t xml:space="preserve">„Łódzkie OZE – wzrost wykorzystania odnawialnych źródeł energii na terenie województwa łódzkiego”. </w:t>
      </w:r>
    </w:p>
    <w:p w:rsidR="00E55A96" w:rsidRPr="000148FD" w:rsidRDefault="001509E4" w:rsidP="000148FD">
      <w:pPr>
        <w:pStyle w:val="Akapitzlist"/>
        <w:numPr>
          <w:ilvl w:val="1"/>
          <w:numId w:val="44"/>
        </w:numPr>
        <w:tabs>
          <w:tab w:val="left" w:pos="870"/>
          <w:tab w:val="left" w:pos="872"/>
        </w:tabs>
        <w:spacing w:before="2" w:line="360" w:lineRule="auto"/>
        <w:ind w:right="188"/>
        <w:rPr>
          <w:rFonts w:ascii="Times New Roman" w:hAnsi="Times New Roman" w:cs="Times New Roman"/>
          <w:sz w:val="20"/>
          <w:szCs w:val="20"/>
        </w:rPr>
      </w:pPr>
      <w:r w:rsidRPr="000148FD">
        <w:rPr>
          <w:rFonts w:ascii="Times New Roman" w:hAnsi="Times New Roman" w:cs="Times New Roman"/>
          <w:b/>
          <w:sz w:val="20"/>
          <w:szCs w:val="20"/>
        </w:rPr>
        <w:t>Zamawiający</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wymaga zatrudnienia</w:t>
      </w:r>
      <w:r w:rsidRPr="000148FD">
        <w:rPr>
          <w:rFonts w:ascii="Times New Roman" w:hAnsi="Times New Roman" w:cs="Times New Roman"/>
          <w:b/>
          <w:spacing w:val="22"/>
          <w:sz w:val="20"/>
          <w:szCs w:val="20"/>
        </w:rPr>
        <w:t xml:space="preserve"> </w:t>
      </w:r>
      <w:r w:rsidRPr="000148FD">
        <w:rPr>
          <w:rFonts w:ascii="Times New Roman" w:hAnsi="Times New Roman" w:cs="Times New Roman"/>
          <w:b/>
          <w:sz w:val="20"/>
          <w:szCs w:val="20"/>
        </w:rPr>
        <w:t>przez</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Wykonawcę</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lub Podwykonawcę</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na</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podstawie</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umowy o pracę osób wykonujących następujące czynności w zakresie realizacji zamówienia</w:t>
      </w:r>
      <w:r w:rsidR="002F239D" w:rsidRPr="000148FD">
        <w:rPr>
          <w:rFonts w:ascii="Times New Roman" w:hAnsi="Times New Roman" w:cs="Times New Roman"/>
          <w:b/>
          <w:sz w:val="20"/>
          <w:szCs w:val="20"/>
        </w:rPr>
        <w:t>.</w:t>
      </w:r>
    </w:p>
    <w:p w:rsidR="005B6F7D" w:rsidRPr="000148FD" w:rsidRDefault="001509E4" w:rsidP="000148FD">
      <w:pPr>
        <w:pStyle w:val="Akapitzlist"/>
        <w:numPr>
          <w:ilvl w:val="1"/>
          <w:numId w:val="44"/>
        </w:numPr>
        <w:tabs>
          <w:tab w:val="left" w:pos="870"/>
          <w:tab w:val="left" w:pos="872"/>
        </w:tabs>
        <w:spacing w:before="99" w:line="360" w:lineRule="auto"/>
        <w:ind w:right="184"/>
        <w:rPr>
          <w:rFonts w:ascii="Times New Roman" w:hAnsi="Times New Roman" w:cs="Times New Roman"/>
          <w:sz w:val="20"/>
          <w:szCs w:val="20"/>
        </w:rPr>
      </w:pPr>
      <w:r w:rsidRPr="000148FD">
        <w:rPr>
          <w:rFonts w:ascii="Times New Roman" w:hAnsi="Times New Roman" w:cs="Times New Roman"/>
          <w:b/>
          <w:sz w:val="20"/>
          <w:szCs w:val="20"/>
        </w:rPr>
        <w:t>Wykonawca lub Podwykonawca zobowiązuje się, że pracownicy wykonujący powyższe czynności będą w okresie realizacji umowy zatrudnieni na podstawie umowy o pracę w rozumieniu przepisów ustawy z</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26</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czerwca 1974</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Kodeks</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pracy (Dz. U.</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2024</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poz.</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878, tj.</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ze</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zm.).</w:t>
      </w:r>
    </w:p>
    <w:p w:rsidR="005B6F7D" w:rsidRPr="000148FD" w:rsidRDefault="001509E4" w:rsidP="000148FD">
      <w:pPr>
        <w:pStyle w:val="Akapitzlist"/>
        <w:numPr>
          <w:ilvl w:val="1"/>
          <w:numId w:val="44"/>
        </w:numPr>
        <w:tabs>
          <w:tab w:val="left" w:pos="870"/>
          <w:tab w:val="left" w:pos="872"/>
        </w:tabs>
        <w:spacing w:line="360" w:lineRule="auto"/>
        <w:ind w:right="183"/>
        <w:rPr>
          <w:rFonts w:ascii="Times New Roman" w:hAnsi="Times New Roman" w:cs="Times New Roman"/>
          <w:sz w:val="20"/>
          <w:szCs w:val="20"/>
        </w:rPr>
      </w:pPr>
      <w:r w:rsidRPr="000148FD">
        <w:rPr>
          <w:rFonts w:ascii="Times New Roman" w:hAnsi="Times New Roman" w:cs="Times New Roman"/>
          <w:b/>
          <w:sz w:val="20"/>
          <w:szCs w:val="20"/>
        </w:rPr>
        <w:t>Zamawiający w trakcie realizacji zamówienia ma prawo do kontroli spełnienia przez Wykonawcę lub Podwykonawcę ww. wymagań, zgodnie z zapisami Wzoru Umowy stanowiącego załącznik nr</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4 do SWZ.</w:t>
      </w:r>
    </w:p>
    <w:p w:rsidR="005B6F7D" w:rsidRPr="000148FD" w:rsidRDefault="001509E4" w:rsidP="000148FD">
      <w:pPr>
        <w:pStyle w:val="Akapitzlist"/>
        <w:numPr>
          <w:ilvl w:val="1"/>
          <w:numId w:val="44"/>
        </w:numPr>
        <w:tabs>
          <w:tab w:val="left" w:pos="870"/>
          <w:tab w:val="left" w:pos="872"/>
        </w:tabs>
        <w:spacing w:line="360" w:lineRule="auto"/>
        <w:ind w:right="188"/>
        <w:rPr>
          <w:rFonts w:ascii="Times New Roman" w:hAnsi="Times New Roman" w:cs="Times New Roman"/>
          <w:sz w:val="20"/>
          <w:szCs w:val="20"/>
        </w:rPr>
      </w:pPr>
      <w:r w:rsidRPr="000148FD">
        <w:rPr>
          <w:rFonts w:ascii="Times New Roman" w:hAnsi="Times New Roman" w:cs="Times New Roman"/>
          <w:b/>
          <w:sz w:val="20"/>
          <w:szCs w:val="20"/>
        </w:rPr>
        <w:t>Zamawiający zastrzega sobie prawo do żądania przedstawienia do wglądu dokumentów zatrudnienia osób na podstawie umów o pracę na zasadach określonych we Wzorze Umowy.</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rsidR="001401E2" w:rsidRPr="000148FD" w:rsidRDefault="001401E2" w:rsidP="000148FD">
      <w:pPr>
        <w:pStyle w:val="Tekstpodstawowy"/>
        <w:spacing w:line="360" w:lineRule="auto"/>
        <w:rPr>
          <w:rFonts w:ascii="Times New Roman" w:hAnsi="Times New Roman" w:cs="Times New Roman"/>
          <w:b/>
          <w:sz w:val="20"/>
          <w:szCs w:val="20"/>
        </w:rPr>
      </w:pPr>
    </w:p>
    <w:p w:rsidR="0056568F" w:rsidRPr="000148FD" w:rsidRDefault="001401E2" w:rsidP="000148FD">
      <w:pPr>
        <w:pStyle w:val="Nagwek2"/>
        <w:numPr>
          <w:ilvl w:val="0"/>
          <w:numId w:val="44"/>
        </w:numPr>
        <w:tabs>
          <w:tab w:val="left" w:pos="823"/>
        </w:tabs>
        <w:spacing w:line="360" w:lineRule="auto"/>
        <w:ind w:left="823" w:hanging="312"/>
        <w:rPr>
          <w:rFonts w:ascii="Times New Roman" w:hAnsi="Times New Roman" w:cs="Times New Roman"/>
        </w:rPr>
      </w:pPr>
      <w:r w:rsidRPr="000148FD">
        <w:rPr>
          <w:rFonts w:ascii="Times New Roman" w:hAnsi="Times New Roman" w:cs="Times New Roman"/>
        </w:rPr>
        <w:t>PRZEDMIOTOWE ŚRODKI DOWODOWE</w:t>
      </w:r>
    </w:p>
    <w:p w:rsidR="001401E2" w:rsidRPr="000148FD" w:rsidRDefault="00421F5E" w:rsidP="000148FD">
      <w:pPr>
        <w:pStyle w:val="Nagwek2"/>
        <w:numPr>
          <w:ilvl w:val="1"/>
          <w:numId w:val="44"/>
        </w:numPr>
        <w:tabs>
          <w:tab w:val="left" w:pos="823"/>
        </w:tabs>
        <w:spacing w:line="360" w:lineRule="auto"/>
        <w:jc w:val="both"/>
        <w:rPr>
          <w:rFonts w:ascii="Times New Roman" w:hAnsi="Times New Roman" w:cs="Times New Roman"/>
          <w:b w:val="0"/>
        </w:rPr>
      </w:pPr>
      <w:r w:rsidRPr="000148FD">
        <w:rPr>
          <w:rFonts w:ascii="Times New Roman" w:hAnsi="Times New Roman" w:cs="Times New Roman"/>
          <w:b w:val="0"/>
        </w:rPr>
        <w:t xml:space="preserve">W celu </w:t>
      </w:r>
      <w:r w:rsidR="009F6E01" w:rsidRPr="000148FD">
        <w:rPr>
          <w:rFonts w:ascii="Times New Roman" w:hAnsi="Times New Roman" w:cs="Times New Roman"/>
          <w:b w:val="0"/>
        </w:rPr>
        <w:t>potwierdzenia , że oferowane dostawy spełniają określone przez Zamawiającego wymagania, cechy lub kryteria, Wykonawca zobowiązany jest  złożyć wraz z ofertą następujące przedmiotowe środki dowodowe:</w:t>
      </w:r>
    </w:p>
    <w:p w:rsidR="0056568F" w:rsidRPr="000148FD" w:rsidRDefault="0056568F" w:rsidP="000148FD">
      <w:pPr>
        <w:pStyle w:val="Nagwek2"/>
        <w:numPr>
          <w:ilvl w:val="4"/>
          <w:numId w:val="44"/>
        </w:numPr>
        <w:tabs>
          <w:tab w:val="left" w:pos="823"/>
        </w:tabs>
        <w:spacing w:line="360" w:lineRule="auto"/>
        <w:jc w:val="both"/>
        <w:rPr>
          <w:rFonts w:ascii="Times New Roman" w:hAnsi="Times New Roman" w:cs="Times New Roman"/>
          <w:b w:val="0"/>
        </w:rPr>
      </w:pPr>
      <w:r w:rsidRPr="000148FD">
        <w:rPr>
          <w:rFonts w:ascii="Times New Roman" w:hAnsi="Times New Roman" w:cs="Times New Roman"/>
          <w:b w:val="0"/>
        </w:rPr>
        <w:t>Informacje (np. katalogi, prospekty, ulotki, instrukcje użytkowania) nt. parametrów oferowanego towaru, potwierdzające zgodność z przedmiotem zamówienia</w:t>
      </w:r>
      <w:r w:rsidR="00B50862" w:rsidRPr="000148FD">
        <w:rPr>
          <w:rFonts w:ascii="Times New Roman" w:hAnsi="Times New Roman" w:cs="Times New Roman"/>
          <w:b w:val="0"/>
        </w:rPr>
        <w:t xml:space="preserve"> (moduły, falowniki)</w:t>
      </w:r>
      <w:r w:rsidRPr="000148FD">
        <w:rPr>
          <w:rFonts w:ascii="Times New Roman" w:hAnsi="Times New Roman" w:cs="Times New Roman"/>
          <w:b w:val="0"/>
        </w:rPr>
        <w:t xml:space="preserve">, określonym w Formularzu cenowym  (załącznik nr 2 do  SWZ). Jeżeli ww. informacje nie będą potwierdzały wszystkich wymaganych parametrów, Wykonawca jest zobowiązany złożyć oświadczenie, że oferowany towar spełnia wszystkie wymagane parametry techniczne. </w:t>
      </w:r>
    </w:p>
    <w:p w:rsidR="00D22685" w:rsidRPr="000148FD" w:rsidRDefault="00D22685" w:rsidP="000148FD">
      <w:pPr>
        <w:pStyle w:val="Akapitzlist"/>
        <w:numPr>
          <w:ilvl w:val="1"/>
          <w:numId w:val="44"/>
        </w:numPr>
        <w:spacing w:line="360" w:lineRule="auto"/>
        <w:rPr>
          <w:rFonts w:ascii="Times New Roman" w:hAnsi="Times New Roman" w:cs="Times New Roman"/>
          <w:bCs/>
          <w:sz w:val="20"/>
          <w:szCs w:val="20"/>
        </w:rPr>
      </w:pPr>
      <w:r w:rsidRPr="000148FD">
        <w:rPr>
          <w:rFonts w:ascii="Times New Roman" w:hAnsi="Times New Roman" w:cs="Times New Roman"/>
          <w:sz w:val="20"/>
          <w:szCs w:val="20"/>
        </w:rPr>
        <w:t>Jeżeli</w:t>
      </w:r>
      <w:r w:rsidRPr="000148FD">
        <w:rPr>
          <w:rFonts w:ascii="Times New Roman" w:hAnsi="Times New Roman" w:cs="Times New Roman"/>
          <w:b/>
          <w:sz w:val="20"/>
          <w:szCs w:val="20"/>
        </w:rPr>
        <w:t xml:space="preserve"> </w:t>
      </w:r>
      <w:r w:rsidRPr="000148FD">
        <w:rPr>
          <w:rFonts w:ascii="Times New Roman" w:hAnsi="Times New Roman" w:cs="Times New Roman"/>
          <w:bCs/>
          <w:sz w:val="20"/>
          <w:szCs w:val="20"/>
        </w:rPr>
        <w:t>Wykonawca nie złoży ww. przedmiotowych środków dowodowych lub złożone przedmiotowe środki dowodowe będą niekompletne, Zamawiający wezwie do ich złożenia lub uzupełnienia w wyznaczonym terminie.</w:t>
      </w:r>
    </w:p>
    <w:p w:rsidR="00DA2291" w:rsidRPr="000148FD" w:rsidRDefault="00DA2291" w:rsidP="000148FD">
      <w:pPr>
        <w:pStyle w:val="Akapitzlist"/>
        <w:numPr>
          <w:ilvl w:val="1"/>
          <w:numId w:val="44"/>
        </w:numPr>
        <w:spacing w:line="360" w:lineRule="auto"/>
        <w:rPr>
          <w:rFonts w:ascii="Times New Roman" w:hAnsi="Times New Roman" w:cs="Times New Roman"/>
          <w:bCs/>
          <w:sz w:val="20"/>
          <w:szCs w:val="20"/>
        </w:rPr>
      </w:pPr>
      <w:r w:rsidRPr="000148FD">
        <w:rPr>
          <w:rFonts w:ascii="Times New Roman" w:hAnsi="Times New Roman" w:cs="Times New Roman"/>
          <w:sz w:val="20"/>
          <w:szCs w:val="20"/>
        </w:rPr>
        <w:t>Postanowienia</w:t>
      </w:r>
      <w:r w:rsidRPr="000148FD">
        <w:rPr>
          <w:rFonts w:ascii="Times New Roman" w:hAnsi="Times New Roman" w:cs="Times New Roman"/>
          <w:b/>
          <w:sz w:val="20"/>
          <w:szCs w:val="20"/>
        </w:rPr>
        <w:t xml:space="preserve"> </w:t>
      </w:r>
      <w:r w:rsidRPr="000148FD">
        <w:rPr>
          <w:rFonts w:ascii="Times New Roman" w:hAnsi="Times New Roman" w:cs="Times New Roman"/>
          <w:bCs/>
          <w:sz w:val="20"/>
          <w:szCs w:val="20"/>
        </w:rPr>
        <w:t>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401E2" w:rsidRDefault="00DA2291" w:rsidP="000148FD">
      <w:pPr>
        <w:pStyle w:val="Akapitzlist"/>
        <w:numPr>
          <w:ilvl w:val="1"/>
          <w:numId w:val="44"/>
        </w:numPr>
        <w:spacing w:line="360" w:lineRule="auto"/>
        <w:rPr>
          <w:rFonts w:ascii="Times New Roman" w:hAnsi="Times New Roman" w:cs="Times New Roman"/>
          <w:bCs/>
          <w:sz w:val="20"/>
          <w:szCs w:val="20"/>
        </w:rPr>
      </w:pPr>
      <w:r w:rsidRPr="000148FD">
        <w:rPr>
          <w:rFonts w:ascii="Times New Roman" w:hAnsi="Times New Roman" w:cs="Times New Roman"/>
          <w:sz w:val="20"/>
          <w:szCs w:val="20"/>
        </w:rPr>
        <w:t>Zamawiający</w:t>
      </w:r>
      <w:r w:rsidRPr="000148FD">
        <w:rPr>
          <w:rFonts w:ascii="Times New Roman" w:hAnsi="Times New Roman" w:cs="Times New Roman"/>
          <w:b/>
          <w:sz w:val="20"/>
          <w:szCs w:val="20"/>
        </w:rPr>
        <w:t xml:space="preserve"> </w:t>
      </w:r>
      <w:r w:rsidRPr="000148FD">
        <w:rPr>
          <w:rFonts w:ascii="Times New Roman" w:hAnsi="Times New Roman" w:cs="Times New Roman"/>
          <w:bCs/>
          <w:sz w:val="20"/>
          <w:szCs w:val="20"/>
        </w:rPr>
        <w:t>może żądać od Wykonawców wyjaśnień dotyczących treści przedmiotowych środków dowodowych.</w:t>
      </w:r>
    </w:p>
    <w:p w:rsidR="000148FD" w:rsidRPr="000148FD" w:rsidRDefault="000148FD" w:rsidP="000148FD">
      <w:pPr>
        <w:pStyle w:val="Akapitzlist"/>
        <w:spacing w:line="360" w:lineRule="auto"/>
        <w:ind w:left="872" w:firstLine="0"/>
        <w:rPr>
          <w:rFonts w:ascii="Times New Roman" w:hAnsi="Times New Roman" w:cs="Times New Roman"/>
          <w:bCs/>
          <w:sz w:val="20"/>
          <w:szCs w:val="20"/>
        </w:rPr>
      </w:pPr>
    </w:p>
    <w:p w:rsidR="005B6F7D" w:rsidRPr="000148FD" w:rsidRDefault="001509E4" w:rsidP="000148FD">
      <w:pPr>
        <w:pStyle w:val="Nagwek2"/>
        <w:numPr>
          <w:ilvl w:val="0"/>
          <w:numId w:val="44"/>
        </w:numPr>
        <w:tabs>
          <w:tab w:val="left" w:pos="919"/>
        </w:tabs>
        <w:spacing w:line="360" w:lineRule="auto"/>
        <w:ind w:left="919" w:hanging="408"/>
        <w:rPr>
          <w:rFonts w:ascii="Times New Roman" w:hAnsi="Times New Roman" w:cs="Times New Roman"/>
        </w:rPr>
      </w:pPr>
      <w:r w:rsidRPr="000148FD">
        <w:rPr>
          <w:rFonts w:ascii="Times New Roman" w:hAnsi="Times New Roman" w:cs="Times New Roman"/>
        </w:rPr>
        <w:t>TERMIN</w:t>
      </w:r>
      <w:r w:rsidRPr="000148FD">
        <w:rPr>
          <w:rFonts w:ascii="Times New Roman" w:hAnsi="Times New Roman" w:cs="Times New Roman"/>
          <w:spacing w:val="-6"/>
        </w:rPr>
        <w:t xml:space="preserve"> </w:t>
      </w:r>
      <w:r w:rsidRPr="000148FD">
        <w:rPr>
          <w:rFonts w:ascii="Times New Roman" w:hAnsi="Times New Roman" w:cs="Times New Roman"/>
        </w:rPr>
        <w:t>I</w:t>
      </w:r>
      <w:r w:rsidRPr="000148FD">
        <w:rPr>
          <w:rFonts w:ascii="Times New Roman" w:hAnsi="Times New Roman" w:cs="Times New Roman"/>
          <w:spacing w:val="-6"/>
        </w:rPr>
        <w:t xml:space="preserve"> </w:t>
      </w:r>
      <w:r w:rsidRPr="000148FD">
        <w:rPr>
          <w:rFonts w:ascii="Times New Roman" w:hAnsi="Times New Roman" w:cs="Times New Roman"/>
        </w:rPr>
        <w:t>MIEJSCE</w:t>
      </w:r>
      <w:r w:rsidRPr="000148FD">
        <w:rPr>
          <w:rFonts w:ascii="Times New Roman" w:hAnsi="Times New Roman" w:cs="Times New Roman"/>
          <w:spacing w:val="-7"/>
        </w:rPr>
        <w:t xml:space="preserve"> </w:t>
      </w:r>
      <w:r w:rsidRPr="000148FD">
        <w:rPr>
          <w:rFonts w:ascii="Times New Roman" w:hAnsi="Times New Roman" w:cs="Times New Roman"/>
        </w:rPr>
        <w:t>WYKONANIA</w:t>
      </w:r>
      <w:r w:rsidRPr="000148FD">
        <w:rPr>
          <w:rFonts w:ascii="Times New Roman" w:hAnsi="Times New Roman" w:cs="Times New Roman"/>
          <w:spacing w:val="-7"/>
        </w:rPr>
        <w:t xml:space="preserve"> </w:t>
      </w:r>
      <w:r w:rsidRPr="000148FD">
        <w:rPr>
          <w:rFonts w:ascii="Times New Roman" w:hAnsi="Times New Roman" w:cs="Times New Roman"/>
          <w:spacing w:val="-2"/>
        </w:rPr>
        <w:t>ZAMÓWIENIA</w:t>
      </w:r>
    </w:p>
    <w:p w:rsidR="005B6F7D" w:rsidRPr="000148FD" w:rsidRDefault="001509E4" w:rsidP="000148FD">
      <w:pPr>
        <w:pStyle w:val="Akapitzlist"/>
        <w:numPr>
          <w:ilvl w:val="1"/>
          <w:numId w:val="44"/>
        </w:numPr>
        <w:tabs>
          <w:tab w:val="left" w:pos="872"/>
        </w:tabs>
        <w:spacing w:before="241"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 xml:space="preserve">TERMIN REALIZACJI ZAMÓWIENIA: </w:t>
      </w:r>
      <w:r w:rsidR="002F239D" w:rsidRPr="000148FD">
        <w:rPr>
          <w:rFonts w:ascii="Times New Roman" w:hAnsi="Times New Roman" w:cs="Times New Roman"/>
          <w:b/>
          <w:sz w:val="20"/>
          <w:szCs w:val="20"/>
        </w:rPr>
        <w:t xml:space="preserve">do dnia 30.04.2025 r. </w:t>
      </w:r>
    </w:p>
    <w:p w:rsidR="005B6F7D" w:rsidRPr="000148FD" w:rsidRDefault="001509E4" w:rsidP="000148FD">
      <w:pPr>
        <w:pStyle w:val="Akapitzlist"/>
        <w:numPr>
          <w:ilvl w:val="1"/>
          <w:numId w:val="44"/>
        </w:numPr>
        <w:tabs>
          <w:tab w:val="left" w:pos="872"/>
        </w:tabs>
        <w:spacing w:line="360" w:lineRule="auto"/>
        <w:ind w:right="187"/>
        <w:rPr>
          <w:rFonts w:ascii="Times New Roman" w:hAnsi="Times New Roman" w:cs="Times New Roman"/>
          <w:b/>
          <w:sz w:val="20"/>
          <w:szCs w:val="20"/>
        </w:rPr>
      </w:pPr>
      <w:r w:rsidRPr="000148FD">
        <w:rPr>
          <w:rFonts w:ascii="Times New Roman" w:hAnsi="Times New Roman" w:cs="Times New Roman"/>
          <w:b/>
          <w:sz w:val="20"/>
          <w:szCs w:val="20"/>
        </w:rPr>
        <w:t>Miejscem wykonania Zamówienia</w:t>
      </w:r>
      <w:r w:rsidR="002F239D" w:rsidRPr="000148FD">
        <w:rPr>
          <w:rFonts w:ascii="Times New Roman" w:hAnsi="Times New Roman" w:cs="Times New Roman"/>
          <w:b/>
          <w:sz w:val="20"/>
          <w:szCs w:val="20"/>
        </w:rPr>
        <w:t>:</w:t>
      </w:r>
    </w:p>
    <w:p w:rsidR="002F239D" w:rsidRPr="000148FD" w:rsidRDefault="002F239D" w:rsidP="000148FD">
      <w:pPr>
        <w:pStyle w:val="Akapitzlist"/>
        <w:tabs>
          <w:tab w:val="left" w:pos="872"/>
        </w:tabs>
        <w:spacing w:line="360" w:lineRule="auto"/>
        <w:ind w:left="872" w:right="187" w:firstLine="0"/>
        <w:rPr>
          <w:rFonts w:ascii="Times New Roman" w:hAnsi="Times New Roman" w:cs="Times New Roman"/>
          <w:b/>
          <w:sz w:val="20"/>
          <w:szCs w:val="20"/>
        </w:rPr>
      </w:pPr>
      <w:r w:rsidRPr="000148FD">
        <w:rPr>
          <w:rFonts w:ascii="Times New Roman" w:hAnsi="Times New Roman" w:cs="Times New Roman"/>
          <w:b/>
          <w:sz w:val="20"/>
          <w:szCs w:val="20"/>
        </w:rPr>
        <w:t>SP ZOZ MSWiA w Łodzi, ul. Północna 42, 91-425 Łódź</w:t>
      </w:r>
    </w:p>
    <w:p w:rsidR="005B6F7D" w:rsidRPr="000148FD" w:rsidRDefault="001509E4" w:rsidP="000148FD">
      <w:pPr>
        <w:pStyle w:val="Nagwek2"/>
        <w:numPr>
          <w:ilvl w:val="0"/>
          <w:numId w:val="44"/>
        </w:numPr>
        <w:tabs>
          <w:tab w:val="left" w:pos="863"/>
        </w:tabs>
        <w:spacing w:before="240" w:line="360" w:lineRule="auto"/>
        <w:ind w:left="863" w:hanging="352"/>
        <w:rPr>
          <w:rFonts w:ascii="Times New Roman" w:hAnsi="Times New Roman" w:cs="Times New Roman"/>
        </w:rPr>
      </w:pPr>
      <w:r w:rsidRPr="000148FD">
        <w:rPr>
          <w:rFonts w:ascii="Times New Roman" w:hAnsi="Times New Roman" w:cs="Times New Roman"/>
        </w:rPr>
        <w:lastRenderedPageBreak/>
        <w:t>WARUNKI</w:t>
      </w:r>
      <w:r w:rsidRPr="000148FD">
        <w:rPr>
          <w:rFonts w:ascii="Times New Roman" w:hAnsi="Times New Roman" w:cs="Times New Roman"/>
          <w:spacing w:val="-5"/>
        </w:rPr>
        <w:t xml:space="preserve"> </w:t>
      </w:r>
      <w:r w:rsidRPr="000148FD">
        <w:rPr>
          <w:rFonts w:ascii="Times New Roman" w:hAnsi="Times New Roman" w:cs="Times New Roman"/>
        </w:rPr>
        <w:t>UDZIAŁU</w:t>
      </w:r>
      <w:r w:rsidRPr="000148FD">
        <w:rPr>
          <w:rFonts w:ascii="Times New Roman" w:hAnsi="Times New Roman" w:cs="Times New Roman"/>
          <w:spacing w:val="-4"/>
        </w:rPr>
        <w:t xml:space="preserve"> </w:t>
      </w:r>
      <w:r w:rsidRPr="000148FD">
        <w:rPr>
          <w:rFonts w:ascii="Times New Roman" w:hAnsi="Times New Roman" w:cs="Times New Roman"/>
        </w:rPr>
        <w:t>W</w:t>
      </w:r>
      <w:r w:rsidRPr="000148FD">
        <w:rPr>
          <w:rFonts w:ascii="Times New Roman" w:hAnsi="Times New Roman" w:cs="Times New Roman"/>
          <w:spacing w:val="-9"/>
        </w:rPr>
        <w:t xml:space="preserve"> </w:t>
      </w:r>
      <w:r w:rsidRPr="000148FD">
        <w:rPr>
          <w:rFonts w:ascii="Times New Roman" w:hAnsi="Times New Roman" w:cs="Times New Roman"/>
          <w:spacing w:val="-2"/>
        </w:rPr>
        <w:t>POSTĘPOWANIU</w:t>
      </w:r>
    </w:p>
    <w:p w:rsidR="005B6F7D" w:rsidRPr="000148FD" w:rsidRDefault="001509E4" w:rsidP="000148FD">
      <w:pPr>
        <w:pStyle w:val="Akapitzlist"/>
        <w:numPr>
          <w:ilvl w:val="1"/>
          <w:numId w:val="44"/>
        </w:numPr>
        <w:tabs>
          <w:tab w:val="left" w:pos="937"/>
          <w:tab w:val="left" w:pos="939"/>
        </w:tabs>
        <w:spacing w:before="219" w:line="360" w:lineRule="auto"/>
        <w:ind w:left="939" w:right="205" w:hanging="428"/>
        <w:rPr>
          <w:rFonts w:ascii="Times New Roman" w:hAnsi="Times New Roman" w:cs="Times New Roman"/>
          <w:sz w:val="20"/>
          <w:szCs w:val="20"/>
        </w:rPr>
      </w:pPr>
      <w:r w:rsidRPr="000148FD">
        <w:rPr>
          <w:rFonts w:ascii="Times New Roman" w:hAnsi="Times New Roman" w:cs="Times New Roman"/>
          <w:sz w:val="20"/>
          <w:szCs w:val="20"/>
        </w:rPr>
        <w:t>O udzielenie zamówienia mogą ubiegać się Wykonawcy, którzy nie podlegają wykluczeniu na zasadach określonych</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Rozdziale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V</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spełniają</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określone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warunki</w:t>
      </w:r>
      <w:r w:rsidRPr="000148FD">
        <w:rPr>
          <w:rFonts w:ascii="Times New Roman" w:hAnsi="Times New Roman" w:cs="Times New Roman"/>
          <w:spacing w:val="79"/>
          <w:w w:val="150"/>
          <w:sz w:val="20"/>
          <w:szCs w:val="20"/>
        </w:rPr>
        <w:t xml:space="preserve"> </w:t>
      </w:r>
      <w:r w:rsidRPr="000148FD">
        <w:rPr>
          <w:rFonts w:ascii="Times New Roman" w:hAnsi="Times New Roman" w:cs="Times New Roman"/>
          <w:sz w:val="20"/>
          <w:szCs w:val="20"/>
        </w:rPr>
        <w:t>udziału w postępowaniu.</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mogą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ubiegać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którzy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spełniają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warunki</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dotyczące:</w:t>
      </w:r>
    </w:p>
    <w:p w:rsidR="005B6F7D" w:rsidRPr="000148FD" w:rsidRDefault="001509E4" w:rsidP="000148FD">
      <w:pPr>
        <w:pStyle w:val="Akapitzlist"/>
        <w:numPr>
          <w:ilvl w:val="0"/>
          <w:numId w:val="41"/>
        </w:numPr>
        <w:tabs>
          <w:tab w:val="left" w:pos="424"/>
        </w:tabs>
        <w:spacing w:before="1" w:line="360" w:lineRule="auto"/>
        <w:ind w:left="424" w:right="3226" w:hanging="424"/>
        <w:jc w:val="center"/>
        <w:rPr>
          <w:rFonts w:ascii="Times New Roman" w:hAnsi="Times New Roman" w:cs="Times New Roman"/>
          <w:b/>
          <w:sz w:val="20"/>
          <w:szCs w:val="20"/>
        </w:rPr>
      </w:pPr>
      <w:r w:rsidRPr="000148FD">
        <w:rPr>
          <w:rFonts w:ascii="Times New Roman" w:hAnsi="Times New Roman" w:cs="Times New Roman"/>
          <w:b/>
          <w:sz w:val="20"/>
          <w:szCs w:val="20"/>
        </w:rPr>
        <w:t>zdolności</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do</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występowania</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obrocie</w:t>
      </w:r>
      <w:r w:rsidRPr="000148FD">
        <w:rPr>
          <w:rFonts w:ascii="Times New Roman" w:hAnsi="Times New Roman" w:cs="Times New Roman"/>
          <w:b/>
          <w:spacing w:val="-9"/>
          <w:sz w:val="20"/>
          <w:szCs w:val="20"/>
        </w:rPr>
        <w:t xml:space="preserve"> </w:t>
      </w:r>
      <w:r w:rsidRPr="000148FD">
        <w:rPr>
          <w:rFonts w:ascii="Times New Roman" w:hAnsi="Times New Roman" w:cs="Times New Roman"/>
          <w:b/>
          <w:spacing w:val="-2"/>
          <w:sz w:val="20"/>
          <w:szCs w:val="20"/>
        </w:rPr>
        <w:t>gospodarczym:</w:t>
      </w:r>
    </w:p>
    <w:p w:rsidR="005B6F7D" w:rsidRPr="000148FD" w:rsidRDefault="001509E4" w:rsidP="000148FD">
      <w:pPr>
        <w:spacing w:line="360" w:lineRule="auto"/>
        <w:ind w:left="263" w:right="3520"/>
        <w:jc w:val="center"/>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right="205"/>
        <w:rPr>
          <w:rFonts w:ascii="Times New Roman" w:hAnsi="Times New Roman" w:cs="Times New Roman"/>
          <w:b/>
          <w:sz w:val="20"/>
          <w:szCs w:val="20"/>
        </w:rPr>
      </w:pPr>
      <w:r w:rsidRPr="000148FD">
        <w:rPr>
          <w:rFonts w:ascii="Times New Roman" w:hAnsi="Times New Roman" w:cs="Times New Roman"/>
          <w:b/>
          <w:sz w:val="20"/>
          <w:szCs w:val="20"/>
        </w:rPr>
        <w:t>uprawnień</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do</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prowadzenia</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określonej</w:t>
      </w:r>
      <w:r w:rsidRPr="000148FD">
        <w:rPr>
          <w:rFonts w:ascii="Times New Roman" w:hAnsi="Times New Roman" w:cs="Times New Roman"/>
          <w:b/>
          <w:spacing w:val="76"/>
          <w:sz w:val="20"/>
          <w:szCs w:val="20"/>
        </w:rPr>
        <w:t xml:space="preserve"> </w:t>
      </w:r>
      <w:r w:rsidRPr="000148FD">
        <w:rPr>
          <w:rFonts w:ascii="Times New Roman" w:hAnsi="Times New Roman" w:cs="Times New Roman"/>
          <w:b/>
          <w:sz w:val="20"/>
          <w:szCs w:val="20"/>
        </w:rPr>
        <w:t>działalności</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gospodarczej</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75"/>
          <w:sz w:val="20"/>
          <w:szCs w:val="20"/>
        </w:rPr>
        <w:t xml:space="preserve"> </w:t>
      </w:r>
      <w:r w:rsidRPr="000148FD">
        <w:rPr>
          <w:rFonts w:ascii="Times New Roman" w:hAnsi="Times New Roman" w:cs="Times New Roman"/>
          <w:b/>
          <w:sz w:val="20"/>
          <w:szCs w:val="20"/>
        </w:rPr>
        <w:t>zawodowej,</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o</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ile wynika to z odrębnych przepisów:</w:t>
      </w:r>
    </w:p>
    <w:p w:rsidR="005B6F7D" w:rsidRPr="000148FD" w:rsidRDefault="001509E4" w:rsidP="000148FD">
      <w:pPr>
        <w:spacing w:line="360" w:lineRule="auto"/>
        <w:ind w:left="1363"/>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hanging="424"/>
        <w:rPr>
          <w:rFonts w:ascii="Times New Roman" w:hAnsi="Times New Roman" w:cs="Times New Roman"/>
          <w:b/>
          <w:sz w:val="20"/>
          <w:szCs w:val="20"/>
        </w:rPr>
      </w:pPr>
      <w:r w:rsidRPr="000148FD">
        <w:rPr>
          <w:rFonts w:ascii="Times New Roman" w:hAnsi="Times New Roman" w:cs="Times New Roman"/>
          <w:b/>
          <w:sz w:val="20"/>
          <w:szCs w:val="20"/>
        </w:rPr>
        <w:t>sytuacji</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ekonomicznej</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10"/>
          <w:sz w:val="20"/>
          <w:szCs w:val="20"/>
        </w:rPr>
        <w:t xml:space="preserve"> </w:t>
      </w:r>
      <w:r w:rsidRPr="000148FD">
        <w:rPr>
          <w:rFonts w:ascii="Times New Roman" w:hAnsi="Times New Roman" w:cs="Times New Roman"/>
          <w:b/>
          <w:spacing w:val="-2"/>
          <w:sz w:val="20"/>
          <w:szCs w:val="20"/>
        </w:rPr>
        <w:t>finansowej:</w:t>
      </w:r>
    </w:p>
    <w:p w:rsidR="005B6F7D" w:rsidRPr="000148FD" w:rsidRDefault="001509E4" w:rsidP="000148FD">
      <w:pPr>
        <w:spacing w:line="360" w:lineRule="auto"/>
        <w:ind w:left="1363"/>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hanging="424"/>
        <w:rPr>
          <w:rFonts w:ascii="Times New Roman" w:hAnsi="Times New Roman" w:cs="Times New Roman"/>
          <w:b/>
          <w:sz w:val="20"/>
          <w:szCs w:val="20"/>
        </w:rPr>
      </w:pPr>
      <w:r w:rsidRPr="000148FD">
        <w:rPr>
          <w:rFonts w:ascii="Times New Roman" w:hAnsi="Times New Roman" w:cs="Times New Roman"/>
          <w:b/>
          <w:sz w:val="20"/>
          <w:szCs w:val="20"/>
        </w:rPr>
        <w:t>zdolności</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technicznej</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10"/>
          <w:sz w:val="20"/>
          <w:szCs w:val="20"/>
        </w:rPr>
        <w:t xml:space="preserve"> </w:t>
      </w:r>
      <w:r w:rsidRPr="000148FD">
        <w:rPr>
          <w:rFonts w:ascii="Times New Roman" w:hAnsi="Times New Roman" w:cs="Times New Roman"/>
          <w:b/>
          <w:spacing w:val="-2"/>
          <w:sz w:val="20"/>
          <w:szCs w:val="20"/>
        </w:rPr>
        <w:t>zawodowej:</w:t>
      </w:r>
    </w:p>
    <w:p w:rsidR="005B6F7D" w:rsidRPr="000148FD" w:rsidRDefault="00520429" w:rsidP="000148FD">
      <w:pPr>
        <w:spacing w:before="1" w:line="360" w:lineRule="auto"/>
        <w:ind w:left="1376"/>
        <w:rPr>
          <w:rFonts w:ascii="Times New Roman" w:hAnsi="Times New Roman" w:cs="Times New Roman"/>
          <w:sz w:val="20"/>
          <w:szCs w:val="20"/>
        </w:rPr>
      </w:pPr>
      <w:r w:rsidRPr="000148FD">
        <w:rPr>
          <w:rFonts w:ascii="Times New Roman" w:hAnsi="Times New Roman" w:cs="Times New Roman"/>
          <w:sz w:val="20"/>
          <w:szCs w:val="20"/>
        </w:rPr>
        <w:t xml:space="preserve">O udzielenie zamówienia publicznego mogą ubiegać się Wykonawcy, którzy spełniają warunki, dotyczące zdolności technicznej lub zawodowej. Ocena spełnienia warunków udziału w postępowaniu będzie dokonana na zasadzie spełnienia/nie spełnienia. </w:t>
      </w:r>
    </w:p>
    <w:p w:rsidR="00520429" w:rsidRPr="000148FD" w:rsidRDefault="00360E9F" w:rsidP="000148FD">
      <w:pPr>
        <w:pStyle w:val="Akapitzlist"/>
        <w:numPr>
          <w:ilvl w:val="0"/>
          <w:numId w:val="52"/>
        </w:numPr>
        <w:spacing w:before="1" w:line="360" w:lineRule="auto"/>
        <w:rPr>
          <w:rFonts w:ascii="Times New Roman" w:hAnsi="Times New Roman" w:cs="Times New Roman"/>
          <w:b/>
          <w:sz w:val="20"/>
          <w:szCs w:val="20"/>
        </w:rPr>
      </w:pPr>
      <w:r w:rsidRPr="000148FD">
        <w:rPr>
          <w:rFonts w:ascii="Times New Roman" w:hAnsi="Times New Roman" w:cs="Times New Roman"/>
          <w:b/>
          <w:sz w:val="20"/>
          <w:szCs w:val="20"/>
        </w:rPr>
        <w:t>Posiadają wiedzę i doświadczenie tj.:</w:t>
      </w:r>
    </w:p>
    <w:p w:rsidR="00520429" w:rsidRPr="000148FD" w:rsidRDefault="00520429" w:rsidP="000148FD">
      <w:pPr>
        <w:spacing w:before="1" w:line="360" w:lineRule="auto"/>
        <w:ind w:left="1376"/>
        <w:jc w:val="both"/>
        <w:rPr>
          <w:rFonts w:ascii="Times New Roman" w:hAnsi="Times New Roman" w:cs="Times New Roman"/>
          <w:sz w:val="20"/>
          <w:szCs w:val="20"/>
        </w:rPr>
      </w:pPr>
      <w:r w:rsidRPr="000148FD">
        <w:rPr>
          <w:rFonts w:ascii="Times New Roman" w:hAnsi="Times New Roman" w:cs="Times New Roman"/>
          <w:sz w:val="20"/>
          <w:szCs w:val="20"/>
        </w:rPr>
        <w:t xml:space="preserve">W okresie ostatnich 5 (pięciu) lat przed upływem terminu składania ofert, a jeżeli okres prowadzenia działalności jest krótszy – w tym okresie wykonali 2 prace budowlane o charakterze zbliżonym do będącej, za kwotę minimum 100 000,00 zł (sto tysięcy złotych) brutto każda, udokumentowanej dowodem potwierdzającym, że roboty te zostały wykonane zgodnie z zasadami sztuki budowlanej i prawidłowo ukończone. </w:t>
      </w:r>
    </w:p>
    <w:p w:rsidR="00360E9F" w:rsidRPr="000148FD" w:rsidRDefault="00360E9F" w:rsidP="000148FD">
      <w:pPr>
        <w:pStyle w:val="Akapitzlist"/>
        <w:numPr>
          <w:ilvl w:val="0"/>
          <w:numId w:val="52"/>
        </w:numPr>
        <w:spacing w:before="1" w:line="360" w:lineRule="auto"/>
        <w:rPr>
          <w:rFonts w:ascii="Times New Roman" w:hAnsi="Times New Roman" w:cs="Times New Roman"/>
          <w:b/>
          <w:sz w:val="20"/>
          <w:szCs w:val="20"/>
        </w:rPr>
      </w:pPr>
      <w:r w:rsidRPr="000148FD">
        <w:rPr>
          <w:rFonts w:ascii="Times New Roman" w:hAnsi="Times New Roman" w:cs="Times New Roman"/>
          <w:b/>
          <w:sz w:val="20"/>
          <w:szCs w:val="20"/>
        </w:rPr>
        <w:t xml:space="preserve">Dysponują osobami zdolnymi do wykonania zamówienia tj.: </w:t>
      </w:r>
    </w:p>
    <w:p w:rsidR="00360E9F" w:rsidRPr="000148FD" w:rsidRDefault="00360E9F" w:rsidP="000148FD">
      <w:pPr>
        <w:pStyle w:val="Akapitzlist"/>
        <w:spacing w:before="1" w:line="360" w:lineRule="auto"/>
        <w:ind w:left="1736" w:firstLine="0"/>
        <w:rPr>
          <w:rFonts w:ascii="Times New Roman" w:hAnsi="Times New Roman" w:cs="Times New Roman"/>
          <w:sz w:val="20"/>
          <w:szCs w:val="20"/>
        </w:rPr>
      </w:pPr>
      <w:r w:rsidRPr="000148FD">
        <w:rPr>
          <w:rFonts w:ascii="Times New Roman" w:hAnsi="Times New Roman" w:cs="Times New Roman"/>
          <w:sz w:val="20"/>
          <w:szCs w:val="20"/>
        </w:rPr>
        <w:t>Wykonawca winien wykazać, że dysponuje lub będzie dysponował co najmniej jedną osobą posiadającą:</w:t>
      </w:r>
    </w:p>
    <w:p w:rsidR="00360E9F" w:rsidRPr="000148FD" w:rsidRDefault="00360E9F"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 </w:t>
      </w:r>
      <w:r w:rsidR="00CD4072" w:rsidRPr="000148FD">
        <w:rPr>
          <w:rFonts w:ascii="Times New Roman" w:hAnsi="Times New Roman" w:cs="Times New Roman"/>
          <w:sz w:val="20"/>
          <w:szCs w:val="20"/>
        </w:rPr>
        <w:t xml:space="preserve">uprawnienia budowlane do projektowania w specjalności instalacyjnej w zakresie sieci, instalacji, urządzeń elektrycznych i elektroenergetycznych (Ustawa z dnia 7 lipca 1994 r. Prawo budowlane, </w:t>
      </w:r>
      <w:proofErr w:type="spellStart"/>
      <w:r w:rsidR="00CD4072" w:rsidRPr="000148FD">
        <w:rPr>
          <w:rFonts w:ascii="Times New Roman" w:hAnsi="Times New Roman" w:cs="Times New Roman"/>
          <w:sz w:val="20"/>
          <w:szCs w:val="20"/>
        </w:rPr>
        <w:t>t.j</w:t>
      </w:r>
      <w:proofErr w:type="spellEnd"/>
      <w:r w:rsidR="00CD4072" w:rsidRPr="000148FD">
        <w:rPr>
          <w:rFonts w:ascii="Times New Roman" w:hAnsi="Times New Roman" w:cs="Times New Roman"/>
          <w:sz w:val="20"/>
          <w:szCs w:val="20"/>
        </w:rPr>
        <w:t xml:space="preserve">. Dz. U. z 2020 r. poz. 1333 z </w:t>
      </w:r>
      <w:proofErr w:type="spellStart"/>
      <w:r w:rsidR="00CD4072" w:rsidRPr="000148FD">
        <w:rPr>
          <w:rFonts w:ascii="Times New Roman" w:hAnsi="Times New Roman" w:cs="Times New Roman"/>
          <w:sz w:val="20"/>
          <w:szCs w:val="20"/>
        </w:rPr>
        <w:t>późn</w:t>
      </w:r>
      <w:proofErr w:type="spellEnd"/>
      <w:r w:rsidR="00CD4072" w:rsidRPr="000148FD">
        <w:rPr>
          <w:rFonts w:ascii="Times New Roman" w:hAnsi="Times New Roman" w:cs="Times New Roman"/>
          <w:sz w:val="20"/>
          <w:szCs w:val="20"/>
        </w:rPr>
        <w:t>. zm.) lub odpowiadające im ważne uprawnienia budowlane, które zostały wydane na podstawie wcześniej obowiązujących przepisów,</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 uprawnienia budowlane w specjalności instalacyjnej w zakresie sieci, instalacji elektroenergetycznych (Ustawa z dnia 7 lipca 1994 r. Prawo budowlane,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xml:space="preserve">. Dz. U. z 2020 r. poz. 1333 z </w:t>
      </w:r>
      <w:proofErr w:type="spellStart"/>
      <w:r w:rsidRPr="000148FD">
        <w:rPr>
          <w:rFonts w:ascii="Times New Roman" w:hAnsi="Times New Roman" w:cs="Times New Roman"/>
          <w:sz w:val="20"/>
          <w:szCs w:val="20"/>
        </w:rPr>
        <w:t>późn</w:t>
      </w:r>
      <w:proofErr w:type="spellEnd"/>
      <w:r w:rsidRPr="000148FD">
        <w:rPr>
          <w:rFonts w:ascii="Times New Roman" w:hAnsi="Times New Roman" w:cs="Times New Roman"/>
          <w:sz w:val="20"/>
          <w:szCs w:val="20"/>
        </w:rPr>
        <w:t>. zm.) lub odpowiadające im ważne uprawnienia budowlane, które zostały wydane na podstawie wcześniej obowiązujących przepisów do kierowania robotami budowlanymi.</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Osoby te winny być wpisane na listę członków samorządu zawodowego. </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ważny certyfikat potwierdzający kwalifikacje do instalowania odnawialnych źródeł energii: tj. systemy fotowoltaiczne,</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ważne świadectwo kwalifikacyjne uprawniające do zajmowania się eksploatacją urządzeń, instalacji i sieci</w:t>
      </w:r>
    </w:p>
    <w:p w:rsidR="00CD4072" w:rsidRPr="000148FD" w:rsidRDefault="00CD4072" w:rsidP="000148FD">
      <w:pPr>
        <w:pStyle w:val="Akapitzlist"/>
        <w:spacing w:before="1" w:line="360" w:lineRule="auto"/>
        <w:ind w:left="1736"/>
        <w:rPr>
          <w:rFonts w:ascii="Times New Roman" w:hAnsi="Times New Roman" w:cs="Times New Roman"/>
          <w:sz w:val="20"/>
          <w:szCs w:val="20"/>
        </w:rPr>
      </w:pP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W/w osoba może posiadać odpowiadające wskazanym wyżej ważne </w:t>
      </w:r>
      <w:r w:rsidR="00E52487" w:rsidRPr="000148FD">
        <w:rPr>
          <w:rFonts w:ascii="Times New Roman" w:hAnsi="Times New Roman" w:cs="Times New Roman"/>
          <w:sz w:val="20"/>
          <w:szCs w:val="20"/>
        </w:rPr>
        <w:t>uprawnienia, które zostały wydane na podstawie wcześniej obowiązujących przepisów lub spełnić warunki, o których mowa w art. 12a ustawy z dnia 7 lipca 1994 r. Prawo budowlane (tekst jednolity Dz. U. z 2020 r. poz. 1333) tj. osób których odpowiednie kwalifikacje zawodowe zostały uznane na zasadach określonych w przepisach odrębnych lub spełniającą/</w:t>
      </w:r>
      <w:proofErr w:type="spellStart"/>
      <w:r w:rsidR="00E52487" w:rsidRPr="000148FD">
        <w:rPr>
          <w:rFonts w:ascii="Times New Roman" w:hAnsi="Times New Roman" w:cs="Times New Roman"/>
          <w:sz w:val="20"/>
          <w:szCs w:val="20"/>
        </w:rPr>
        <w:t>ymi</w:t>
      </w:r>
      <w:proofErr w:type="spellEnd"/>
      <w:r w:rsidR="00E52487" w:rsidRPr="000148FD">
        <w:rPr>
          <w:rFonts w:ascii="Times New Roman" w:hAnsi="Times New Roman" w:cs="Times New Roman"/>
          <w:sz w:val="20"/>
          <w:szCs w:val="20"/>
        </w:rPr>
        <w:t xml:space="preserve"> wymogi o których mowa w art. 20a ustawy z dnia 15.12.2000 r. o samorządach zawodowych architektów oraz inżynierów budownictwa („świadczenie usług transgranicznych”). </w:t>
      </w:r>
    </w:p>
    <w:p w:rsidR="00E52487" w:rsidRPr="000148FD" w:rsidRDefault="00E52487"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Osoby na stanowiskach kierowniczych mają pozostawać zrzeszone we właściwym samorządzie zawodowym zgodnie z przepisami ustawy z dnia 15.12.2000 r. o samorządach zawodowych architektów oraz inżynierów budownictwa (tekst jednolity: Dz. U. z 2016 r. poz. 1725)</w:t>
      </w:r>
    </w:p>
    <w:p w:rsidR="00E52487" w:rsidRPr="000148FD" w:rsidRDefault="00E52487" w:rsidP="000148FD">
      <w:pPr>
        <w:pStyle w:val="Akapitzlist"/>
        <w:spacing w:before="1" w:line="360" w:lineRule="auto"/>
        <w:ind w:left="1736"/>
        <w:rPr>
          <w:rFonts w:ascii="Times New Roman" w:hAnsi="Times New Roman" w:cs="Times New Roman"/>
          <w:sz w:val="20"/>
          <w:szCs w:val="20"/>
        </w:rPr>
      </w:pPr>
    </w:p>
    <w:p w:rsidR="00604CCE" w:rsidRPr="000148FD" w:rsidRDefault="00604CCE"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Pod pojęciami „budowa”, „przebudowa”, rozumie się pojęcia zdefiniowane odpowiednio w art. 3 pkt. 6, 7a  ustawy z dnia 7 lipca 1994 r. Prawo budowlane.</w:t>
      </w:r>
    </w:p>
    <w:p w:rsidR="00604CCE" w:rsidRPr="000148FD" w:rsidRDefault="00604CCE"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rsidR="00D20D45" w:rsidRPr="000148FD" w:rsidRDefault="00D20D45" w:rsidP="000148FD">
      <w:pPr>
        <w:pStyle w:val="Akapitzlist"/>
        <w:spacing w:before="1" w:line="360" w:lineRule="auto"/>
        <w:ind w:left="728" w:firstLine="0"/>
        <w:rPr>
          <w:rFonts w:ascii="Times New Roman" w:hAnsi="Times New Roman" w:cs="Times New Roman"/>
          <w:sz w:val="20"/>
          <w:szCs w:val="20"/>
        </w:rPr>
      </w:pPr>
    </w:p>
    <w:p w:rsidR="00D20D45" w:rsidRPr="000148FD" w:rsidRDefault="00D20D45" w:rsidP="000148FD">
      <w:pPr>
        <w:pStyle w:val="Akapitzlist"/>
        <w:spacing w:before="1" w:line="360" w:lineRule="auto"/>
        <w:ind w:left="851" w:firstLine="0"/>
        <w:rPr>
          <w:rFonts w:ascii="Times New Roman" w:hAnsi="Times New Roman" w:cs="Times New Roman"/>
          <w:sz w:val="20"/>
          <w:szCs w:val="20"/>
        </w:rPr>
      </w:pPr>
      <w:r w:rsidRPr="000148FD">
        <w:rPr>
          <w:rFonts w:ascii="Times New Roman" w:hAnsi="Times New Roman" w:cs="Times New Roman"/>
          <w:sz w:val="20"/>
          <w:szCs w:val="20"/>
        </w:rPr>
        <w:t>Przykład – Wykonawca w ramach konsorcjum uczestniczył w realizacji roboty budowlanej o wartości brutto przekraczającej 100 000,00 zł, ale faktycznie wykonywał wyłącznie zakres prac związany z wykonaniem prac wykończeniowych. Zatem nie może się w celu wykazania spełniania warunku posłużyć doświadczeniem całego konsorcjum, gdyż faktycznie nie wykonywał całego zakresu prac.</w:t>
      </w:r>
    </w:p>
    <w:p w:rsidR="00D20D45" w:rsidRPr="000148FD" w:rsidRDefault="00D20D45" w:rsidP="000148FD">
      <w:pPr>
        <w:pStyle w:val="Akapitzlist"/>
        <w:spacing w:before="1" w:line="360" w:lineRule="auto"/>
        <w:ind w:left="851" w:firstLine="0"/>
        <w:rPr>
          <w:rFonts w:ascii="Times New Roman" w:hAnsi="Times New Roman" w:cs="Times New Roman"/>
          <w:sz w:val="20"/>
          <w:szCs w:val="20"/>
        </w:rPr>
      </w:pPr>
    </w:p>
    <w:p w:rsidR="00D20D45" w:rsidRPr="000148FD" w:rsidRDefault="00D20D4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 xml:space="preserve">W przypadku </w:t>
      </w:r>
      <w:r w:rsidR="00C06085" w:rsidRPr="000148FD">
        <w:rPr>
          <w:rFonts w:ascii="Times New Roman" w:hAnsi="Times New Roman" w:cs="Times New Roman"/>
          <w:sz w:val="20"/>
          <w:szCs w:val="20"/>
        </w:rPr>
        <w:t xml:space="preserve">wykazywania ww. warunku przez wykonawców wspólnie ubiegających się o udzielenie zamówienia (konsorcjum, spółka cywilna), a także w przypadku polegania na zdolnościach innych podmiotów na zasadach określonych w art. 117 ust. 3 </w:t>
      </w:r>
      <w:proofErr w:type="spellStart"/>
      <w:r w:rsidR="00C06085" w:rsidRPr="000148FD">
        <w:rPr>
          <w:rFonts w:ascii="Times New Roman" w:hAnsi="Times New Roman" w:cs="Times New Roman"/>
          <w:sz w:val="20"/>
          <w:szCs w:val="20"/>
        </w:rPr>
        <w:t>Pzp</w:t>
      </w:r>
      <w:proofErr w:type="spellEnd"/>
      <w:r w:rsidR="00C06085" w:rsidRPr="000148FD">
        <w:rPr>
          <w:rFonts w:ascii="Times New Roman" w:hAnsi="Times New Roman" w:cs="Times New Roman"/>
          <w:sz w:val="20"/>
          <w:szCs w:val="20"/>
        </w:rPr>
        <w:t>, zamawiający wymaga wykazanie spełnienia ww. warunku w taki sposób, aby jeden podmiot posiadał doświadczenie w wykonaniu zamówień, o których mowa w warunku w zakresie posiadania wiedzy i doświadczenia SWZ z zastrzeżeniem pkt 6.</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robót obejmujących większy zakres prac niż wymagany przez Zamawiającego, należy wyodrębnić rzeczowo i wykazać wartość robót zgodnych z zakresem określonym w warunku w zakresie posiadania wiedzy i doświadczenia.</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p>
    <w:p w:rsidR="005B6F7D"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5B6F7D" w:rsidRPr="000148FD" w:rsidRDefault="001509E4" w:rsidP="000148FD">
      <w:pPr>
        <w:pStyle w:val="Nagwek2"/>
        <w:numPr>
          <w:ilvl w:val="0"/>
          <w:numId w:val="44"/>
        </w:numPr>
        <w:tabs>
          <w:tab w:val="left" w:pos="765"/>
        </w:tabs>
        <w:spacing w:line="360" w:lineRule="auto"/>
        <w:ind w:left="765" w:hanging="254"/>
        <w:rPr>
          <w:rFonts w:ascii="Times New Roman" w:hAnsi="Times New Roman" w:cs="Times New Roman"/>
        </w:rPr>
      </w:pPr>
      <w:r w:rsidRPr="000148FD">
        <w:rPr>
          <w:rFonts w:ascii="Times New Roman" w:hAnsi="Times New Roman" w:cs="Times New Roman"/>
        </w:rPr>
        <w:t>PODSTAWY</w:t>
      </w:r>
      <w:r w:rsidRPr="000148FD">
        <w:rPr>
          <w:rFonts w:ascii="Times New Roman" w:hAnsi="Times New Roman" w:cs="Times New Roman"/>
          <w:spacing w:val="-9"/>
        </w:rPr>
        <w:t xml:space="preserve"> </w:t>
      </w:r>
      <w:r w:rsidRPr="000148FD">
        <w:rPr>
          <w:rFonts w:ascii="Times New Roman" w:hAnsi="Times New Roman" w:cs="Times New Roman"/>
          <w:spacing w:val="-2"/>
        </w:rPr>
        <w:t>WYKLUCZENIA</w:t>
      </w:r>
    </w:p>
    <w:p w:rsidR="005B6F7D" w:rsidRPr="000148FD" w:rsidRDefault="001509E4" w:rsidP="000148FD">
      <w:pPr>
        <w:pStyle w:val="Akapitzlist"/>
        <w:numPr>
          <w:ilvl w:val="1"/>
          <w:numId w:val="44"/>
        </w:numPr>
        <w:tabs>
          <w:tab w:val="left" w:pos="937"/>
          <w:tab w:val="left" w:pos="939"/>
        </w:tabs>
        <w:spacing w:before="217"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 postępowania o udzielenie zamówienia wyklucza się Wykonawców, w stosunku do których zachodzi którakolwiek z okoliczności wskazanych:</w:t>
      </w:r>
    </w:p>
    <w:p w:rsidR="005B6F7D" w:rsidRPr="000148FD" w:rsidRDefault="001509E4" w:rsidP="000148FD">
      <w:pPr>
        <w:pStyle w:val="Akapitzlist"/>
        <w:numPr>
          <w:ilvl w:val="2"/>
          <w:numId w:val="44"/>
        </w:numPr>
        <w:tabs>
          <w:tab w:val="left" w:pos="1374"/>
        </w:tabs>
        <w:spacing w:line="360" w:lineRule="auto"/>
        <w:ind w:left="1374" w:hanging="436"/>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art.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108</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ust.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PZP,</w:t>
      </w:r>
      <w:r w:rsidRPr="000148FD">
        <w:rPr>
          <w:rFonts w:ascii="Times New Roman" w:hAnsi="Times New Roman" w:cs="Times New Roman"/>
          <w:b/>
          <w:spacing w:val="-2"/>
          <w:sz w:val="20"/>
          <w:szCs w:val="20"/>
        </w:rPr>
        <w:t xml:space="preserve"> </w:t>
      </w:r>
      <w:r w:rsidRPr="000148FD">
        <w:rPr>
          <w:rFonts w:ascii="Times New Roman" w:hAnsi="Times New Roman" w:cs="Times New Roman"/>
          <w:b/>
          <w:spacing w:val="-4"/>
          <w:sz w:val="20"/>
          <w:szCs w:val="20"/>
        </w:rPr>
        <w:t>tj.:</w:t>
      </w:r>
    </w:p>
    <w:p w:rsidR="005B6F7D" w:rsidRPr="000148FD" w:rsidRDefault="001509E4" w:rsidP="000148FD">
      <w:pPr>
        <w:pStyle w:val="Tekstpodstawowy"/>
        <w:spacing w:before="2" w:line="360" w:lineRule="auto"/>
        <w:ind w:left="1006"/>
        <w:jc w:val="both"/>
        <w:rPr>
          <w:rFonts w:ascii="Times New Roman" w:hAnsi="Times New Roman" w:cs="Times New Roman"/>
          <w:sz w:val="20"/>
          <w:szCs w:val="20"/>
        </w:rPr>
      </w:pPr>
      <w:r w:rsidRPr="000148FD">
        <w:rPr>
          <w:rFonts w:ascii="Times New Roman" w:hAnsi="Times New Roman" w:cs="Times New Roman"/>
          <w:sz w:val="20"/>
          <w:szCs w:val="20"/>
        </w:rPr>
        <w:lastRenderedPageBreak/>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udzielenie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wyklucza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wykonawcę:</w:t>
      </w:r>
    </w:p>
    <w:p w:rsidR="005B6F7D" w:rsidRPr="000148FD" w:rsidRDefault="001509E4" w:rsidP="000148FD">
      <w:pPr>
        <w:pStyle w:val="Akapitzlist"/>
        <w:numPr>
          <w:ilvl w:val="3"/>
          <w:numId w:val="44"/>
        </w:numPr>
        <w:tabs>
          <w:tab w:val="left" w:pos="1583"/>
        </w:tabs>
        <w:spacing w:line="360" w:lineRule="auto"/>
        <w:ind w:left="1583" w:hanging="222"/>
        <w:rPr>
          <w:rFonts w:ascii="Times New Roman" w:hAnsi="Times New Roman" w:cs="Times New Roman"/>
          <w:sz w:val="20"/>
          <w:szCs w:val="20"/>
        </w:rPr>
      </w:pPr>
      <w:r w:rsidRPr="000148FD">
        <w:rPr>
          <w:rFonts w:ascii="Times New Roman" w:hAnsi="Times New Roman" w:cs="Times New Roman"/>
          <w:sz w:val="20"/>
          <w:szCs w:val="20"/>
        </w:rPr>
        <w:t>będącego osobą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fizyczną,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prawomocnie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skazano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za </w:t>
      </w:r>
      <w:r w:rsidRPr="000148FD">
        <w:rPr>
          <w:rFonts w:ascii="Times New Roman" w:hAnsi="Times New Roman" w:cs="Times New Roman"/>
          <w:spacing w:val="-2"/>
          <w:sz w:val="20"/>
          <w:szCs w:val="20"/>
        </w:rPr>
        <w:t>przestępstwo:</w:t>
      </w:r>
    </w:p>
    <w:p w:rsidR="005B6F7D" w:rsidRPr="000148FD" w:rsidRDefault="001509E4" w:rsidP="000148FD">
      <w:pPr>
        <w:pStyle w:val="Akapitzlist"/>
        <w:numPr>
          <w:ilvl w:val="4"/>
          <w:numId w:val="44"/>
        </w:numPr>
        <w:tabs>
          <w:tab w:val="left" w:pos="1891"/>
          <w:tab w:val="left" w:pos="1930"/>
        </w:tabs>
        <w:spacing w:before="1"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5B6F7D" w:rsidRPr="000148FD" w:rsidRDefault="001509E4" w:rsidP="000148FD">
      <w:pPr>
        <w:pStyle w:val="Akapitzlist"/>
        <w:numPr>
          <w:ilvl w:val="4"/>
          <w:numId w:val="44"/>
        </w:numPr>
        <w:tabs>
          <w:tab w:val="left" w:pos="1865"/>
        </w:tabs>
        <w:spacing w:line="360" w:lineRule="auto"/>
        <w:ind w:left="1865" w:hanging="221"/>
        <w:rPr>
          <w:rFonts w:ascii="Times New Roman" w:hAnsi="Times New Roman" w:cs="Times New Roman"/>
          <w:sz w:val="20"/>
          <w:szCs w:val="20"/>
        </w:rPr>
      </w:pPr>
      <w:r w:rsidRPr="000148FD">
        <w:rPr>
          <w:rFonts w:ascii="Times New Roman" w:hAnsi="Times New Roman" w:cs="Times New Roman"/>
          <w:sz w:val="20"/>
          <w:szCs w:val="20"/>
        </w:rPr>
        <w:t>handlu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ludźmi,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którym mowa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189a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Kodeksu </w:t>
      </w:r>
      <w:r w:rsidRPr="000148FD">
        <w:rPr>
          <w:rFonts w:ascii="Times New Roman" w:hAnsi="Times New Roman" w:cs="Times New Roman"/>
          <w:spacing w:val="-2"/>
          <w:sz w:val="20"/>
          <w:szCs w:val="20"/>
        </w:rPr>
        <w:t>karnego,</w:t>
      </w:r>
    </w:p>
    <w:p w:rsidR="005B6F7D" w:rsidRPr="000148FD" w:rsidRDefault="001509E4" w:rsidP="000148FD">
      <w:pPr>
        <w:pStyle w:val="Akapitzlist"/>
        <w:numPr>
          <w:ilvl w:val="4"/>
          <w:numId w:val="44"/>
        </w:numPr>
        <w:tabs>
          <w:tab w:val="left" w:pos="1856"/>
          <w:tab w:val="left" w:pos="1930"/>
        </w:tabs>
        <w:spacing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o którym mowa w art. 228-230a, art. 250a Kodeksu karnego, w art. 46-48 ustawy z dnia 25 czerwca 2010 r. o sporcie (Dz. U. z 2023 r. poz. 2048 t.j.1599 i 2185) lub w art. 54 ust. 1-4 ustawy z dnia 12 maja 2011 r. o refundacji leków, środków spożywczych specjalnego przeznaczenia żywieniowego oraz wyrobów medycznych (Dz. U. z 2023 r. poz. 826),</w:t>
      </w:r>
    </w:p>
    <w:p w:rsidR="005B6F7D" w:rsidRPr="000148FD" w:rsidRDefault="001509E4" w:rsidP="000148FD">
      <w:pPr>
        <w:pStyle w:val="Akapitzlist"/>
        <w:numPr>
          <w:ilvl w:val="4"/>
          <w:numId w:val="44"/>
        </w:numPr>
        <w:tabs>
          <w:tab w:val="left" w:pos="1878"/>
          <w:tab w:val="left" w:pos="1930"/>
        </w:tabs>
        <w:spacing w:before="1" w:line="360" w:lineRule="auto"/>
        <w:ind w:right="188" w:hanging="286"/>
        <w:rPr>
          <w:rFonts w:ascii="Times New Roman" w:hAnsi="Times New Roman" w:cs="Times New Roman"/>
          <w:sz w:val="20"/>
          <w:szCs w:val="20"/>
        </w:rPr>
      </w:pPr>
      <w:r w:rsidRPr="000148FD">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6F7D" w:rsidRPr="000148FD" w:rsidRDefault="001509E4" w:rsidP="000148FD">
      <w:pPr>
        <w:pStyle w:val="Akapitzlist"/>
        <w:numPr>
          <w:ilvl w:val="4"/>
          <w:numId w:val="44"/>
        </w:numPr>
        <w:tabs>
          <w:tab w:val="left" w:pos="1907"/>
          <w:tab w:val="left" w:pos="1930"/>
        </w:tabs>
        <w:spacing w:line="360" w:lineRule="auto"/>
        <w:ind w:right="187" w:hanging="286"/>
        <w:rPr>
          <w:rFonts w:ascii="Times New Roman" w:hAnsi="Times New Roman" w:cs="Times New Roman"/>
          <w:sz w:val="20"/>
          <w:szCs w:val="20"/>
        </w:rPr>
      </w:pPr>
      <w:r w:rsidRPr="000148FD">
        <w:rPr>
          <w:rFonts w:ascii="Times New Roman" w:hAnsi="Times New Roman" w:cs="Times New Roman"/>
          <w:sz w:val="20"/>
          <w:szCs w:val="20"/>
        </w:rPr>
        <w:t>o charakterze terrorystycznym, o którym mowa w art. 115 § 20 Kodeksu karnego, lub mające na celu popełnienie tego przestępstwa,</w:t>
      </w:r>
    </w:p>
    <w:p w:rsidR="005B6F7D" w:rsidRPr="000148FD" w:rsidRDefault="001509E4" w:rsidP="000148FD">
      <w:pPr>
        <w:pStyle w:val="Akapitzlist"/>
        <w:numPr>
          <w:ilvl w:val="4"/>
          <w:numId w:val="44"/>
        </w:numPr>
        <w:tabs>
          <w:tab w:val="left" w:pos="1828"/>
          <w:tab w:val="left" w:pos="1930"/>
        </w:tabs>
        <w:spacing w:before="100"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powierzenia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wykonywania pracy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małoletniemu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cudzoziemcowi, 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art.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9 ust.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 dnia 15 czerwca 2012 r. o skutkach powierzania wykonywania pracy cudzoziemcom przebywającym wbrew przepisom na terytorium Rzeczypospolitej Polskiej (Dz. U. z 2021 r. poz. 1745),</w:t>
      </w:r>
    </w:p>
    <w:p w:rsidR="005B6F7D" w:rsidRPr="000148FD" w:rsidRDefault="001509E4" w:rsidP="000148FD">
      <w:pPr>
        <w:pStyle w:val="Akapitzlist"/>
        <w:numPr>
          <w:ilvl w:val="4"/>
          <w:numId w:val="44"/>
        </w:numPr>
        <w:tabs>
          <w:tab w:val="left" w:pos="1930"/>
          <w:tab w:val="left" w:pos="1935"/>
        </w:tabs>
        <w:spacing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B6F7D" w:rsidRPr="000148FD" w:rsidRDefault="001509E4" w:rsidP="000148FD">
      <w:pPr>
        <w:pStyle w:val="Akapitzlist"/>
        <w:numPr>
          <w:ilvl w:val="4"/>
          <w:numId w:val="44"/>
        </w:numPr>
        <w:tabs>
          <w:tab w:val="left" w:pos="1898"/>
          <w:tab w:val="left" w:pos="1930"/>
        </w:tabs>
        <w:spacing w:line="360" w:lineRule="auto"/>
        <w:ind w:right="186" w:hanging="286"/>
        <w:rPr>
          <w:rFonts w:ascii="Times New Roman" w:hAnsi="Times New Roman" w:cs="Times New Roman"/>
          <w:sz w:val="20"/>
          <w:szCs w:val="20"/>
        </w:rPr>
      </w:pPr>
      <w:r w:rsidRPr="000148FD">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w:t>
      </w:r>
    </w:p>
    <w:p w:rsidR="005B6F7D" w:rsidRPr="000148FD" w:rsidRDefault="001509E4" w:rsidP="000148FD">
      <w:pPr>
        <w:pStyle w:val="Tekstpodstawowy"/>
        <w:spacing w:line="360" w:lineRule="auto"/>
        <w:ind w:left="1644"/>
        <w:jc w:val="both"/>
        <w:rPr>
          <w:rFonts w:ascii="Times New Roman" w:hAnsi="Times New Roman" w:cs="Times New Roman"/>
          <w:sz w:val="20"/>
          <w:szCs w:val="20"/>
        </w:rPr>
      </w:pPr>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lub 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odpowiedni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czyn</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zabroniony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określony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przepisach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prawa</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obcego;</w:t>
      </w:r>
    </w:p>
    <w:p w:rsidR="005B6F7D" w:rsidRPr="000148FD" w:rsidRDefault="001509E4" w:rsidP="000148FD">
      <w:pPr>
        <w:pStyle w:val="Akapitzlist"/>
        <w:numPr>
          <w:ilvl w:val="3"/>
          <w:numId w:val="44"/>
        </w:numPr>
        <w:tabs>
          <w:tab w:val="left" w:pos="1603"/>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B6F7D" w:rsidRPr="000148FD" w:rsidRDefault="001509E4" w:rsidP="000148FD">
      <w:pPr>
        <w:pStyle w:val="Akapitzlist"/>
        <w:numPr>
          <w:ilvl w:val="3"/>
          <w:numId w:val="44"/>
        </w:numPr>
        <w:tabs>
          <w:tab w:val="left" w:pos="1582"/>
          <w:tab w:val="left" w:pos="1644"/>
        </w:tabs>
        <w:spacing w:line="360" w:lineRule="auto"/>
        <w:ind w:left="1644" w:right="186" w:hanging="284"/>
        <w:rPr>
          <w:rFonts w:ascii="Times New Roman" w:hAnsi="Times New Roman" w:cs="Times New Roman"/>
          <w:sz w:val="20"/>
          <w:szCs w:val="20"/>
        </w:rPr>
      </w:pPr>
      <w:r w:rsidRPr="000148FD">
        <w:rPr>
          <w:rFonts w:ascii="Times New Roman" w:hAnsi="Times New Roman" w:cs="Times New Roman"/>
          <w:sz w:val="20"/>
          <w:szCs w:val="20"/>
        </w:rPr>
        <w:t>wobec którego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wydano prawomocny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wyrok</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sądu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ostateczną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decyzję administracyjną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zaleganiu 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uiszczeniem podatków, opłat lub składek na ubezpieczenie społeczne lub zdrowotne, chyba że wykonawca odpowiednio przed upływem terminu do składania wniosków o dopuszczenie do udziału w postępowaniu albo przed upływem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terminu składania ofert dokonał płatności należnych podatków, opłat lub składek na ubezpieczenie społeczne lub zdrowotne wraz z odsetkami lub grzywnami lub zawarł wiążące porozumienie w sprawie spłaty tych należności;</w:t>
      </w:r>
    </w:p>
    <w:p w:rsidR="005B6F7D" w:rsidRPr="000148FD" w:rsidRDefault="001509E4" w:rsidP="000148FD">
      <w:pPr>
        <w:pStyle w:val="Akapitzlist"/>
        <w:numPr>
          <w:ilvl w:val="3"/>
          <w:numId w:val="44"/>
        </w:numPr>
        <w:tabs>
          <w:tab w:val="left" w:pos="1583"/>
        </w:tabs>
        <w:spacing w:before="1" w:line="360" w:lineRule="auto"/>
        <w:ind w:left="1583" w:hanging="222"/>
        <w:rPr>
          <w:rFonts w:ascii="Times New Roman" w:hAnsi="Times New Roman" w:cs="Times New Roman"/>
          <w:sz w:val="20"/>
          <w:szCs w:val="20"/>
        </w:rPr>
      </w:pPr>
      <w:r w:rsidRPr="000148FD">
        <w:rPr>
          <w:rFonts w:ascii="Times New Roman" w:hAnsi="Times New Roman" w:cs="Times New Roman"/>
          <w:sz w:val="20"/>
          <w:szCs w:val="20"/>
        </w:rPr>
        <w:t>wobec</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prawomocnie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orzeczono zakaz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ubiegania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publiczne;</w:t>
      </w:r>
    </w:p>
    <w:p w:rsidR="005B6F7D" w:rsidRPr="000148FD" w:rsidRDefault="001509E4" w:rsidP="000148FD">
      <w:pPr>
        <w:pStyle w:val="Akapitzlist"/>
        <w:numPr>
          <w:ilvl w:val="3"/>
          <w:numId w:val="44"/>
        </w:numPr>
        <w:tabs>
          <w:tab w:val="left" w:pos="1628"/>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B6F7D" w:rsidRPr="000148FD" w:rsidRDefault="001509E4" w:rsidP="000148FD">
      <w:pPr>
        <w:pStyle w:val="Akapitzlist"/>
        <w:numPr>
          <w:ilvl w:val="3"/>
          <w:numId w:val="44"/>
        </w:numPr>
        <w:tabs>
          <w:tab w:val="left" w:pos="1628"/>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B6F7D" w:rsidRPr="000148FD" w:rsidRDefault="001509E4" w:rsidP="000148FD">
      <w:pPr>
        <w:pStyle w:val="Akapitzlist"/>
        <w:numPr>
          <w:ilvl w:val="2"/>
          <w:numId w:val="44"/>
        </w:numPr>
        <w:tabs>
          <w:tab w:val="left" w:pos="1375"/>
        </w:tabs>
        <w:spacing w:line="360" w:lineRule="auto"/>
        <w:ind w:left="1375" w:hanging="436"/>
        <w:rPr>
          <w:rFonts w:ascii="Times New Roman" w:hAnsi="Times New Roman" w:cs="Times New Roman"/>
          <w:b/>
          <w:sz w:val="20"/>
          <w:szCs w:val="20"/>
        </w:rPr>
      </w:pPr>
      <w:r w:rsidRPr="000148FD">
        <w:rPr>
          <w:rFonts w:ascii="Times New Roman" w:hAnsi="Times New Roman" w:cs="Times New Roman"/>
          <w:b/>
          <w:sz w:val="20"/>
          <w:szCs w:val="20"/>
        </w:rPr>
        <w:lastRenderedPageBreak/>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art.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109</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ust.</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1</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pkt.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4</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PZP,</w:t>
      </w:r>
      <w:r w:rsidRPr="000148FD">
        <w:rPr>
          <w:rFonts w:ascii="Times New Roman" w:hAnsi="Times New Roman" w:cs="Times New Roman"/>
          <w:b/>
          <w:spacing w:val="-1"/>
          <w:sz w:val="20"/>
          <w:szCs w:val="20"/>
        </w:rPr>
        <w:t xml:space="preserve"> </w:t>
      </w:r>
      <w:r w:rsidRPr="000148FD">
        <w:rPr>
          <w:rFonts w:ascii="Times New Roman" w:hAnsi="Times New Roman" w:cs="Times New Roman"/>
          <w:b/>
          <w:spacing w:val="-4"/>
          <w:sz w:val="20"/>
          <w:szCs w:val="20"/>
        </w:rPr>
        <w:t>tj.:</w:t>
      </w:r>
    </w:p>
    <w:p w:rsidR="005B6F7D" w:rsidRPr="000148FD" w:rsidRDefault="001509E4" w:rsidP="000148FD">
      <w:pPr>
        <w:pStyle w:val="Akapitzlist"/>
        <w:numPr>
          <w:ilvl w:val="0"/>
          <w:numId w:val="40"/>
        </w:numPr>
        <w:tabs>
          <w:tab w:val="left" w:pos="1788"/>
        </w:tabs>
        <w:spacing w:before="2" w:line="360" w:lineRule="auto"/>
        <w:ind w:right="187"/>
        <w:jc w:val="both"/>
        <w:rPr>
          <w:rFonts w:ascii="Times New Roman" w:hAnsi="Times New Roman" w:cs="Times New Roman"/>
          <w:sz w:val="20"/>
          <w:szCs w:val="20"/>
        </w:rPr>
      </w:pPr>
      <w:r w:rsidRPr="000148FD">
        <w:rPr>
          <w:rFonts w:ascii="Times New Roman" w:hAnsi="Times New Roman" w:cs="Times New Roman"/>
          <w:sz w:val="20"/>
          <w:szCs w:val="20"/>
        </w:rPr>
        <w:t>w stosunku do którego otwarto likwidację, ogłoszono upadłość, którego aktywami zarządza likwidator lub sąd, zawarł</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układ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wierzycielami,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działalność</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gospodarcza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zawieszona albo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znajduje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on</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innej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tego rodzaju sytuacji wynikającej z podobnej procedury przewidzianej w przepisach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miejsca wszczęcia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tej procedury.</w:t>
      </w:r>
    </w:p>
    <w:p w:rsidR="005B6F7D" w:rsidRPr="000148FD" w:rsidRDefault="001509E4" w:rsidP="000148FD">
      <w:pPr>
        <w:pStyle w:val="Akapitzlist"/>
        <w:numPr>
          <w:ilvl w:val="1"/>
          <w:numId w:val="44"/>
        </w:numPr>
        <w:tabs>
          <w:tab w:val="left" w:pos="937"/>
          <w:tab w:val="left" w:pos="939"/>
        </w:tabs>
        <w:spacing w:line="360" w:lineRule="auto"/>
        <w:ind w:left="939" w:right="181" w:hanging="428"/>
        <w:rPr>
          <w:rFonts w:ascii="Times New Roman" w:hAnsi="Times New Roman" w:cs="Times New Roman"/>
          <w:sz w:val="20"/>
          <w:szCs w:val="20"/>
        </w:rPr>
      </w:pPr>
      <w:r w:rsidRPr="000148FD">
        <w:rPr>
          <w:rFonts w:ascii="Times New Roman" w:hAnsi="Times New Roman" w:cs="Times New Roman"/>
          <w:sz w:val="20"/>
          <w:szCs w:val="20"/>
        </w:rPr>
        <w:t>Wykluczenie Wykonawcy następuje zgodnie z art. 111 PZP. Ofertę złożoną przez Wykonawcę podlegającego wykluczeniu z postępowania Zamawiający odrzuci na podstawie art. 226 ust. 1 pkt. 2 lit. a) PZP.</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b/>
          <w:sz w:val="20"/>
          <w:szCs w:val="20"/>
        </w:rPr>
        <w:t>Ponadto, zgodnie z przepisem art. 7 ust. 1 Ustawy z dnia 13 kwietnia 2022 r . o szczególnych rozwiązaniach w zakresie przeciwdziałania wspieraniu agresji na Ukrainę oraz służących ochronie bezpieczeństwa narodowego (t. j. Dz. U. z 2024 r., poz. 507) z postępowania o udzielenie zamówienia publicznego lub konkursu prowadzonego na podstawie ustawy z dnia 11 września 2019 r. - Prawo zamówień publicznych wyklucza się:</w:t>
      </w:r>
    </w:p>
    <w:p w:rsidR="005B6F7D" w:rsidRPr="000148FD" w:rsidRDefault="001509E4" w:rsidP="000148FD">
      <w:pPr>
        <w:pStyle w:val="Akapitzlist"/>
        <w:numPr>
          <w:ilvl w:val="0"/>
          <w:numId w:val="39"/>
        </w:numPr>
        <w:tabs>
          <w:tab w:val="left" w:pos="1503"/>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5B6F7D" w:rsidRPr="000148FD" w:rsidRDefault="001509E4" w:rsidP="000148FD">
      <w:pPr>
        <w:pStyle w:val="Akapitzlist"/>
        <w:numPr>
          <w:ilvl w:val="0"/>
          <w:numId w:val="39"/>
        </w:numPr>
        <w:tabs>
          <w:tab w:val="left" w:pos="1503"/>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Wykonawcę oraz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uczestnika konkursu, 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beneficjentem rzeczywistym w rozumieniu ustawy 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1 marca 2018 r. o przeciwdziałaniu praniu pieniędzy oraz finansowaniu terroryzmu (Dz. U. z 2023 r.</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1124, 1285, 1723 i 1843) jest osoba wymieniona w wykazach określonych w rozporządzeniu 765/2006 i rozporządzeniu 269/2014 albo wpisana na listę lub będąca takim beneficjentem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rzeczywistym od dnia 24 lutego 2022 r., o ile została wpisana na listę na podstawie decyzji w sprawie wpisu na listę rozstrzygającej o zastosowaniu środka, o którym mowa w art. 1 pkt 3;</w:t>
      </w:r>
    </w:p>
    <w:p w:rsidR="005B6F7D" w:rsidRPr="000148FD" w:rsidRDefault="001509E4" w:rsidP="000148FD">
      <w:pPr>
        <w:pStyle w:val="Akapitzlist"/>
        <w:numPr>
          <w:ilvl w:val="0"/>
          <w:numId w:val="39"/>
        </w:numPr>
        <w:tabs>
          <w:tab w:val="left" w:pos="1503"/>
          <w:tab w:val="left" w:pos="1505"/>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t>Wykonawcę oraz uczestnika konkursu, którego jednostką dominującą w rozumieniu art. 3 ust. 1 pkt 37 ustawy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29</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września 1994</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rachunkowości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2023</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poz. 120,</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295</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 1598)</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5B6F7D" w:rsidRPr="000148FD" w:rsidRDefault="001509E4" w:rsidP="000148FD">
      <w:pPr>
        <w:pStyle w:val="Akapitzlist"/>
        <w:numPr>
          <w:ilvl w:val="1"/>
          <w:numId w:val="39"/>
        </w:numPr>
        <w:tabs>
          <w:tab w:val="left" w:pos="1352"/>
          <w:tab w:val="left" w:pos="1363"/>
        </w:tabs>
        <w:spacing w:line="360" w:lineRule="auto"/>
        <w:ind w:left="1363" w:right="186" w:hanging="428"/>
        <w:rPr>
          <w:rFonts w:ascii="Times New Roman" w:hAnsi="Times New Roman" w:cs="Times New Roman"/>
          <w:sz w:val="20"/>
          <w:szCs w:val="20"/>
        </w:rPr>
      </w:pPr>
      <w:r w:rsidRPr="000148FD">
        <w:rPr>
          <w:rFonts w:ascii="Times New Roman" w:hAnsi="Times New Roman" w:cs="Times New Roman"/>
          <w:sz w:val="20"/>
          <w:szCs w:val="20"/>
        </w:rPr>
        <w:t>Wykluczenie następuje na okres trwania okoliczności określonych w ust. 1 art. 7 ww. ustawy z dnia 13 kwietnia 2022 r .</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szczególnych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rozwiązaniach w zakresie przeciwdziałania wspieraniu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agresji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 Ukrainę oraz służących ochronie bezpieczeństwa narodowego.</w:t>
      </w:r>
    </w:p>
    <w:p w:rsidR="005B6F7D" w:rsidRPr="000148FD" w:rsidRDefault="001509E4" w:rsidP="000148FD">
      <w:pPr>
        <w:pStyle w:val="Akapitzlist"/>
        <w:numPr>
          <w:ilvl w:val="1"/>
          <w:numId w:val="39"/>
        </w:numPr>
        <w:tabs>
          <w:tab w:val="left" w:pos="1360"/>
          <w:tab w:val="left" w:pos="1363"/>
        </w:tabs>
        <w:spacing w:line="360" w:lineRule="auto"/>
        <w:ind w:left="1363" w:right="185" w:hanging="428"/>
        <w:rPr>
          <w:rFonts w:ascii="Times New Roman" w:hAnsi="Times New Roman" w:cs="Times New Roman"/>
          <w:sz w:val="20"/>
          <w:szCs w:val="20"/>
        </w:rPr>
      </w:pPr>
      <w:r w:rsidRPr="000148FD">
        <w:rPr>
          <w:rFonts w:ascii="Times New Roman" w:hAnsi="Times New Roman" w:cs="Times New Roman"/>
          <w:sz w:val="20"/>
          <w:szCs w:val="20"/>
        </w:rPr>
        <w:t>W przypadku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Wykonawcy lub uczestnika konkursu wykluczonego na podstawie ust. 1</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art. 7</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zaprasza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pracy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konkursowej</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przeprowadza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pracy</w:t>
      </w:r>
      <w:r w:rsidR="00E55A96" w:rsidRPr="000148FD">
        <w:rPr>
          <w:rFonts w:ascii="Times New Roman" w:hAnsi="Times New Roman" w:cs="Times New Roman"/>
          <w:sz w:val="20"/>
          <w:szCs w:val="20"/>
        </w:rPr>
        <w:t xml:space="preserve"> </w:t>
      </w:r>
      <w:r w:rsidRPr="000148FD">
        <w:rPr>
          <w:rFonts w:ascii="Times New Roman" w:hAnsi="Times New Roman" w:cs="Times New Roman"/>
          <w:sz w:val="20"/>
          <w:szCs w:val="20"/>
        </w:rPr>
        <w:t>konkursowej, odpowiednio do trybu stosowanego do udzielenia zamówienia publicznego oraz etapu prowadzonego postępowania o udzielenie zamówienia publicznego.</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ustawy, które w okresie tego wykluczenia ubiegają się o udzielenie zamówienia publicznego lub biorą udział w postępowaniu o udzielenie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publicznego podlegają karze pieniężnej. Karę pieniężną, 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mowa w ust. 6 tej ustawy, nakłada Prezes Urzędu Zamówień Publicznych, w drodze decyzji, w wysokości do </w:t>
      </w:r>
      <w:r w:rsidR="00E55A96" w:rsidRPr="000148FD">
        <w:rPr>
          <w:rFonts w:ascii="Times New Roman" w:hAnsi="Times New Roman" w:cs="Times New Roman"/>
          <w:sz w:val="20"/>
          <w:szCs w:val="20"/>
        </w:rPr>
        <w:t xml:space="preserve">                              </w:t>
      </w:r>
      <w:r w:rsidRPr="000148FD">
        <w:rPr>
          <w:rFonts w:ascii="Times New Roman" w:hAnsi="Times New Roman" w:cs="Times New Roman"/>
          <w:sz w:val="20"/>
          <w:szCs w:val="20"/>
        </w:rPr>
        <w:t>20 000 000 zł.</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informuje, że zgodnie z art. 7 ust. 5 ustawy, o której mowa w ust. 3, przez ubieganie się o udzielenie zamówienia publicznego rozumie się złożenie oferty.</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lastRenderedPageBreak/>
        <w:t>Zaistnienie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przesłanki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wykluczenia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weryfikowane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ogólnodostępnych baz danych zgodnie z informacją podaną przez Urząd Zamówień Publicznych (patrz: </w:t>
      </w:r>
      <w:r w:rsidRPr="000148FD">
        <w:rPr>
          <w:rFonts w:ascii="Times New Roman" w:hAnsi="Times New Roman" w:cs="Times New Roman"/>
          <w:color w:val="0000FF"/>
          <w:sz w:val="20"/>
          <w:szCs w:val="20"/>
          <w:u w:val="single" w:color="0000FF"/>
        </w:rPr>
        <w:t>Stosowanie unijnego</w:t>
      </w:r>
      <w:r w:rsidRPr="000148FD">
        <w:rPr>
          <w:rFonts w:ascii="Times New Roman" w:hAnsi="Times New Roman" w:cs="Times New Roman"/>
          <w:color w:val="0000FF"/>
          <w:sz w:val="20"/>
          <w:szCs w:val="20"/>
        </w:rPr>
        <w:t xml:space="preserve"> </w:t>
      </w:r>
      <w:r w:rsidRPr="000148FD">
        <w:rPr>
          <w:rFonts w:ascii="Times New Roman" w:hAnsi="Times New Roman" w:cs="Times New Roman"/>
          <w:color w:val="0000FF"/>
          <w:sz w:val="20"/>
          <w:szCs w:val="20"/>
          <w:u w:val="single" w:color="0000FF"/>
        </w:rPr>
        <w:t>zakazu udziału wykonawców rosyjskich w zamówieniach - Urząd Zamówień Publicznych (uzp.gov.pl)</w:t>
      </w:r>
    </w:p>
    <w:p w:rsidR="005B6F7D" w:rsidRPr="000148FD" w:rsidRDefault="001509E4" w:rsidP="000148FD">
      <w:pPr>
        <w:pStyle w:val="Nagwek2"/>
        <w:numPr>
          <w:ilvl w:val="0"/>
          <w:numId w:val="44"/>
        </w:numPr>
        <w:tabs>
          <w:tab w:val="left" w:pos="889"/>
        </w:tabs>
        <w:spacing w:before="216" w:line="360" w:lineRule="auto"/>
        <w:ind w:left="511" w:right="186" w:firstLine="0"/>
        <w:jc w:val="both"/>
        <w:rPr>
          <w:rFonts w:ascii="Times New Roman" w:hAnsi="Times New Roman" w:cs="Times New Roman"/>
        </w:rPr>
      </w:pPr>
      <w:r w:rsidRPr="000148FD">
        <w:rPr>
          <w:rFonts w:ascii="Times New Roman" w:hAnsi="Times New Roman" w:cs="Times New Roman"/>
        </w:rPr>
        <w:t>PODMIOTOWE ŚRODKI DOWODOWE. OŚWIADCZENIA I DOKUMENTY, JAKIE ZOBOWIĄZANI SĄ DOSTARCZYĆ</w:t>
      </w:r>
      <w:r w:rsidRPr="000148FD">
        <w:rPr>
          <w:rFonts w:ascii="Times New Roman" w:hAnsi="Times New Roman" w:cs="Times New Roman"/>
          <w:spacing w:val="80"/>
          <w:w w:val="150"/>
        </w:rPr>
        <w:t xml:space="preserve"> </w:t>
      </w:r>
      <w:r w:rsidRPr="000148FD">
        <w:rPr>
          <w:rFonts w:ascii="Times New Roman" w:hAnsi="Times New Roman" w:cs="Times New Roman"/>
        </w:rPr>
        <w:t>WYKONAWCY</w:t>
      </w:r>
      <w:r w:rsidRPr="000148FD">
        <w:rPr>
          <w:rFonts w:ascii="Times New Roman" w:hAnsi="Times New Roman" w:cs="Times New Roman"/>
          <w:spacing w:val="40"/>
        </w:rPr>
        <w:t xml:space="preserve">  </w:t>
      </w:r>
      <w:r w:rsidRPr="000148FD">
        <w:rPr>
          <w:rFonts w:ascii="Times New Roman" w:hAnsi="Times New Roman" w:cs="Times New Roman"/>
        </w:rPr>
        <w:t>W</w:t>
      </w:r>
      <w:r w:rsidRPr="000148FD">
        <w:rPr>
          <w:rFonts w:ascii="Times New Roman" w:hAnsi="Times New Roman" w:cs="Times New Roman"/>
          <w:spacing w:val="80"/>
          <w:w w:val="150"/>
        </w:rPr>
        <w:t xml:space="preserve"> </w:t>
      </w:r>
      <w:r w:rsidRPr="000148FD">
        <w:rPr>
          <w:rFonts w:ascii="Times New Roman" w:hAnsi="Times New Roman" w:cs="Times New Roman"/>
        </w:rPr>
        <w:t>CELU</w:t>
      </w:r>
      <w:r w:rsidRPr="000148FD">
        <w:rPr>
          <w:rFonts w:ascii="Times New Roman" w:hAnsi="Times New Roman" w:cs="Times New Roman"/>
          <w:spacing w:val="40"/>
        </w:rPr>
        <w:t xml:space="preserve">  </w:t>
      </w:r>
      <w:r w:rsidRPr="000148FD">
        <w:rPr>
          <w:rFonts w:ascii="Times New Roman" w:hAnsi="Times New Roman" w:cs="Times New Roman"/>
        </w:rPr>
        <w:t>POTWIERDZENIA</w:t>
      </w:r>
      <w:r w:rsidRPr="000148FD">
        <w:rPr>
          <w:rFonts w:ascii="Times New Roman" w:hAnsi="Times New Roman" w:cs="Times New Roman"/>
          <w:spacing w:val="80"/>
          <w:w w:val="150"/>
        </w:rPr>
        <w:t xml:space="preserve"> </w:t>
      </w:r>
      <w:r w:rsidRPr="000148FD">
        <w:rPr>
          <w:rFonts w:ascii="Times New Roman" w:hAnsi="Times New Roman" w:cs="Times New Roman"/>
        </w:rPr>
        <w:t>SPEŁNIANIA</w:t>
      </w:r>
      <w:r w:rsidRPr="000148FD">
        <w:rPr>
          <w:rFonts w:ascii="Times New Roman" w:hAnsi="Times New Roman" w:cs="Times New Roman"/>
          <w:spacing w:val="80"/>
          <w:w w:val="150"/>
        </w:rPr>
        <w:t xml:space="preserve"> </w:t>
      </w:r>
      <w:r w:rsidRPr="000148FD">
        <w:rPr>
          <w:rFonts w:ascii="Times New Roman" w:hAnsi="Times New Roman" w:cs="Times New Roman"/>
        </w:rPr>
        <w:t>WARUNKÓW</w:t>
      </w:r>
      <w:r w:rsidRPr="000148FD">
        <w:rPr>
          <w:rFonts w:ascii="Times New Roman" w:hAnsi="Times New Roman" w:cs="Times New Roman"/>
          <w:spacing w:val="80"/>
          <w:w w:val="150"/>
        </w:rPr>
        <w:t xml:space="preserve"> </w:t>
      </w:r>
      <w:r w:rsidRPr="000148FD">
        <w:rPr>
          <w:rFonts w:ascii="Times New Roman" w:hAnsi="Times New Roman" w:cs="Times New Roman"/>
        </w:rPr>
        <w:t>UDZIAŁU</w:t>
      </w:r>
      <w:r w:rsidRPr="000148FD">
        <w:rPr>
          <w:rFonts w:ascii="Times New Roman" w:hAnsi="Times New Roman" w:cs="Times New Roman"/>
          <w:spacing w:val="40"/>
        </w:rPr>
        <w:t xml:space="preserve"> </w:t>
      </w:r>
      <w:r w:rsidRPr="000148FD">
        <w:rPr>
          <w:rFonts w:ascii="Times New Roman" w:hAnsi="Times New Roman" w:cs="Times New Roman"/>
        </w:rPr>
        <w:t>W POSTĘPOWANIU ORAZ WYKAZANIA BRAKU PODSTAW WYKLUCZENIA</w:t>
      </w:r>
    </w:p>
    <w:p w:rsidR="005B6F7D" w:rsidRPr="000148FD" w:rsidRDefault="001509E4" w:rsidP="000148FD">
      <w:pPr>
        <w:pStyle w:val="Akapitzlist"/>
        <w:numPr>
          <w:ilvl w:val="1"/>
          <w:numId w:val="44"/>
        </w:numPr>
        <w:tabs>
          <w:tab w:val="left" w:pos="937"/>
          <w:tab w:val="left" w:pos="939"/>
        </w:tabs>
        <w:spacing w:before="219" w:line="360" w:lineRule="auto"/>
        <w:ind w:left="939" w:right="187" w:hanging="428"/>
        <w:rPr>
          <w:rFonts w:ascii="Times New Roman" w:hAnsi="Times New Roman" w:cs="Times New Roman"/>
          <w:sz w:val="20"/>
          <w:szCs w:val="20"/>
        </w:rPr>
      </w:pPr>
      <w:r w:rsidRPr="000148FD">
        <w:rPr>
          <w:rFonts w:ascii="Times New Roman" w:hAnsi="Times New Roman" w:cs="Times New Roman"/>
          <w:b/>
          <w:sz w:val="20"/>
          <w:szCs w:val="20"/>
        </w:rPr>
        <w:t>Do</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oferty</w:t>
      </w:r>
      <w:r w:rsidRPr="000148FD">
        <w:rPr>
          <w:rFonts w:ascii="Times New Roman" w:hAnsi="Times New Roman" w:cs="Times New Roman"/>
          <w:b/>
          <w:spacing w:val="39"/>
          <w:sz w:val="20"/>
          <w:szCs w:val="20"/>
        </w:rPr>
        <w:t xml:space="preserve"> </w:t>
      </w:r>
      <w:r w:rsidRPr="000148FD">
        <w:rPr>
          <w:rFonts w:ascii="Times New Roman" w:hAnsi="Times New Roman" w:cs="Times New Roman"/>
          <w:b/>
          <w:sz w:val="20"/>
          <w:szCs w:val="20"/>
        </w:rPr>
        <w:t>Wykonawca</w:t>
      </w:r>
      <w:r w:rsidRPr="000148FD">
        <w:rPr>
          <w:rFonts w:ascii="Times New Roman" w:hAnsi="Times New Roman" w:cs="Times New Roman"/>
          <w:b/>
          <w:spacing w:val="39"/>
          <w:sz w:val="20"/>
          <w:szCs w:val="20"/>
        </w:rPr>
        <w:t xml:space="preserve"> </w:t>
      </w:r>
      <w:r w:rsidRPr="000148FD">
        <w:rPr>
          <w:rFonts w:ascii="Times New Roman" w:hAnsi="Times New Roman" w:cs="Times New Roman"/>
          <w:b/>
          <w:sz w:val="20"/>
          <w:szCs w:val="20"/>
        </w:rPr>
        <w:t>zobowiązany</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jest</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dołączyć</w:t>
      </w:r>
      <w:r w:rsidRPr="000148FD">
        <w:rPr>
          <w:rFonts w:ascii="Times New Roman" w:hAnsi="Times New Roman" w:cs="Times New Roman"/>
          <w:b/>
          <w:spacing w:val="40"/>
          <w:sz w:val="20"/>
          <w:szCs w:val="20"/>
        </w:rPr>
        <w:t xml:space="preserve"> </w:t>
      </w:r>
      <w:r w:rsidRPr="000148FD">
        <w:rPr>
          <w:rFonts w:ascii="Times New Roman" w:hAnsi="Times New Roman" w:cs="Times New Roman"/>
          <w:sz w:val="20"/>
          <w:szCs w:val="20"/>
        </w:rPr>
        <w:t>aktualne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dzień</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składania</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37"/>
          <w:sz w:val="20"/>
          <w:szCs w:val="20"/>
        </w:rPr>
        <w:t xml:space="preserve"> </w:t>
      </w:r>
      <w:r w:rsidRPr="000148FD">
        <w:rPr>
          <w:rFonts w:ascii="Times New Roman" w:hAnsi="Times New Roman" w:cs="Times New Roman"/>
          <w:b/>
          <w:sz w:val="20"/>
          <w:szCs w:val="20"/>
        </w:rPr>
        <w:t xml:space="preserve">oświadczenie o braku podstaw do wykluczenia z postępowania </w:t>
      </w:r>
      <w:r w:rsidRPr="000148FD">
        <w:rPr>
          <w:rFonts w:ascii="Times New Roman" w:hAnsi="Times New Roman" w:cs="Times New Roman"/>
          <w:sz w:val="20"/>
          <w:szCs w:val="20"/>
        </w:rPr>
        <w:t xml:space="preserve">– zgodnie z </w:t>
      </w:r>
      <w:r w:rsidRPr="000148FD">
        <w:rPr>
          <w:rFonts w:ascii="Times New Roman" w:hAnsi="Times New Roman" w:cs="Times New Roman"/>
          <w:b/>
          <w:sz w:val="20"/>
          <w:szCs w:val="20"/>
        </w:rPr>
        <w:t>Załącznikiem nr 3 do SWZ</w:t>
      </w:r>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Informacje zawarte w oświadczeniu, o którym mowa w ust. 1 stanowią wstępne potwierdzenie, że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Wykonawca nie podlega wykluczeniu.</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u w:val="single"/>
        </w:rPr>
        <w:t>Zamawiający przed udzieleniem zamówienia, wezwie Wykonawcę, którego oferta została</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najwyżej oceniona, do złożenia w wyznaczonym, nie krótszym niż 5 dni terminie, aktualnych na</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dzień złożenia niżej wymienionych podmiotowych środków dowodowych</w:t>
      </w:r>
      <w:r w:rsidRPr="000148FD">
        <w:rPr>
          <w:rFonts w:ascii="Times New Roman" w:hAnsi="Times New Roman" w:cs="Times New Roman"/>
          <w:b/>
          <w:sz w:val="20"/>
          <w:szCs w:val="20"/>
        </w:rPr>
        <w:t>:</w:t>
      </w:r>
    </w:p>
    <w:p w:rsidR="005B6F7D" w:rsidRPr="000148FD" w:rsidRDefault="001509E4" w:rsidP="000148FD">
      <w:pPr>
        <w:pStyle w:val="Akapitzlist"/>
        <w:numPr>
          <w:ilvl w:val="2"/>
          <w:numId w:val="44"/>
        </w:numPr>
        <w:tabs>
          <w:tab w:val="left" w:pos="1361"/>
          <w:tab w:val="left" w:pos="1363"/>
        </w:tabs>
        <w:spacing w:line="360" w:lineRule="auto"/>
        <w:ind w:left="1363" w:right="188" w:hanging="425"/>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31"/>
          <w:sz w:val="20"/>
          <w:szCs w:val="20"/>
        </w:rPr>
        <w:t xml:space="preserve"> </w:t>
      </w:r>
      <w:r w:rsidRPr="000148FD">
        <w:rPr>
          <w:rFonts w:ascii="Times New Roman" w:hAnsi="Times New Roman" w:cs="Times New Roman"/>
          <w:b/>
          <w:sz w:val="20"/>
          <w:szCs w:val="20"/>
        </w:rPr>
        <w:t>celu</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potwierdzenia</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braku</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podstaw</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wykluczenia</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Wykonawcy</w:t>
      </w:r>
      <w:r w:rsidRPr="000148FD">
        <w:rPr>
          <w:rFonts w:ascii="Times New Roman" w:hAnsi="Times New Roman" w:cs="Times New Roman"/>
          <w:b/>
          <w:spacing w:val="38"/>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udziału</w:t>
      </w:r>
      <w:r w:rsidRPr="000148FD">
        <w:rPr>
          <w:rFonts w:ascii="Times New Roman" w:hAnsi="Times New Roman" w:cs="Times New Roman"/>
          <w:b/>
          <w:spacing w:val="33"/>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postępowaniu o udzielenie zamówienia:</w:t>
      </w:r>
    </w:p>
    <w:p w:rsidR="005B6F7D" w:rsidRPr="000148FD" w:rsidRDefault="001509E4" w:rsidP="000148FD">
      <w:pPr>
        <w:pStyle w:val="Akapitzlist"/>
        <w:numPr>
          <w:ilvl w:val="3"/>
          <w:numId w:val="44"/>
        </w:numPr>
        <w:tabs>
          <w:tab w:val="left" w:pos="1786"/>
          <w:tab w:val="left" w:pos="1788"/>
        </w:tabs>
        <w:spacing w:line="360" w:lineRule="auto"/>
        <w:ind w:right="186" w:hanging="425"/>
        <w:rPr>
          <w:rFonts w:ascii="Times New Roman" w:hAnsi="Times New Roman" w:cs="Times New Roman"/>
          <w:sz w:val="20"/>
          <w:szCs w:val="20"/>
        </w:rPr>
      </w:pPr>
      <w:r w:rsidRPr="000148FD">
        <w:rPr>
          <w:rFonts w:ascii="Times New Roman" w:hAnsi="Times New Roman" w:cs="Times New Roman"/>
          <w:b/>
          <w:sz w:val="20"/>
          <w:szCs w:val="20"/>
        </w:rPr>
        <w:t xml:space="preserve">Oświadczenia Wykonawcy </w:t>
      </w:r>
      <w:r w:rsidRPr="000148FD">
        <w:rPr>
          <w:rFonts w:ascii="Times New Roman" w:hAnsi="Times New Roman" w:cs="Times New Roman"/>
          <w:sz w:val="20"/>
          <w:szCs w:val="20"/>
        </w:rPr>
        <w:t xml:space="preserve">o aktualności informacji zawartych w załączonym do oferty oświadczeniu o braku podstaw do wykluczenia, w zakresie podstaw wykluczenia z postępowania wskazanych przez Zamawiającego, - </w:t>
      </w:r>
      <w:r w:rsidRPr="000148FD">
        <w:rPr>
          <w:rFonts w:ascii="Times New Roman" w:hAnsi="Times New Roman" w:cs="Times New Roman"/>
          <w:b/>
          <w:sz w:val="20"/>
          <w:szCs w:val="20"/>
        </w:rPr>
        <w:t xml:space="preserve">załącznik nr </w:t>
      </w:r>
      <w:r w:rsidR="006F7BD2" w:rsidRPr="000148FD">
        <w:rPr>
          <w:rFonts w:ascii="Times New Roman" w:hAnsi="Times New Roman" w:cs="Times New Roman"/>
          <w:b/>
          <w:sz w:val="20"/>
          <w:szCs w:val="20"/>
        </w:rPr>
        <w:t>8</w:t>
      </w:r>
      <w:r w:rsidRPr="000148FD">
        <w:rPr>
          <w:rFonts w:ascii="Times New Roman" w:hAnsi="Times New Roman" w:cs="Times New Roman"/>
          <w:b/>
          <w:sz w:val="20"/>
          <w:szCs w:val="20"/>
        </w:rPr>
        <w:t xml:space="preserve"> do SWZ</w:t>
      </w:r>
      <w:r w:rsidRPr="000148FD">
        <w:rPr>
          <w:rFonts w:ascii="Times New Roman" w:hAnsi="Times New Roman" w:cs="Times New Roman"/>
          <w:sz w:val="20"/>
          <w:szCs w:val="20"/>
        </w:rPr>
        <w:t>;</w:t>
      </w:r>
    </w:p>
    <w:p w:rsidR="005B6F7D" w:rsidRPr="000148FD" w:rsidRDefault="001509E4" w:rsidP="000148FD">
      <w:pPr>
        <w:pStyle w:val="Akapitzlist"/>
        <w:numPr>
          <w:ilvl w:val="3"/>
          <w:numId w:val="44"/>
        </w:numPr>
        <w:tabs>
          <w:tab w:val="left" w:pos="1786"/>
          <w:tab w:val="left" w:pos="1788"/>
        </w:tabs>
        <w:spacing w:line="360" w:lineRule="auto"/>
        <w:ind w:right="186" w:hanging="425"/>
        <w:rPr>
          <w:rFonts w:ascii="Times New Roman" w:hAnsi="Times New Roman" w:cs="Times New Roman"/>
          <w:sz w:val="20"/>
          <w:szCs w:val="20"/>
        </w:rPr>
      </w:pPr>
      <w:r w:rsidRPr="000148FD">
        <w:rPr>
          <w:rFonts w:ascii="Times New Roman" w:hAnsi="Times New Roman" w:cs="Times New Roman"/>
          <w:b/>
          <w:sz w:val="20"/>
          <w:szCs w:val="20"/>
        </w:rPr>
        <w:t>Odpis</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informacja</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Krajowego</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Rejestru</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Sądowego</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Centralnej</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Ewidencji 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Informacji o Działalności Gospodarczej</w:t>
      </w:r>
      <w:r w:rsidRPr="000148FD">
        <w:rPr>
          <w:rFonts w:ascii="Times New Roman" w:hAnsi="Times New Roman" w:cs="Times New Roman"/>
          <w:sz w:val="20"/>
          <w:szCs w:val="20"/>
        </w:rPr>
        <w:t xml:space="preserve">, w zakresie art. 109 ust. 1 pkt 4 ustawy, </w:t>
      </w:r>
      <w:r w:rsidRPr="000148FD">
        <w:rPr>
          <w:rFonts w:ascii="Times New Roman" w:hAnsi="Times New Roman" w:cs="Times New Roman"/>
          <w:b/>
          <w:sz w:val="20"/>
          <w:szCs w:val="20"/>
        </w:rPr>
        <w:t>sporządzonych nie wcześniej niż 3 miesiące przed jej złożeniem</w:t>
      </w:r>
      <w:r w:rsidRPr="000148FD">
        <w:rPr>
          <w:rFonts w:ascii="Times New Roman" w:hAnsi="Times New Roman" w:cs="Times New Roman"/>
          <w:sz w:val="20"/>
          <w:szCs w:val="20"/>
        </w:rPr>
        <w:t>, jeżeli odrębne przepisy wymagają wpisu do rejestru lub ewidencji.</w:t>
      </w:r>
    </w:p>
    <w:p w:rsidR="00B92DDD" w:rsidRPr="000148FD" w:rsidRDefault="00B92DDD" w:rsidP="000148FD">
      <w:pPr>
        <w:pStyle w:val="Akapitzlist"/>
        <w:numPr>
          <w:ilvl w:val="2"/>
          <w:numId w:val="44"/>
        </w:numPr>
        <w:tabs>
          <w:tab w:val="left" w:pos="1276"/>
        </w:tabs>
        <w:spacing w:line="360" w:lineRule="auto"/>
        <w:ind w:right="186" w:firstLine="43"/>
        <w:rPr>
          <w:rFonts w:ascii="Times New Roman" w:hAnsi="Times New Roman" w:cs="Times New Roman"/>
          <w:b/>
          <w:sz w:val="20"/>
          <w:szCs w:val="20"/>
        </w:rPr>
      </w:pPr>
      <w:r w:rsidRPr="000148FD">
        <w:rPr>
          <w:rFonts w:ascii="Times New Roman" w:hAnsi="Times New Roman" w:cs="Times New Roman"/>
          <w:b/>
          <w:sz w:val="20"/>
          <w:szCs w:val="20"/>
        </w:rPr>
        <w:t>W celu potwierdzenia spełnienia przez Wykonawcę warunków udziału w postępowaniu:</w:t>
      </w:r>
    </w:p>
    <w:p w:rsidR="00B92DDD" w:rsidRPr="000148FD" w:rsidRDefault="00B92DDD" w:rsidP="000148FD">
      <w:pPr>
        <w:pStyle w:val="Akapitzlist"/>
        <w:numPr>
          <w:ilvl w:val="3"/>
          <w:numId w:val="44"/>
        </w:numPr>
        <w:tabs>
          <w:tab w:val="left" w:pos="1276"/>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Wykaz robót budowlanych – </w:t>
      </w:r>
      <w:r w:rsidRPr="000148FD">
        <w:rPr>
          <w:rFonts w:ascii="Times New Roman" w:hAnsi="Times New Roman" w:cs="Times New Roman"/>
          <w:b/>
          <w:sz w:val="20"/>
          <w:szCs w:val="20"/>
        </w:rPr>
        <w:t>załącznik nr 6 do SWZ</w:t>
      </w:r>
    </w:p>
    <w:p w:rsidR="00B92DDD" w:rsidRPr="000148FD" w:rsidRDefault="00B92DDD" w:rsidP="000148FD">
      <w:pPr>
        <w:pStyle w:val="Akapitzlist"/>
        <w:numPr>
          <w:ilvl w:val="3"/>
          <w:numId w:val="44"/>
        </w:numPr>
        <w:tabs>
          <w:tab w:val="left" w:pos="1276"/>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Wykaz osób – </w:t>
      </w:r>
      <w:r w:rsidRPr="000148FD">
        <w:rPr>
          <w:rFonts w:ascii="Times New Roman" w:hAnsi="Times New Roman" w:cs="Times New Roman"/>
          <w:b/>
          <w:sz w:val="20"/>
          <w:szCs w:val="20"/>
        </w:rPr>
        <w:t>załącznik nr 7 do SWZ</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Jeżeli Wykonawca ma siedzibę lub miejsce zamieszkania poza granicami Rzeczypospolitej Polskiej, zamiast dokumentu,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3.1.</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pkt.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składa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wystawione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kraju,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Wykonawca ma siedzibę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miejsce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zamieszkania,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potwierdzające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odpowiednio,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otwarto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jego likwidacji,</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ogłoszono</w:t>
      </w:r>
      <w:r w:rsidRPr="000148FD">
        <w:rPr>
          <w:rFonts w:ascii="Times New Roman" w:hAnsi="Times New Roman" w:cs="Times New Roman"/>
          <w:spacing w:val="70"/>
          <w:sz w:val="20"/>
          <w:szCs w:val="20"/>
        </w:rPr>
        <w:t xml:space="preserve"> </w:t>
      </w:r>
      <w:r w:rsidRPr="000148FD">
        <w:rPr>
          <w:rFonts w:ascii="Times New Roman" w:hAnsi="Times New Roman" w:cs="Times New Roman"/>
          <w:sz w:val="20"/>
          <w:szCs w:val="20"/>
        </w:rPr>
        <w:t>upadłości,</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aktywami</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zarządza</w:t>
      </w:r>
      <w:r w:rsidRPr="000148FD">
        <w:rPr>
          <w:rFonts w:ascii="Times New Roman" w:hAnsi="Times New Roman" w:cs="Times New Roman"/>
          <w:spacing w:val="66"/>
          <w:sz w:val="20"/>
          <w:szCs w:val="20"/>
        </w:rPr>
        <w:t xml:space="preserve"> </w:t>
      </w:r>
      <w:r w:rsidRPr="000148FD">
        <w:rPr>
          <w:rFonts w:ascii="Times New Roman" w:hAnsi="Times New Roman" w:cs="Times New Roman"/>
          <w:sz w:val="20"/>
          <w:szCs w:val="20"/>
        </w:rPr>
        <w:t>likwidator</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sąd,</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zawarł</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układu z</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wierzycielami, jego działalność gospodarcza nie jest zawieszona ani nie znajduje się on w innej tego rodzaju sytuacji wynikającej z podobnej procedury przewidzianej w przepisach miejsca wszczęcia tej procedury.</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Dokument, o którym mowa w ust. 4 powyżej, powinien być wystawiony nie wcześniej niż 3 miesiące przed jego złożeniem.</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Jeżeli</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kraju,</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ma</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siedzibę</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miejsce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zamieszkania,</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wydaje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dokumentów,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których mowa w ust. 3.1 pkt. 3, zastępuje się je odpowiednio w całości lub części dokumentem zawierającym odpowiednio oświadczenie Wykonawcy, ze wskazaniem osoby albo osób uprawnionych do jego reprezentacji,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oświadczenie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osoby,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której</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miał</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dotyczyć,</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złożone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przysięgą,</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jeżeli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kraju, w którym wykonawca ma siedzibę lub miejsce zamieszkania nie ma przepisów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oświadczeniu pod przysięgą, złożone przed organem sądowym lub administracyjnym, notariuszem, organem samorządu zawodowego lub gospodarczego, właściwym ze względu na siedzibę lub miejsce zamieszkania wykonawcy. Przepis ust. 5 stosuje się.</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rsidR="005B6F7D" w:rsidRPr="000148FD" w:rsidRDefault="001509E4" w:rsidP="000148FD">
      <w:pPr>
        <w:pStyle w:val="Akapitzlist"/>
        <w:numPr>
          <w:ilvl w:val="1"/>
          <w:numId w:val="44"/>
        </w:numPr>
        <w:tabs>
          <w:tab w:val="left" w:pos="937"/>
          <w:tab w:val="left" w:pos="939"/>
        </w:tabs>
        <w:spacing w:before="99"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rPr>
        <w:t xml:space="preserve">W zakresie nieuregulowanym ustawą PZP lub niniejszą SWZ do oświadczeń i dokumentów składanych przez Wykonawcę w postępowaniu zastosowanie mają w szczególności przepisy rozporządzenia Ministra Rozwoju Pracy </w:t>
      </w:r>
      <w:r w:rsidRPr="000148FD">
        <w:rPr>
          <w:rFonts w:ascii="Times New Roman" w:hAnsi="Times New Roman" w:cs="Times New Roman"/>
          <w:b/>
          <w:sz w:val="20"/>
          <w:szCs w:val="20"/>
        </w:rPr>
        <w:lastRenderedPageBreak/>
        <w:t>i Technologii z dnia 23 grudnia 2020 r. w sprawie podmiotowych środków dowodowych oraz innych dokumentów lub oświadczeń, jakich może żądać</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zamawiający od wykonawcy (Dz.U. z 2020 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poz. 2415) oraz rozporządzenia Prezesa Rady Ministrów</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30 grudnia</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2020</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sprawie</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sposobu</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sporządzania</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przekazywania informacji oraz wymagań technicznych dla dokumentów elektronicznych oraz środków komunikacji elektronicznej 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postępowaniu o udzielenie zamówienia publicznego lub konkursie (Dz.U. z 2020 r. poz. 2452).</w:t>
      </w:r>
    </w:p>
    <w:p w:rsidR="005B6F7D" w:rsidRPr="000148FD" w:rsidRDefault="001509E4" w:rsidP="000148FD">
      <w:pPr>
        <w:pStyle w:val="Nagwek2"/>
        <w:numPr>
          <w:ilvl w:val="0"/>
          <w:numId w:val="44"/>
        </w:numPr>
        <w:tabs>
          <w:tab w:val="left" w:pos="959"/>
        </w:tabs>
        <w:spacing w:before="239" w:line="360" w:lineRule="auto"/>
        <w:ind w:left="959" w:hanging="448"/>
        <w:jc w:val="both"/>
        <w:rPr>
          <w:rFonts w:ascii="Times New Roman" w:hAnsi="Times New Roman" w:cs="Times New Roman"/>
        </w:rPr>
      </w:pPr>
      <w:r w:rsidRPr="000148FD">
        <w:rPr>
          <w:rFonts w:ascii="Times New Roman" w:hAnsi="Times New Roman" w:cs="Times New Roman"/>
        </w:rPr>
        <w:t>INFORMACJA</w:t>
      </w:r>
      <w:r w:rsidRPr="000148FD">
        <w:rPr>
          <w:rFonts w:ascii="Times New Roman" w:hAnsi="Times New Roman" w:cs="Times New Roman"/>
          <w:spacing w:val="-10"/>
        </w:rPr>
        <w:t xml:space="preserve"> </w:t>
      </w:r>
      <w:r w:rsidRPr="000148FD">
        <w:rPr>
          <w:rFonts w:ascii="Times New Roman" w:hAnsi="Times New Roman" w:cs="Times New Roman"/>
        </w:rPr>
        <w:t>DLA</w:t>
      </w:r>
      <w:r w:rsidRPr="000148FD">
        <w:rPr>
          <w:rFonts w:ascii="Times New Roman" w:hAnsi="Times New Roman" w:cs="Times New Roman"/>
          <w:spacing w:val="-7"/>
        </w:rPr>
        <w:t xml:space="preserve"> </w:t>
      </w:r>
      <w:r w:rsidRPr="000148FD">
        <w:rPr>
          <w:rFonts w:ascii="Times New Roman" w:hAnsi="Times New Roman" w:cs="Times New Roman"/>
        </w:rPr>
        <w:t>WYKONAWCÓW</w:t>
      </w:r>
      <w:r w:rsidRPr="000148FD">
        <w:rPr>
          <w:rFonts w:ascii="Times New Roman" w:hAnsi="Times New Roman" w:cs="Times New Roman"/>
          <w:spacing w:val="-7"/>
        </w:rPr>
        <w:t xml:space="preserve"> </w:t>
      </w:r>
      <w:r w:rsidRPr="000148FD">
        <w:rPr>
          <w:rFonts w:ascii="Times New Roman" w:hAnsi="Times New Roman" w:cs="Times New Roman"/>
        </w:rPr>
        <w:t>WSPÓLNIE</w:t>
      </w:r>
      <w:r w:rsidRPr="000148FD">
        <w:rPr>
          <w:rFonts w:ascii="Times New Roman" w:hAnsi="Times New Roman" w:cs="Times New Roman"/>
          <w:spacing w:val="-9"/>
        </w:rPr>
        <w:t xml:space="preserve"> </w:t>
      </w:r>
      <w:r w:rsidRPr="000148FD">
        <w:rPr>
          <w:rFonts w:ascii="Times New Roman" w:hAnsi="Times New Roman" w:cs="Times New Roman"/>
        </w:rPr>
        <w:t>UBIEGAJĄCYCH</w:t>
      </w:r>
      <w:r w:rsidRPr="000148FD">
        <w:rPr>
          <w:rFonts w:ascii="Times New Roman" w:hAnsi="Times New Roman" w:cs="Times New Roman"/>
          <w:spacing w:val="-9"/>
        </w:rPr>
        <w:t xml:space="preserve"> </w:t>
      </w:r>
      <w:r w:rsidRPr="000148FD">
        <w:rPr>
          <w:rFonts w:ascii="Times New Roman" w:hAnsi="Times New Roman" w:cs="Times New Roman"/>
        </w:rPr>
        <w:t>SIĘ</w:t>
      </w:r>
      <w:r w:rsidRPr="000148FD">
        <w:rPr>
          <w:rFonts w:ascii="Times New Roman" w:hAnsi="Times New Roman" w:cs="Times New Roman"/>
          <w:spacing w:val="-9"/>
        </w:rPr>
        <w:t xml:space="preserve"> </w:t>
      </w:r>
      <w:r w:rsidRPr="000148FD">
        <w:rPr>
          <w:rFonts w:ascii="Times New Roman" w:hAnsi="Times New Roman" w:cs="Times New Roman"/>
        </w:rPr>
        <w:t>O</w:t>
      </w:r>
      <w:r w:rsidRPr="000148FD">
        <w:rPr>
          <w:rFonts w:ascii="Times New Roman" w:hAnsi="Times New Roman" w:cs="Times New Roman"/>
          <w:spacing w:val="-8"/>
        </w:rPr>
        <w:t xml:space="preserve"> </w:t>
      </w:r>
      <w:r w:rsidRPr="000148FD">
        <w:rPr>
          <w:rFonts w:ascii="Times New Roman" w:hAnsi="Times New Roman" w:cs="Times New Roman"/>
        </w:rPr>
        <w:t>UDZIELENIE</w:t>
      </w:r>
      <w:r w:rsidRPr="000148FD">
        <w:rPr>
          <w:rFonts w:ascii="Times New Roman" w:hAnsi="Times New Roman" w:cs="Times New Roman"/>
          <w:spacing w:val="-11"/>
        </w:rPr>
        <w:t xml:space="preserve"> </w:t>
      </w:r>
      <w:r w:rsidRPr="000148FD">
        <w:rPr>
          <w:rFonts w:ascii="Times New Roman" w:hAnsi="Times New Roman" w:cs="Times New Roman"/>
          <w:spacing w:val="-2"/>
        </w:rPr>
        <w:t>ZAMÓWIENIA</w:t>
      </w:r>
    </w:p>
    <w:p w:rsidR="005B6F7D" w:rsidRPr="000148FD" w:rsidRDefault="005B6F7D" w:rsidP="000148FD">
      <w:pPr>
        <w:pStyle w:val="Tekstpodstawowy"/>
        <w:spacing w:before="2"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0148FD">
        <w:rPr>
          <w:rFonts w:ascii="Times New Roman" w:hAnsi="Times New Roman" w:cs="Times New Roman"/>
          <w:b/>
          <w:sz w:val="20"/>
          <w:szCs w:val="20"/>
        </w:rPr>
        <w:t>Pełnomocnictwo winno być załączone do oferty.</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Wykonawców wspólnie ubiegających się o udzielenie zamówienia, żaden z nich nie może podlegać wykluczeniu z powodu niespełniania warunków, o których mowa w art. 108 ust. 1 oraz art. 109 ust.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1 pkt. 4 Ustawy oraz nie może podlegać wykluczeniu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na podstawie art. 7 ust. 1 Ustawy z dnia 13 kwietnia 2022 r. o szczególnych rozwiązaniach w zakresie przeciwdziałania wspieraniu agresji na Ukrainę oraz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służących ochronie bezpieczeństwa narodowego (Dz. U. z 2024r., poz. 507). Spełnianie warunków udziału w postępowaniu Wykonawcy wykazują zgodnie z pkt. 2 rozdziału IV SWZ.</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Wykonawców wspólnie ubiegających się o udzielenie zamówienia, żaden z nich nie może podlegać</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wykluczeniu</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powodu</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niespełniania</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warunków,</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108</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109 ust. 1 pkt. 4 Ustawy.</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W przypadku Wykonawców wspólnie ubiegających się o udzielenie zamówienia, </w:t>
      </w:r>
      <w:r w:rsidRPr="000148FD">
        <w:rPr>
          <w:rFonts w:ascii="Times New Roman" w:hAnsi="Times New Roman" w:cs="Times New Roman"/>
          <w:b/>
          <w:sz w:val="20"/>
          <w:szCs w:val="20"/>
        </w:rPr>
        <w:t>oświadczenie, o którym mowa w Rozdziale VI ust. 1 SWZ, składa każdy z Wykonawców</w:t>
      </w:r>
      <w:r w:rsidRPr="000148FD">
        <w:rPr>
          <w:rFonts w:ascii="Times New Roman" w:hAnsi="Times New Roman" w:cs="Times New Roman"/>
          <w:sz w:val="20"/>
          <w:szCs w:val="20"/>
        </w:rPr>
        <w:t>. Oświadczenie to potwierdza brak podstaw wykluczenia.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Podmiotowe środki dowodowe o których mowa w rozdziale VI pkt. 3.1. (1), (2), (3) składa </w:t>
      </w:r>
      <w:r w:rsidRPr="000148FD">
        <w:rPr>
          <w:rFonts w:ascii="Times New Roman" w:hAnsi="Times New Roman" w:cs="Times New Roman"/>
          <w:b/>
          <w:sz w:val="20"/>
          <w:szCs w:val="20"/>
        </w:rPr>
        <w:t xml:space="preserve">na wezwanie Zamawiającego </w:t>
      </w:r>
      <w:r w:rsidRPr="000148FD">
        <w:rPr>
          <w:rFonts w:ascii="Times New Roman" w:hAnsi="Times New Roman" w:cs="Times New Roman"/>
          <w:sz w:val="20"/>
          <w:szCs w:val="20"/>
        </w:rPr>
        <w:t>każdy z Wykonawców wspólnie ubiegających się o udzielenie zamówienia.</w:t>
      </w:r>
    </w:p>
    <w:p w:rsidR="005B6F7D" w:rsidRPr="000148FD" w:rsidRDefault="001509E4" w:rsidP="000148FD">
      <w:pPr>
        <w:pStyle w:val="Nagwek2"/>
        <w:numPr>
          <w:ilvl w:val="0"/>
          <w:numId w:val="44"/>
        </w:numPr>
        <w:tabs>
          <w:tab w:val="left" w:pos="1218"/>
        </w:tabs>
        <w:spacing w:before="241" w:line="360" w:lineRule="auto"/>
        <w:ind w:left="511" w:right="185" w:firstLine="0"/>
        <w:jc w:val="both"/>
        <w:rPr>
          <w:rFonts w:ascii="Times New Roman" w:hAnsi="Times New Roman" w:cs="Times New Roman"/>
        </w:rPr>
      </w:pPr>
      <w:r w:rsidRPr="000148FD">
        <w:rPr>
          <w:rFonts w:ascii="Times New Roman" w:hAnsi="Times New Roman" w:cs="Times New Roman"/>
        </w:rPr>
        <w:t>INFORMACJE O SPOSOBIE POROZUMIEWANIA SIĘ Z ZAMAWIAJĄCEGO Z WYKONAWCAMI ORAZ</w:t>
      </w:r>
      <w:r w:rsidRPr="000148FD">
        <w:rPr>
          <w:rFonts w:ascii="Times New Roman" w:hAnsi="Times New Roman" w:cs="Times New Roman"/>
          <w:spacing w:val="77"/>
          <w:w w:val="150"/>
        </w:rPr>
        <w:t xml:space="preserve"> </w:t>
      </w:r>
      <w:r w:rsidRPr="000148FD">
        <w:rPr>
          <w:rFonts w:ascii="Times New Roman" w:hAnsi="Times New Roman" w:cs="Times New Roman"/>
        </w:rPr>
        <w:t>O</w:t>
      </w:r>
      <w:r w:rsidRPr="000148FD">
        <w:rPr>
          <w:rFonts w:ascii="Times New Roman" w:hAnsi="Times New Roman" w:cs="Times New Roman"/>
          <w:spacing w:val="79"/>
          <w:w w:val="150"/>
        </w:rPr>
        <w:t xml:space="preserve"> </w:t>
      </w:r>
      <w:r w:rsidRPr="000148FD">
        <w:rPr>
          <w:rFonts w:ascii="Times New Roman" w:hAnsi="Times New Roman" w:cs="Times New Roman"/>
        </w:rPr>
        <w:t>WYMAGANIACH</w:t>
      </w:r>
      <w:r w:rsidRPr="000148FD">
        <w:rPr>
          <w:rFonts w:ascii="Times New Roman" w:hAnsi="Times New Roman" w:cs="Times New Roman"/>
          <w:spacing w:val="78"/>
          <w:w w:val="150"/>
        </w:rPr>
        <w:t xml:space="preserve"> </w:t>
      </w:r>
      <w:r w:rsidRPr="000148FD">
        <w:rPr>
          <w:rFonts w:ascii="Times New Roman" w:hAnsi="Times New Roman" w:cs="Times New Roman"/>
        </w:rPr>
        <w:t>TECHNICZNYCH</w:t>
      </w:r>
      <w:r w:rsidRPr="000148FD">
        <w:rPr>
          <w:rFonts w:ascii="Times New Roman" w:hAnsi="Times New Roman" w:cs="Times New Roman"/>
          <w:spacing w:val="79"/>
          <w:w w:val="150"/>
        </w:rPr>
        <w:t xml:space="preserve"> </w:t>
      </w:r>
      <w:r w:rsidRPr="000148FD">
        <w:rPr>
          <w:rFonts w:ascii="Times New Roman" w:hAnsi="Times New Roman" w:cs="Times New Roman"/>
        </w:rPr>
        <w:t>I</w:t>
      </w:r>
      <w:r w:rsidRPr="000148FD">
        <w:rPr>
          <w:rFonts w:ascii="Times New Roman" w:hAnsi="Times New Roman" w:cs="Times New Roman"/>
          <w:spacing w:val="78"/>
          <w:w w:val="150"/>
        </w:rPr>
        <w:t xml:space="preserve"> </w:t>
      </w:r>
      <w:r w:rsidRPr="000148FD">
        <w:rPr>
          <w:rFonts w:ascii="Times New Roman" w:hAnsi="Times New Roman" w:cs="Times New Roman"/>
        </w:rPr>
        <w:t>ORGANIZACYJNYCH</w:t>
      </w:r>
      <w:r w:rsidRPr="000148FD">
        <w:rPr>
          <w:rFonts w:ascii="Times New Roman" w:hAnsi="Times New Roman" w:cs="Times New Roman"/>
          <w:spacing w:val="80"/>
          <w:w w:val="150"/>
        </w:rPr>
        <w:t xml:space="preserve"> </w:t>
      </w:r>
      <w:r w:rsidRPr="000148FD">
        <w:rPr>
          <w:rFonts w:ascii="Times New Roman" w:hAnsi="Times New Roman" w:cs="Times New Roman"/>
        </w:rPr>
        <w:t>SPORZĄDZANIA,</w:t>
      </w:r>
      <w:r w:rsidRPr="000148FD">
        <w:rPr>
          <w:rFonts w:ascii="Times New Roman" w:hAnsi="Times New Roman" w:cs="Times New Roman"/>
          <w:spacing w:val="77"/>
          <w:w w:val="150"/>
        </w:rPr>
        <w:t xml:space="preserve"> </w:t>
      </w:r>
      <w:r w:rsidRPr="000148FD">
        <w:rPr>
          <w:rFonts w:ascii="Times New Roman" w:hAnsi="Times New Roman" w:cs="Times New Roman"/>
        </w:rPr>
        <w:t>WYSYŁANIA I</w:t>
      </w:r>
      <w:r w:rsidRPr="000148FD">
        <w:rPr>
          <w:rFonts w:ascii="Times New Roman" w:hAnsi="Times New Roman" w:cs="Times New Roman"/>
          <w:spacing w:val="-4"/>
        </w:rPr>
        <w:t xml:space="preserve"> </w:t>
      </w:r>
      <w:r w:rsidRPr="000148FD">
        <w:rPr>
          <w:rFonts w:ascii="Times New Roman" w:hAnsi="Times New Roman" w:cs="Times New Roman"/>
        </w:rPr>
        <w:t>ODBIERANIA KORESPONDENCJI ELEKTRONICZNEJ ORAZ WSKAZANIE OSÓB UPRAWNIONYCH DO KOMUNIKOWANA SIĘ Z WYKONAWCAMI</w:t>
      </w:r>
    </w:p>
    <w:p w:rsidR="005B6F7D" w:rsidRPr="000148FD" w:rsidRDefault="001509E4" w:rsidP="000148FD">
      <w:pPr>
        <w:pStyle w:val="Akapitzlist"/>
        <w:numPr>
          <w:ilvl w:val="1"/>
          <w:numId w:val="44"/>
        </w:numPr>
        <w:tabs>
          <w:tab w:val="left" w:pos="937"/>
        </w:tabs>
        <w:spacing w:before="160"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Osobą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uprawnioną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porozumiewania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Wykonawcami</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jest:</w:t>
      </w:r>
    </w:p>
    <w:p w:rsidR="005B6F7D" w:rsidRPr="000148FD" w:rsidRDefault="001509E4" w:rsidP="000148FD">
      <w:pPr>
        <w:spacing w:before="1" w:line="360" w:lineRule="auto"/>
        <w:ind w:left="1078"/>
        <w:jc w:val="both"/>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sprawach</w:t>
      </w:r>
      <w:r w:rsidRPr="000148FD">
        <w:rPr>
          <w:rFonts w:ascii="Times New Roman" w:hAnsi="Times New Roman" w:cs="Times New Roman"/>
          <w:b/>
          <w:spacing w:val="-2"/>
          <w:sz w:val="20"/>
          <w:szCs w:val="20"/>
        </w:rPr>
        <w:t xml:space="preserve"> proceduralnych:</w:t>
      </w:r>
    </w:p>
    <w:p w:rsidR="005B6F7D" w:rsidRPr="000148FD" w:rsidRDefault="00694D64" w:rsidP="000148FD">
      <w:pPr>
        <w:spacing w:before="1" w:line="360" w:lineRule="auto"/>
        <w:ind w:left="1595"/>
        <w:jc w:val="both"/>
        <w:rPr>
          <w:rFonts w:ascii="Times New Roman" w:hAnsi="Times New Roman" w:cs="Times New Roman"/>
          <w:sz w:val="20"/>
          <w:szCs w:val="20"/>
        </w:rPr>
      </w:pPr>
      <w:r w:rsidRPr="000148FD">
        <w:rPr>
          <w:rFonts w:ascii="Times New Roman" w:hAnsi="Times New Roman" w:cs="Times New Roman"/>
          <w:sz w:val="20"/>
          <w:szCs w:val="20"/>
        </w:rPr>
        <w:t>Małgorzata Jurek</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w:t>
      </w:r>
      <w:r w:rsidR="001509E4" w:rsidRPr="000148FD">
        <w:rPr>
          <w:rFonts w:ascii="Times New Roman" w:hAnsi="Times New Roman" w:cs="Times New Roman"/>
          <w:spacing w:val="-6"/>
          <w:sz w:val="20"/>
          <w:szCs w:val="20"/>
        </w:rPr>
        <w:t xml:space="preserve"> </w:t>
      </w:r>
      <w:r w:rsidR="001509E4" w:rsidRPr="000148FD">
        <w:rPr>
          <w:rFonts w:ascii="Times New Roman" w:hAnsi="Times New Roman" w:cs="Times New Roman"/>
          <w:sz w:val="20"/>
          <w:szCs w:val="20"/>
        </w:rPr>
        <w:t>Dział</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Zamówień</w:t>
      </w:r>
      <w:r w:rsidR="001509E4" w:rsidRPr="000148FD">
        <w:rPr>
          <w:rFonts w:ascii="Times New Roman" w:hAnsi="Times New Roman" w:cs="Times New Roman"/>
          <w:spacing w:val="-4"/>
          <w:sz w:val="20"/>
          <w:szCs w:val="20"/>
        </w:rPr>
        <w:t xml:space="preserve"> </w:t>
      </w:r>
      <w:r w:rsidR="001509E4" w:rsidRPr="000148FD">
        <w:rPr>
          <w:rFonts w:ascii="Times New Roman" w:hAnsi="Times New Roman" w:cs="Times New Roman"/>
          <w:spacing w:val="-2"/>
          <w:sz w:val="20"/>
          <w:szCs w:val="20"/>
        </w:rPr>
        <w:t>Publicznych.</w:t>
      </w:r>
    </w:p>
    <w:p w:rsidR="005B6F7D" w:rsidRPr="000148FD" w:rsidRDefault="001509E4" w:rsidP="000148FD">
      <w:pPr>
        <w:spacing w:line="360" w:lineRule="auto"/>
        <w:ind w:left="1078"/>
        <w:jc w:val="both"/>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sprawach</w:t>
      </w:r>
      <w:r w:rsidRPr="000148FD">
        <w:rPr>
          <w:rFonts w:ascii="Times New Roman" w:hAnsi="Times New Roman" w:cs="Times New Roman"/>
          <w:b/>
          <w:spacing w:val="-2"/>
          <w:sz w:val="20"/>
          <w:szCs w:val="20"/>
        </w:rPr>
        <w:t xml:space="preserve"> merytorycznych:</w:t>
      </w:r>
    </w:p>
    <w:p w:rsidR="005B6F7D" w:rsidRPr="000148FD" w:rsidRDefault="004A0AB8" w:rsidP="000148FD">
      <w:pPr>
        <w:spacing w:before="1" w:line="360" w:lineRule="auto"/>
        <w:ind w:left="1594" w:right="4422"/>
        <w:jc w:val="both"/>
        <w:rPr>
          <w:rFonts w:ascii="Times New Roman" w:hAnsi="Times New Roman" w:cs="Times New Roman"/>
          <w:sz w:val="20"/>
          <w:szCs w:val="20"/>
        </w:rPr>
      </w:pPr>
      <w:r w:rsidRPr="000148FD">
        <w:rPr>
          <w:rFonts w:ascii="Times New Roman" w:hAnsi="Times New Roman" w:cs="Times New Roman"/>
          <w:sz w:val="20"/>
          <w:szCs w:val="20"/>
        </w:rPr>
        <w:t xml:space="preserve">Jacek </w:t>
      </w:r>
      <w:r w:rsidR="00F9546A" w:rsidRPr="000148FD">
        <w:rPr>
          <w:rFonts w:ascii="Times New Roman" w:hAnsi="Times New Roman" w:cs="Times New Roman"/>
          <w:sz w:val="20"/>
          <w:szCs w:val="20"/>
        </w:rPr>
        <w:t>Węglarski</w:t>
      </w:r>
      <w:r w:rsidR="001509E4" w:rsidRPr="000148FD">
        <w:rPr>
          <w:rFonts w:ascii="Times New Roman" w:hAnsi="Times New Roman" w:cs="Times New Roman"/>
          <w:spacing w:val="-7"/>
          <w:sz w:val="20"/>
          <w:szCs w:val="20"/>
        </w:rPr>
        <w:t xml:space="preserve"> </w:t>
      </w:r>
      <w:r w:rsidR="001509E4" w:rsidRPr="000148FD">
        <w:rPr>
          <w:rFonts w:ascii="Times New Roman" w:hAnsi="Times New Roman" w:cs="Times New Roman"/>
          <w:sz w:val="20"/>
          <w:szCs w:val="20"/>
        </w:rPr>
        <w:t>–</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Kierownik</w:t>
      </w:r>
      <w:r w:rsidR="001509E4" w:rsidRPr="000148FD">
        <w:rPr>
          <w:rFonts w:ascii="Times New Roman" w:hAnsi="Times New Roman" w:cs="Times New Roman"/>
          <w:spacing w:val="-7"/>
          <w:sz w:val="20"/>
          <w:szCs w:val="20"/>
        </w:rPr>
        <w:t xml:space="preserve"> </w:t>
      </w:r>
      <w:r w:rsidR="001509E4" w:rsidRPr="000148FD">
        <w:rPr>
          <w:rFonts w:ascii="Times New Roman" w:hAnsi="Times New Roman" w:cs="Times New Roman"/>
          <w:sz w:val="20"/>
          <w:szCs w:val="20"/>
        </w:rPr>
        <w:t>Działu</w:t>
      </w:r>
      <w:r w:rsidR="001509E4" w:rsidRPr="000148FD">
        <w:rPr>
          <w:rFonts w:ascii="Times New Roman" w:hAnsi="Times New Roman" w:cs="Times New Roman"/>
          <w:spacing w:val="-6"/>
          <w:sz w:val="20"/>
          <w:szCs w:val="20"/>
        </w:rPr>
        <w:t xml:space="preserve"> </w:t>
      </w:r>
      <w:r w:rsidR="001509E4" w:rsidRPr="000148FD">
        <w:rPr>
          <w:rFonts w:ascii="Times New Roman" w:hAnsi="Times New Roman" w:cs="Times New Roman"/>
          <w:sz w:val="20"/>
          <w:szCs w:val="20"/>
        </w:rPr>
        <w:t xml:space="preserve">Technicznego; </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 xml:space="preserve">Postępowanie prowadzone jest w języku polskim w formie elektronicznej za pośrednictwem platformazakupowa.pl pod adresem: </w:t>
      </w:r>
      <w:r w:rsidR="00914FA0" w:rsidRPr="000148FD">
        <w:rPr>
          <w:rFonts w:ascii="Times New Roman" w:hAnsi="Times New Roman" w:cs="Times New Roman"/>
          <w:b/>
          <w:color w:val="0000FF"/>
          <w:sz w:val="20"/>
          <w:szCs w:val="20"/>
        </w:rPr>
        <w:t>https://platformazakupowa.pl/pn/zozmswlodz</w:t>
      </w:r>
    </w:p>
    <w:p w:rsidR="005B6F7D" w:rsidRPr="000148FD" w:rsidRDefault="001509E4" w:rsidP="000148FD">
      <w:pPr>
        <w:pStyle w:val="Akapitzlist"/>
        <w:numPr>
          <w:ilvl w:val="1"/>
          <w:numId w:val="44"/>
        </w:numPr>
        <w:tabs>
          <w:tab w:val="left" w:pos="937"/>
          <w:tab w:val="left" w:pos="939"/>
        </w:tabs>
        <w:spacing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W celu skrócenia czasu udzielenia odpowiedzi na pytania preferuje się, aby komunikacja między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zamawiającym a Wykonawcami, w tym wszelkie oświadczenia, wnioski, zawiadomienia oraz informacje, przekazywane były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i formularza „</w:t>
      </w:r>
      <w:r w:rsidRPr="000148FD">
        <w:rPr>
          <w:rFonts w:ascii="Times New Roman" w:hAnsi="Times New Roman" w:cs="Times New Roman"/>
          <w:b/>
          <w:sz w:val="20"/>
          <w:szCs w:val="20"/>
        </w:rPr>
        <w:t xml:space="preserve">Wyślij wiadomość do </w:t>
      </w:r>
      <w:r w:rsidRPr="000148FD">
        <w:rPr>
          <w:rFonts w:ascii="Times New Roman" w:hAnsi="Times New Roman" w:cs="Times New Roman"/>
          <w:b/>
          <w:spacing w:val="-2"/>
          <w:sz w:val="20"/>
          <w:szCs w:val="20"/>
        </w:rPr>
        <w:t>zamawiającego</w:t>
      </w:r>
      <w:r w:rsidRPr="000148FD">
        <w:rPr>
          <w:rFonts w:ascii="Times New Roman" w:hAnsi="Times New Roman" w:cs="Times New Roman"/>
          <w:spacing w:val="-2"/>
          <w:sz w:val="20"/>
          <w:szCs w:val="20"/>
        </w:rPr>
        <w:t>”.</w:t>
      </w:r>
    </w:p>
    <w:p w:rsidR="005B6F7D" w:rsidRPr="000148FD" w:rsidRDefault="001509E4" w:rsidP="000148FD">
      <w:pPr>
        <w:spacing w:line="360" w:lineRule="auto"/>
        <w:ind w:left="939" w:right="183"/>
        <w:jc w:val="both"/>
        <w:rPr>
          <w:rFonts w:ascii="Times New Roman" w:hAnsi="Times New Roman" w:cs="Times New Roman"/>
          <w:sz w:val="20"/>
          <w:szCs w:val="20"/>
        </w:rPr>
      </w:pPr>
      <w:r w:rsidRPr="000148FD">
        <w:rPr>
          <w:rFonts w:ascii="Times New Roman" w:hAnsi="Times New Roman" w:cs="Times New Roman"/>
          <w:sz w:val="20"/>
          <w:szCs w:val="20"/>
        </w:rPr>
        <w:t xml:space="preserve">Za datę przekazania (wpływu) oświadczeń, wniosków, zawiadomień oraz informacji przyjmuje się datę ich przesłania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poprzez kliknięcie przycisku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„Wyślij wiadomość do zamawiającego” po których pojawi się komunikat, że wiadomość została wysłana do zamawiającego.</w:t>
      </w:r>
    </w:p>
    <w:p w:rsidR="005B6F7D" w:rsidRPr="000148FD" w:rsidRDefault="001509E4" w:rsidP="000148FD">
      <w:pPr>
        <w:pStyle w:val="Akapitzlist"/>
        <w:numPr>
          <w:ilvl w:val="1"/>
          <w:numId w:val="44"/>
        </w:numPr>
        <w:tabs>
          <w:tab w:val="left" w:pos="937"/>
          <w:tab w:val="left" w:pos="939"/>
        </w:tabs>
        <w:spacing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 xml:space="preserve">Zamawiający będzie przekazywał wykonawcom informacje w formie elektronicznej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sz w:val="20"/>
          <w:szCs w:val="20"/>
        </w:rPr>
        <w:t>. Informacje dotyczące odpowiedzi na pytania, zmiany specyfikacji, zmiany terminu składania 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lastRenderedPageBreak/>
        <w:t>otwarcia ofert Zamawiający będzie zamieszczał na platformie w sekcji “Komunikaty”. Korespondencja, której zgodnie 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obowiązującymi przepisami adresatem jest konkretny Wykonawca, będzie przekazywana w formie elektronicznej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do konkretnego wykonawcy.</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Zamawiający, zgodnie z § 11 ust. 2</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ROZPORZĄDZENIE PREZESA RADY MINISTRÓW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30 grudnia 2020 r. w sprawie sposobu sporządzania i przekazywania informacji oraz wymagań technicznych dla dokumentów elektronicznych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środków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p>
    <w:p w:rsidR="005B6F7D" w:rsidRPr="000148FD" w:rsidRDefault="001509E4" w:rsidP="000148FD">
      <w:pPr>
        <w:spacing w:before="99" w:line="360" w:lineRule="auto"/>
        <w:ind w:left="939" w:right="183"/>
        <w:jc w:val="both"/>
        <w:rPr>
          <w:rFonts w:ascii="Times New Roman" w:hAnsi="Times New Roman" w:cs="Times New Roman"/>
          <w:sz w:val="20"/>
          <w:szCs w:val="20"/>
        </w:rPr>
      </w:pPr>
      <w:r w:rsidRPr="000148FD">
        <w:rPr>
          <w:rFonts w:ascii="Times New Roman" w:hAnsi="Times New Roman" w:cs="Times New Roman"/>
          <w:sz w:val="20"/>
          <w:szCs w:val="20"/>
        </w:rPr>
        <w:t xml:space="preserve">lub konkursie zamieszcza wymagania dotyczące specyfikacji połączenia, formatu przesyłanych danych oraz szyfrowania i oznaczania czasu przekazania i odbioru danych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sz w:val="20"/>
          <w:szCs w:val="20"/>
        </w:rPr>
        <w:t>, tj.:</w:t>
      </w:r>
    </w:p>
    <w:p w:rsidR="005B6F7D" w:rsidRPr="000148FD" w:rsidRDefault="001509E4" w:rsidP="000148FD">
      <w:pPr>
        <w:pStyle w:val="Akapitzlist"/>
        <w:numPr>
          <w:ilvl w:val="0"/>
          <w:numId w:val="38"/>
        </w:numPr>
        <w:tabs>
          <w:tab w:val="left" w:pos="1504"/>
        </w:tabs>
        <w:spacing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stały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dostęp</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sieci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Internet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gwarantowanej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przepustowości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mniejszej</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niż</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512</w:t>
      </w:r>
      <w:r w:rsidRPr="000148FD">
        <w:rPr>
          <w:rFonts w:ascii="Times New Roman" w:hAnsi="Times New Roman" w:cs="Times New Roman"/>
          <w:spacing w:val="-4"/>
          <w:sz w:val="20"/>
          <w:szCs w:val="20"/>
        </w:rPr>
        <w:t xml:space="preserve"> </w:t>
      </w:r>
      <w:proofErr w:type="spellStart"/>
      <w:r w:rsidRPr="000148FD">
        <w:rPr>
          <w:rFonts w:ascii="Times New Roman" w:hAnsi="Times New Roman" w:cs="Times New Roman"/>
          <w:spacing w:val="-2"/>
          <w:sz w:val="20"/>
          <w:szCs w:val="20"/>
        </w:rPr>
        <w:t>kb</w:t>
      </w:r>
      <w:proofErr w:type="spellEnd"/>
      <w:r w:rsidRPr="000148FD">
        <w:rPr>
          <w:rFonts w:ascii="Times New Roman" w:hAnsi="Times New Roman" w:cs="Times New Roman"/>
          <w:spacing w:val="-2"/>
          <w:sz w:val="20"/>
          <w:szCs w:val="20"/>
        </w:rPr>
        <w:t>/s,</w:t>
      </w:r>
    </w:p>
    <w:p w:rsidR="005B6F7D" w:rsidRPr="000148FD" w:rsidRDefault="001509E4" w:rsidP="000148FD">
      <w:pPr>
        <w:pStyle w:val="Akapitzlist"/>
        <w:numPr>
          <w:ilvl w:val="0"/>
          <w:numId w:val="38"/>
        </w:numPr>
        <w:tabs>
          <w:tab w:val="left" w:pos="1505"/>
        </w:tabs>
        <w:spacing w:line="360" w:lineRule="auto"/>
        <w:ind w:right="184"/>
        <w:rPr>
          <w:rFonts w:ascii="Times New Roman" w:hAnsi="Times New Roman" w:cs="Times New Roman"/>
          <w:sz w:val="20"/>
          <w:szCs w:val="20"/>
        </w:rPr>
      </w:pPr>
      <w:r w:rsidRPr="000148FD">
        <w:rPr>
          <w:rFonts w:ascii="Times New Roman" w:hAnsi="Times New Roman" w:cs="Times New Roman"/>
          <w:sz w:val="20"/>
          <w:szCs w:val="20"/>
        </w:rPr>
        <w:t>komputer klasy PC lub MAC o następującej konfiguracji: pamięć min. 2 GB Ram, procesor Intel IV 2</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GHZ lub jego nowsza wersja, jeden z systemów operacyjnych - MS Windows 7, Mac Os x 10 4, Linux, lub ich nowsze wersje,</w:t>
      </w:r>
    </w:p>
    <w:p w:rsidR="005B6F7D" w:rsidRPr="000148FD" w:rsidRDefault="001509E4" w:rsidP="000148FD">
      <w:pPr>
        <w:pStyle w:val="Akapitzlist"/>
        <w:numPr>
          <w:ilvl w:val="0"/>
          <w:numId w:val="38"/>
        </w:numPr>
        <w:tabs>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zainstalowana dowolna przeglądarka internetowa, w przypadku Internet Explorer minimalnie wersja 10 </w:t>
      </w:r>
      <w:r w:rsidRPr="000148FD">
        <w:rPr>
          <w:rFonts w:ascii="Times New Roman" w:hAnsi="Times New Roman" w:cs="Times New Roman"/>
          <w:spacing w:val="-4"/>
          <w:sz w:val="20"/>
          <w:szCs w:val="20"/>
        </w:rPr>
        <w:t>0.,</w:t>
      </w:r>
    </w:p>
    <w:p w:rsidR="005B6F7D" w:rsidRPr="000148FD" w:rsidRDefault="001509E4" w:rsidP="000148FD">
      <w:pPr>
        <w:pStyle w:val="Akapitzlist"/>
        <w:numPr>
          <w:ilvl w:val="0"/>
          <w:numId w:val="38"/>
        </w:numPr>
        <w:tabs>
          <w:tab w:val="left" w:pos="1504"/>
        </w:tabs>
        <w:spacing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włączona</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obsługa</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JavaScript,</w:t>
      </w:r>
    </w:p>
    <w:p w:rsidR="005B6F7D" w:rsidRPr="000148FD" w:rsidRDefault="001509E4" w:rsidP="000148FD">
      <w:pPr>
        <w:pStyle w:val="Akapitzlist"/>
        <w:numPr>
          <w:ilvl w:val="0"/>
          <w:numId w:val="38"/>
        </w:numPr>
        <w:tabs>
          <w:tab w:val="left" w:pos="1504"/>
        </w:tabs>
        <w:spacing w:before="1"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zainstalowany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program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Adobe</w:t>
      </w:r>
      <w:r w:rsidRPr="000148FD">
        <w:rPr>
          <w:rFonts w:ascii="Times New Roman" w:hAnsi="Times New Roman" w:cs="Times New Roman"/>
          <w:spacing w:val="-6"/>
          <w:sz w:val="20"/>
          <w:szCs w:val="20"/>
        </w:rPr>
        <w:t xml:space="preserve"> </w:t>
      </w:r>
      <w:proofErr w:type="spellStart"/>
      <w:r w:rsidRPr="000148FD">
        <w:rPr>
          <w:rFonts w:ascii="Times New Roman" w:hAnsi="Times New Roman" w:cs="Times New Roman"/>
          <w:sz w:val="20"/>
          <w:szCs w:val="20"/>
        </w:rPr>
        <w:t>Acrobat</w:t>
      </w:r>
      <w:proofErr w:type="spellEnd"/>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Reader</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inny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obsługujący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format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plików</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.pdf,</w:t>
      </w:r>
    </w:p>
    <w:p w:rsidR="005B6F7D" w:rsidRPr="000148FD" w:rsidRDefault="001509E4" w:rsidP="000148FD">
      <w:pPr>
        <w:pStyle w:val="Akapitzlist"/>
        <w:numPr>
          <w:ilvl w:val="0"/>
          <w:numId w:val="38"/>
        </w:numPr>
        <w:tabs>
          <w:tab w:val="left" w:pos="1505"/>
        </w:tabs>
        <w:spacing w:line="360" w:lineRule="auto"/>
        <w:rPr>
          <w:rFonts w:ascii="Times New Roman" w:hAnsi="Times New Roman" w:cs="Times New Roman"/>
          <w:sz w:val="20"/>
          <w:szCs w:val="20"/>
        </w:rPr>
      </w:pPr>
      <w:r w:rsidRPr="000148FD">
        <w:rPr>
          <w:rFonts w:ascii="Times New Roman" w:hAnsi="Times New Roman" w:cs="Times New Roman"/>
          <w:sz w:val="20"/>
          <w:szCs w:val="20"/>
        </w:rPr>
        <w:t>Platformazakupowa.pl</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działa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według</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standardu</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przyjętego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sieciowej</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kodowanie</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UTF8,</w:t>
      </w:r>
    </w:p>
    <w:p w:rsidR="005B6F7D" w:rsidRPr="000148FD" w:rsidRDefault="001509E4" w:rsidP="000148FD">
      <w:pPr>
        <w:pStyle w:val="Akapitzlist"/>
        <w:numPr>
          <w:ilvl w:val="0"/>
          <w:numId w:val="38"/>
        </w:numPr>
        <w:tabs>
          <w:tab w:val="left" w:pos="1505"/>
        </w:tabs>
        <w:spacing w:before="1" w:line="360" w:lineRule="auto"/>
        <w:ind w:right="187"/>
        <w:rPr>
          <w:rFonts w:ascii="Times New Roman" w:hAnsi="Times New Roman" w:cs="Times New Roman"/>
          <w:sz w:val="20"/>
          <w:szCs w:val="20"/>
        </w:rPr>
      </w:pPr>
      <w:r w:rsidRPr="000148FD">
        <w:rPr>
          <w:rFonts w:ascii="Times New Roman" w:hAnsi="Times New Roman" w:cs="Times New Roman"/>
          <w:sz w:val="20"/>
          <w:szCs w:val="20"/>
        </w:rPr>
        <w:t>Oznaczenie czasu odbioru danych przez platformę zakupową stanowi datę oraz dokładny czas (</w:t>
      </w:r>
      <w:proofErr w:type="spellStart"/>
      <w:r w:rsidRPr="000148FD">
        <w:rPr>
          <w:rFonts w:ascii="Times New Roman" w:hAnsi="Times New Roman" w:cs="Times New Roman"/>
          <w:sz w:val="20"/>
          <w:szCs w:val="20"/>
        </w:rPr>
        <w:t>hh:mm:ss</w:t>
      </w:r>
      <w:proofErr w:type="spellEnd"/>
      <w:r w:rsidRPr="000148FD">
        <w:rPr>
          <w:rFonts w:ascii="Times New Roman" w:hAnsi="Times New Roman" w:cs="Times New Roman"/>
          <w:sz w:val="20"/>
          <w:szCs w:val="20"/>
        </w:rPr>
        <w:t xml:space="preserve">) generowany wg. czasu lokalnego serwera synchronizowanego z zegarem Głównego Urzędu </w:t>
      </w:r>
      <w:r w:rsidRPr="000148FD">
        <w:rPr>
          <w:rFonts w:ascii="Times New Roman" w:hAnsi="Times New Roman" w:cs="Times New Roman"/>
          <w:spacing w:val="-2"/>
          <w:sz w:val="20"/>
          <w:szCs w:val="20"/>
        </w:rPr>
        <w:t>Miar.</w:t>
      </w:r>
    </w:p>
    <w:p w:rsidR="005B6F7D" w:rsidRPr="000148FD" w:rsidRDefault="001509E4" w:rsidP="000148FD">
      <w:pPr>
        <w:pStyle w:val="Akapitzlist"/>
        <w:numPr>
          <w:ilvl w:val="1"/>
          <w:numId w:val="44"/>
        </w:numPr>
        <w:tabs>
          <w:tab w:val="left" w:pos="937"/>
        </w:tabs>
        <w:spacing w:before="1"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przystępując</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niniejszego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publicznego:</w:t>
      </w:r>
    </w:p>
    <w:p w:rsidR="005B6F7D" w:rsidRPr="000148FD" w:rsidRDefault="001509E4" w:rsidP="000148FD">
      <w:pPr>
        <w:pStyle w:val="Akapitzlist"/>
        <w:numPr>
          <w:ilvl w:val="0"/>
          <w:numId w:val="37"/>
        </w:numPr>
        <w:tabs>
          <w:tab w:val="left" w:pos="1505"/>
        </w:tabs>
        <w:spacing w:line="360" w:lineRule="auto"/>
        <w:ind w:right="188"/>
        <w:rPr>
          <w:rFonts w:ascii="Times New Roman" w:hAnsi="Times New Roman" w:cs="Times New Roman"/>
          <w:sz w:val="20"/>
          <w:szCs w:val="20"/>
        </w:rPr>
      </w:pPr>
      <w:r w:rsidRPr="000148FD">
        <w:rPr>
          <w:rFonts w:ascii="Times New Roman" w:hAnsi="Times New Roman" w:cs="Times New Roman"/>
          <w:sz w:val="20"/>
          <w:szCs w:val="20"/>
        </w:rPr>
        <w:t xml:space="preserve">akceptuje warunki korzystania z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określone w Regulaminie zamieszczonym na stronie internetowej pod linkiem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zakładce „Regulamin" oraz uznaje go za wiążący,</w:t>
      </w:r>
    </w:p>
    <w:p w:rsidR="005B6F7D" w:rsidRPr="000148FD" w:rsidRDefault="001509E4" w:rsidP="000148FD">
      <w:pPr>
        <w:pStyle w:val="Akapitzlist"/>
        <w:numPr>
          <w:ilvl w:val="0"/>
          <w:numId w:val="37"/>
        </w:numPr>
        <w:tabs>
          <w:tab w:val="left" w:pos="1504"/>
        </w:tabs>
        <w:spacing w:before="1"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zapoznał</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stosuje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Instrukcji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składania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ofert/wniosków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dostępnej</w:t>
      </w:r>
      <w:r w:rsidRPr="000148FD">
        <w:rPr>
          <w:rFonts w:ascii="Times New Roman" w:hAnsi="Times New Roman" w:cs="Times New Roman"/>
          <w:spacing w:val="-5"/>
          <w:sz w:val="20"/>
          <w:szCs w:val="20"/>
        </w:rPr>
        <w:t xml:space="preserve"> </w:t>
      </w:r>
      <w:r w:rsidRPr="000148FD">
        <w:rPr>
          <w:rFonts w:ascii="Times New Roman" w:hAnsi="Times New Roman" w:cs="Times New Roman"/>
          <w:color w:val="1154CC"/>
          <w:sz w:val="20"/>
          <w:szCs w:val="20"/>
          <w:u w:val="single" w:color="1154CC"/>
        </w:rPr>
        <w:t>pod</w:t>
      </w:r>
      <w:r w:rsidRPr="000148FD">
        <w:rPr>
          <w:rFonts w:ascii="Times New Roman" w:hAnsi="Times New Roman" w:cs="Times New Roman"/>
          <w:color w:val="1154CC"/>
          <w:spacing w:val="-6"/>
          <w:sz w:val="20"/>
          <w:szCs w:val="20"/>
          <w:u w:val="single" w:color="1154CC"/>
        </w:rPr>
        <w:t xml:space="preserve"> </w:t>
      </w:r>
      <w:r w:rsidRPr="000148FD">
        <w:rPr>
          <w:rFonts w:ascii="Times New Roman" w:hAnsi="Times New Roman" w:cs="Times New Roman"/>
          <w:color w:val="1154CC"/>
          <w:spacing w:val="-2"/>
          <w:sz w:val="20"/>
          <w:szCs w:val="20"/>
          <w:u w:val="single" w:color="1154CC"/>
        </w:rPr>
        <w:t>linkiem</w:t>
      </w:r>
      <w:r w:rsidRPr="000148FD">
        <w:rPr>
          <w:rFonts w:ascii="Times New Roman" w:hAnsi="Times New Roman" w:cs="Times New Roman"/>
          <w:spacing w:val="-2"/>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b/>
          <w:sz w:val="20"/>
          <w:szCs w:val="20"/>
        </w:rPr>
        <w:t xml:space="preserve">Zamawiający nie ponosi odpowiedzialności za złożenie oferty w sposób niezgodny z Instrukcją korzystania z </w:t>
      </w:r>
      <w:r w:rsidRPr="000148FD">
        <w:rPr>
          <w:rFonts w:ascii="Times New Roman" w:hAnsi="Times New Roman" w:cs="Times New Roman"/>
          <w:b/>
          <w:color w:val="1154CC"/>
          <w:sz w:val="20"/>
          <w:szCs w:val="20"/>
          <w:u w:val="single" w:color="1154CC"/>
        </w:rPr>
        <w:t>platformazakupowa.pl</w:t>
      </w:r>
      <w:r w:rsidRPr="000148FD">
        <w:rPr>
          <w:rFonts w:ascii="Times New Roman" w:hAnsi="Times New Roman" w:cs="Times New Roman"/>
          <w:sz w:val="20"/>
          <w:szCs w:val="20"/>
        </w:rPr>
        <w:t xml:space="preserve">, w szczególności za sytuację, gdy zamawiający zapozna się z treścią oferty przed upływem terminu składania ofert (np. złożenie oferty w zakładce „Wyślij wiadomość do </w:t>
      </w:r>
      <w:r w:rsidRPr="000148FD">
        <w:rPr>
          <w:rFonts w:ascii="Times New Roman" w:hAnsi="Times New Roman" w:cs="Times New Roman"/>
          <w:spacing w:val="-2"/>
          <w:sz w:val="20"/>
          <w:szCs w:val="20"/>
        </w:rPr>
        <w:t>zamawiającego”).</w:t>
      </w:r>
    </w:p>
    <w:p w:rsidR="005B6F7D" w:rsidRPr="000148FD" w:rsidRDefault="001509E4" w:rsidP="000148FD">
      <w:pPr>
        <w:spacing w:line="360" w:lineRule="auto"/>
        <w:ind w:left="939" w:right="185"/>
        <w:jc w:val="both"/>
        <w:rPr>
          <w:rFonts w:ascii="Times New Roman" w:hAnsi="Times New Roman" w:cs="Times New Roman"/>
          <w:sz w:val="20"/>
          <w:szCs w:val="20"/>
        </w:rPr>
      </w:pPr>
      <w:r w:rsidRPr="000148FD">
        <w:rPr>
          <w:rFonts w:ascii="Times New Roman" w:hAnsi="Times New Roman" w:cs="Times New Roman"/>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 xml:space="preserve">Zamawiający informuje, że instrukcje korzystania z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dotyczące w szczególności logowania, składania wniosków o wyjaśnienie treści SWZ, składania ofert oraz innych czynności podejmowanych</w:t>
      </w:r>
      <w:r w:rsidRPr="000148FD">
        <w:rPr>
          <w:rFonts w:ascii="Times New Roman" w:hAnsi="Times New Roman" w:cs="Times New Roman"/>
          <w:spacing w:val="61"/>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niniejszym</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61"/>
          <w:sz w:val="20"/>
          <w:szCs w:val="20"/>
        </w:rPr>
        <w:t xml:space="preserve"> </w:t>
      </w:r>
      <w:r w:rsidRPr="000148FD">
        <w:rPr>
          <w:rFonts w:ascii="Times New Roman" w:hAnsi="Times New Roman" w:cs="Times New Roman"/>
          <w:sz w:val="20"/>
          <w:szCs w:val="20"/>
        </w:rPr>
        <w:t>przy</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użyciu</w:t>
      </w:r>
      <w:r w:rsidRPr="000148FD">
        <w:rPr>
          <w:rFonts w:ascii="Times New Roman" w:hAnsi="Times New Roman" w:cs="Times New Roman"/>
          <w:spacing w:val="62"/>
          <w:sz w:val="20"/>
          <w:szCs w:val="20"/>
        </w:rPr>
        <w:t xml:space="preserve">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pacing w:val="63"/>
          <w:sz w:val="20"/>
          <w:szCs w:val="20"/>
        </w:rPr>
        <w:t xml:space="preserve"> </w:t>
      </w:r>
      <w:r w:rsidRPr="000148FD">
        <w:rPr>
          <w:rFonts w:ascii="Times New Roman" w:hAnsi="Times New Roman" w:cs="Times New Roman"/>
          <w:sz w:val="20"/>
          <w:szCs w:val="20"/>
        </w:rPr>
        <w:t>znajdują</w:t>
      </w:r>
      <w:r w:rsidRPr="000148FD">
        <w:rPr>
          <w:rFonts w:ascii="Times New Roman" w:hAnsi="Times New Roman" w:cs="Times New Roman"/>
          <w:spacing w:val="64"/>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3"/>
          <w:sz w:val="20"/>
          <w:szCs w:val="20"/>
        </w:rPr>
        <w:t xml:space="preserve"> </w:t>
      </w:r>
      <w:r w:rsidRPr="000148FD">
        <w:rPr>
          <w:rFonts w:ascii="Times New Roman" w:hAnsi="Times New Roman" w:cs="Times New Roman"/>
          <w:sz w:val="20"/>
          <w:szCs w:val="20"/>
        </w:rPr>
        <w:t>zakładce</w:t>
      </w:r>
    </w:p>
    <w:p w:rsidR="005B6F7D" w:rsidRPr="000148FD" w:rsidRDefault="001509E4" w:rsidP="000148FD">
      <w:pPr>
        <w:spacing w:line="360" w:lineRule="auto"/>
        <w:ind w:left="939" w:right="184"/>
        <w:jc w:val="both"/>
        <w:rPr>
          <w:rFonts w:ascii="Times New Roman" w:hAnsi="Times New Roman" w:cs="Times New Roman"/>
          <w:sz w:val="20"/>
          <w:szCs w:val="20"/>
        </w:rPr>
      </w:pPr>
      <w:r w:rsidRPr="000148FD">
        <w:rPr>
          <w:rFonts w:ascii="Times New Roman" w:hAnsi="Times New Roman" w:cs="Times New Roman"/>
          <w:sz w:val="20"/>
          <w:szCs w:val="20"/>
        </w:rPr>
        <w:t xml:space="preserve">„Instrukcje dla Wykonawców" na stronie internetowej pod adresem: </w:t>
      </w:r>
      <w:r w:rsidRPr="000148FD">
        <w:rPr>
          <w:rFonts w:ascii="Times New Roman" w:hAnsi="Times New Roman" w:cs="Times New Roman"/>
          <w:color w:val="1154CC"/>
          <w:sz w:val="20"/>
          <w:szCs w:val="20"/>
          <w:u w:val="single" w:color="1154CC"/>
        </w:rPr>
        <w:t>https://platformazakupowa.pl/strona/45-</w:t>
      </w:r>
      <w:r w:rsidRPr="000148FD">
        <w:rPr>
          <w:rFonts w:ascii="Times New Roman" w:hAnsi="Times New Roman" w:cs="Times New Roman"/>
          <w:color w:val="1154CC"/>
          <w:sz w:val="20"/>
          <w:szCs w:val="20"/>
        </w:rPr>
        <w:t xml:space="preserve"> </w:t>
      </w:r>
      <w:r w:rsidRPr="000148FD">
        <w:rPr>
          <w:rFonts w:ascii="Times New Roman" w:hAnsi="Times New Roman" w:cs="Times New Roman"/>
          <w:color w:val="1154CC"/>
          <w:spacing w:val="-2"/>
          <w:sz w:val="20"/>
          <w:szCs w:val="20"/>
          <w:u w:val="single" w:color="1154CC"/>
        </w:rPr>
        <w:t>instrukcje</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W korespondencji kierowanej do Zamawiającego Wykonawca winien posługiwać się numerem sprawy określonym w SWZ.</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dni przed upływem terminu składania ofert. </w:t>
      </w:r>
      <w:r w:rsidRPr="000148FD">
        <w:rPr>
          <w:rFonts w:ascii="Times New Roman" w:hAnsi="Times New Roman" w:cs="Times New Roman"/>
          <w:b/>
          <w:sz w:val="20"/>
          <w:szCs w:val="20"/>
          <w:u w:val="single"/>
        </w:rPr>
        <w:t>Zamawiający zwraca się z prośbą, aby wnioski o</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wyjaśnienie treści SWZ zostały również złożone w dokumencie edytowalnym (np. Word).</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lastRenderedPageBreak/>
        <w:t>Przedłużenie terminu składania ofert nie wpływa na bieg terminu składania wniosku, o którym mowa w ust.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11 powyżej.</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 xml:space="preserve">W przypadku gdy wniosek o wyjaśnienie treści SWZ nie wpłynął w terminie, o którym mowa w ust. 11, Zamawiający nie ma obowiązku udzielania wyjaśnień SWZ oraz obowiązku przedłużania terminu składania </w:t>
      </w:r>
      <w:r w:rsidRPr="000148FD">
        <w:rPr>
          <w:rFonts w:ascii="Times New Roman" w:hAnsi="Times New Roman" w:cs="Times New Roman"/>
          <w:spacing w:val="-2"/>
          <w:sz w:val="20"/>
          <w:szCs w:val="20"/>
        </w:rPr>
        <w:t>ofert.</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Treść zapytań wraz z wyjaśnieniami Zamawiający udostępnia na stronie internetowej prowadzonego postępowania bez ujawniania źródła zapytania.</w:t>
      </w:r>
    </w:p>
    <w:p w:rsidR="005B6F7D" w:rsidRPr="000148FD" w:rsidRDefault="001509E4" w:rsidP="000148FD">
      <w:pPr>
        <w:pStyle w:val="Akapitzlist"/>
        <w:numPr>
          <w:ilvl w:val="1"/>
          <w:numId w:val="44"/>
        </w:numPr>
        <w:tabs>
          <w:tab w:val="left" w:pos="937"/>
        </w:tabs>
        <w:spacing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zwołania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zebrania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Wykonawców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wyjaśnienia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treści</w:t>
      </w:r>
      <w:r w:rsidRPr="000148FD">
        <w:rPr>
          <w:rFonts w:ascii="Times New Roman" w:hAnsi="Times New Roman" w:cs="Times New Roman"/>
          <w:spacing w:val="-4"/>
          <w:sz w:val="20"/>
          <w:szCs w:val="20"/>
        </w:rPr>
        <w:t xml:space="preserve"> SWZ.</w:t>
      </w:r>
    </w:p>
    <w:p w:rsidR="005B6F7D" w:rsidRPr="000148FD" w:rsidRDefault="001509E4" w:rsidP="000148FD">
      <w:pPr>
        <w:pStyle w:val="Akapitzlist"/>
        <w:numPr>
          <w:ilvl w:val="1"/>
          <w:numId w:val="44"/>
        </w:numPr>
        <w:tabs>
          <w:tab w:val="left" w:pos="937"/>
          <w:tab w:val="left" w:pos="939"/>
        </w:tabs>
        <w:spacing w:before="1"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późniejsze oświadczenie Zamawiającego.</w:t>
      </w:r>
    </w:p>
    <w:p w:rsidR="005B6F7D" w:rsidRPr="000148FD" w:rsidRDefault="001509E4" w:rsidP="000148FD">
      <w:pPr>
        <w:pStyle w:val="Nagwek2"/>
        <w:numPr>
          <w:ilvl w:val="0"/>
          <w:numId w:val="44"/>
        </w:numPr>
        <w:tabs>
          <w:tab w:val="left" w:pos="803"/>
          <w:tab w:val="left" w:pos="864"/>
        </w:tabs>
        <w:spacing w:before="215" w:line="360" w:lineRule="auto"/>
        <w:ind w:left="803" w:right="1384" w:hanging="292"/>
        <w:rPr>
          <w:rFonts w:ascii="Times New Roman" w:hAnsi="Times New Roman" w:cs="Times New Roman"/>
        </w:rPr>
      </w:pPr>
      <w:r w:rsidRPr="000148FD">
        <w:rPr>
          <w:rFonts w:ascii="Times New Roman" w:hAnsi="Times New Roman" w:cs="Times New Roman"/>
        </w:rPr>
        <w:t>OPIS</w:t>
      </w:r>
      <w:r w:rsidRPr="000148FD">
        <w:rPr>
          <w:rFonts w:ascii="Times New Roman" w:hAnsi="Times New Roman" w:cs="Times New Roman"/>
          <w:spacing w:val="-6"/>
        </w:rPr>
        <w:t xml:space="preserve"> </w:t>
      </w:r>
      <w:r w:rsidRPr="000148FD">
        <w:rPr>
          <w:rFonts w:ascii="Times New Roman" w:hAnsi="Times New Roman" w:cs="Times New Roman"/>
        </w:rPr>
        <w:t>SPOSOBU</w:t>
      </w:r>
      <w:r w:rsidRPr="000148FD">
        <w:rPr>
          <w:rFonts w:ascii="Times New Roman" w:hAnsi="Times New Roman" w:cs="Times New Roman"/>
          <w:spacing w:val="-7"/>
        </w:rPr>
        <w:t xml:space="preserve"> </w:t>
      </w:r>
      <w:r w:rsidRPr="000148FD">
        <w:rPr>
          <w:rFonts w:ascii="Times New Roman" w:hAnsi="Times New Roman" w:cs="Times New Roman"/>
        </w:rPr>
        <w:t>PRZYGOTOWANIA</w:t>
      </w:r>
      <w:r w:rsidRPr="000148FD">
        <w:rPr>
          <w:rFonts w:ascii="Times New Roman" w:hAnsi="Times New Roman" w:cs="Times New Roman"/>
          <w:spacing w:val="-6"/>
        </w:rPr>
        <w:t xml:space="preserve"> </w:t>
      </w:r>
      <w:r w:rsidRPr="000148FD">
        <w:rPr>
          <w:rFonts w:ascii="Times New Roman" w:hAnsi="Times New Roman" w:cs="Times New Roman"/>
        </w:rPr>
        <w:t>OFERT</w:t>
      </w:r>
      <w:r w:rsidRPr="000148FD">
        <w:rPr>
          <w:rFonts w:ascii="Times New Roman" w:hAnsi="Times New Roman" w:cs="Times New Roman"/>
          <w:spacing w:val="-3"/>
        </w:rPr>
        <w:t xml:space="preserve"> </w:t>
      </w:r>
      <w:r w:rsidRPr="000148FD">
        <w:rPr>
          <w:rFonts w:ascii="Times New Roman" w:hAnsi="Times New Roman" w:cs="Times New Roman"/>
        </w:rPr>
        <w:t>ORAZ</w:t>
      </w:r>
      <w:r w:rsidRPr="000148FD">
        <w:rPr>
          <w:rFonts w:ascii="Times New Roman" w:hAnsi="Times New Roman" w:cs="Times New Roman"/>
          <w:spacing w:val="-6"/>
        </w:rPr>
        <w:t xml:space="preserve"> </w:t>
      </w:r>
      <w:r w:rsidRPr="000148FD">
        <w:rPr>
          <w:rFonts w:ascii="Times New Roman" w:hAnsi="Times New Roman" w:cs="Times New Roman"/>
        </w:rPr>
        <w:t>DOKUMENTÓW</w:t>
      </w:r>
      <w:r w:rsidRPr="000148FD">
        <w:rPr>
          <w:rFonts w:ascii="Times New Roman" w:hAnsi="Times New Roman" w:cs="Times New Roman"/>
          <w:spacing w:val="-5"/>
        </w:rPr>
        <w:t xml:space="preserve"> </w:t>
      </w:r>
      <w:r w:rsidRPr="000148FD">
        <w:rPr>
          <w:rFonts w:ascii="Times New Roman" w:hAnsi="Times New Roman" w:cs="Times New Roman"/>
        </w:rPr>
        <w:t>WYMAGANYCH</w:t>
      </w:r>
      <w:r w:rsidRPr="000148FD">
        <w:rPr>
          <w:rFonts w:ascii="Times New Roman" w:hAnsi="Times New Roman" w:cs="Times New Roman"/>
          <w:spacing w:val="-6"/>
        </w:rPr>
        <w:t xml:space="preserve"> </w:t>
      </w:r>
      <w:r w:rsidRPr="000148FD">
        <w:rPr>
          <w:rFonts w:ascii="Times New Roman" w:hAnsi="Times New Roman" w:cs="Times New Roman"/>
        </w:rPr>
        <w:t>PRZEZ ZAMAWIAJĄCEGO W SWZ</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Oferta</w:t>
      </w:r>
      <w:r w:rsidRPr="000148FD">
        <w:rPr>
          <w:rFonts w:ascii="Times New Roman" w:hAnsi="Times New Roman" w:cs="Times New Roman"/>
          <w:spacing w:val="49"/>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przedmiotowe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środki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dowodowe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(jeżeli</w:t>
      </w:r>
      <w:r w:rsidRPr="000148FD">
        <w:rPr>
          <w:rFonts w:ascii="Times New Roman" w:hAnsi="Times New Roman" w:cs="Times New Roman"/>
          <w:spacing w:val="50"/>
          <w:sz w:val="20"/>
          <w:szCs w:val="20"/>
        </w:rPr>
        <w:t xml:space="preserve"> </w:t>
      </w:r>
      <w:r w:rsidRPr="000148FD">
        <w:rPr>
          <w:rFonts w:ascii="Times New Roman" w:hAnsi="Times New Roman" w:cs="Times New Roman"/>
          <w:sz w:val="20"/>
          <w:szCs w:val="20"/>
        </w:rPr>
        <w:t>były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wymagane)</w:t>
      </w:r>
      <w:r w:rsidRPr="000148FD">
        <w:rPr>
          <w:rFonts w:ascii="Times New Roman" w:hAnsi="Times New Roman" w:cs="Times New Roman"/>
          <w:spacing w:val="49"/>
          <w:sz w:val="20"/>
          <w:szCs w:val="20"/>
        </w:rPr>
        <w:t xml:space="preserve">  </w:t>
      </w:r>
      <w:r w:rsidRPr="000148FD">
        <w:rPr>
          <w:rFonts w:ascii="Times New Roman" w:hAnsi="Times New Roman" w:cs="Times New Roman"/>
          <w:sz w:val="20"/>
          <w:szCs w:val="20"/>
        </w:rPr>
        <w:t>muszą</w:t>
      </w:r>
      <w:r w:rsidRPr="000148FD">
        <w:rPr>
          <w:rFonts w:ascii="Times New Roman" w:hAnsi="Times New Roman" w:cs="Times New Roman"/>
          <w:spacing w:val="53"/>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50"/>
          <w:sz w:val="20"/>
          <w:szCs w:val="20"/>
        </w:rPr>
        <w:t xml:space="preserve"> </w:t>
      </w:r>
      <w:r w:rsidRPr="000148FD">
        <w:rPr>
          <w:rFonts w:ascii="Times New Roman" w:hAnsi="Times New Roman" w:cs="Times New Roman"/>
          <w:sz w:val="20"/>
          <w:szCs w:val="20"/>
        </w:rPr>
        <w:t>składane</w:t>
      </w:r>
      <w:r w:rsidRPr="000148FD">
        <w:rPr>
          <w:rFonts w:ascii="Times New Roman" w:hAnsi="Times New Roman" w:cs="Times New Roman"/>
          <w:spacing w:val="51"/>
          <w:sz w:val="20"/>
          <w:szCs w:val="20"/>
        </w:rPr>
        <w:t xml:space="preserve"> </w:t>
      </w:r>
      <w:r w:rsidRPr="000148FD">
        <w:rPr>
          <w:rFonts w:ascii="Times New Roman" w:hAnsi="Times New Roman" w:cs="Times New Roman"/>
          <w:sz w:val="20"/>
          <w:szCs w:val="20"/>
        </w:rPr>
        <w:t>elektronicznie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 xml:space="preserve">muszą zostać podpisane </w:t>
      </w:r>
      <w:r w:rsidRPr="000148FD">
        <w:rPr>
          <w:rFonts w:ascii="Times New Roman" w:hAnsi="Times New Roman" w:cs="Times New Roman"/>
          <w:b/>
          <w:sz w:val="20"/>
          <w:szCs w:val="20"/>
        </w:rPr>
        <w:t xml:space="preserve">elektronicznym kwalifikowanym podpisem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podpisem zaufanym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podpisem osobistym</w:t>
      </w:r>
      <w:r w:rsidRPr="000148FD">
        <w:rPr>
          <w:rFonts w:ascii="Times New Roman" w:hAnsi="Times New Roman" w:cs="Times New Roman"/>
          <w:sz w:val="20"/>
          <w:szCs w:val="20"/>
        </w:rPr>
        <w:t xml:space="preserve">. W procesie składania oferty w tym przedmiotowych środków dowodowych na platformie, </w:t>
      </w:r>
      <w:r w:rsidRPr="000148FD">
        <w:rPr>
          <w:rFonts w:ascii="Times New Roman" w:hAnsi="Times New Roman" w:cs="Times New Roman"/>
          <w:b/>
          <w:sz w:val="20"/>
          <w:szCs w:val="20"/>
        </w:rPr>
        <w:t xml:space="preserve">kwalifikowany podpis elektroniczny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 zaufany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 osobisty </w:t>
      </w:r>
      <w:r w:rsidRPr="000148FD">
        <w:rPr>
          <w:rFonts w:ascii="Times New Roman" w:hAnsi="Times New Roman" w:cs="Times New Roman"/>
          <w:sz w:val="20"/>
          <w:szCs w:val="20"/>
        </w:rPr>
        <w:t>Wykonawca składa bezpośrednio na dokumencie, który następnie przesyła do systemu.</w:t>
      </w:r>
    </w:p>
    <w:p w:rsidR="005B6F7D" w:rsidRPr="0068583A" w:rsidRDefault="001509E4" w:rsidP="0068583A">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Wykonawcy ponoszą wszelkie koszty własne związane z przygotowaniem i złożeniem oferty, niezależnie od wyniku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żadnym</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przypadku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odpowiada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poniesione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przez</w:t>
      </w:r>
      <w:r w:rsidR="0068583A">
        <w:rPr>
          <w:rFonts w:ascii="Times New Roman" w:hAnsi="Times New Roman" w:cs="Times New Roman"/>
          <w:sz w:val="20"/>
          <w:szCs w:val="20"/>
        </w:rPr>
        <w:t xml:space="preserve"> </w:t>
      </w:r>
      <w:r w:rsidRPr="0068583A">
        <w:rPr>
          <w:rFonts w:ascii="Times New Roman" w:hAnsi="Times New Roman" w:cs="Times New Roman"/>
          <w:sz w:val="20"/>
          <w:szCs w:val="20"/>
        </w:rPr>
        <w:t>Wykonawców w związku z przygotowaniem i złożeniem oferty. Wykonawcy zobowiązują się nie podnosić jakichkolwiek roszczeń z tego tytułu względem Zamawiającego, z zastrzeżeniem art. 261 Ustawy.</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rPr>
        <w:t>Poświadczenia za zgodność z oryginałem dokonuje odpowiednio Wykonawca, wykonawcy wspólnie ubiegający się o</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48FD">
        <w:rPr>
          <w:rFonts w:ascii="Times New Roman" w:hAnsi="Times New Roman" w:cs="Times New Roman"/>
          <w:b/>
          <w:position w:val="7"/>
          <w:sz w:val="20"/>
          <w:szCs w:val="20"/>
        </w:rPr>
        <w:t>1</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b/>
          <w:sz w:val="20"/>
          <w:szCs w:val="20"/>
        </w:rPr>
      </w:pPr>
      <w:r w:rsidRPr="000148FD">
        <w:rPr>
          <w:rFonts w:ascii="Times New Roman" w:hAnsi="Times New Roman" w:cs="Times New Roman"/>
          <w:b/>
          <w:sz w:val="20"/>
          <w:szCs w:val="20"/>
          <w:u w:val="single"/>
        </w:rPr>
        <w:t>Oferta</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musi</w:t>
      </w:r>
      <w:r w:rsidRPr="000148FD">
        <w:rPr>
          <w:rFonts w:ascii="Times New Roman" w:hAnsi="Times New Roman" w:cs="Times New Roman"/>
          <w:b/>
          <w:spacing w:val="-6"/>
          <w:sz w:val="20"/>
          <w:szCs w:val="20"/>
          <w:u w:val="single"/>
        </w:rPr>
        <w:t xml:space="preserve"> </w:t>
      </w:r>
      <w:r w:rsidRPr="000148FD">
        <w:rPr>
          <w:rFonts w:ascii="Times New Roman" w:hAnsi="Times New Roman" w:cs="Times New Roman"/>
          <w:b/>
          <w:spacing w:val="-4"/>
          <w:sz w:val="20"/>
          <w:szCs w:val="20"/>
          <w:u w:val="single"/>
        </w:rPr>
        <w:t>być:</w:t>
      </w:r>
    </w:p>
    <w:p w:rsidR="005B6F7D" w:rsidRPr="000148FD" w:rsidRDefault="001509E4" w:rsidP="000148FD">
      <w:pPr>
        <w:pStyle w:val="Akapitzlist"/>
        <w:numPr>
          <w:ilvl w:val="0"/>
          <w:numId w:val="36"/>
        </w:numPr>
        <w:tabs>
          <w:tab w:val="left" w:pos="1362"/>
        </w:tabs>
        <w:spacing w:before="1" w:line="360" w:lineRule="auto"/>
        <w:ind w:left="1362" w:hanging="423"/>
        <w:rPr>
          <w:rFonts w:ascii="Times New Roman" w:hAnsi="Times New Roman" w:cs="Times New Roman"/>
          <w:sz w:val="20"/>
          <w:szCs w:val="20"/>
        </w:rPr>
      </w:pPr>
      <w:r w:rsidRPr="000148FD">
        <w:rPr>
          <w:rFonts w:ascii="Times New Roman" w:hAnsi="Times New Roman" w:cs="Times New Roman"/>
          <w:sz w:val="20"/>
          <w:szCs w:val="20"/>
        </w:rPr>
        <w:t>sporządzona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załączników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języku</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polskim,</w:t>
      </w:r>
    </w:p>
    <w:p w:rsidR="005B6F7D" w:rsidRPr="000148FD" w:rsidRDefault="001509E4" w:rsidP="000148FD">
      <w:pPr>
        <w:pStyle w:val="Akapitzlist"/>
        <w:numPr>
          <w:ilvl w:val="0"/>
          <w:numId w:val="36"/>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t>złożona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użyciu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środków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tzn.</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pośrednictwem</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2"/>
          <w:sz w:val="20"/>
          <w:szCs w:val="20"/>
          <w:u w:val="single"/>
        </w:rPr>
        <w:t>platformazakupowa.pl</w:t>
      </w:r>
      <w:r w:rsidRPr="000148FD">
        <w:rPr>
          <w:rFonts w:ascii="Times New Roman" w:hAnsi="Times New Roman" w:cs="Times New Roman"/>
          <w:spacing w:val="-2"/>
          <w:sz w:val="20"/>
          <w:szCs w:val="20"/>
        </w:rPr>
        <w:t>,</w:t>
      </w:r>
    </w:p>
    <w:p w:rsidR="005B6F7D" w:rsidRPr="000148FD" w:rsidRDefault="001509E4" w:rsidP="000148FD">
      <w:pPr>
        <w:pStyle w:val="Akapitzlist"/>
        <w:numPr>
          <w:ilvl w:val="0"/>
          <w:numId w:val="36"/>
        </w:numPr>
        <w:tabs>
          <w:tab w:val="left" w:pos="1363"/>
        </w:tabs>
        <w:spacing w:line="360" w:lineRule="auto"/>
        <w:ind w:left="1363" w:right="186"/>
        <w:rPr>
          <w:rFonts w:ascii="Times New Roman" w:hAnsi="Times New Roman" w:cs="Times New Roman"/>
          <w:sz w:val="20"/>
          <w:szCs w:val="20"/>
        </w:rPr>
      </w:pPr>
      <w:r w:rsidRPr="000148FD">
        <w:rPr>
          <w:rFonts w:ascii="Times New Roman" w:hAnsi="Times New Roman" w:cs="Times New Roman"/>
          <w:sz w:val="20"/>
          <w:szCs w:val="20"/>
        </w:rPr>
        <w:t xml:space="preserve">podpisana </w:t>
      </w:r>
      <w:r w:rsidRPr="000148FD">
        <w:rPr>
          <w:rFonts w:ascii="Times New Roman" w:hAnsi="Times New Roman" w:cs="Times New Roman"/>
          <w:b/>
          <w:sz w:val="20"/>
          <w:szCs w:val="20"/>
          <w:u w:val="single"/>
        </w:rPr>
        <w:t>kwalifikowanym podpisem elektronicznym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u w:val="single"/>
        </w:rPr>
        <w:t>podpisem zaufanym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u w:val="single"/>
        </w:rPr>
        <w:t>podpisem</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osobistym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przez osobę/osoby upoważnioną/upoważnione.</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Podpisy kwalifikowane wykorzystywane przez Wykonawców do podpisywania wszelkich plików muszą spełniać przepisy “Rozporządzenia Parlamentu Europejskiego i Rady w sprawie identyfikacji elektronicznej i usług zaufania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odniesieniu do transakcji elektronicznych na rynku wewnętrznym (</w:t>
      </w:r>
      <w:proofErr w:type="spellStart"/>
      <w:r w:rsidRPr="000148FD">
        <w:rPr>
          <w:rFonts w:ascii="Times New Roman" w:hAnsi="Times New Roman" w:cs="Times New Roman"/>
          <w:sz w:val="20"/>
          <w:szCs w:val="20"/>
        </w:rPr>
        <w:t>eIDAS</w:t>
      </w:r>
      <w:proofErr w:type="spellEnd"/>
      <w:r w:rsidRPr="000148FD">
        <w:rPr>
          <w:rFonts w:ascii="Times New Roman" w:hAnsi="Times New Roman" w:cs="Times New Roman"/>
          <w:sz w:val="20"/>
          <w:szCs w:val="20"/>
        </w:rPr>
        <w:t>) (UE) nr 910/2014 - od 1 lipca 2016 roku”.</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 xml:space="preserve">W przypadku wykorzystania formatu podpisu </w:t>
      </w:r>
      <w:proofErr w:type="spellStart"/>
      <w:r w:rsidRPr="000148FD">
        <w:rPr>
          <w:rFonts w:ascii="Times New Roman" w:hAnsi="Times New Roman" w:cs="Times New Roman"/>
          <w:sz w:val="20"/>
          <w:szCs w:val="20"/>
        </w:rPr>
        <w:t>XAdES</w:t>
      </w:r>
      <w:proofErr w:type="spellEnd"/>
      <w:r w:rsidRPr="000148FD">
        <w:rPr>
          <w:rFonts w:ascii="Times New Roman" w:hAnsi="Times New Roman" w:cs="Times New Roman"/>
          <w:sz w:val="20"/>
          <w:szCs w:val="20"/>
        </w:rPr>
        <w:t xml:space="preserve"> zewnętrzny. Zamawiający wymaga dołączenia odpowiedniej ilości plików tj. podpisywanych plików z danymi oraz plików </w:t>
      </w:r>
      <w:proofErr w:type="spellStart"/>
      <w:r w:rsidRPr="000148FD">
        <w:rPr>
          <w:rFonts w:ascii="Times New Roman" w:hAnsi="Times New Roman" w:cs="Times New Roman"/>
          <w:sz w:val="20"/>
          <w:szCs w:val="20"/>
        </w:rPr>
        <w:t>XAdES</w:t>
      </w:r>
      <w:proofErr w:type="spellEnd"/>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Zgodnie</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18</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34"/>
          <w:sz w:val="20"/>
          <w:szCs w:val="20"/>
        </w:rPr>
        <w:t xml:space="preserve">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ujawnia</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informacji</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stanowiących</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tajemnicę</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przedsiębiorstwa,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platformie w formularzu składania oferty znajduje się miejsce wyznaczone do dołączenia części oferty stanowiącej tajemnicę przedsiębiorstwa.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Wykonawca, za pośrednictwem </w:t>
      </w:r>
      <w:r w:rsidRPr="000148FD">
        <w:rPr>
          <w:rFonts w:ascii="Times New Roman" w:hAnsi="Times New Roman" w:cs="Times New Roman"/>
          <w:sz w:val="20"/>
          <w:szCs w:val="20"/>
          <w:u w:val="single"/>
        </w:rPr>
        <w:t>platformazakupowa.pl</w:t>
      </w:r>
      <w:r w:rsidRPr="000148FD">
        <w:rPr>
          <w:rFonts w:ascii="Times New Roman" w:hAnsi="Times New Roman" w:cs="Times New Roman"/>
          <w:sz w:val="20"/>
          <w:szCs w:val="20"/>
        </w:rPr>
        <w:t xml:space="preserve"> może przed upływem terminu do składania 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zmienić lub wycofać ofertę. Sposób dokonywania zmiany lub wycofania oferty zamieszczono w instrukcji zamieszczonej na stronie </w:t>
      </w:r>
      <w:r w:rsidRPr="000148FD">
        <w:rPr>
          <w:rFonts w:ascii="Times New Roman" w:hAnsi="Times New Roman" w:cs="Times New Roman"/>
          <w:sz w:val="20"/>
          <w:szCs w:val="20"/>
        </w:rPr>
        <w:lastRenderedPageBreak/>
        <w:t>internetowej pod adresem:</w:t>
      </w:r>
    </w:p>
    <w:p w:rsidR="005B6F7D" w:rsidRPr="000148FD" w:rsidRDefault="001509E4" w:rsidP="000148FD">
      <w:pPr>
        <w:spacing w:line="360" w:lineRule="auto"/>
        <w:ind w:left="1232"/>
        <w:rPr>
          <w:rFonts w:ascii="Times New Roman" w:hAnsi="Times New Roman" w:cs="Times New Roman"/>
          <w:sz w:val="20"/>
          <w:szCs w:val="20"/>
        </w:rPr>
      </w:pPr>
      <w:r w:rsidRPr="000148FD">
        <w:rPr>
          <w:rFonts w:ascii="Times New Roman" w:hAnsi="Times New Roman" w:cs="Times New Roman"/>
          <w:spacing w:val="-2"/>
          <w:sz w:val="20"/>
          <w:szCs w:val="20"/>
          <w:u w:val="single"/>
        </w:rPr>
        <w:t>https://platformazakupowa.pl/strona/45-instrukcje</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Każdy z Wykonawców może złożyć tylko jedną ofertę. Złożenie większej liczby ofert lub oferty zawierającej propozycje wariantowe skutkować będzie ich odrzuceniem.</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Ceny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muszą</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zawierać</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jakie</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musi</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ponieść</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aby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zrealizować</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zamówienie z najwyższą starannością oraz ewentualne rabaty.</w:t>
      </w:r>
    </w:p>
    <w:p w:rsidR="005B6F7D" w:rsidRPr="000148FD" w:rsidRDefault="001509E4" w:rsidP="000148FD">
      <w:pPr>
        <w:pStyle w:val="Akapitzlist"/>
        <w:numPr>
          <w:ilvl w:val="1"/>
          <w:numId w:val="44"/>
        </w:numPr>
        <w:tabs>
          <w:tab w:val="left" w:pos="935"/>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Dokumenty i oświadczenia składane przez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wykonawcę powinny być 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języku polskim.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przypadku załączenia dokumentów sporządzonych w innym języku niż dopuszczony, Wykonawca zobowiązany jest załączyć tłumaczenie na język polski.</w:t>
      </w:r>
    </w:p>
    <w:p w:rsidR="005B6F7D" w:rsidRPr="000148FD" w:rsidRDefault="001509E4" w:rsidP="000148FD">
      <w:pPr>
        <w:pStyle w:val="Akapitzlist"/>
        <w:numPr>
          <w:ilvl w:val="1"/>
          <w:numId w:val="44"/>
        </w:numPr>
        <w:tabs>
          <w:tab w:val="left" w:pos="935"/>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Zgodnie z definicją dokumentu elektronicznego z art. 3 ustęp 2 Ustawy o informatyzacji działalności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podmiotów realizujących zadania publiczne, opatrzenie pliku zawierającego skompresowane dane kwalifikowanym podpisem elektronicznym jest jednoznaczne z podpisaniem oryginału dokumentu</w:t>
      </w:r>
      <w:r w:rsidRPr="000148FD">
        <w:rPr>
          <w:rFonts w:ascii="Times New Roman" w:hAnsi="Times New Roman" w:cs="Times New Roman"/>
          <w:b/>
          <w:sz w:val="20"/>
          <w:szCs w:val="20"/>
        </w:rPr>
        <w:t xml:space="preserve">, z wyjątkiem </w:t>
      </w:r>
      <w:r w:rsidRPr="000148FD">
        <w:rPr>
          <w:rFonts w:ascii="Times New Roman" w:hAnsi="Times New Roman" w:cs="Times New Roman"/>
          <w:sz w:val="20"/>
          <w:szCs w:val="20"/>
        </w:rPr>
        <w:t>kopii poświadczonych odpowiednio przez innego wykonawcę ubiegającego się wspólnie z nim o udzielenie zamówienia , albo przez podwykonawcę.</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Maksymalny rozmiar jednego pliku przesyłanego za pośrednictwem dedykowanych formularzy do: złożenia, zmiany, wycofania oferty wynosi 150 MB natomiast przy komunikacji wielkość pliku to maksymalnie 500 MB.</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b/>
          <w:sz w:val="20"/>
          <w:szCs w:val="20"/>
        </w:rPr>
        <w:t xml:space="preserve">Rozszerzenia plików wykorzystywanych przez Wykonawców powinny być zgodne z </w:t>
      </w:r>
      <w:r w:rsidRPr="000148FD">
        <w:rPr>
          <w:rFonts w:ascii="Times New Roman" w:hAnsi="Times New Roman" w:cs="Times New Roman"/>
          <w:sz w:val="20"/>
          <w:szCs w:val="20"/>
        </w:rPr>
        <w:t>Załącznikiem</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“Rozporządzenia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Rady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Ministrów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sprawie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Krajowych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Ram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Interoperacyjności,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minimalnych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wymagań dla rejestrów publicznych i wymiany informacji w postaci elektronicznej oraz minimalnych wymagań dla systemów teleinformatycznych”, zwanego dalej Rozporządzeniem KRI.</w:t>
      </w:r>
    </w:p>
    <w:p w:rsidR="005B6F7D" w:rsidRPr="000148FD" w:rsidRDefault="001509E4" w:rsidP="000148FD">
      <w:pPr>
        <w:pStyle w:val="Akapitzlist"/>
        <w:numPr>
          <w:ilvl w:val="1"/>
          <w:numId w:val="44"/>
        </w:numPr>
        <w:tabs>
          <w:tab w:val="left" w:pos="935"/>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Zamawiający rekomenduje wykorzystanie formatów: .pdf .</w:t>
      </w:r>
      <w:proofErr w:type="spellStart"/>
      <w:r w:rsidRPr="000148FD">
        <w:rPr>
          <w:rFonts w:ascii="Times New Roman" w:hAnsi="Times New Roman" w:cs="Times New Roman"/>
          <w:sz w:val="20"/>
          <w:szCs w:val="20"/>
        </w:rPr>
        <w:t>doc</w:t>
      </w:r>
      <w:proofErr w:type="spellEnd"/>
      <w:r w:rsidRPr="000148FD">
        <w:rPr>
          <w:rFonts w:ascii="Times New Roman" w:hAnsi="Times New Roman" w:cs="Times New Roman"/>
          <w:sz w:val="20"/>
          <w:szCs w:val="20"/>
        </w:rPr>
        <w:t xml:space="preserve"> .</w:t>
      </w:r>
      <w:proofErr w:type="spellStart"/>
      <w:r w:rsidRPr="000148FD">
        <w:rPr>
          <w:rFonts w:ascii="Times New Roman" w:hAnsi="Times New Roman" w:cs="Times New Roman"/>
          <w:sz w:val="20"/>
          <w:szCs w:val="20"/>
        </w:rPr>
        <w:t>docx</w:t>
      </w:r>
      <w:proofErr w:type="spellEnd"/>
      <w:r w:rsidRPr="000148FD">
        <w:rPr>
          <w:rFonts w:ascii="Times New Roman" w:hAnsi="Times New Roman" w:cs="Times New Roman"/>
          <w:sz w:val="20"/>
          <w:szCs w:val="20"/>
        </w:rPr>
        <w:t xml:space="preserve"> .xls .</w:t>
      </w:r>
      <w:proofErr w:type="spellStart"/>
      <w:r w:rsidRPr="000148FD">
        <w:rPr>
          <w:rFonts w:ascii="Times New Roman" w:hAnsi="Times New Roman" w:cs="Times New Roman"/>
          <w:sz w:val="20"/>
          <w:szCs w:val="20"/>
        </w:rPr>
        <w:t>xlsx</w:t>
      </w:r>
      <w:proofErr w:type="spellEnd"/>
      <w:r w:rsidRPr="000148FD">
        <w:rPr>
          <w:rFonts w:ascii="Times New Roman" w:hAnsi="Times New Roman" w:cs="Times New Roman"/>
          <w:sz w:val="20"/>
          <w:szCs w:val="20"/>
        </w:rPr>
        <w:t xml:space="preserve"> .jpg (.</w:t>
      </w:r>
      <w:proofErr w:type="spellStart"/>
      <w:r w:rsidRPr="000148FD">
        <w:rPr>
          <w:rFonts w:ascii="Times New Roman" w:hAnsi="Times New Roman" w:cs="Times New Roman"/>
          <w:sz w:val="20"/>
          <w:szCs w:val="20"/>
        </w:rPr>
        <w:t>jpeg</w:t>
      </w:r>
      <w:proofErr w:type="spellEnd"/>
      <w:r w:rsidRPr="000148FD">
        <w:rPr>
          <w:rFonts w:ascii="Times New Roman" w:hAnsi="Times New Roman" w:cs="Times New Roman"/>
          <w:sz w:val="20"/>
          <w:szCs w:val="20"/>
        </w:rPr>
        <w:t xml:space="preserve">) </w:t>
      </w:r>
      <w:r w:rsidRPr="000148FD">
        <w:rPr>
          <w:rFonts w:ascii="Times New Roman" w:hAnsi="Times New Roman" w:cs="Times New Roman"/>
          <w:b/>
          <w:sz w:val="20"/>
          <w:szCs w:val="20"/>
          <w:u w:val="single"/>
        </w:rPr>
        <w:t>ze szczególnym</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wskazaniem na .pdf</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ewentualnej</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kompresji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danych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rekomenduje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wykorzystanie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jednego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rozszerzeń:</w:t>
      </w:r>
    </w:p>
    <w:p w:rsidR="005B6F7D" w:rsidRPr="000148FD" w:rsidRDefault="001509E4" w:rsidP="000148FD">
      <w:pPr>
        <w:pStyle w:val="Akapitzlist"/>
        <w:numPr>
          <w:ilvl w:val="0"/>
          <w:numId w:val="35"/>
        </w:numPr>
        <w:tabs>
          <w:tab w:val="left" w:pos="1362"/>
        </w:tabs>
        <w:spacing w:line="360" w:lineRule="auto"/>
        <w:ind w:left="1362" w:hanging="423"/>
        <w:rPr>
          <w:rFonts w:ascii="Times New Roman" w:hAnsi="Times New Roman" w:cs="Times New Roman"/>
          <w:sz w:val="20"/>
          <w:szCs w:val="20"/>
        </w:rPr>
      </w:pPr>
      <w:r w:rsidRPr="000148FD">
        <w:rPr>
          <w:rFonts w:ascii="Times New Roman" w:hAnsi="Times New Roman" w:cs="Times New Roman"/>
          <w:spacing w:val="-4"/>
          <w:sz w:val="20"/>
          <w:szCs w:val="20"/>
        </w:rPr>
        <w:t>.zip</w:t>
      </w:r>
    </w:p>
    <w:p w:rsidR="005B6F7D" w:rsidRPr="000148FD" w:rsidRDefault="001509E4" w:rsidP="000148FD">
      <w:pPr>
        <w:pStyle w:val="Akapitzlist"/>
        <w:numPr>
          <w:ilvl w:val="0"/>
          <w:numId w:val="35"/>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pacing w:val="-5"/>
          <w:sz w:val="20"/>
          <w:szCs w:val="20"/>
        </w:rPr>
        <w:t>.7Z</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Wśród</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rozszerzeń</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powszechnych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1"/>
          <w:sz w:val="20"/>
          <w:szCs w:val="20"/>
        </w:rPr>
        <w:t xml:space="preserve"> </w:t>
      </w:r>
      <w:r w:rsidRPr="000148FD">
        <w:rPr>
          <w:rFonts w:ascii="Times New Roman" w:hAnsi="Times New Roman" w:cs="Times New Roman"/>
          <w:b/>
          <w:sz w:val="20"/>
          <w:szCs w:val="20"/>
        </w:rPr>
        <w:t>niewystępujących</w:t>
      </w:r>
      <w:r w:rsidRPr="000148FD">
        <w:rPr>
          <w:rFonts w:ascii="Times New Roman" w:hAnsi="Times New Roman" w:cs="Times New Roman"/>
          <w:b/>
          <w:spacing w:val="2"/>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Rozporządzeniu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występują: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.gif</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proofErr w:type="spellStart"/>
      <w:r w:rsidRPr="000148FD">
        <w:rPr>
          <w:rFonts w:ascii="Times New Roman" w:hAnsi="Times New Roman" w:cs="Times New Roman"/>
          <w:sz w:val="20"/>
          <w:szCs w:val="20"/>
        </w:rPr>
        <w:t>bmp</w:t>
      </w:r>
      <w:proofErr w:type="spellEnd"/>
      <w:r w:rsidRPr="000148FD">
        <w:rPr>
          <w:rFonts w:ascii="Times New Roman" w:hAnsi="Times New Roman" w:cs="Times New Roman"/>
          <w:spacing w:val="-2"/>
          <w:sz w:val="20"/>
          <w:szCs w:val="20"/>
        </w:rPr>
        <w:t xml:space="preserve"> .</w:t>
      </w:r>
      <w:proofErr w:type="spellStart"/>
      <w:r w:rsidRPr="000148FD">
        <w:rPr>
          <w:rFonts w:ascii="Times New Roman" w:hAnsi="Times New Roman" w:cs="Times New Roman"/>
          <w:spacing w:val="-2"/>
          <w:sz w:val="20"/>
          <w:szCs w:val="20"/>
        </w:rPr>
        <w:t>numbers</w:t>
      </w:r>
      <w:proofErr w:type="spellEnd"/>
    </w:p>
    <w:p w:rsidR="005B6F7D" w:rsidRPr="000148FD" w:rsidRDefault="001509E4" w:rsidP="000148FD">
      <w:pPr>
        <w:spacing w:before="1" w:line="360" w:lineRule="auto"/>
        <w:ind w:left="939"/>
        <w:jc w:val="both"/>
        <w:rPr>
          <w:rFonts w:ascii="Times New Roman" w:hAnsi="Times New Roman" w:cs="Times New Roman"/>
          <w:b/>
          <w:sz w:val="20"/>
          <w:szCs w:val="20"/>
        </w:rPr>
      </w:pPr>
      <w:r w:rsidRPr="000148FD">
        <w:rPr>
          <w:rFonts w:ascii="Times New Roman" w:hAnsi="Times New Roman" w:cs="Times New Roman"/>
          <w:sz w:val="20"/>
          <w:szCs w:val="20"/>
        </w:rPr>
        <w:t>.</w:t>
      </w:r>
      <w:proofErr w:type="spellStart"/>
      <w:r w:rsidRPr="000148FD">
        <w:rPr>
          <w:rFonts w:ascii="Times New Roman" w:hAnsi="Times New Roman" w:cs="Times New Roman"/>
          <w:sz w:val="20"/>
          <w:szCs w:val="20"/>
        </w:rPr>
        <w:t>pages</w:t>
      </w:r>
      <w:proofErr w:type="spellEnd"/>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b/>
          <w:sz w:val="20"/>
          <w:szCs w:val="20"/>
        </w:rPr>
        <w:t>Dokumenty</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złożone</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takich</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plikach</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zostaną</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uznane</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za</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złożone</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nieskutecznie.</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zwraca uwagę na ograniczenia wielkości plików podpisywanych profilem zaufanym, który wynosi </w:t>
      </w:r>
      <w:r w:rsidRPr="000148FD">
        <w:rPr>
          <w:rFonts w:ascii="Times New Roman" w:hAnsi="Times New Roman" w:cs="Times New Roman"/>
          <w:b/>
          <w:sz w:val="20"/>
          <w:szCs w:val="20"/>
        </w:rPr>
        <w:t>maksymalnie 10MB</w:t>
      </w:r>
      <w:r w:rsidRPr="000148FD">
        <w:rPr>
          <w:rFonts w:ascii="Times New Roman" w:hAnsi="Times New Roman" w:cs="Times New Roman"/>
          <w:sz w:val="20"/>
          <w:szCs w:val="20"/>
        </w:rPr>
        <w:t xml:space="preserve">, oraz na ograniczenie wielkości plików podpisywanych w aplikacji </w:t>
      </w:r>
      <w:proofErr w:type="spellStart"/>
      <w:r w:rsidRPr="000148FD">
        <w:rPr>
          <w:rFonts w:ascii="Times New Roman" w:hAnsi="Times New Roman" w:cs="Times New Roman"/>
          <w:sz w:val="20"/>
          <w:szCs w:val="20"/>
        </w:rPr>
        <w:t>eDoApp</w:t>
      </w:r>
      <w:proofErr w:type="spellEnd"/>
      <w:r w:rsidRPr="000148FD">
        <w:rPr>
          <w:rFonts w:ascii="Times New Roman" w:hAnsi="Times New Roman" w:cs="Times New Roman"/>
          <w:sz w:val="20"/>
          <w:szCs w:val="20"/>
        </w:rPr>
        <w:t xml:space="preserve"> służącej do składania podpisu osobistego, który wynosi </w:t>
      </w:r>
      <w:r w:rsidRPr="000148FD">
        <w:rPr>
          <w:rFonts w:ascii="Times New Roman" w:hAnsi="Times New Roman" w:cs="Times New Roman"/>
          <w:b/>
          <w:sz w:val="20"/>
          <w:szCs w:val="20"/>
        </w:rPr>
        <w:t>maksymalnie 5MB</w:t>
      </w:r>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5"/>
        </w:tabs>
        <w:spacing w:before="99"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przypadku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stosowania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wykonawcę</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kwalifikowanego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podpisu</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elektronicznego:</w:t>
      </w:r>
    </w:p>
    <w:p w:rsidR="005B6F7D" w:rsidRPr="000148FD" w:rsidRDefault="001509E4" w:rsidP="000148FD">
      <w:pPr>
        <w:pStyle w:val="Akapitzlist"/>
        <w:numPr>
          <w:ilvl w:val="0"/>
          <w:numId w:val="34"/>
        </w:numPr>
        <w:tabs>
          <w:tab w:val="left" w:pos="1363"/>
        </w:tabs>
        <w:spacing w:line="360" w:lineRule="auto"/>
        <w:ind w:left="1363" w:right="186"/>
        <w:rPr>
          <w:rFonts w:ascii="Times New Roman" w:hAnsi="Times New Roman" w:cs="Times New Roman"/>
          <w:b/>
          <w:sz w:val="20"/>
          <w:szCs w:val="20"/>
        </w:rPr>
      </w:pPr>
      <w:r w:rsidRPr="000148FD">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0148FD">
        <w:rPr>
          <w:rFonts w:ascii="Times New Roman" w:hAnsi="Times New Roman" w:cs="Times New Roman"/>
          <w:b/>
          <w:sz w:val="20"/>
          <w:szCs w:val="20"/>
        </w:rPr>
        <w:t>przekonwertowanie plików składających się na ofertę</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na rozszerzenie .pdf</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 xml:space="preserve">i opatrzenie ich podpisem kwalifikowanym w formacie </w:t>
      </w:r>
      <w:proofErr w:type="spellStart"/>
      <w:r w:rsidRPr="000148FD">
        <w:rPr>
          <w:rFonts w:ascii="Times New Roman" w:hAnsi="Times New Roman" w:cs="Times New Roman"/>
          <w:b/>
          <w:sz w:val="20"/>
          <w:szCs w:val="20"/>
        </w:rPr>
        <w:t>PAdES</w:t>
      </w:r>
      <w:proofErr w:type="spellEnd"/>
      <w:r w:rsidRPr="000148FD">
        <w:rPr>
          <w:rFonts w:ascii="Times New Roman" w:hAnsi="Times New Roman" w:cs="Times New Roman"/>
          <w:b/>
          <w:sz w:val="20"/>
          <w:szCs w:val="20"/>
        </w:rPr>
        <w:t>.</w:t>
      </w:r>
    </w:p>
    <w:p w:rsidR="005B6F7D" w:rsidRPr="000148FD" w:rsidRDefault="001509E4" w:rsidP="000148FD">
      <w:pPr>
        <w:pStyle w:val="Akapitzlist"/>
        <w:numPr>
          <w:ilvl w:val="0"/>
          <w:numId w:val="34"/>
        </w:numPr>
        <w:tabs>
          <w:tab w:val="left" w:pos="1363"/>
        </w:tabs>
        <w:spacing w:line="360" w:lineRule="auto"/>
        <w:ind w:left="1363" w:right="185"/>
        <w:rPr>
          <w:rFonts w:ascii="Times New Roman" w:hAnsi="Times New Roman" w:cs="Times New Roman"/>
          <w:sz w:val="20"/>
          <w:szCs w:val="20"/>
        </w:rPr>
      </w:pPr>
      <w:r w:rsidRPr="000148FD">
        <w:rPr>
          <w:rFonts w:ascii="Times New Roman" w:hAnsi="Times New Roman" w:cs="Times New Roman"/>
          <w:sz w:val="20"/>
          <w:szCs w:val="20"/>
        </w:rPr>
        <w:t xml:space="preserve">Pliki w innych formatach niż PDF </w:t>
      </w:r>
      <w:r w:rsidRPr="000148FD">
        <w:rPr>
          <w:rFonts w:ascii="Times New Roman" w:hAnsi="Times New Roman" w:cs="Times New Roman"/>
          <w:b/>
          <w:sz w:val="20"/>
          <w:szCs w:val="20"/>
        </w:rPr>
        <w:t xml:space="preserve">zaleca się opatrzyć podpisem w formacie </w:t>
      </w:r>
      <w:proofErr w:type="spellStart"/>
      <w:r w:rsidRPr="000148FD">
        <w:rPr>
          <w:rFonts w:ascii="Times New Roman" w:hAnsi="Times New Roman" w:cs="Times New Roman"/>
          <w:b/>
          <w:sz w:val="20"/>
          <w:szCs w:val="20"/>
        </w:rPr>
        <w:t>XAdES</w:t>
      </w:r>
      <w:proofErr w:type="spellEnd"/>
      <w:r w:rsidRPr="000148FD">
        <w:rPr>
          <w:rFonts w:ascii="Times New Roman" w:hAnsi="Times New Roman" w:cs="Times New Roman"/>
          <w:b/>
          <w:sz w:val="20"/>
          <w:szCs w:val="20"/>
        </w:rPr>
        <w:t xml:space="preserve"> o typie zewnętrznym</w:t>
      </w:r>
      <w:r w:rsidRPr="000148FD">
        <w:rPr>
          <w:rFonts w:ascii="Times New Roman" w:hAnsi="Times New Roman" w:cs="Times New Roman"/>
          <w:sz w:val="20"/>
          <w:szCs w:val="20"/>
        </w:rPr>
        <w: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Wykonawca powinien pamiętać,</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aby plik</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podpisem przekazywać</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łącznie z dokumentem </w:t>
      </w:r>
      <w:r w:rsidRPr="000148FD">
        <w:rPr>
          <w:rFonts w:ascii="Times New Roman" w:hAnsi="Times New Roman" w:cs="Times New Roman"/>
          <w:spacing w:val="-2"/>
          <w:sz w:val="20"/>
          <w:szCs w:val="20"/>
        </w:rPr>
        <w:t>podpisywanym.</w:t>
      </w:r>
    </w:p>
    <w:p w:rsidR="005B6F7D" w:rsidRPr="000148FD" w:rsidRDefault="001509E4" w:rsidP="000148FD">
      <w:pPr>
        <w:pStyle w:val="Akapitzlist"/>
        <w:numPr>
          <w:ilvl w:val="0"/>
          <w:numId w:val="34"/>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10"/>
          <w:sz w:val="20"/>
          <w:szCs w:val="20"/>
        </w:rPr>
        <w:t xml:space="preserve"> </w:t>
      </w:r>
      <w:r w:rsidRPr="000148FD">
        <w:rPr>
          <w:rFonts w:ascii="Times New Roman" w:hAnsi="Times New Roman" w:cs="Times New Roman"/>
          <w:sz w:val="20"/>
          <w:szCs w:val="20"/>
        </w:rPr>
        <w:t>rekomenduje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wykorzystanie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podpisu</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kwalifikowanym</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znacznikiem</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czasu.</w:t>
      </w:r>
    </w:p>
    <w:p w:rsidR="005B6F7D" w:rsidRPr="000148FD" w:rsidRDefault="001509E4" w:rsidP="000148FD">
      <w:pPr>
        <w:pStyle w:val="Akapitzlist"/>
        <w:numPr>
          <w:ilvl w:val="1"/>
          <w:numId w:val="44"/>
        </w:numPr>
        <w:tabs>
          <w:tab w:val="left" w:pos="935"/>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zaleca aby </w:t>
      </w:r>
      <w:r w:rsidRPr="000148FD">
        <w:rPr>
          <w:rFonts w:ascii="Times New Roman" w:hAnsi="Times New Roman" w:cs="Times New Roman"/>
          <w:b/>
          <w:sz w:val="20"/>
          <w:szCs w:val="20"/>
        </w:rPr>
        <w:t xml:space="preserve">w przypadku podpisywania pliku przez kilka osób, stosować podpisy tego samego rodzaju. </w:t>
      </w:r>
      <w:r w:rsidRPr="000148FD">
        <w:rPr>
          <w:rFonts w:ascii="Times New Roman" w:hAnsi="Times New Roman" w:cs="Times New Roman"/>
          <w:sz w:val="20"/>
          <w:szCs w:val="20"/>
        </w:rPr>
        <w:t>Podpisywanie różnymi rodzajami podpisów np. osobistym i kwalifikowanym może doprowadzić do problemów w weryfikacji plików.</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Osobą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składającą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powinna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osoba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kontaktowa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podawana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dokumentacji.</w:t>
      </w:r>
    </w:p>
    <w:p w:rsidR="005B6F7D" w:rsidRPr="000148FD" w:rsidRDefault="001509E4" w:rsidP="000148FD">
      <w:pPr>
        <w:pStyle w:val="Akapitzlist"/>
        <w:numPr>
          <w:ilvl w:val="1"/>
          <w:numId w:val="44"/>
        </w:numPr>
        <w:tabs>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sz w:val="20"/>
          <w:szCs w:val="20"/>
        </w:rPr>
        <w:t xml:space="preserve">Ofertę należy przygotować z należytą starannością dla podmiotu ubiegającego się o udzielenie zamówienia publicznego i </w:t>
      </w:r>
      <w:r w:rsidRPr="000148FD">
        <w:rPr>
          <w:rFonts w:ascii="Times New Roman" w:hAnsi="Times New Roman" w:cs="Times New Roman"/>
          <w:sz w:val="20"/>
          <w:szCs w:val="20"/>
        </w:rPr>
        <w:lastRenderedPageBreak/>
        <w:t xml:space="preserve">zachowaniem odpowiedniego odstępu czasu do zakończenia przyjmowania ofert. </w:t>
      </w:r>
      <w:r w:rsidRPr="000148FD">
        <w:rPr>
          <w:rFonts w:ascii="Times New Roman" w:hAnsi="Times New Roman" w:cs="Times New Roman"/>
          <w:b/>
          <w:sz w:val="20"/>
          <w:szCs w:val="20"/>
        </w:rPr>
        <w:t>Sugerujemy złożenie oferty na 24 godziny przed terminem składania ofert.</w:t>
      </w:r>
    </w:p>
    <w:p w:rsidR="005B6F7D" w:rsidRPr="000148FD" w:rsidRDefault="001509E4" w:rsidP="000148FD">
      <w:pPr>
        <w:pStyle w:val="Akapitzlist"/>
        <w:numPr>
          <w:ilvl w:val="1"/>
          <w:numId w:val="44"/>
        </w:numPr>
        <w:tabs>
          <w:tab w:val="left" w:pos="939"/>
        </w:tabs>
        <w:spacing w:before="1" w:line="360" w:lineRule="auto"/>
        <w:ind w:left="939" w:right="187" w:hanging="428"/>
        <w:rPr>
          <w:rFonts w:ascii="Times New Roman" w:hAnsi="Times New Roman" w:cs="Times New Roman"/>
          <w:b/>
          <w:sz w:val="20"/>
          <w:szCs w:val="20"/>
        </w:rPr>
      </w:pPr>
      <w:r w:rsidRPr="000148FD">
        <w:rPr>
          <w:rFonts w:ascii="Times New Roman" w:hAnsi="Times New Roman" w:cs="Times New Roman"/>
          <w:sz w:val="20"/>
          <w:szCs w:val="20"/>
        </w:rPr>
        <w:t>Jeśli Wykonawca pakuje dokumenty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np.</w:t>
      </w:r>
      <w:r w:rsidRPr="000148FD">
        <w:rPr>
          <w:rFonts w:ascii="Times New Roman" w:hAnsi="Times New Roman" w:cs="Times New Roman"/>
          <w:spacing w:val="-1"/>
          <w:sz w:val="20"/>
          <w:szCs w:val="20"/>
        </w:rPr>
        <w:t xml:space="preserve"> </w:t>
      </w:r>
      <w:r w:rsidRPr="000148FD">
        <w:rPr>
          <w:rFonts w:ascii="Times New Roman" w:hAnsi="Times New Roman" w:cs="Times New Roman"/>
          <w:b/>
          <w:sz w:val="20"/>
          <w:szCs w:val="20"/>
          <w:u w:val="single"/>
        </w:rPr>
        <w:t>w plik o rozszerzeniu .zip, zaleca się wcześniejsze podpisanie</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każdego ze skompresowanych plików.</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zaleca aby </w:t>
      </w:r>
      <w:r w:rsidRPr="000148FD">
        <w:rPr>
          <w:rFonts w:ascii="Times New Roman" w:hAnsi="Times New Roman" w:cs="Times New Roman"/>
          <w:b/>
          <w:sz w:val="20"/>
          <w:szCs w:val="20"/>
          <w:u w:val="single"/>
        </w:rPr>
        <w:t>nie wprowadzać jakichkolwiek zmian w plikach po podpisaniu ich</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u w:val="single"/>
        </w:rPr>
        <w:t>podpisem kwalifikowanym.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Może to skutkować naruszeniem integralności plików co równoważne będzie z koniecznością odrzucenia oferty.</w:t>
      </w:r>
    </w:p>
    <w:p w:rsidR="005B6F7D" w:rsidRPr="000148FD" w:rsidRDefault="001509E4" w:rsidP="000148FD">
      <w:pPr>
        <w:pStyle w:val="Akapitzlist"/>
        <w:numPr>
          <w:ilvl w:val="1"/>
          <w:numId w:val="44"/>
        </w:numPr>
        <w:tabs>
          <w:tab w:val="left" w:pos="938"/>
        </w:tabs>
        <w:spacing w:line="360" w:lineRule="auto"/>
        <w:ind w:left="938" w:hanging="427"/>
        <w:rPr>
          <w:rFonts w:ascii="Times New Roman" w:hAnsi="Times New Roman" w:cs="Times New Roman"/>
          <w:b/>
          <w:sz w:val="20"/>
          <w:szCs w:val="20"/>
        </w:rPr>
      </w:pPr>
      <w:r w:rsidRPr="000148FD">
        <w:rPr>
          <w:rFonts w:ascii="Times New Roman" w:hAnsi="Times New Roman" w:cs="Times New Roman"/>
          <w:b/>
          <w:sz w:val="20"/>
          <w:szCs w:val="20"/>
        </w:rPr>
        <w:t>Na</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ofertę</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składają</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się</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następujące</w:t>
      </w:r>
      <w:r w:rsidRPr="000148FD">
        <w:rPr>
          <w:rFonts w:ascii="Times New Roman" w:hAnsi="Times New Roman" w:cs="Times New Roman"/>
          <w:b/>
          <w:spacing w:val="-3"/>
          <w:sz w:val="20"/>
          <w:szCs w:val="20"/>
        </w:rPr>
        <w:t xml:space="preserve"> </w:t>
      </w:r>
      <w:r w:rsidRPr="000148FD">
        <w:rPr>
          <w:rFonts w:ascii="Times New Roman" w:hAnsi="Times New Roman" w:cs="Times New Roman"/>
          <w:b/>
          <w:spacing w:val="-2"/>
          <w:sz w:val="20"/>
          <w:szCs w:val="20"/>
        </w:rPr>
        <w:t>dokumenty:</w:t>
      </w:r>
    </w:p>
    <w:p w:rsidR="005B6F7D" w:rsidRPr="000148FD" w:rsidRDefault="001509E4" w:rsidP="000148FD">
      <w:pPr>
        <w:pStyle w:val="Akapitzlist"/>
        <w:numPr>
          <w:ilvl w:val="0"/>
          <w:numId w:val="33"/>
        </w:numPr>
        <w:tabs>
          <w:tab w:val="left" w:pos="1362"/>
        </w:tabs>
        <w:spacing w:before="1" w:line="360" w:lineRule="auto"/>
        <w:ind w:left="1362" w:hanging="423"/>
        <w:rPr>
          <w:rFonts w:ascii="Times New Roman" w:hAnsi="Times New Roman" w:cs="Times New Roman"/>
          <w:sz w:val="20"/>
          <w:szCs w:val="20"/>
        </w:rPr>
      </w:pPr>
      <w:r w:rsidRPr="000148FD">
        <w:rPr>
          <w:rFonts w:ascii="Times New Roman" w:hAnsi="Times New Roman" w:cs="Times New Roman"/>
          <w:b/>
          <w:sz w:val="20"/>
          <w:szCs w:val="20"/>
        </w:rPr>
        <w:t>„Formularz</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 xml:space="preserve">Oferty” </w:t>
      </w:r>
      <w:r w:rsidRPr="000148FD">
        <w:rPr>
          <w:rFonts w:ascii="Times New Roman" w:hAnsi="Times New Roman" w:cs="Times New Roman"/>
          <w:sz w:val="20"/>
          <w:szCs w:val="20"/>
        </w:rPr>
        <w:t>przygotowany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wzorem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podanym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Załączniku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33"/>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b/>
          <w:sz w:val="20"/>
          <w:szCs w:val="20"/>
        </w:rPr>
        <w:t>„Formularz</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cenowy”</w:t>
      </w:r>
      <w:r w:rsidRPr="000148FD">
        <w:rPr>
          <w:rFonts w:ascii="Times New Roman" w:hAnsi="Times New Roman" w:cs="Times New Roman"/>
          <w:b/>
          <w:spacing w:val="-1"/>
          <w:sz w:val="20"/>
          <w:szCs w:val="20"/>
        </w:rPr>
        <w:t xml:space="preserve"> </w:t>
      </w:r>
      <w:r w:rsidRPr="000148FD">
        <w:rPr>
          <w:rFonts w:ascii="Times New Roman" w:hAnsi="Times New Roman" w:cs="Times New Roman"/>
          <w:sz w:val="20"/>
          <w:szCs w:val="20"/>
        </w:rPr>
        <w:t>przygotowany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wzorem</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Załączniku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 xml:space="preserve">Oświadczenie dotyczące przesłanek wykluczenia </w:t>
      </w:r>
      <w:r w:rsidRPr="000148FD">
        <w:rPr>
          <w:rFonts w:ascii="Times New Roman" w:hAnsi="Times New Roman" w:cs="Times New Roman"/>
          <w:sz w:val="20"/>
          <w:szCs w:val="20"/>
        </w:rPr>
        <w:t>z postępowania przygotowany zgodnie ze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wzorem podanym w Załączniku nr 3 do SWZ.</w:t>
      </w:r>
    </w:p>
    <w:p w:rsidR="00B92DDD" w:rsidRPr="000148FD" w:rsidRDefault="00B92DDD"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 xml:space="preserve">Przedmiotowe środki dowodowe </w:t>
      </w:r>
      <w:r w:rsidRPr="000148FD">
        <w:rPr>
          <w:rFonts w:ascii="Times New Roman" w:hAnsi="Times New Roman" w:cs="Times New Roman"/>
          <w:sz w:val="20"/>
          <w:szCs w:val="20"/>
        </w:rPr>
        <w:t>wskazane w rozdziale III ust. 1 SWZ</w:t>
      </w:r>
      <w:r w:rsidR="006F7BD2" w:rsidRPr="000148FD">
        <w:rPr>
          <w:rFonts w:ascii="Times New Roman" w:hAnsi="Times New Roman" w:cs="Times New Roman"/>
          <w:sz w:val="20"/>
          <w:szCs w:val="20"/>
        </w:rPr>
        <w:t>;</w:t>
      </w:r>
    </w:p>
    <w:p w:rsidR="006F7BD2" w:rsidRPr="000148FD" w:rsidRDefault="006F7BD2"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 xml:space="preserve">Oświadczenie o zatrudnieniu na podstawie umowy o pracę </w:t>
      </w:r>
      <w:r w:rsidRPr="000148FD">
        <w:rPr>
          <w:rFonts w:ascii="Times New Roman" w:hAnsi="Times New Roman" w:cs="Times New Roman"/>
          <w:sz w:val="20"/>
          <w:szCs w:val="20"/>
        </w:rPr>
        <w:t>przygotowany zgodnie ze wzorem podanym w Załączniku nr 9 do SWZ.</w:t>
      </w:r>
    </w:p>
    <w:p w:rsidR="00B92DDD" w:rsidRPr="000148FD" w:rsidRDefault="00B92DDD"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Oryginał gwarancji lub poręczenia –</w:t>
      </w:r>
      <w:r w:rsidRPr="000148FD">
        <w:rPr>
          <w:rFonts w:ascii="Times New Roman" w:hAnsi="Times New Roman" w:cs="Times New Roman"/>
          <w:sz w:val="20"/>
          <w:szCs w:val="20"/>
        </w:rPr>
        <w:t xml:space="preserve"> jeżeli wadium wnoszone jest w innej formie niż w pieniądzu</w:t>
      </w:r>
      <w:r w:rsidR="007E65D4" w:rsidRPr="000148FD">
        <w:rPr>
          <w:rFonts w:ascii="Times New Roman" w:hAnsi="Times New Roman" w:cs="Times New Roman"/>
          <w:sz w:val="20"/>
          <w:szCs w:val="20"/>
        </w:rPr>
        <w:t>;</w:t>
      </w:r>
    </w:p>
    <w:p w:rsidR="005B6F7D" w:rsidRPr="000148FD" w:rsidRDefault="001509E4" w:rsidP="000148FD">
      <w:pPr>
        <w:pStyle w:val="Akapitzlist"/>
        <w:numPr>
          <w:ilvl w:val="0"/>
          <w:numId w:val="33"/>
        </w:numPr>
        <w:tabs>
          <w:tab w:val="left" w:pos="1363"/>
        </w:tabs>
        <w:spacing w:line="360" w:lineRule="auto"/>
        <w:ind w:left="1363" w:right="188"/>
        <w:rPr>
          <w:rFonts w:ascii="Times New Roman" w:hAnsi="Times New Roman" w:cs="Times New Roman"/>
          <w:sz w:val="20"/>
          <w:szCs w:val="20"/>
        </w:rPr>
      </w:pPr>
      <w:r w:rsidRPr="000148FD">
        <w:rPr>
          <w:rFonts w:ascii="Times New Roman" w:hAnsi="Times New Roman" w:cs="Times New Roman"/>
          <w:b/>
          <w:sz w:val="20"/>
          <w:szCs w:val="20"/>
        </w:rPr>
        <w:t xml:space="preserve">Pełnomocnictwo </w:t>
      </w:r>
      <w:r w:rsidRPr="000148FD">
        <w:rPr>
          <w:rFonts w:ascii="Times New Roman" w:hAnsi="Times New Roman" w:cs="Times New Roman"/>
          <w:sz w:val="20"/>
          <w:szCs w:val="20"/>
        </w:rPr>
        <w:t>do podpisania oferty, oświadczeń i dokumentów składających się na ofertę, o ile upoważnienie to nie wynika z innych dokumentów dołączonych do oferty.</w:t>
      </w:r>
    </w:p>
    <w:p w:rsidR="00B92DDD" w:rsidRPr="000148FD" w:rsidRDefault="001509E4" w:rsidP="000148FD">
      <w:pPr>
        <w:pStyle w:val="Akapitzlist"/>
        <w:numPr>
          <w:ilvl w:val="0"/>
          <w:numId w:val="33"/>
        </w:numPr>
        <w:tabs>
          <w:tab w:val="left" w:pos="1363"/>
        </w:tabs>
        <w:spacing w:line="360" w:lineRule="auto"/>
        <w:ind w:left="1363" w:right="183"/>
        <w:rPr>
          <w:rFonts w:ascii="Times New Roman" w:hAnsi="Times New Roman" w:cs="Times New Roman"/>
          <w:sz w:val="20"/>
          <w:szCs w:val="20"/>
        </w:rPr>
      </w:pPr>
      <w:r w:rsidRPr="000148FD">
        <w:rPr>
          <w:rFonts w:ascii="Times New Roman" w:hAnsi="Times New Roman" w:cs="Times New Roman"/>
          <w:b/>
          <w:sz w:val="20"/>
          <w:szCs w:val="20"/>
        </w:rPr>
        <w:t>W przypadku oferty składanej przez Wykonawców wspólnie ubiegających się o udzielenie zamówienia (np. konsorcjum)</w:t>
      </w:r>
      <w:r w:rsidRPr="000148FD">
        <w:rPr>
          <w:rFonts w:ascii="Times New Roman" w:hAnsi="Times New Roman" w:cs="Times New Roman"/>
          <w:sz w:val="20"/>
          <w:szCs w:val="20"/>
        </w:rPr>
        <w:t xml:space="preserve">, do oferty powinno zostać załączone </w:t>
      </w:r>
      <w:r w:rsidRPr="000148FD">
        <w:rPr>
          <w:rFonts w:ascii="Times New Roman" w:hAnsi="Times New Roman" w:cs="Times New Roman"/>
          <w:b/>
          <w:sz w:val="20"/>
          <w:szCs w:val="20"/>
        </w:rPr>
        <w:t xml:space="preserve">pełnomocnictwo </w:t>
      </w:r>
      <w:r w:rsidRPr="000148FD">
        <w:rPr>
          <w:rFonts w:ascii="Times New Roman" w:hAnsi="Times New Roman" w:cs="Times New Roman"/>
          <w:sz w:val="20"/>
          <w:szCs w:val="20"/>
        </w:rPr>
        <w:t>dla Osoby Uprawnionej</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reprezentowania</w:t>
      </w:r>
      <w:r w:rsidRPr="000148FD">
        <w:rPr>
          <w:rFonts w:ascii="Times New Roman" w:hAnsi="Times New Roman" w:cs="Times New Roman"/>
          <w:spacing w:val="58"/>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54"/>
          <w:sz w:val="20"/>
          <w:szCs w:val="20"/>
        </w:rPr>
        <w:t xml:space="preserve"> </w:t>
      </w:r>
      <w:r w:rsidRPr="000148FD">
        <w:rPr>
          <w:rFonts w:ascii="Times New Roman" w:hAnsi="Times New Roman" w:cs="Times New Roman"/>
          <w:sz w:val="20"/>
          <w:szCs w:val="20"/>
        </w:rPr>
        <w:t>albo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reprezentowania</w:t>
      </w:r>
      <w:r w:rsidRPr="000148FD">
        <w:rPr>
          <w:rFonts w:ascii="Times New Roman" w:hAnsi="Times New Roman" w:cs="Times New Roman"/>
          <w:spacing w:val="56"/>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5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postępowaniu i zawarcia umowy.</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b/>
          <w:sz w:val="20"/>
          <w:szCs w:val="20"/>
        </w:rPr>
      </w:pPr>
      <w:r w:rsidRPr="000148FD">
        <w:rPr>
          <w:rFonts w:ascii="Times New Roman" w:hAnsi="Times New Roman" w:cs="Times New Roman"/>
          <w:b/>
          <w:sz w:val="20"/>
          <w:szCs w:val="20"/>
        </w:rPr>
        <w:t>Podmiotowe środki dowodowe oraz inne dokumenty lub oświadczenia, o których mowa w SWZ, składa się 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formie elektronicznej, w postaci elektronicznej opatrzonej podpisem zaufanym lub podpisem osobistym,</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 xml:space="preserve">w zakresie i w sposób określony w przepisach wydanych na podstawie art. 70 ustawy PZP, tj. </w:t>
      </w:r>
      <w:r w:rsidRPr="000148FD">
        <w:rPr>
          <w:rFonts w:ascii="Times New Roman" w:hAnsi="Times New Roman" w:cs="Times New Roman"/>
          <w:sz w:val="20"/>
          <w:szCs w:val="20"/>
        </w:rPr>
        <w:t>rozporządzenia Prezesa Rady Ministrów z dnia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30 grudnia 2020 r. w sprawie sposobu sporządzania 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przekazywania informacji oraz wymagań technicznych dla dokumentów elektronicznych oraz środków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(Dz.U. z 2020 poz. 2452).</w:t>
      </w:r>
    </w:p>
    <w:p w:rsidR="005B6F7D" w:rsidRPr="000148FD" w:rsidRDefault="001509E4" w:rsidP="000148FD">
      <w:pPr>
        <w:pStyle w:val="Akapitzlist"/>
        <w:numPr>
          <w:ilvl w:val="1"/>
          <w:numId w:val="44"/>
        </w:numPr>
        <w:tabs>
          <w:tab w:val="left" w:pos="939"/>
        </w:tabs>
        <w:spacing w:line="360" w:lineRule="auto"/>
        <w:ind w:left="939" w:right="184" w:hanging="428"/>
        <w:rPr>
          <w:rFonts w:ascii="Times New Roman" w:hAnsi="Times New Roman" w:cs="Times New Roman"/>
          <w:b/>
          <w:sz w:val="20"/>
          <w:szCs w:val="20"/>
        </w:rPr>
      </w:pPr>
      <w:r w:rsidRPr="000148FD">
        <w:rPr>
          <w:rFonts w:ascii="Times New Roman" w:hAnsi="Times New Roman" w:cs="Times New Roman"/>
          <w:b/>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b/>
          <w:sz w:val="20"/>
          <w:szCs w:val="20"/>
        </w:rPr>
      </w:pPr>
      <w:r w:rsidRPr="000148FD">
        <w:rPr>
          <w:rFonts w:ascii="Times New Roman" w:hAnsi="Times New Roman" w:cs="Times New Roman"/>
          <w:sz w:val="20"/>
          <w:szCs w:val="20"/>
        </w:rPr>
        <w:t>Zamawiający informuje, że w przypadku kiedy Wykonawca otrzyma od niego wezwanie w trybie art. 224 ustawy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PZP,</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złożone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niego</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wyjaśnienia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dowody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stanowić</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tajemnicę</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przedsiębiorstwa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B6F7D" w:rsidRPr="000148FD" w:rsidRDefault="001509E4" w:rsidP="000148FD">
      <w:pPr>
        <w:pStyle w:val="Nagwek2"/>
        <w:numPr>
          <w:ilvl w:val="0"/>
          <w:numId w:val="44"/>
        </w:numPr>
        <w:tabs>
          <w:tab w:val="left" w:pos="768"/>
        </w:tabs>
        <w:spacing w:before="217" w:line="360" w:lineRule="auto"/>
        <w:ind w:left="768" w:hanging="257"/>
        <w:jc w:val="both"/>
        <w:rPr>
          <w:rFonts w:ascii="Times New Roman" w:hAnsi="Times New Roman" w:cs="Times New Roman"/>
        </w:rPr>
      </w:pPr>
      <w:r w:rsidRPr="000148FD">
        <w:rPr>
          <w:rFonts w:ascii="Times New Roman" w:hAnsi="Times New Roman" w:cs="Times New Roman"/>
        </w:rPr>
        <w:t>DODATKOWE</w:t>
      </w:r>
      <w:r w:rsidRPr="000148FD">
        <w:rPr>
          <w:rFonts w:ascii="Times New Roman" w:hAnsi="Times New Roman" w:cs="Times New Roman"/>
          <w:spacing w:val="-12"/>
        </w:rPr>
        <w:t xml:space="preserve"> </w:t>
      </w:r>
      <w:r w:rsidRPr="000148FD">
        <w:rPr>
          <w:rFonts w:ascii="Times New Roman" w:hAnsi="Times New Roman" w:cs="Times New Roman"/>
        </w:rPr>
        <w:t>ZOBOWIĄZANIA</w:t>
      </w:r>
      <w:r w:rsidRPr="000148FD">
        <w:rPr>
          <w:rFonts w:ascii="Times New Roman" w:hAnsi="Times New Roman" w:cs="Times New Roman"/>
          <w:spacing w:val="-11"/>
        </w:rPr>
        <w:t xml:space="preserve"> </w:t>
      </w:r>
      <w:r w:rsidRPr="000148FD">
        <w:rPr>
          <w:rFonts w:ascii="Times New Roman" w:hAnsi="Times New Roman" w:cs="Times New Roman"/>
          <w:spacing w:val="-2"/>
        </w:rPr>
        <w:t>WYKONAWCY</w:t>
      </w:r>
    </w:p>
    <w:p w:rsidR="007E65D4" w:rsidRPr="000148FD" w:rsidRDefault="007E65D4"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Wymagany przez Zamawiającego termin płatności – 30 dni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rsidR="00E55A96" w:rsidRPr="000148FD" w:rsidRDefault="00E55A96" w:rsidP="000148FD">
      <w:pPr>
        <w:pStyle w:val="Akapitzlist"/>
        <w:spacing w:line="360" w:lineRule="auto"/>
        <w:ind w:left="872" w:firstLine="0"/>
        <w:rPr>
          <w:rFonts w:ascii="Times New Roman" w:hAnsi="Times New Roman" w:cs="Times New Roman"/>
          <w:sz w:val="20"/>
          <w:szCs w:val="20"/>
        </w:rPr>
      </w:pPr>
    </w:p>
    <w:p w:rsidR="005B6F7D" w:rsidRPr="000148FD" w:rsidRDefault="001509E4" w:rsidP="000148FD">
      <w:pPr>
        <w:pStyle w:val="Nagwek2"/>
        <w:numPr>
          <w:ilvl w:val="0"/>
          <w:numId w:val="44"/>
        </w:numPr>
        <w:tabs>
          <w:tab w:val="left" w:pos="864"/>
        </w:tabs>
        <w:spacing w:before="217" w:line="360" w:lineRule="auto"/>
        <w:ind w:left="864" w:hanging="353"/>
        <w:rPr>
          <w:rFonts w:ascii="Times New Roman" w:hAnsi="Times New Roman" w:cs="Times New Roman"/>
        </w:rPr>
      </w:pPr>
      <w:r w:rsidRPr="000148FD">
        <w:rPr>
          <w:rFonts w:ascii="Times New Roman" w:hAnsi="Times New Roman" w:cs="Times New Roman"/>
        </w:rPr>
        <w:lastRenderedPageBreak/>
        <w:t>WYMAGANIA</w:t>
      </w:r>
      <w:r w:rsidRPr="000148FD">
        <w:rPr>
          <w:rFonts w:ascii="Times New Roman" w:hAnsi="Times New Roman" w:cs="Times New Roman"/>
          <w:spacing w:val="-11"/>
        </w:rPr>
        <w:t xml:space="preserve"> </w:t>
      </w:r>
      <w:r w:rsidRPr="000148FD">
        <w:rPr>
          <w:rFonts w:ascii="Times New Roman" w:hAnsi="Times New Roman" w:cs="Times New Roman"/>
        </w:rPr>
        <w:t>DOTYCZĄCE</w:t>
      </w:r>
      <w:r w:rsidRPr="000148FD">
        <w:rPr>
          <w:rFonts w:ascii="Times New Roman" w:hAnsi="Times New Roman" w:cs="Times New Roman"/>
          <w:spacing w:val="-11"/>
        </w:rPr>
        <w:t xml:space="preserve"> </w:t>
      </w:r>
      <w:r w:rsidRPr="000148FD">
        <w:rPr>
          <w:rFonts w:ascii="Times New Roman" w:hAnsi="Times New Roman" w:cs="Times New Roman"/>
          <w:spacing w:val="-2"/>
        </w:rPr>
        <w:t>WADIUM</w:t>
      </w:r>
    </w:p>
    <w:p w:rsidR="005B6F7D" w:rsidRPr="000148FD" w:rsidRDefault="004722FE" w:rsidP="000148FD">
      <w:pPr>
        <w:spacing w:before="217" w:line="360" w:lineRule="auto"/>
        <w:ind w:left="511"/>
        <w:jc w:val="both"/>
        <w:rPr>
          <w:rFonts w:ascii="Times New Roman" w:hAnsi="Times New Roman" w:cs="Times New Roman"/>
          <w:sz w:val="20"/>
          <w:szCs w:val="20"/>
        </w:rPr>
      </w:pPr>
      <w:r w:rsidRPr="000148FD">
        <w:rPr>
          <w:rFonts w:ascii="Times New Roman" w:hAnsi="Times New Roman" w:cs="Times New Roman"/>
          <w:sz w:val="20"/>
          <w:szCs w:val="20"/>
        </w:rPr>
        <w:t>Wykonawca zobowiązany jest do wniesienia wadium w wysokości 2 500,00 PLN (słownie: dwa tysiące pięćset złotych).</w:t>
      </w:r>
    </w:p>
    <w:p w:rsidR="004722FE" w:rsidRPr="000148FD" w:rsidRDefault="004722FE" w:rsidP="000148FD">
      <w:pPr>
        <w:spacing w:before="217" w:line="360" w:lineRule="auto"/>
        <w:ind w:left="511"/>
        <w:jc w:val="both"/>
        <w:rPr>
          <w:rFonts w:ascii="Times New Roman" w:hAnsi="Times New Roman" w:cs="Times New Roman"/>
          <w:sz w:val="20"/>
          <w:szCs w:val="20"/>
        </w:rPr>
      </w:pPr>
      <w:r w:rsidRPr="000148FD">
        <w:rPr>
          <w:rFonts w:ascii="Times New Roman" w:hAnsi="Times New Roman" w:cs="Times New Roman"/>
          <w:sz w:val="20"/>
          <w:szCs w:val="20"/>
        </w:rPr>
        <w:t xml:space="preserve">Wadium musi zostać wniesione przed upływem terminu składani ofert tj.: do dnia </w:t>
      </w:r>
      <w:r w:rsidR="006F7BD2" w:rsidRPr="000148FD">
        <w:rPr>
          <w:rFonts w:ascii="Times New Roman" w:hAnsi="Times New Roman" w:cs="Times New Roman"/>
          <w:b/>
          <w:sz w:val="20"/>
          <w:szCs w:val="20"/>
        </w:rPr>
        <w:t>04.12.2024 r.</w:t>
      </w:r>
      <w:r w:rsidRPr="000148FD">
        <w:rPr>
          <w:rFonts w:ascii="Times New Roman" w:hAnsi="Times New Roman" w:cs="Times New Roman"/>
          <w:sz w:val="20"/>
          <w:szCs w:val="20"/>
        </w:rPr>
        <w:t xml:space="preserve"> do godz. </w:t>
      </w:r>
      <w:r w:rsidR="006F7BD2" w:rsidRPr="000148FD">
        <w:rPr>
          <w:rFonts w:ascii="Times New Roman" w:hAnsi="Times New Roman" w:cs="Times New Roman"/>
          <w:b/>
          <w:sz w:val="20"/>
          <w:szCs w:val="20"/>
        </w:rPr>
        <w:t>09:00.</w:t>
      </w:r>
      <w:r w:rsidR="006F7BD2" w:rsidRPr="000148FD">
        <w:rPr>
          <w:rFonts w:ascii="Times New Roman" w:hAnsi="Times New Roman" w:cs="Times New Roman"/>
          <w:sz w:val="20"/>
          <w:szCs w:val="20"/>
        </w:rPr>
        <w:t xml:space="preserve"> </w:t>
      </w:r>
      <w:r w:rsidRPr="000148FD">
        <w:rPr>
          <w:rFonts w:ascii="Times New Roman" w:hAnsi="Times New Roman" w:cs="Times New Roman"/>
          <w:sz w:val="20"/>
          <w:szCs w:val="20"/>
        </w:rPr>
        <w:t>Według wyboru Wykonawcy w jednej lub kilku następujących formach: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Pieniądzu;</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Gwarancjach bankowych;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Gwarancjach ubezpieczeniowych;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Poręczeniach udzielanych przez podmioty, o których mowa w art. 6b ust. 5 pkt 2 ustawy z dnia 9 listopada 2000 r. o utworzeniu Polskiej Agencji Rozwoju Przedsiębiorczości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Dz. U. z 2020r. poz. 299)</w:t>
      </w:r>
    </w:p>
    <w:p w:rsidR="005B6F7D" w:rsidRPr="000148FD" w:rsidRDefault="00385DC9" w:rsidP="000148FD">
      <w:pPr>
        <w:pStyle w:val="Tekstpodstawowy"/>
        <w:spacing w:before="191" w:line="360" w:lineRule="auto"/>
        <w:ind w:firstLine="567"/>
        <w:rPr>
          <w:rFonts w:ascii="Times New Roman" w:hAnsi="Times New Roman" w:cs="Times New Roman"/>
          <w:sz w:val="20"/>
          <w:szCs w:val="20"/>
        </w:rPr>
      </w:pPr>
      <w:r w:rsidRPr="000148FD">
        <w:rPr>
          <w:rFonts w:ascii="Times New Roman" w:hAnsi="Times New Roman" w:cs="Times New Roman"/>
          <w:sz w:val="20"/>
          <w:szCs w:val="20"/>
        </w:rPr>
        <w:t xml:space="preserve">Wadium musi obejmować pełen okres związania ofertą tj. do dnia </w:t>
      </w:r>
      <w:r w:rsidR="006F7BD2" w:rsidRPr="000148FD">
        <w:rPr>
          <w:rFonts w:ascii="Times New Roman" w:hAnsi="Times New Roman" w:cs="Times New Roman"/>
          <w:b/>
          <w:sz w:val="20"/>
          <w:szCs w:val="20"/>
        </w:rPr>
        <w:t>02.01.2025 r.</w:t>
      </w:r>
      <w:r w:rsidR="006F7BD2" w:rsidRPr="000148FD">
        <w:rPr>
          <w:rFonts w:ascii="Times New Roman" w:hAnsi="Times New Roman" w:cs="Times New Roman"/>
          <w:sz w:val="20"/>
          <w:szCs w:val="20"/>
        </w:rPr>
        <w:t xml:space="preserve"> </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Wadium wnoszone w pieniądzu należy wpłacić przelewem na rachunek bankowy Zamawiającego: </w:t>
      </w:r>
      <w:r w:rsidRPr="000148FD">
        <w:rPr>
          <w:rFonts w:ascii="Times New Roman" w:hAnsi="Times New Roman" w:cs="Times New Roman"/>
          <w:b/>
          <w:sz w:val="20"/>
          <w:szCs w:val="20"/>
        </w:rPr>
        <w:t xml:space="preserve">SANTADER BANK POLSKA S.A. Nr rachunku; 70 1090 2590 0000 0001 4468 1706 </w:t>
      </w:r>
      <w:r w:rsidRPr="000148FD">
        <w:rPr>
          <w:rFonts w:ascii="Times New Roman" w:hAnsi="Times New Roman" w:cs="Times New Roman"/>
          <w:sz w:val="20"/>
          <w:szCs w:val="20"/>
        </w:rPr>
        <w:t>(w tytule przelewu zaleca się wpisać nazwę i sygnaturę postępowania). Wadium musi wpłynąć na wskazany rachunek bankowy najpóźniej przed upływem terminu składania ofert (decyduje data wpływu na rachunek bankowy Zamawiającego).</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Wadium wnoszone w formie poręczeń lub gwarancji należy załączyć do oferty w oryginale w postaci dokumentu elektronicznego podpisanego kwalifikowanym podpisem elektronicznym przez wystawcę poręczenia lub gwarancji oraz powinno zawierać:</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Wskazanie Beneficjenta poręczenia lub gwarancji, którym musi być SP ZOZ MSWiA w Łodzi, ul. Północna 42, 91-425 Łódź;</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Nazwę i adres siedziby Wykonawcy;</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 xml:space="preserve">Kwotę i termin ważności </w:t>
      </w:r>
      <w:proofErr w:type="spellStart"/>
      <w:r w:rsidRPr="000148FD">
        <w:rPr>
          <w:rFonts w:ascii="Times New Roman" w:hAnsi="Times New Roman" w:cs="Times New Roman"/>
          <w:sz w:val="20"/>
          <w:szCs w:val="20"/>
        </w:rPr>
        <w:t>gwaranacji</w:t>
      </w:r>
      <w:proofErr w:type="spellEnd"/>
      <w:r w:rsidRPr="000148FD">
        <w:rPr>
          <w:rFonts w:ascii="Times New Roman" w:hAnsi="Times New Roman" w:cs="Times New Roman"/>
          <w:sz w:val="20"/>
          <w:szCs w:val="20"/>
        </w:rPr>
        <w:t>/poręczenia;</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 xml:space="preserve">Bezwarunkowe zobowiązanie wystawcy poręczenia lub gwarancji do zapłaty kwoty wadium, na pierwsze pisemne żądanie Zamawiającego, w sytuacjach określonych w art. 98 ust. 6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385DC9" w:rsidRPr="000148FD" w:rsidRDefault="00385DC9" w:rsidP="000148FD">
      <w:pPr>
        <w:pStyle w:val="Tekstpodstawowy"/>
        <w:spacing w:before="191" w:line="360" w:lineRule="auto"/>
        <w:ind w:firstLine="567"/>
        <w:jc w:val="both"/>
        <w:rPr>
          <w:rFonts w:ascii="Times New Roman" w:hAnsi="Times New Roman" w:cs="Times New Roman"/>
          <w:sz w:val="20"/>
          <w:szCs w:val="20"/>
        </w:rPr>
      </w:pPr>
      <w:r w:rsidRPr="000148FD">
        <w:rPr>
          <w:rFonts w:ascii="Times New Roman" w:hAnsi="Times New Roman" w:cs="Times New Roman"/>
          <w:sz w:val="20"/>
          <w:szCs w:val="20"/>
        </w:rPr>
        <w:t>Zamawiający zwróci wadium na zasadach określonych w art. 98 ust. 1-5 ustawy PZP.</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 przypadku ,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xml:space="preserve">, Zamawiający odrzuci ofertę Wykonawcy na podstawie art. 226 ust. 1 pkt 14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4722FE"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E55A96" w:rsidRPr="000148FD" w:rsidRDefault="00E55A96" w:rsidP="000148FD">
      <w:pPr>
        <w:pStyle w:val="Tekstpodstawowy"/>
        <w:spacing w:before="191" w:line="360" w:lineRule="auto"/>
        <w:ind w:left="567"/>
        <w:jc w:val="both"/>
        <w:rPr>
          <w:rFonts w:ascii="Times New Roman" w:hAnsi="Times New Roman" w:cs="Times New Roman"/>
          <w:sz w:val="20"/>
          <w:szCs w:val="20"/>
        </w:rPr>
      </w:pPr>
    </w:p>
    <w:p w:rsidR="005B6F7D" w:rsidRPr="000148FD" w:rsidRDefault="001509E4" w:rsidP="000148FD">
      <w:pPr>
        <w:pStyle w:val="Nagwek2"/>
        <w:numPr>
          <w:ilvl w:val="0"/>
          <w:numId w:val="44"/>
        </w:numPr>
        <w:tabs>
          <w:tab w:val="left" w:pos="958"/>
        </w:tabs>
        <w:spacing w:line="360" w:lineRule="auto"/>
        <w:ind w:left="958" w:hanging="447"/>
        <w:rPr>
          <w:rFonts w:ascii="Times New Roman" w:hAnsi="Times New Roman" w:cs="Times New Roman"/>
        </w:rPr>
      </w:pPr>
      <w:r w:rsidRPr="000148FD">
        <w:rPr>
          <w:rFonts w:ascii="Times New Roman" w:hAnsi="Times New Roman" w:cs="Times New Roman"/>
        </w:rPr>
        <w:t>TERMIN</w:t>
      </w:r>
      <w:r w:rsidRPr="000148FD">
        <w:rPr>
          <w:rFonts w:ascii="Times New Roman" w:hAnsi="Times New Roman" w:cs="Times New Roman"/>
          <w:spacing w:val="-7"/>
        </w:rPr>
        <w:t xml:space="preserve"> </w:t>
      </w:r>
      <w:r w:rsidRPr="000148FD">
        <w:rPr>
          <w:rFonts w:ascii="Times New Roman" w:hAnsi="Times New Roman" w:cs="Times New Roman"/>
        </w:rPr>
        <w:t>ZWIĄZANIA</w:t>
      </w:r>
      <w:r w:rsidRPr="000148FD">
        <w:rPr>
          <w:rFonts w:ascii="Times New Roman" w:hAnsi="Times New Roman" w:cs="Times New Roman"/>
          <w:spacing w:val="-6"/>
        </w:rPr>
        <w:t xml:space="preserve"> </w:t>
      </w:r>
      <w:r w:rsidRPr="000148FD">
        <w:rPr>
          <w:rFonts w:ascii="Times New Roman" w:hAnsi="Times New Roman" w:cs="Times New Roman"/>
          <w:spacing w:val="-2"/>
        </w:rPr>
        <w:t>OFERTĄ</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związany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 złożoną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ofertą</w:t>
      </w:r>
      <w:r w:rsidRPr="000148FD">
        <w:rPr>
          <w:rFonts w:ascii="Times New Roman" w:hAnsi="Times New Roman" w:cs="Times New Roman"/>
          <w:spacing w:val="-2"/>
          <w:sz w:val="20"/>
          <w:szCs w:val="20"/>
        </w:rPr>
        <w:t xml:space="preserve"> </w:t>
      </w:r>
      <w:r w:rsidRPr="000148FD">
        <w:rPr>
          <w:rFonts w:ascii="Times New Roman" w:hAnsi="Times New Roman" w:cs="Times New Roman"/>
          <w:b/>
          <w:color w:val="000000"/>
          <w:sz w:val="20"/>
          <w:szCs w:val="20"/>
        </w:rPr>
        <w:t>do</w:t>
      </w:r>
      <w:r w:rsidRPr="000148FD">
        <w:rPr>
          <w:rFonts w:ascii="Times New Roman" w:hAnsi="Times New Roman" w:cs="Times New Roman"/>
          <w:b/>
          <w:color w:val="000000"/>
          <w:spacing w:val="-4"/>
          <w:sz w:val="20"/>
          <w:szCs w:val="20"/>
        </w:rPr>
        <w:t xml:space="preserve"> </w:t>
      </w:r>
      <w:r w:rsidRPr="000148FD">
        <w:rPr>
          <w:rFonts w:ascii="Times New Roman" w:hAnsi="Times New Roman" w:cs="Times New Roman"/>
          <w:b/>
          <w:color w:val="000000"/>
          <w:sz w:val="20"/>
          <w:szCs w:val="20"/>
        </w:rPr>
        <w:t>dnia</w:t>
      </w:r>
      <w:r w:rsidRPr="000148FD">
        <w:rPr>
          <w:rFonts w:ascii="Times New Roman" w:hAnsi="Times New Roman" w:cs="Times New Roman"/>
          <w:b/>
          <w:color w:val="000000"/>
          <w:spacing w:val="-1"/>
          <w:sz w:val="20"/>
          <w:szCs w:val="20"/>
        </w:rPr>
        <w:t xml:space="preserve"> </w:t>
      </w:r>
      <w:r w:rsidRPr="000148FD">
        <w:rPr>
          <w:rFonts w:ascii="Times New Roman" w:hAnsi="Times New Roman" w:cs="Times New Roman"/>
          <w:b/>
          <w:color w:val="000000"/>
          <w:sz w:val="20"/>
          <w:szCs w:val="20"/>
        </w:rPr>
        <w:t>0</w:t>
      </w:r>
      <w:r w:rsidR="007E65D4" w:rsidRPr="000148FD">
        <w:rPr>
          <w:rFonts w:ascii="Times New Roman" w:hAnsi="Times New Roman" w:cs="Times New Roman"/>
          <w:b/>
          <w:color w:val="000000"/>
          <w:sz w:val="20"/>
          <w:szCs w:val="20"/>
        </w:rPr>
        <w:t>2</w:t>
      </w:r>
      <w:r w:rsidRPr="000148FD">
        <w:rPr>
          <w:rFonts w:ascii="Times New Roman" w:hAnsi="Times New Roman" w:cs="Times New Roman"/>
          <w:b/>
          <w:color w:val="000000"/>
          <w:sz w:val="20"/>
          <w:szCs w:val="20"/>
        </w:rPr>
        <w:t>.</w:t>
      </w:r>
      <w:r w:rsidR="006579B2" w:rsidRPr="000148FD">
        <w:rPr>
          <w:rFonts w:ascii="Times New Roman" w:hAnsi="Times New Roman" w:cs="Times New Roman"/>
          <w:b/>
          <w:color w:val="000000"/>
          <w:sz w:val="20"/>
          <w:szCs w:val="20"/>
        </w:rPr>
        <w:t>01</w:t>
      </w:r>
      <w:r w:rsidRPr="000148FD">
        <w:rPr>
          <w:rFonts w:ascii="Times New Roman" w:hAnsi="Times New Roman" w:cs="Times New Roman"/>
          <w:b/>
          <w:color w:val="000000"/>
          <w:sz w:val="20"/>
          <w:szCs w:val="20"/>
        </w:rPr>
        <w:t>.202</w:t>
      </w:r>
      <w:r w:rsidR="006579B2" w:rsidRPr="000148FD">
        <w:rPr>
          <w:rFonts w:ascii="Times New Roman" w:hAnsi="Times New Roman" w:cs="Times New Roman"/>
          <w:b/>
          <w:color w:val="000000"/>
          <w:sz w:val="20"/>
          <w:szCs w:val="20"/>
        </w:rPr>
        <w:t>5</w:t>
      </w:r>
      <w:r w:rsidRPr="000148FD">
        <w:rPr>
          <w:rFonts w:ascii="Times New Roman" w:hAnsi="Times New Roman" w:cs="Times New Roman"/>
          <w:b/>
          <w:color w:val="000000"/>
          <w:spacing w:val="-1"/>
          <w:sz w:val="20"/>
          <w:szCs w:val="20"/>
        </w:rPr>
        <w:t xml:space="preserve"> </w:t>
      </w:r>
      <w:r w:rsidRPr="000148FD">
        <w:rPr>
          <w:rFonts w:ascii="Times New Roman" w:hAnsi="Times New Roman" w:cs="Times New Roman"/>
          <w:b/>
          <w:color w:val="000000"/>
          <w:sz w:val="20"/>
          <w:szCs w:val="20"/>
        </w:rPr>
        <w:t>r.</w:t>
      </w:r>
      <w:r w:rsidRPr="000148FD">
        <w:rPr>
          <w:rFonts w:ascii="Times New Roman" w:hAnsi="Times New Roman" w:cs="Times New Roman"/>
          <w:b/>
          <w:color w:val="000000"/>
          <w:spacing w:val="-3"/>
          <w:sz w:val="20"/>
          <w:szCs w:val="20"/>
        </w:rPr>
        <w:t xml:space="preserve"> </w:t>
      </w:r>
      <w:r w:rsidRPr="000148FD">
        <w:rPr>
          <w:rFonts w:ascii="Times New Roman" w:hAnsi="Times New Roman" w:cs="Times New Roman"/>
          <w:color w:val="000000"/>
          <w:sz w:val="20"/>
          <w:szCs w:val="20"/>
        </w:rPr>
        <w:t>Bieg terminu</w:t>
      </w:r>
      <w:r w:rsidRPr="000148FD">
        <w:rPr>
          <w:rFonts w:ascii="Times New Roman" w:hAnsi="Times New Roman" w:cs="Times New Roman"/>
          <w:color w:val="000000"/>
          <w:spacing w:val="-1"/>
          <w:sz w:val="20"/>
          <w:szCs w:val="20"/>
        </w:rPr>
        <w:t xml:space="preserve"> </w:t>
      </w:r>
      <w:r w:rsidRPr="000148FD">
        <w:rPr>
          <w:rFonts w:ascii="Times New Roman" w:hAnsi="Times New Roman" w:cs="Times New Roman"/>
          <w:color w:val="000000"/>
          <w:sz w:val="20"/>
          <w:szCs w:val="20"/>
        </w:rPr>
        <w:t>rozpoczyna</w:t>
      </w:r>
      <w:r w:rsidRPr="000148FD">
        <w:rPr>
          <w:rFonts w:ascii="Times New Roman" w:hAnsi="Times New Roman" w:cs="Times New Roman"/>
          <w:color w:val="000000"/>
          <w:spacing w:val="-1"/>
          <w:sz w:val="20"/>
          <w:szCs w:val="20"/>
        </w:rPr>
        <w:t xml:space="preserve"> </w:t>
      </w:r>
      <w:r w:rsidRPr="000148FD">
        <w:rPr>
          <w:rFonts w:ascii="Times New Roman" w:hAnsi="Times New Roman" w:cs="Times New Roman"/>
          <w:color w:val="000000"/>
          <w:sz w:val="20"/>
          <w:szCs w:val="20"/>
        </w:rPr>
        <w:t>się wraz</w:t>
      </w:r>
      <w:r w:rsidRPr="000148FD">
        <w:rPr>
          <w:rFonts w:ascii="Times New Roman" w:hAnsi="Times New Roman" w:cs="Times New Roman"/>
          <w:color w:val="000000"/>
          <w:spacing w:val="-3"/>
          <w:sz w:val="20"/>
          <w:szCs w:val="20"/>
        </w:rPr>
        <w:t xml:space="preserve"> </w:t>
      </w:r>
      <w:r w:rsidRPr="000148FD">
        <w:rPr>
          <w:rFonts w:ascii="Times New Roman" w:hAnsi="Times New Roman" w:cs="Times New Roman"/>
          <w:color w:val="000000"/>
          <w:sz w:val="20"/>
          <w:szCs w:val="20"/>
        </w:rPr>
        <w:t>z</w:t>
      </w:r>
      <w:r w:rsidRPr="000148FD">
        <w:rPr>
          <w:rFonts w:ascii="Times New Roman" w:hAnsi="Times New Roman" w:cs="Times New Roman"/>
          <w:color w:val="000000"/>
          <w:spacing w:val="-3"/>
          <w:sz w:val="20"/>
          <w:szCs w:val="20"/>
        </w:rPr>
        <w:t xml:space="preserve"> </w:t>
      </w:r>
      <w:r w:rsidRPr="000148FD">
        <w:rPr>
          <w:rFonts w:ascii="Times New Roman" w:hAnsi="Times New Roman" w:cs="Times New Roman"/>
          <w:color w:val="000000"/>
          <w:sz w:val="20"/>
          <w:szCs w:val="20"/>
        </w:rPr>
        <w:t>upływem terminu składania ofert, o którym mowa w punkcie XIII SWZ, przy czym pierwszym dniem terminu związania ofertą jest dzień, w którym upływa termin składania ofert.</w:t>
      </w:r>
    </w:p>
    <w:p w:rsidR="005B6F7D" w:rsidRPr="000148FD" w:rsidRDefault="001509E4" w:rsidP="000148FD">
      <w:pPr>
        <w:pStyle w:val="Akapitzlist"/>
        <w:numPr>
          <w:ilvl w:val="1"/>
          <w:numId w:val="44"/>
        </w:numPr>
        <w:tabs>
          <w:tab w:val="left" w:pos="870"/>
          <w:tab w:val="left" w:pos="872"/>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niż 30 dni. Przedłużenie terminu związania ofertą wymaga złożenia przez wykonawcę pisemnego oświadczenia o wyrażeniu zgody na przedłużenie terminu związania ofertą.</w:t>
      </w:r>
    </w:p>
    <w:p w:rsidR="005B6F7D" w:rsidRPr="000148FD" w:rsidRDefault="001509E4" w:rsidP="000148FD">
      <w:pPr>
        <w:pStyle w:val="Akapitzlist"/>
        <w:numPr>
          <w:ilvl w:val="1"/>
          <w:numId w:val="44"/>
        </w:numPr>
        <w:tabs>
          <w:tab w:val="left" w:pos="870"/>
          <w:tab w:val="left" w:pos="872"/>
        </w:tabs>
        <w:spacing w:before="1" w:line="360" w:lineRule="auto"/>
        <w:ind w:right="185"/>
        <w:rPr>
          <w:rFonts w:ascii="Times New Roman" w:hAnsi="Times New Roman" w:cs="Times New Roman"/>
          <w:sz w:val="20"/>
          <w:szCs w:val="20"/>
        </w:rPr>
      </w:pPr>
      <w:r w:rsidRPr="000148FD">
        <w:rPr>
          <w:rFonts w:ascii="Times New Roman" w:hAnsi="Times New Roman" w:cs="Times New Roman"/>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B6F7D" w:rsidRPr="000148FD" w:rsidRDefault="005B6F7D" w:rsidP="000148FD">
      <w:pPr>
        <w:pStyle w:val="Tekstpodstawowy"/>
        <w:spacing w:before="1"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217"/>
        </w:tabs>
        <w:spacing w:line="360" w:lineRule="auto"/>
        <w:ind w:left="1217" w:hanging="706"/>
        <w:jc w:val="both"/>
        <w:rPr>
          <w:rFonts w:ascii="Times New Roman" w:hAnsi="Times New Roman" w:cs="Times New Roman"/>
        </w:rPr>
      </w:pPr>
      <w:r w:rsidRPr="000148FD">
        <w:rPr>
          <w:rFonts w:ascii="Times New Roman" w:hAnsi="Times New Roman" w:cs="Times New Roman"/>
        </w:rPr>
        <w:t>MIEJSCE</w:t>
      </w:r>
      <w:r w:rsidRPr="000148FD">
        <w:rPr>
          <w:rFonts w:ascii="Times New Roman" w:hAnsi="Times New Roman" w:cs="Times New Roman"/>
          <w:spacing w:val="-6"/>
        </w:rPr>
        <w:t xml:space="preserve"> </w:t>
      </w:r>
      <w:r w:rsidRPr="000148FD">
        <w:rPr>
          <w:rFonts w:ascii="Times New Roman" w:hAnsi="Times New Roman" w:cs="Times New Roman"/>
        </w:rPr>
        <w:t>I</w:t>
      </w:r>
      <w:r w:rsidRPr="000148FD">
        <w:rPr>
          <w:rFonts w:ascii="Times New Roman" w:hAnsi="Times New Roman" w:cs="Times New Roman"/>
          <w:spacing w:val="-5"/>
        </w:rPr>
        <w:t xml:space="preserve"> </w:t>
      </w:r>
      <w:r w:rsidRPr="000148FD">
        <w:rPr>
          <w:rFonts w:ascii="Times New Roman" w:hAnsi="Times New Roman" w:cs="Times New Roman"/>
        </w:rPr>
        <w:t>TERMIN</w:t>
      </w:r>
      <w:r w:rsidRPr="000148FD">
        <w:rPr>
          <w:rFonts w:ascii="Times New Roman" w:hAnsi="Times New Roman" w:cs="Times New Roman"/>
          <w:spacing w:val="-5"/>
        </w:rPr>
        <w:t xml:space="preserve"> </w:t>
      </w:r>
      <w:r w:rsidRPr="000148FD">
        <w:rPr>
          <w:rFonts w:ascii="Times New Roman" w:hAnsi="Times New Roman" w:cs="Times New Roman"/>
        </w:rPr>
        <w:t>SKŁADANIA</w:t>
      </w:r>
      <w:r w:rsidRPr="000148FD">
        <w:rPr>
          <w:rFonts w:ascii="Times New Roman" w:hAnsi="Times New Roman" w:cs="Times New Roman"/>
          <w:spacing w:val="-7"/>
        </w:rPr>
        <w:t xml:space="preserve"> </w:t>
      </w:r>
      <w:r w:rsidRPr="000148FD">
        <w:rPr>
          <w:rFonts w:ascii="Times New Roman" w:hAnsi="Times New Roman" w:cs="Times New Roman"/>
          <w:spacing w:val="-2"/>
        </w:rPr>
        <w:t>OFERT</w:t>
      </w:r>
    </w:p>
    <w:p w:rsidR="005B6F7D" w:rsidRPr="000148FD" w:rsidRDefault="001509E4" w:rsidP="000148FD">
      <w:pPr>
        <w:pStyle w:val="Akapitzlist"/>
        <w:numPr>
          <w:ilvl w:val="1"/>
          <w:numId w:val="44"/>
        </w:numPr>
        <w:tabs>
          <w:tab w:val="left" w:pos="937"/>
          <w:tab w:val="left" w:pos="939"/>
        </w:tabs>
        <w:spacing w:before="241"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Ofertę wraz z wymaganymi dokumentami należy złożyć (umieścić) na platformazakupowa.pl pod adresem: </w:t>
      </w:r>
      <w:hyperlink r:id="rId12" w:history="1">
        <w:r w:rsidR="00385DC9" w:rsidRPr="000148FD">
          <w:rPr>
            <w:rStyle w:val="Hipercze"/>
            <w:rFonts w:ascii="Times New Roman" w:hAnsi="Times New Roman" w:cs="Times New Roman"/>
            <w:sz w:val="20"/>
            <w:szCs w:val="20"/>
          </w:rPr>
          <w:t>www.platformazakupowa.pl/pn/zozmswlodz</w:t>
        </w:r>
      </w:hyperlink>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w myśl Ustawy PZP na stronie internetowej prowadzonego postępowania </w:t>
      </w:r>
      <w:r w:rsidRPr="000148FD">
        <w:rPr>
          <w:rFonts w:ascii="Times New Roman" w:hAnsi="Times New Roman" w:cs="Times New Roman"/>
          <w:b/>
          <w:color w:val="000000"/>
          <w:sz w:val="20"/>
          <w:szCs w:val="20"/>
        </w:rPr>
        <w:t>do dnia 0</w:t>
      </w:r>
      <w:r w:rsidR="007E65D4" w:rsidRPr="000148FD">
        <w:rPr>
          <w:rFonts w:ascii="Times New Roman" w:hAnsi="Times New Roman" w:cs="Times New Roman"/>
          <w:b/>
          <w:color w:val="000000"/>
          <w:sz w:val="20"/>
          <w:szCs w:val="20"/>
        </w:rPr>
        <w:t>4</w:t>
      </w:r>
      <w:r w:rsidRPr="000148FD">
        <w:rPr>
          <w:rFonts w:ascii="Times New Roman" w:hAnsi="Times New Roman" w:cs="Times New Roman"/>
          <w:b/>
          <w:color w:val="000000"/>
          <w:sz w:val="20"/>
          <w:szCs w:val="20"/>
        </w:rPr>
        <w:t>.</w:t>
      </w:r>
      <w:r w:rsidR="007E65D4" w:rsidRPr="000148FD">
        <w:rPr>
          <w:rFonts w:ascii="Times New Roman" w:hAnsi="Times New Roman" w:cs="Times New Roman"/>
          <w:b/>
          <w:color w:val="000000"/>
          <w:sz w:val="20"/>
          <w:szCs w:val="20"/>
        </w:rPr>
        <w:t>12</w:t>
      </w:r>
      <w:r w:rsidRPr="000148FD">
        <w:rPr>
          <w:rFonts w:ascii="Times New Roman" w:hAnsi="Times New Roman" w:cs="Times New Roman"/>
          <w:b/>
          <w:color w:val="000000"/>
          <w:sz w:val="20"/>
          <w:szCs w:val="20"/>
        </w:rPr>
        <w:t>.2024 r. do godziny 09:00</w:t>
      </w:r>
      <w:r w:rsidRPr="000148FD">
        <w:rPr>
          <w:rFonts w:ascii="Times New Roman" w:hAnsi="Times New Roman" w:cs="Times New Roman"/>
          <w:color w:val="000000"/>
          <w:sz w:val="20"/>
          <w:szCs w:val="20"/>
        </w:rPr>
        <w:t>.</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należy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dołączyć</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wymagane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2"/>
          <w:sz w:val="20"/>
          <w:szCs w:val="20"/>
        </w:rPr>
        <w:t>dokumenty.</w:t>
      </w:r>
    </w:p>
    <w:p w:rsidR="005B6F7D" w:rsidRPr="000148FD" w:rsidRDefault="001509E4" w:rsidP="000148FD">
      <w:pPr>
        <w:pStyle w:val="Akapitzlist"/>
        <w:numPr>
          <w:ilvl w:val="1"/>
          <w:numId w:val="44"/>
        </w:numPr>
        <w:tabs>
          <w:tab w:val="left" w:pos="937"/>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Po wypełnieniu Formularza składania oferty lub wniosku i dołączenia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wszystkich wymaganych załączników należy kliknąć przycisk „Przejdź do podsumowania”.</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Oferta lub wniosek składana elektronicznie musi zostać podpisana elektronicznym podpisem kwalifikowanym, podpisem zaufanym lub podpisem osobistym. W procesie składania oferty za pośrednictwem </w:t>
      </w:r>
      <w:r w:rsidRPr="000148FD">
        <w:rPr>
          <w:rFonts w:ascii="Times New Roman" w:hAnsi="Times New Roman" w:cs="Times New Roman"/>
          <w:b/>
          <w:sz w:val="20"/>
          <w:szCs w:val="20"/>
        </w:rPr>
        <w:t>platformazakupowa.pl</w:t>
      </w:r>
      <w:r w:rsidRPr="000148FD">
        <w:rPr>
          <w:rFonts w:ascii="Times New Roman" w:hAnsi="Times New Roman" w:cs="Times New Roman"/>
          <w:sz w:val="20"/>
          <w:szCs w:val="20"/>
        </w:rPr>
        <w:t xml:space="preserve">, Wykonawca powinien złożyć podpis bezpośrednio na dokumentach przesłanych za pośrednictwem </w:t>
      </w:r>
      <w:r w:rsidRPr="000148FD">
        <w:rPr>
          <w:rFonts w:ascii="Times New Roman" w:hAnsi="Times New Roman" w:cs="Times New Roman"/>
          <w:b/>
          <w:sz w:val="20"/>
          <w:szCs w:val="20"/>
        </w:rPr>
        <w:t>platformazakupowa.pl Zalecamy stosowanie podpisu na każdym załączonym pliku osobno</w:t>
      </w:r>
      <w:r w:rsidRPr="000148FD">
        <w:rPr>
          <w:rFonts w:ascii="Times New Roman" w:hAnsi="Times New Roman" w:cs="Times New Roman"/>
          <w:sz w:val="20"/>
          <w:szCs w:val="20"/>
        </w:rPr>
        <w:t>, w szczególności wskazanych w art. 63 ust 1 oraz ust.2</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gdzie zaznaczono, iż oferty, wnioski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dopuszczenie do udziału w postępowaniu oraz oświadczenie, o którym mowa w art. 125 ust.1</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rsidR="005B6F7D" w:rsidRPr="000148FD" w:rsidRDefault="001509E4" w:rsidP="000148FD">
      <w:pPr>
        <w:pStyle w:val="Akapitzlist"/>
        <w:numPr>
          <w:ilvl w:val="1"/>
          <w:numId w:val="44"/>
        </w:numPr>
        <w:tabs>
          <w:tab w:val="left" w:pos="937"/>
          <w:tab w:val="left" w:pos="939"/>
        </w:tabs>
        <w:spacing w:before="1"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 datę złożenia oferty przyjmuje się datę jej przekazania w systemie (platformie) w drugim kroku składania oferty poprzez kliknięcie przycisku “Złóż ofertę” i wyświetlenie się komunikatu, że oferta została zaszyfrowana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i złożona.</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Szczegółowa instrukcja dla Wykonawców dotycząca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zmiany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wycofania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znajduje się na stronie internetowej pod adresem:</w:t>
      </w:r>
      <w:r w:rsidRPr="000148FD">
        <w:rPr>
          <w:rFonts w:ascii="Times New Roman" w:hAnsi="Times New Roman" w:cs="Times New Roman"/>
          <w:spacing w:val="40"/>
          <w:sz w:val="20"/>
          <w:szCs w:val="20"/>
        </w:rPr>
        <w:t xml:space="preserve"> </w:t>
      </w:r>
      <w:r w:rsidRPr="000148FD">
        <w:rPr>
          <w:rFonts w:ascii="Times New Roman" w:hAnsi="Times New Roman" w:cs="Times New Roman"/>
          <w:b/>
          <w:sz w:val="20"/>
          <w:szCs w:val="20"/>
        </w:rPr>
        <w:t>https://platformazakupowa.pl/strona/45-instrukcje</w:t>
      </w:r>
    </w:p>
    <w:p w:rsidR="005B6F7D" w:rsidRPr="000148FD" w:rsidRDefault="001509E4" w:rsidP="000148FD">
      <w:pPr>
        <w:pStyle w:val="Nagwek2"/>
        <w:numPr>
          <w:ilvl w:val="0"/>
          <w:numId w:val="44"/>
        </w:numPr>
        <w:tabs>
          <w:tab w:val="left" w:pos="998"/>
        </w:tabs>
        <w:spacing w:before="240" w:line="360" w:lineRule="auto"/>
        <w:ind w:left="998" w:hanging="487"/>
        <w:jc w:val="both"/>
        <w:rPr>
          <w:rFonts w:ascii="Times New Roman" w:hAnsi="Times New Roman" w:cs="Times New Roman"/>
        </w:rPr>
      </w:pPr>
      <w:r w:rsidRPr="000148FD">
        <w:rPr>
          <w:rFonts w:ascii="Times New Roman" w:hAnsi="Times New Roman" w:cs="Times New Roman"/>
        </w:rPr>
        <w:t>OTWARCIE</w:t>
      </w:r>
      <w:r w:rsidRPr="000148FD">
        <w:rPr>
          <w:rFonts w:ascii="Times New Roman" w:hAnsi="Times New Roman" w:cs="Times New Roman"/>
          <w:spacing w:val="-12"/>
        </w:rPr>
        <w:t xml:space="preserve"> </w:t>
      </w:r>
      <w:r w:rsidRPr="000148FD">
        <w:rPr>
          <w:rFonts w:ascii="Times New Roman" w:hAnsi="Times New Roman" w:cs="Times New Roman"/>
          <w:spacing w:val="-4"/>
        </w:rPr>
        <w:t>OFERT</w:t>
      </w:r>
    </w:p>
    <w:p w:rsidR="005B6F7D" w:rsidRPr="000148FD" w:rsidRDefault="001509E4" w:rsidP="000148FD">
      <w:pPr>
        <w:pStyle w:val="Akapitzlist"/>
        <w:numPr>
          <w:ilvl w:val="1"/>
          <w:numId w:val="44"/>
        </w:numPr>
        <w:tabs>
          <w:tab w:val="left" w:pos="937"/>
          <w:tab w:val="left" w:pos="939"/>
        </w:tabs>
        <w:spacing w:before="217"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Otwarcie ofert następuje niezwłocznie po upływie terminu składania ofert, nie później niż następnego dnia po dniu, w którym upłynął termin składania ofert.</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b/>
          <w:sz w:val="20"/>
          <w:szCs w:val="20"/>
        </w:rPr>
        <w:t>Otwarcie</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ofert</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nastąpi</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6"/>
          <w:sz w:val="20"/>
          <w:szCs w:val="20"/>
        </w:rPr>
        <w:t xml:space="preserve"> </w:t>
      </w:r>
      <w:r w:rsidRPr="000148FD">
        <w:rPr>
          <w:rFonts w:ascii="Times New Roman" w:hAnsi="Times New Roman" w:cs="Times New Roman"/>
          <w:b/>
          <w:color w:val="000000"/>
          <w:sz w:val="20"/>
          <w:szCs w:val="20"/>
        </w:rPr>
        <w:t>0</w:t>
      </w:r>
      <w:r w:rsidR="007E65D4" w:rsidRPr="000148FD">
        <w:rPr>
          <w:rFonts w:ascii="Times New Roman" w:hAnsi="Times New Roman" w:cs="Times New Roman"/>
          <w:b/>
          <w:color w:val="000000"/>
          <w:sz w:val="20"/>
          <w:szCs w:val="20"/>
        </w:rPr>
        <w:t>4</w:t>
      </w:r>
      <w:r w:rsidRPr="000148FD">
        <w:rPr>
          <w:rFonts w:ascii="Times New Roman" w:hAnsi="Times New Roman" w:cs="Times New Roman"/>
          <w:b/>
          <w:color w:val="000000"/>
          <w:sz w:val="20"/>
          <w:szCs w:val="20"/>
        </w:rPr>
        <w:t>.</w:t>
      </w:r>
      <w:r w:rsidR="007E65D4" w:rsidRPr="000148FD">
        <w:rPr>
          <w:rFonts w:ascii="Times New Roman" w:hAnsi="Times New Roman" w:cs="Times New Roman"/>
          <w:b/>
          <w:color w:val="000000"/>
          <w:sz w:val="20"/>
          <w:szCs w:val="20"/>
        </w:rPr>
        <w:t>12</w:t>
      </w:r>
      <w:r w:rsidRPr="000148FD">
        <w:rPr>
          <w:rFonts w:ascii="Times New Roman" w:hAnsi="Times New Roman" w:cs="Times New Roman"/>
          <w:b/>
          <w:color w:val="000000"/>
          <w:sz w:val="20"/>
          <w:szCs w:val="20"/>
        </w:rPr>
        <w:t>.2024</w:t>
      </w:r>
      <w:r w:rsidRPr="000148FD">
        <w:rPr>
          <w:rFonts w:ascii="Times New Roman" w:hAnsi="Times New Roman" w:cs="Times New Roman"/>
          <w:b/>
          <w:color w:val="000000"/>
          <w:spacing w:val="-3"/>
          <w:sz w:val="20"/>
          <w:szCs w:val="20"/>
        </w:rPr>
        <w:t xml:space="preserve"> </w:t>
      </w:r>
      <w:r w:rsidRPr="000148FD">
        <w:rPr>
          <w:rFonts w:ascii="Times New Roman" w:hAnsi="Times New Roman" w:cs="Times New Roman"/>
          <w:b/>
          <w:color w:val="000000"/>
          <w:sz w:val="20"/>
          <w:szCs w:val="20"/>
        </w:rPr>
        <w:t>r.</w:t>
      </w:r>
      <w:r w:rsidRPr="000148FD">
        <w:rPr>
          <w:rFonts w:ascii="Times New Roman" w:hAnsi="Times New Roman" w:cs="Times New Roman"/>
          <w:b/>
          <w:color w:val="000000"/>
          <w:spacing w:val="-4"/>
          <w:sz w:val="20"/>
          <w:szCs w:val="20"/>
        </w:rPr>
        <w:t xml:space="preserve"> </w:t>
      </w:r>
      <w:r w:rsidRPr="000148FD">
        <w:rPr>
          <w:rFonts w:ascii="Times New Roman" w:hAnsi="Times New Roman" w:cs="Times New Roman"/>
          <w:b/>
          <w:color w:val="000000"/>
          <w:sz w:val="20"/>
          <w:szCs w:val="20"/>
        </w:rPr>
        <w:t>godz.</w:t>
      </w:r>
      <w:r w:rsidRPr="000148FD">
        <w:rPr>
          <w:rFonts w:ascii="Times New Roman" w:hAnsi="Times New Roman" w:cs="Times New Roman"/>
          <w:b/>
          <w:color w:val="000000"/>
          <w:spacing w:val="-4"/>
          <w:sz w:val="20"/>
          <w:szCs w:val="20"/>
        </w:rPr>
        <w:t xml:space="preserve"> </w:t>
      </w:r>
      <w:r w:rsidR="007E65D4" w:rsidRPr="000148FD">
        <w:rPr>
          <w:rFonts w:ascii="Times New Roman" w:hAnsi="Times New Roman" w:cs="Times New Roman"/>
          <w:b/>
          <w:color w:val="000000"/>
          <w:spacing w:val="-2"/>
          <w:sz w:val="20"/>
          <w:szCs w:val="20"/>
        </w:rPr>
        <w:t>09</w:t>
      </w:r>
      <w:r w:rsidRPr="000148FD">
        <w:rPr>
          <w:rFonts w:ascii="Times New Roman" w:hAnsi="Times New Roman" w:cs="Times New Roman"/>
          <w:b/>
          <w:color w:val="000000"/>
          <w:spacing w:val="-2"/>
          <w:sz w:val="20"/>
          <w:szCs w:val="20"/>
        </w:rPr>
        <w:t>:0</w:t>
      </w:r>
      <w:r w:rsidR="007E65D4" w:rsidRPr="000148FD">
        <w:rPr>
          <w:rFonts w:ascii="Times New Roman" w:hAnsi="Times New Roman" w:cs="Times New Roman"/>
          <w:b/>
          <w:color w:val="000000"/>
          <w:spacing w:val="-2"/>
          <w:sz w:val="20"/>
          <w:szCs w:val="20"/>
        </w:rPr>
        <w:t>5</w:t>
      </w:r>
      <w:r w:rsidRPr="000148FD">
        <w:rPr>
          <w:rFonts w:ascii="Times New Roman" w:hAnsi="Times New Roman" w:cs="Times New Roman"/>
          <w:b/>
          <w:color w:val="000000"/>
          <w:spacing w:val="-2"/>
          <w:sz w:val="20"/>
          <w:szCs w:val="20"/>
        </w:rPr>
        <w:t>.</w:t>
      </w:r>
    </w:p>
    <w:p w:rsidR="005B6F7D" w:rsidRPr="000148FD" w:rsidRDefault="001509E4" w:rsidP="000148FD">
      <w:pPr>
        <w:pStyle w:val="Akapitzlist"/>
        <w:numPr>
          <w:ilvl w:val="1"/>
          <w:numId w:val="44"/>
        </w:numPr>
        <w:tabs>
          <w:tab w:val="left" w:pos="937"/>
          <w:tab w:val="left" w:pos="939"/>
        </w:tabs>
        <w:spacing w:before="99"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poinformuje o zmianie terminu otwarcia ofert na stronie internetowej prowadzonego </w:t>
      </w:r>
      <w:r w:rsidRPr="000148FD">
        <w:rPr>
          <w:rFonts w:ascii="Times New Roman" w:hAnsi="Times New Roman" w:cs="Times New Roman"/>
          <w:spacing w:val="-2"/>
          <w:sz w:val="20"/>
          <w:szCs w:val="20"/>
        </w:rPr>
        <w:t>postępowania.</w:t>
      </w:r>
    </w:p>
    <w:p w:rsidR="005B6F7D" w:rsidRPr="000148FD" w:rsidRDefault="001509E4" w:rsidP="000148FD">
      <w:pPr>
        <w:pStyle w:val="Akapitzlist"/>
        <w:numPr>
          <w:ilvl w:val="1"/>
          <w:numId w:val="44"/>
        </w:numPr>
        <w:tabs>
          <w:tab w:val="left" w:pos="937"/>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Zamawiający, najpóźniej przed otwarciem ofert, udostępnia na stronie internetowej prowadzonego postępowania informację o kwocie, jaką zamierza przeznaczyć na sfinansowanie zamówienia.</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niezwłocznie po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otwarciu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udostępnia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stronie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internetowej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prowadzonego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postępowania informacje o:</w:t>
      </w:r>
    </w:p>
    <w:p w:rsidR="005B6F7D" w:rsidRPr="000148FD" w:rsidRDefault="001509E4" w:rsidP="000148FD">
      <w:pPr>
        <w:pStyle w:val="Akapitzlist"/>
        <w:numPr>
          <w:ilvl w:val="0"/>
          <w:numId w:val="32"/>
        </w:numPr>
        <w:tabs>
          <w:tab w:val="left" w:pos="1363"/>
        </w:tabs>
        <w:spacing w:line="360" w:lineRule="auto"/>
        <w:ind w:left="1363" w:right="183"/>
        <w:rPr>
          <w:rFonts w:ascii="Times New Roman" w:hAnsi="Times New Roman" w:cs="Times New Roman"/>
          <w:sz w:val="20"/>
          <w:szCs w:val="20"/>
        </w:rPr>
      </w:pPr>
      <w:r w:rsidRPr="000148FD">
        <w:rPr>
          <w:rFonts w:ascii="Times New Roman" w:hAnsi="Times New Roman" w:cs="Times New Roman"/>
          <w:sz w:val="20"/>
          <w:szCs w:val="20"/>
        </w:rPr>
        <w:t>nazwach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albo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imionach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nazwiskach</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siedzibach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miejscach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prowadzonej</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działalności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gospodarczej albo miejscach zamieszkania Wykonawców, których oferty zostały otwarte;</w:t>
      </w:r>
    </w:p>
    <w:p w:rsidR="005B6F7D" w:rsidRPr="000148FD" w:rsidRDefault="001509E4" w:rsidP="000148FD">
      <w:pPr>
        <w:pStyle w:val="Akapitzlist"/>
        <w:numPr>
          <w:ilvl w:val="0"/>
          <w:numId w:val="32"/>
        </w:numPr>
        <w:tabs>
          <w:tab w:val="left" w:pos="1363"/>
        </w:tabs>
        <w:spacing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lastRenderedPageBreak/>
        <w:t>cenach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kosztach</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zawartych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ofertach.</w:t>
      </w:r>
    </w:p>
    <w:p w:rsidR="005B6F7D" w:rsidRPr="000148FD" w:rsidRDefault="001509E4" w:rsidP="000148FD">
      <w:pPr>
        <w:tabs>
          <w:tab w:val="left" w:pos="9905"/>
        </w:tabs>
        <w:spacing w:line="360" w:lineRule="auto"/>
        <w:ind w:left="939"/>
        <w:rPr>
          <w:rFonts w:ascii="Times New Roman" w:hAnsi="Times New Roman" w:cs="Times New Roman"/>
          <w:sz w:val="20"/>
          <w:szCs w:val="20"/>
        </w:rPr>
      </w:pPr>
      <w:r w:rsidRPr="000148FD">
        <w:rPr>
          <w:rFonts w:ascii="Times New Roman" w:hAnsi="Times New Roman" w:cs="Times New Roman"/>
          <w:sz w:val="20"/>
          <w:szCs w:val="20"/>
        </w:rPr>
        <w:t>Informacja</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zostanie</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opublikowana</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sz w:val="20"/>
          <w:szCs w:val="20"/>
        </w:rPr>
        <w:t>stronie</w:t>
      </w:r>
      <w:r w:rsidRPr="000148FD">
        <w:rPr>
          <w:rFonts w:ascii="Times New Roman" w:hAnsi="Times New Roman" w:cs="Times New Roman"/>
          <w:spacing w:val="74"/>
          <w:w w:val="150"/>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b/>
          <w:spacing w:val="-2"/>
          <w:sz w:val="20"/>
          <w:szCs w:val="20"/>
        </w:rPr>
        <w:t>platformazakupowa.pl</w:t>
      </w:r>
      <w:r w:rsidRPr="000148FD">
        <w:rPr>
          <w:rFonts w:ascii="Times New Roman" w:hAnsi="Times New Roman" w:cs="Times New Roman"/>
          <w:b/>
          <w:sz w:val="20"/>
          <w:szCs w:val="20"/>
        </w:rPr>
        <w:tab/>
      </w:r>
      <w:r w:rsidRPr="000148FD">
        <w:rPr>
          <w:rFonts w:ascii="Times New Roman" w:hAnsi="Times New Roman" w:cs="Times New Roman"/>
          <w:sz w:val="20"/>
          <w:szCs w:val="20"/>
        </w:rPr>
        <w:t>w</w:t>
      </w:r>
      <w:r w:rsidRPr="000148FD">
        <w:rPr>
          <w:rFonts w:ascii="Times New Roman" w:hAnsi="Times New Roman" w:cs="Times New Roman"/>
          <w:spacing w:val="25"/>
          <w:sz w:val="20"/>
          <w:szCs w:val="20"/>
        </w:rPr>
        <w:t xml:space="preserve">  </w:t>
      </w:r>
      <w:r w:rsidRPr="000148FD">
        <w:rPr>
          <w:rFonts w:ascii="Times New Roman" w:hAnsi="Times New Roman" w:cs="Times New Roman"/>
          <w:spacing w:val="-2"/>
          <w:sz w:val="20"/>
          <w:szCs w:val="20"/>
        </w:rPr>
        <w:t>sekcji</w:t>
      </w:r>
    </w:p>
    <w:p w:rsidR="005B6F7D" w:rsidRPr="000148FD" w:rsidRDefault="001509E4" w:rsidP="000148FD">
      <w:pPr>
        <w:spacing w:line="360" w:lineRule="auto"/>
        <w:ind w:left="939"/>
        <w:rPr>
          <w:rFonts w:ascii="Times New Roman" w:hAnsi="Times New Roman" w:cs="Times New Roman"/>
          <w:sz w:val="20"/>
          <w:szCs w:val="20"/>
        </w:rPr>
      </w:pPr>
      <w:r w:rsidRPr="000148FD">
        <w:rPr>
          <w:rFonts w:ascii="Times New Roman" w:hAnsi="Times New Roman" w:cs="Times New Roman"/>
          <w:sz w:val="20"/>
          <w:szCs w:val="20"/>
        </w:rPr>
        <w:t>,,Komunikaty”</w:t>
      </w:r>
      <w:r w:rsidRPr="000148FD">
        <w:rPr>
          <w:rFonts w:ascii="Times New Roman" w:hAnsi="Times New Roman" w:cs="Times New Roman"/>
          <w:spacing w:val="-12"/>
          <w:sz w:val="20"/>
          <w:szCs w:val="20"/>
        </w:rPr>
        <w:t xml:space="preserve"> </w:t>
      </w:r>
      <w:r w:rsidRPr="000148FD">
        <w:rPr>
          <w:rFonts w:ascii="Times New Roman" w:hAnsi="Times New Roman" w:cs="Times New Roman"/>
          <w:spacing w:val="-10"/>
          <w:sz w:val="20"/>
          <w:szCs w:val="20"/>
        </w:rPr>
        <w:t>.</w:t>
      </w:r>
    </w:p>
    <w:p w:rsidR="005B6F7D" w:rsidRPr="000148FD" w:rsidRDefault="001509E4" w:rsidP="000148FD">
      <w:pPr>
        <w:pStyle w:val="Akapitzlist"/>
        <w:numPr>
          <w:ilvl w:val="1"/>
          <w:numId w:val="44"/>
        </w:numPr>
        <w:tabs>
          <w:tab w:val="left" w:pos="939"/>
        </w:tabs>
        <w:spacing w:before="1" w:line="360" w:lineRule="auto"/>
        <w:ind w:left="939" w:right="186" w:hanging="428"/>
        <w:rPr>
          <w:rFonts w:ascii="Times New Roman" w:hAnsi="Times New Roman" w:cs="Times New Roman"/>
          <w:b/>
          <w:sz w:val="20"/>
          <w:szCs w:val="20"/>
        </w:rPr>
      </w:pPr>
      <w:r w:rsidRPr="000148FD">
        <w:rPr>
          <w:rFonts w:ascii="Times New Roman" w:hAnsi="Times New Roman" w:cs="Times New Roman"/>
          <w:b/>
          <w:sz w:val="20"/>
          <w:szCs w:val="20"/>
        </w:rPr>
        <w:t>Sesja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otwarcia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ofert</w:t>
      </w:r>
      <w:r w:rsidRPr="000148FD">
        <w:rPr>
          <w:rFonts w:ascii="Times New Roman" w:hAnsi="Times New Roman" w:cs="Times New Roman"/>
          <w:b/>
          <w:spacing w:val="66"/>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będzie</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przeprowadzona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udziałem</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Wykonawców</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oraz</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będzie transmitowania sesji otwarcia za pośrednictwem elektronicznych narzędzi.</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Nagwek2"/>
        <w:numPr>
          <w:ilvl w:val="0"/>
          <w:numId w:val="44"/>
        </w:numPr>
        <w:tabs>
          <w:tab w:val="left" w:pos="902"/>
        </w:tabs>
        <w:spacing w:line="360" w:lineRule="auto"/>
        <w:ind w:left="902" w:hanging="391"/>
        <w:jc w:val="both"/>
        <w:rPr>
          <w:rFonts w:ascii="Times New Roman" w:hAnsi="Times New Roman" w:cs="Times New Roman"/>
        </w:rPr>
      </w:pPr>
      <w:r w:rsidRPr="000148FD">
        <w:rPr>
          <w:rFonts w:ascii="Times New Roman" w:hAnsi="Times New Roman" w:cs="Times New Roman"/>
        </w:rPr>
        <w:t>SPOSÓB</w:t>
      </w:r>
      <w:r w:rsidRPr="000148FD">
        <w:rPr>
          <w:rFonts w:ascii="Times New Roman" w:hAnsi="Times New Roman" w:cs="Times New Roman"/>
          <w:spacing w:val="-9"/>
        </w:rPr>
        <w:t xml:space="preserve"> </w:t>
      </w:r>
      <w:r w:rsidRPr="000148FD">
        <w:rPr>
          <w:rFonts w:ascii="Times New Roman" w:hAnsi="Times New Roman" w:cs="Times New Roman"/>
        </w:rPr>
        <w:t>OBLICZANIA</w:t>
      </w:r>
      <w:r w:rsidRPr="000148FD">
        <w:rPr>
          <w:rFonts w:ascii="Times New Roman" w:hAnsi="Times New Roman" w:cs="Times New Roman"/>
          <w:spacing w:val="-8"/>
        </w:rPr>
        <w:t xml:space="preserve"> </w:t>
      </w:r>
      <w:r w:rsidRPr="000148FD">
        <w:rPr>
          <w:rFonts w:ascii="Times New Roman" w:hAnsi="Times New Roman" w:cs="Times New Roman"/>
        </w:rPr>
        <w:t>CENY</w:t>
      </w:r>
      <w:r w:rsidRPr="000148FD">
        <w:rPr>
          <w:rFonts w:ascii="Times New Roman" w:hAnsi="Times New Roman" w:cs="Times New Roman"/>
          <w:spacing w:val="-8"/>
        </w:rPr>
        <w:t xml:space="preserve"> </w:t>
      </w:r>
      <w:r w:rsidRPr="000148FD">
        <w:rPr>
          <w:rFonts w:ascii="Times New Roman" w:hAnsi="Times New Roman" w:cs="Times New Roman"/>
          <w:spacing w:val="-2"/>
        </w:rPr>
        <w:t>OFERTY</w:t>
      </w:r>
    </w:p>
    <w:p w:rsidR="005B6F7D" w:rsidRPr="000148FD" w:rsidRDefault="001509E4" w:rsidP="000148FD">
      <w:pPr>
        <w:pStyle w:val="Akapitzlist"/>
        <w:numPr>
          <w:ilvl w:val="1"/>
          <w:numId w:val="44"/>
        </w:numPr>
        <w:tabs>
          <w:tab w:val="left" w:pos="870"/>
          <w:tab w:val="left" w:pos="872"/>
        </w:tabs>
        <w:spacing w:before="241" w:line="360" w:lineRule="auto"/>
        <w:ind w:right="359"/>
        <w:rPr>
          <w:rFonts w:ascii="Times New Roman" w:hAnsi="Times New Roman" w:cs="Times New Roman"/>
          <w:sz w:val="20"/>
          <w:szCs w:val="20"/>
        </w:rPr>
      </w:pPr>
      <w:r w:rsidRPr="000148FD">
        <w:rPr>
          <w:rFonts w:ascii="Times New Roman" w:hAnsi="Times New Roman" w:cs="Times New Roman"/>
          <w:sz w:val="20"/>
          <w:szCs w:val="20"/>
        </w:rPr>
        <w:t>Wykonawca określi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cenę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netto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brutto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(zawierającą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należny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podatek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VAT)</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złotych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polskich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wg</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załączonego Formularza cenowego (załącznik nr 2 do SWZ).</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Rozliczenia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pomiędzy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Zamawiającym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Wykonawcą</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prowadzone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złotych</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polskich.</w:t>
      </w:r>
    </w:p>
    <w:p w:rsidR="005B6F7D" w:rsidRPr="000148FD" w:rsidRDefault="001509E4" w:rsidP="000148FD">
      <w:pPr>
        <w:pStyle w:val="Akapitzlist"/>
        <w:numPr>
          <w:ilvl w:val="1"/>
          <w:numId w:val="44"/>
        </w:numPr>
        <w:tabs>
          <w:tab w:val="left" w:pos="870"/>
          <w:tab w:val="left" w:pos="872"/>
        </w:tabs>
        <w:spacing w:line="360" w:lineRule="auto"/>
        <w:ind w:right="238"/>
        <w:rPr>
          <w:rFonts w:ascii="Times New Roman" w:hAnsi="Times New Roman" w:cs="Times New Roman"/>
          <w:sz w:val="20"/>
          <w:szCs w:val="20"/>
        </w:rPr>
      </w:pPr>
      <w:r w:rsidRPr="000148FD">
        <w:rPr>
          <w:rFonts w:ascii="Times New Roman" w:hAnsi="Times New Roman" w:cs="Times New Roman"/>
          <w:sz w:val="20"/>
          <w:szCs w:val="20"/>
        </w:rPr>
        <w:t>Cena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ofertowa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brutto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musi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uwzględniać</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związane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realizacją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przedmiotu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zgodnie z opisem przedmiotu zamówienia oraz istotnymi postanowieniami umowy określonymi w niniejszej SWZ.</w:t>
      </w:r>
    </w:p>
    <w:p w:rsidR="005B6F7D" w:rsidRPr="000148FD" w:rsidRDefault="001509E4" w:rsidP="000148FD">
      <w:pPr>
        <w:spacing w:before="1" w:line="360" w:lineRule="auto"/>
        <w:ind w:left="872" w:right="186"/>
        <w:jc w:val="both"/>
        <w:rPr>
          <w:rFonts w:ascii="Times New Roman" w:hAnsi="Times New Roman" w:cs="Times New Roman"/>
          <w:sz w:val="20"/>
          <w:szCs w:val="20"/>
        </w:rPr>
      </w:pPr>
      <w:r w:rsidRPr="000148FD">
        <w:rPr>
          <w:rFonts w:ascii="Times New Roman" w:hAnsi="Times New Roman" w:cs="Times New Roman"/>
          <w:sz w:val="20"/>
          <w:szCs w:val="20"/>
        </w:rPr>
        <w:t>Cena Oferty winna być określona przez Wykonawcę z uwzględnieniem wszystkich upustów cenowych (rabatów), jakie Wykonawca oferuje.</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Cena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tylko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jedna;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dopuszcza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wariantowości</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cen.</w:t>
      </w:r>
    </w:p>
    <w:p w:rsidR="005B6F7D" w:rsidRPr="000148FD" w:rsidRDefault="001509E4" w:rsidP="000148FD">
      <w:pPr>
        <w:pStyle w:val="Akapitzlist"/>
        <w:numPr>
          <w:ilvl w:val="1"/>
          <w:numId w:val="44"/>
        </w:numPr>
        <w:tabs>
          <w:tab w:val="left" w:pos="870"/>
        </w:tabs>
        <w:spacing w:line="360" w:lineRule="auto"/>
        <w:ind w:left="870" w:hanging="359"/>
        <w:rPr>
          <w:rFonts w:ascii="Times New Roman" w:hAnsi="Times New Roman" w:cs="Times New Roman"/>
          <w:b/>
          <w:sz w:val="20"/>
          <w:szCs w:val="20"/>
        </w:rPr>
      </w:pPr>
      <w:r w:rsidRPr="000148FD">
        <w:rPr>
          <w:rFonts w:ascii="Times New Roman" w:hAnsi="Times New Roman" w:cs="Times New Roman"/>
          <w:b/>
          <w:sz w:val="20"/>
          <w:szCs w:val="20"/>
          <w:u w:val="single"/>
        </w:rPr>
        <w:t>Do</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obliczenia</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ceny</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należy</w:t>
      </w:r>
      <w:r w:rsidRPr="000148FD">
        <w:rPr>
          <w:rFonts w:ascii="Times New Roman" w:hAnsi="Times New Roman" w:cs="Times New Roman"/>
          <w:b/>
          <w:spacing w:val="-6"/>
          <w:sz w:val="20"/>
          <w:szCs w:val="20"/>
          <w:u w:val="single"/>
        </w:rPr>
        <w:t xml:space="preserve"> </w:t>
      </w:r>
      <w:r w:rsidRPr="000148FD">
        <w:rPr>
          <w:rFonts w:ascii="Times New Roman" w:hAnsi="Times New Roman" w:cs="Times New Roman"/>
          <w:b/>
          <w:sz w:val="20"/>
          <w:szCs w:val="20"/>
          <w:u w:val="single"/>
        </w:rPr>
        <w:t>zastosować</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następujący</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pacing w:val="-2"/>
          <w:sz w:val="20"/>
          <w:szCs w:val="20"/>
          <w:u w:val="single"/>
        </w:rPr>
        <w:t>sposób:</w:t>
      </w:r>
    </w:p>
    <w:p w:rsidR="005B6F7D" w:rsidRPr="000148FD" w:rsidRDefault="001509E4" w:rsidP="000148FD">
      <w:pPr>
        <w:pStyle w:val="Akapitzlist"/>
        <w:numPr>
          <w:ilvl w:val="0"/>
          <w:numId w:val="31"/>
        </w:numPr>
        <w:tabs>
          <w:tab w:val="left" w:pos="1231"/>
        </w:tabs>
        <w:spacing w:before="1"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Podać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cenę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netto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każdej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pozycji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dokładnością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 dwóch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miejsc</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przecinku.</w:t>
      </w:r>
    </w:p>
    <w:p w:rsidR="005B6F7D" w:rsidRPr="000148FD" w:rsidRDefault="001509E4" w:rsidP="000148FD">
      <w:pPr>
        <w:pStyle w:val="Akapitzlist"/>
        <w:numPr>
          <w:ilvl w:val="0"/>
          <w:numId w:val="31"/>
        </w:numPr>
        <w:tabs>
          <w:tab w:val="left" w:pos="123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Obliczyć wartość netto każdej pozycji, mnożąc podaną cenę jednostkową netto przez ilość.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rsidR="005B6F7D" w:rsidRPr="000148FD" w:rsidRDefault="001509E4" w:rsidP="000148FD">
      <w:pPr>
        <w:pStyle w:val="Akapitzlist"/>
        <w:numPr>
          <w:ilvl w:val="0"/>
          <w:numId w:val="31"/>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Podać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stawkę</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VAT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każdej</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pozycji.</w:t>
      </w:r>
    </w:p>
    <w:p w:rsidR="005B6F7D" w:rsidRPr="000148FD" w:rsidRDefault="001509E4" w:rsidP="000148FD">
      <w:pPr>
        <w:pStyle w:val="Akapitzlist"/>
        <w:numPr>
          <w:ilvl w:val="0"/>
          <w:numId w:val="31"/>
        </w:numPr>
        <w:tabs>
          <w:tab w:val="left" w:pos="1232"/>
        </w:tabs>
        <w:spacing w:before="1" w:line="360" w:lineRule="auto"/>
        <w:ind w:right="186"/>
        <w:rPr>
          <w:rFonts w:ascii="Times New Roman" w:hAnsi="Times New Roman" w:cs="Times New Roman"/>
          <w:sz w:val="20"/>
          <w:szCs w:val="20"/>
        </w:rPr>
      </w:pPr>
      <w:r w:rsidRPr="000148FD">
        <w:rPr>
          <w:rFonts w:ascii="Times New Roman" w:hAnsi="Times New Roman" w:cs="Times New Roman"/>
          <w:sz w:val="20"/>
          <w:szCs w:val="20"/>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rsidR="005B6F7D" w:rsidRPr="000148FD" w:rsidRDefault="001509E4" w:rsidP="000148FD">
      <w:pPr>
        <w:pStyle w:val="Akapitzlist"/>
        <w:numPr>
          <w:ilvl w:val="0"/>
          <w:numId w:val="31"/>
        </w:numPr>
        <w:tabs>
          <w:tab w:val="left" w:pos="1232"/>
        </w:tabs>
        <w:spacing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Obliczyć wartość netto/brutto poprzez zsumowanie wartości netto/ brutto poszczególnych pozycji w tabeli(o ile dotyczy).</w:t>
      </w:r>
    </w:p>
    <w:p w:rsidR="005B6F7D" w:rsidRPr="000148FD" w:rsidRDefault="001509E4" w:rsidP="000148FD">
      <w:pPr>
        <w:pStyle w:val="Akapitzlist"/>
        <w:numPr>
          <w:ilvl w:val="1"/>
          <w:numId w:val="44"/>
        </w:numPr>
        <w:tabs>
          <w:tab w:val="left" w:pos="872"/>
        </w:tabs>
        <w:spacing w:before="1"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Określenie właściwej stawki VAT w % należy do Wykonawcy. Należy podać stawkę VAT w % obowiązującą na dzień otwarcia ofert.</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 przypadku omyłki rachunkowej w wyliczeniu wartości netto/brutto zostanie ona poprawiona zgodnie z zasadami określonymi w pkt. 5 powyżej, przy założeniu, że cena jednostkowa netto została określona przez Wykonawcę prawidłowo.</w:t>
      </w:r>
    </w:p>
    <w:p w:rsidR="005B6F7D" w:rsidRPr="000148FD" w:rsidRDefault="001509E4" w:rsidP="000148FD">
      <w:pPr>
        <w:pStyle w:val="Akapitzlist"/>
        <w:numPr>
          <w:ilvl w:val="1"/>
          <w:numId w:val="44"/>
        </w:numPr>
        <w:tabs>
          <w:tab w:val="left" w:pos="870"/>
          <w:tab w:val="left" w:pos="872"/>
        </w:tabs>
        <w:spacing w:before="1" w:line="360" w:lineRule="auto"/>
        <w:ind w:right="184"/>
        <w:rPr>
          <w:rFonts w:ascii="Times New Roman" w:hAnsi="Times New Roman" w:cs="Times New Roman"/>
          <w:sz w:val="20"/>
          <w:szCs w:val="20"/>
        </w:rPr>
      </w:pPr>
      <w:r w:rsidRPr="000148FD">
        <w:rPr>
          <w:rFonts w:ascii="Times New Roman" w:hAnsi="Times New Roman" w:cs="Times New Roman"/>
          <w:sz w:val="20"/>
          <w:szCs w:val="20"/>
        </w:rPr>
        <w:t>Jeżeli została złożona oferta, której wybór prowadziłby do powstania u zamawiającego obowiązku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podatkowego zgodnie z ustawą z dnia 11 marca 2004 r. o podatku od towarów i usług (Dz. U. z 2021 r. poz. 685,t.j.</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 </w:t>
      </w:r>
      <w:proofErr w:type="spellStart"/>
      <w:r w:rsidRPr="000148FD">
        <w:rPr>
          <w:rFonts w:ascii="Times New Roman" w:hAnsi="Times New Roman" w:cs="Times New Roman"/>
          <w:sz w:val="20"/>
          <w:szCs w:val="20"/>
        </w:rPr>
        <w:t>późn</w:t>
      </w:r>
      <w:proofErr w:type="spellEnd"/>
      <w:r w:rsidRPr="000148FD">
        <w:rPr>
          <w:rFonts w:ascii="Times New Roman" w:hAnsi="Times New Roman" w:cs="Times New Roman"/>
          <w:sz w:val="20"/>
          <w:szCs w:val="20"/>
        </w:rPr>
        <w: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dla celów zastosowania kryterium ceny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 kosztu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dolicza do przedstawionej w tej ofercie ceny kwotę podatku od towarów i usług, którą miałby obowiązek rozliczyć. W ofercie, o której mowa w ust. 1, Wykonawca ma obowiązek:</w:t>
      </w:r>
    </w:p>
    <w:p w:rsidR="005B6F7D" w:rsidRPr="000148FD" w:rsidRDefault="001509E4" w:rsidP="000148FD">
      <w:pPr>
        <w:pStyle w:val="Akapitzlist"/>
        <w:numPr>
          <w:ilvl w:val="0"/>
          <w:numId w:val="30"/>
        </w:numPr>
        <w:tabs>
          <w:tab w:val="left" w:pos="1219"/>
          <w:tab w:val="left" w:pos="1239"/>
        </w:tabs>
        <w:spacing w:line="360" w:lineRule="auto"/>
        <w:ind w:right="185" w:hanging="360"/>
        <w:rPr>
          <w:rFonts w:ascii="Times New Roman" w:hAnsi="Times New Roman" w:cs="Times New Roman"/>
          <w:sz w:val="20"/>
          <w:szCs w:val="20"/>
        </w:rPr>
      </w:pPr>
      <w:r w:rsidRPr="000148FD">
        <w:rPr>
          <w:rFonts w:ascii="Times New Roman" w:hAnsi="Times New Roman" w:cs="Times New Roman"/>
          <w:sz w:val="20"/>
          <w:szCs w:val="20"/>
        </w:rPr>
        <w:t>poinformowania</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wybór</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prowadził</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powstania</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u</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zamawiającego obowiązku podatkowego;</w:t>
      </w:r>
    </w:p>
    <w:p w:rsidR="005B6F7D" w:rsidRPr="000148FD" w:rsidRDefault="001509E4" w:rsidP="000148FD">
      <w:pPr>
        <w:pStyle w:val="Akapitzlist"/>
        <w:numPr>
          <w:ilvl w:val="0"/>
          <w:numId w:val="30"/>
        </w:numPr>
        <w:tabs>
          <w:tab w:val="left" w:pos="1239"/>
          <w:tab w:val="left" w:pos="1282"/>
        </w:tabs>
        <w:spacing w:line="360" w:lineRule="auto"/>
        <w:ind w:right="187" w:hanging="360"/>
        <w:rPr>
          <w:rFonts w:ascii="Times New Roman" w:hAnsi="Times New Roman" w:cs="Times New Roman"/>
          <w:sz w:val="20"/>
          <w:szCs w:val="20"/>
        </w:rPr>
      </w:pPr>
      <w:r w:rsidRPr="000148FD">
        <w:rPr>
          <w:rFonts w:ascii="Times New Roman" w:hAnsi="Times New Roman" w:cs="Times New Roman"/>
          <w:sz w:val="20"/>
          <w:szCs w:val="20"/>
        </w:rPr>
        <w:tab/>
        <w:t>wskazania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nazwy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(rodzaju)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towaru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usługi,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dostawa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świadczenie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prowadziły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 powstania obowiązku podatkowego;</w:t>
      </w:r>
    </w:p>
    <w:p w:rsidR="005B6F7D" w:rsidRPr="000148FD" w:rsidRDefault="001509E4" w:rsidP="000148FD">
      <w:pPr>
        <w:pStyle w:val="Akapitzlist"/>
        <w:numPr>
          <w:ilvl w:val="0"/>
          <w:numId w:val="30"/>
        </w:numPr>
        <w:tabs>
          <w:tab w:val="left" w:pos="1219"/>
          <w:tab w:val="left" w:pos="1239"/>
        </w:tabs>
        <w:spacing w:line="360" w:lineRule="auto"/>
        <w:ind w:right="186" w:hanging="360"/>
        <w:rPr>
          <w:rFonts w:ascii="Times New Roman" w:hAnsi="Times New Roman" w:cs="Times New Roman"/>
          <w:sz w:val="20"/>
          <w:szCs w:val="20"/>
        </w:rPr>
      </w:pPr>
      <w:r w:rsidRPr="000148FD">
        <w:rPr>
          <w:rFonts w:ascii="Times New Roman" w:hAnsi="Times New Roman" w:cs="Times New Roman"/>
          <w:sz w:val="20"/>
          <w:szCs w:val="20"/>
        </w:rPr>
        <w:t>wskazania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wartości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towaru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usługi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objętego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obowiązkiem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podatkowym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bez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kwoty </w:t>
      </w:r>
      <w:r w:rsidRPr="000148FD">
        <w:rPr>
          <w:rFonts w:ascii="Times New Roman" w:hAnsi="Times New Roman" w:cs="Times New Roman"/>
          <w:spacing w:val="-2"/>
          <w:sz w:val="20"/>
          <w:szCs w:val="20"/>
        </w:rPr>
        <w:t>podatku;</w:t>
      </w:r>
    </w:p>
    <w:p w:rsidR="005B6F7D" w:rsidRPr="000148FD" w:rsidRDefault="001509E4" w:rsidP="000148FD">
      <w:pPr>
        <w:pStyle w:val="Akapitzlist"/>
        <w:numPr>
          <w:ilvl w:val="0"/>
          <w:numId w:val="30"/>
        </w:numPr>
        <w:tabs>
          <w:tab w:val="left" w:pos="1219"/>
          <w:tab w:val="left" w:pos="1239"/>
        </w:tabs>
        <w:spacing w:line="360" w:lineRule="auto"/>
        <w:ind w:right="184" w:hanging="360"/>
        <w:rPr>
          <w:rFonts w:ascii="Times New Roman" w:hAnsi="Times New Roman" w:cs="Times New Roman"/>
          <w:sz w:val="20"/>
          <w:szCs w:val="20"/>
        </w:rPr>
      </w:pPr>
      <w:r w:rsidRPr="000148FD">
        <w:rPr>
          <w:rFonts w:ascii="Times New Roman" w:hAnsi="Times New Roman" w:cs="Times New Roman"/>
          <w:sz w:val="20"/>
          <w:szCs w:val="20"/>
        </w:rPr>
        <w:t>wskazania</w:t>
      </w:r>
      <w:r w:rsidRPr="000148FD">
        <w:rPr>
          <w:rFonts w:ascii="Times New Roman" w:hAnsi="Times New Roman" w:cs="Times New Roman"/>
          <w:spacing w:val="78"/>
          <w:sz w:val="20"/>
          <w:szCs w:val="20"/>
        </w:rPr>
        <w:t xml:space="preserve"> </w:t>
      </w:r>
      <w:r w:rsidRPr="000148FD">
        <w:rPr>
          <w:rFonts w:ascii="Times New Roman" w:hAnsi="Times New Roman" w:cs="Times New Roman"/>
          <w:sz w:val="20"/>
          <w:szCs w:val="20"/>
        </w:rPr>
        <w:t>stawki</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podatku</w:t>
      </w:r>
      <w:r w:rsidRPr="000148FD">
        <w:rPr>
          <w:rFonts w:ascii="Times New Roman" w:hAnsi="Times New Roman" w:cs="Times New Roman"/>
          <w:spacing w:val="77"/>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towarów</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73"/>
          <w:sz w:val="20"/>
          <w:szCs w:val="20"/>
        </w:rPr>
        <w:t xml:space="preserve"> </w:t>
      </w:r>
      <w:r w:rsidRPr="000148FD">
        <w:rPr>
          <w:rFonts w:ascii="Times New Roman" w:hAnsi="Times New Roman" w:cs="Times New Roman"/>
          <w:sz w:val="20"/>
          <w:szCs w:val="20"/>
        </w:rPr>
        <w:t>usług,</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która</w:t>
      </w:r>
      <w:r w:rsidRPr="000148FD">
        <w:rPr>
          <w:rFonts w:ascii="Times New Roman" w:hAnsi="Times New Roman" w:cs="Times New Roman"/>
          <w:spacing w:val="7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7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wiedzą</w:t>
      </w:r>
      <w:r w:rsidRPr="000148FD">
        <w:rPr>
          <w:rFonts w:ascii="Times New Roman" w:hAnsi="Times New Roman" w:cs="Times New Roman"/>
          <w:spacing w:val="76"/>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 xml:space="preserve">miała </w:t>
      </w:r>
      <w:r w:rsidRPr="000148FD">
        <w:rPr>
          <w:rFonts w:ascii="Times New Roman" w:hAnsi="Times New Roman" w:cs="Times New Roman"/>
          <w:spacing w:val="-2"/>
          <w:sz w:val="20"/>
          <w:szCs w:val="20"/>
        </w:rPr>
        <w:t>zastosowanie.</w:t>
      </w:r>
    </w:p>
    <w:p w:rsidR="005B6F7D" w:rsidRPr="000148FD" w:rsidRDefault="001509E4" w:rsidP="000148FD">
      <w:pPr>
        <w:pStyle w:val="Akapitzlist"/>
        <w:numPr>
          <w:ilvl w:val="1"/>
          <w:numId w:val="44"/>
        </w:numPr>
        <w:tabs>
          <w:tab w:val="left" w:pos="872"/>
        </w:tabs>
        <w:spacing w:line="360" w:lineRule="auto"/>
        <w:ind w:right="185"/>
        <w:rPr>
          <w:rFonts w:ascii="Times New Roman" w:hAnsi="Times New Roman" w:cs="Times New Roman"/>
          <w:b/>
          <w:sz w:val="20"/>
          <w:szCs w:val="20"/>
        </w:rPr>
      </w:pPr>
      <w:r w:rsidRPr="000148FD">
        <w:rPr>
          <w:rFonts w:ascii="Times New Roman" w:hAnsi="Times New Roman" w:cs="Times New Roman"/>
          <w:b/>
          <w:sz w:val="20"/>
          <w:szCs w:val="20"/>
        </w:rPr>
        <w:t xml:space="preserve">Udostępniony na stronie internetowej Zamawiającego Załącznik nr 2 – Formularz cenowy, sporządzony w </w:t>
      </w:r>
      <w:r w:rsidRPr="000148FD">
        <w:rPr>
          <w:rFonts w:ascii="Times New Roman" w:hAnsi="Times New Roman" w:cs="Times New Roman"/>
          <w:b/>
          <w:sz w:val="20"/>
          <w:szCs w:val="20"/>
        </w:rPr>
        <w:lastRenderedPageBreak/>
        <w:t>programie Excel, zawiera formuły wyliczeń. Pomimo zastosowania formuł Zamawiający</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zaleca</w:t>
      </w:r>
      <w:r w:rsidRPr="000148FD">
        <w:rPr>
          <w:rFonts w:ascii="Times New Roman" w:hAnsi="Times New Roman" w:cs="Times New Roman"/>
          <w:b/>
          <w:spacing w:val="23"/>
          <w:sz w:val="20"/>
          <w:szCs w:val="20"/>
        </w:rPr>
        <w:t xml:space="preserve"> </w:t>
      </w:r>
      <w:r w:rsidRPr="000148FD">
        <w:rPr>
          <w:rFonts w:ascii="Times New Roman" w:hAnsi="Times New Roman" w:cs="Times New Roman"/>
          <w:b/>
          <w:sz w:val="20"/>
          <w:szCs w:val="20"/>
        </w:rPr>
        <w:t>sprawdzenie</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poprawności</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wyliczeń</w:t>
      </w:r>
      <w:r w:rsidRPr="000148FD">
        <w:rPr>
          <w:rFonts w:ascii="Times New Roman" w:hAnsi="Times New Roman" w:cs="Times New Roman"/>
          <w:b/>
          <w:spacing w:val="19"/>
          <w:sz w:val="20"/>
          <w:szCs w:val="20"/>
        </w:rPr>
        <w:t xml:space="preserve"> </w:t>
      </w:r>
      <w:r w:rsidRPr="000148FD">
        <w:rPr>
          <w:rFonts w:ascii="Times New Roman" w:hAnsi="Times New Roman" w:cs="Times New Roman"/>
          <w:b/>
          <w:sz w:val="20"/>
          <w:szCs w:val="20"/>
        </w:rPr>
        <w:t>zgodnie</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19"/>
          <w:sz w:val="20"/>
          <w:szCs w:val="20"/>
        </w:rPr>
        <w:t xml:space="preserve"> </w:t>
      </w:r>
      <w:r w:rsidRPr="000148FD">
        <w:rPr>
          <w:rFonts w:ascii="Times New Roman" w:hAnsi="Times New Roman" w:cs="Times New Roman"/>
          <w:b/>
          <w:sz w:val="20"/>
          <w:szCs w:val="20"/>
        </w:rPr>
        <w:t>zasadami</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określonymi</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21"/>
          <w:sz w:val="20"/>
          <w:szCs w:val="20"/>
        </w:rPr>
        <w:t xml:space="preserve"> </w:t>
      </w:r>
      <w:r w:rsidR="00E55A96"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pkt.</w:t>
      </w:r>
      <w:r w:rsidR="00E55A96" w:rsidRPr="000148FD">
        <w:rPr>
          <w:rFonts w:ascii="Times New Roman" w:hAnsi="Times New Roman" w:cs="Times New Roman"/>
          <w:b/>
          <w:sz w:val="20"/>
          <w:szCs w:val="20"/>
        </w:rPr>
        <w:t xml:space="preserve"> </w:t>
      </w:r>
      <w:r w:rsidRPr="000148FD">
        <w:rPr>
          <w:rFonts w:ascii="Times New Roman" w:hAnsi="Times New Roman" w:cs="Times New Roman"/>
          <w:b/>
          <w:sz w:val="20"/>
          <w:szCs w:val="20"/>
        </w:rPr>
        <w:t>5. Formuły wpisane w</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Formularzu mają jedynie charakter pomocniczy - Wykonawca jest w pełni odpowiedzialny za prawidłowe wypełnienie Formularza cenowego.</w:t>
      </w:r>
    </w:p>
    <w:p w:rsidR="005B6F7D" w:rsidRPr="000148FD" w:rsidRDefault="001509E4" w:rsidP="000148FD">
      <w:pPr>
        <w:pStyle w:val="Nagwek2"/>
        <w:numPr>
          <w:ilvl w:val="0"/>
          <w:numId w:val="44"/>
        </w:numPr>
        <w:tabs>
          <w:tab w:val="left" w:pos="1038"/>
          <w:tab w:val="left" w:pos="1058"/>
        </w:tabs>
        <w:spacing w:before="240" w:line="360" w:lineRule="auto"/>
        <w:ind w:left="1038" w:right="187" w:hanging="527"/>
        <w:rPr>
          <w:rFonts w:ascii="Times New Roman" w:hAnsi="Times New Roman" w:cs="Times New Roman"/>
        </w:rPr>
      </w:pPr>
      <w:r w:rsidRPr="000148FD">
        <w:rPr>
          <w:rFonts w:ascii="Times New Roman" w:hAnsi="Times New Roman" w:cs="Times New Roman"/>
        </w:rPr>
        <w:tab/>
        <w:t>OPIS</w:t>
      </w:r>
      <w:r w:rsidRPr="000148FD">
        <w:rPr>
          <w:rFonts w:ascii="Times New Roman" w:hAnsi="Times New Roman" w:cs="Times New Roman"/>
          <w:spacing w:val="40"/>
        </w:rPr>
        <w:t xml:space="preserve"> </w:t>
      </w:r>
      <w:r w:rsidRPr="000148FD">
        <w:rPr>
          <w:rFonts w:ascii="Times New Roman" w:hAnsi="Times New Roman" w:cs="Times New Roman"/>
        </w:rPr>
        <w:t>KRYTERIÓW</w:t>
      </w:r>
      <w:r w:rsidRPr="000148FD">
        <w:rPr>
          <w:rFonts w:ascii="Times New Roman" w:hAnsi="Times New Roman" w:cs="Times New Roman"/>
          <w:spacing w:val="40"/>
        </w:rPr>
        <w:t xml:space="preserve"> </w:t>
      </w:r>
      <w:r w:rsidRPr="000148FD">
        <w:rPr>
          <w:rFonts w:ascii="Times New Roman" w:hAnsi="Times New Roman" w:cs="Times New Roman"/>
        </w:rPr>
        <w:t>OCENY</w:t>
      </w:r>
      <w:r w:rsidRPr="000148FD">
        <w:rPr>
          <w:rFonts w:ascii="Times New Roman" w:hAnsi="Times New Roman" w:cs="Times New Roman"/>
          <w:spacing w:val="40"/>
        </w:rPr>
        <w:t xml:space="preserve"> </w:t>
      </w:r>
      <w:r w:rsidRPr="000148FD">
        <w:rPr>
          <w:rFonts w:ascii="Times New Roman" w:hAnsi="Times New Roman" w:cs="Times New Roman"/>
        </w:rPr>
        <w:t>OFERT</w:t>
      </w:r>
      <w:r w:rsidRPr="000148FD">
        <w:rPr>
          <w:rFonts w:ascii="Times New Roman" w:hAnsi="Times New Roman" w:cs="Times New Roman"/>
          <w:spacing w:val="40"/>
        </w:rPr>
        <w:t xml:space="preserve"> </w:t>
      </w:r>
      <w:r w:rsidRPr="000148FD">
        <w:rPr>
          <w:rFonts w:ascii="Times New Roman" w:hAnsi="Times New Roman" w:cs="Times New Roman"/>
        </w:rPr>
        <w:t>WRAZ</w:t>
      </w:r>
      <w:r w:rsidRPr="000148FD">
        <w:rPr>
          <w:rFonts w:ascii="Times New Roman" w:hAnsi="Times New Roman" w:cs="Times New Roman"/>
          <w:spacing w:val="40"/>
        </w:rPr>
        <w:t xml:space="preserve"> </w:t>
      </w:r>
      <w:r w:rsidRPr="000148FD">
        <w:rPr>
          <w:rFonts w:ascii="Times New Roman" w:hAnsi="Times New Roman" w:cs="Times New Roman"/>
        </w:rPr>
        <w:t>Z</w:t>
      </w:r>
      <w:r w:rsidRPr="000148FD">
        <w:rPr>
          <w:rFonts w:ascii="Times New Roman" w:hAnsi="Times New Roman" w:cs="Times New Roman"/>
          <w:spacing w:val="40"/>
        </w:rPr>
        <w:t xml:space="preserve"> </w:t>
      </w:r>
      <w:r w:rsidRPr="000148FD">
        <w:rPr>
          <w:rFonts w:ascii="Times New Roman" w:hAnsi="Times New Roman" w:cs="Times New Roman"/>
        </w:rPr>
        <w:t>PODANIEM</w:t>
      </w:r>
      <w:r w:rsidRPr="000148FD">
        <w:rPr>
          <w:rFonts w:ascii="Times New Roman" w:hAnsi="Times New Roman" w:cs="Times New Roman"/>
          <w:spacing w:val="40"/>
        </w:rPr>
        <w:t xml:space="preserve"> </w:t>
      </w:r>
      <w:r w:rsidRPr="000148FD">
        <w:rPr>
          <w:rFonts w:ascii="Times New Roman" w:hAnsi="Times New Roman" w:cs="Times New Roman"/>
        </w:rPr>
        <w:t>WAG</w:t>
      </w:r>
      <w:r w:rsidRPr="000148FD">
        <w:rPr>
          <w:rFonts w:ascii="Times New Roman" w:hAnsi="Times New Roman" w:cs="Times New Roman"/>
          <w:spacing w:val="40"/>
        </w:rPr>
        <w:t xml:space="preserve"> </w:t>
      </w:r>
      <w:r w:rsidRPr="000148FD">
        <w:rPr>
          <w:rFonts w:ascii="Times New Roman" w:hAnsi="Times New Roman" w:cs="Times New Roman"/>
        </w:rPr>
        <w:t>TYCH</w:t>
      </w:r>
      <w:r w:rsidRPr="000148FD">
        <w:rPr>
          <w:rFonts w:ascii="Times New Roman" w:hAnsi="Times New Roman" w:cs="Times New Roman"/>
          <w:spacing w:val="40"/>
        </w:rPr>
        <w:t xml:space="preserve"> </w:t>
      </w:r>
      <w:r w:rsidRPr="000148FD">
        <w:rPr>
          <w:rFonts w:ascii="Times New Roman" w:hAnsi="Times New Roman" w:cs="Times New Roman"/>
        </w:rPr>
        <w:t>KRYTERIÓW</w:t>
      </w:r>
      <w:r w:rsidRPr="000148FD">
        <w:rPr>
          <w:rFonts w:ascii="Times New Roman" w:hAnsi="Times New Roman" w:cs="Times New Roman"/>
          <w:spacing w:val="40"/>
        </w:rPr>
        <w:t xml:space="preserve"> </w:t>
      </w:r>
      <w:r w:rsidRPr="000148FD">
        <w:rPr>
          <w:rFonts w:ascii="Times New Roman" w:hAnsi="Times New Roman" w:cs="Times New Roman"/>
        </w:rPr>
        <w:t>I</w:t>
      </w:r>
      <w:r w:rsidRPr="000148FD">
        <w:rPr>
          <w:rFonts w:ascii="Times New Roman" w:hAnsi="Times New Roman" w:cs="Times New Roman"/>
          <w:spacing w:val="40"/>
        </w:rPr>
        <w:t xml:space="preserve"> </w:t>
      </w:r>
      <w:r w:rsidRPr="000148FD">
        <w:rPr>
          <w:rFonts w:ascii="Times New Roman" w:hAnsi="Times New Roman" w:cs="Times New Roman"/>
        </w:rPr>
        <w:t>SPOSOBU OCENY OFERT</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Przy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wyborze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najkorzystniejszej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kierował</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następującymi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kryteriami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ofert:</w:t>
      </w:r>
    </w:p>
    <w:p w:rsidR="005B6F7D" w:rsidRPr="000148FD" w:rsidRDefault="001509E4" w:rsidP="000148FD">
      <w:pPr>
        <w:tabs>
          <w:tab w:val="left" w:pos="6883"/>
        </w:tabs>
        <w:spacing w:before="1" w:line="360" w:lineRule="auto"/>
        <w:ind w:left="511"/>
        <w:rPr>
          <w:rFonts w:ascii="Times New Roman" w:hAnsi="Times New Roman" w:cs="Times New Roman"/>
          <w:b/>
          <w:sz w:val="20"/>
          <w:szCs w:val="20"/>
        </w:rPr>
      </w:pPr>
      <w:r w:rsidRPr="000148FD">
        <w:rPr>
          <w:rFonts w:ascii="Times New Roman" w:hAnsi="Times New Roman" w:cs="Times New Roman"/>
          <w:b/>
          <w:spacing w:val="-2"/>
          <w:sz w:val="20"/>
          <w:szCs w:val="20"/>
        </w:rPr>
        <w:t>kryterium</w:t>
      </w:r>
      <w:r w:rsidRPr="000148FD">
        <w:rPr>
          <w:rFonts w:ascii="Times New Roman" w:hAnsi="Times New Roman" w:cs="Times New Roman"/>
          <w:b/>
          <w:sz w:val="20"/>
          <w:szCs w:val="20"/>
        </w:rPr>
        <w:tab/>
      </w:r>
      <w:r w:rsidRPr="000148FD">
        <w:rPr>
          <w:rFonts w:ascii="Times New Roman" w:hAnsi="Times New Roman" w:cs="Times New Roman"/>
          <w:b/>
          <w:spacing w:val="-2"/>
          <w:sz w:val="20"/>
          <w:szCs w:val="20"/>
        </w:rPr>
        <w:t>ranga</w:t>
      </w:r>
    </w:p>
    <w:p w:rsidR="005B6F7D" w:rsidRPr="000148FD" w:rsidRDefault="001509E4" w:rsidP="000148FD">
      <w:pPr>
        <w:pStyle w:val="Akapitzlist"/>
        <w:numPr>
          <w:ilvl w:val="0"/>
          <w:numId w:val="29"/>
        </w:numPr>
        <w:tabs>
          <w:tab w:val="left" w:pos="871"/>
          <w:tab w:val="left" w:pos="6884"/>
        </w:tabs>
        <w:spacing w:line="360" w:lineRule="auto"/>
        <w:ind w:left="871"/>
        <w:jc w:val="left"/>
        <w:rPr>
          <w:rFonts w:ascii="Times New Roman" w:hAnsi="Times New Roman" w:cs="Times New Roman"/>
          <w:b/>
          <w:sz w:val="20"/>
          <w:szCs w:val="20"/>
        </w:rPr>
      </w:pPr>
      <w:r w:rsidRPr="000148FD">
        <w:rPr>
          <w:rFonts w:ascii="Times New Roman" w:hAnsi="Times New Roman" w:cs="Times New Roman"/>
          <w:b/>
          <w:spacing w:val="-4"/>
          <w:sz w:val="20"/>
          <w:szCs w:val="20"/>
        </w:rPr>
        <w:t>Cena</w:t>
      </w:r>
      <w:r w:rsidRPr="000148FD">
        <w:rPr>
          <w:rFonts w:ascii="Times New Roman" w:hAnsi="Times New Roman" w:cs="Times New Roman"/>
          <w:b/>
          <w:sz w:val="20"/>
          <w:szCs w:val="20"/>
        </w:rPr>
        <w:tab/>
        <w:t>-</w:t>
      </w:r>
      <w:r w:rsidRPr="000148FD">
        <w:rPr>
          <w:rFonts w:ascii="Times New Roman" w:hAnsi="Times New Roman" w:cs="Times New Roman"/>
          <w:b/>
          <w:spacing w:val="-2"/>
          <w:sz w:val="20"/>
          <w:szCs w:val="20"/>
        </w:rPr>
        <w:t xml:space="preserve"> </w:t>
      </w:r>
      <w:r w:rsidR="00385DC9" w:rsidRPr="000148FD">
        <w:rPr>
          <w:rFonts w:ascii="Times New Roman" w:hAnsi="Times New Roman" w:cs="Times New Roman"/>
          <w:b/>
          <w:spacing w:val="-5"/>
          <w:sz w:val="20"/>
          <w:szCs w:val="20"/>
        </w:rPr>
        <w:t>8</w:t>
      </w:r>
      <w:r w:rsidRPr="000148FD">
        <w:rPr>
          <w:rFonts w:ascii="Times New Roman" w:hAnsi="Times New Roman" w:cs="Times New Roman"/>
          <w:b/>
          <w:spacing w:val="-5"/>
          <w:sz w:val="20"/>
          <w:szCs w:val="20"/>
        </w:rPr>
        <w:t>0%</w:t>
      </w:r>
    </w:p>
    <w:p w:rsidR="005B6F7D" w:rsidRPr="000148FD" w:rsidRDefault="001509E4" w:rsidP="000148FD">
      <w:pPr>
        <w:pStyle w:val="Akapitzlist"/>
        <w:numPr>
          <w:ilvl w:val="0"/>
          <w:numId w:val="29"/>
        </w:numPr>
        <w:tabs>
          <w:tab w:val="left" w:pos="871"/>
          <w:tab w:val="left" w:pos="6883"/>
        </w:tabs>
        <w:spacing w:line="360" w:lineRule="auto"/>
        <w:ind w:left="871"/>
        <w:jc w:val="left"/>
        <w:rPr>
          <w:rFonts w:ascii="Times New Roman" w:hAnsi="Times New Roman" w:cs="Times New Roman"/>
          <w:b/>
          <w:sz w:val="20"/>
          <w:szCs w:val="20"/>
        </w:rPr>
      </w:pPr>
      <w:r w:rsidRPr="000148FD">
        <w:rPr>
          <w:rFonts w:ascii="Times New Roman" w:hAnsi="Times New Roman" w:cs="Times New Roman"/>
          <w:b/>
          <w:spacing w:val="-2"/>
          <w:sz w:val="20"/>
          <w:szCs w:val="20"/>
        </w:rPr>
        <w:t>Gwarancja</w:t>
      </w:r>
      <w:r w:rsidRPr="000148FD">
        <w:rPr>
          <w:rFonts w:ascii="Times New Roman" w:hAnsi="Times New Roman" w:cs="Times New Roman"/>
          <w:b/>
          <w:sz w:val="20"/>
          <w:szCs w:val="20"/>
        </w:rPr>
        <w:tab/>
        <w:t xml:space="preserve">- </w:t>
      </w:r>
      <w:r w:rsidR="00385DC9" w:rsidRPr="000148FD">
        <w:rPr>
          <w:rFonts w:ascii="Times New Roman" w:hAnsi="Times New Roman" w:cs="Times New Roman"/>
          <w:b/>
          <w:spacing w:val="-5"/>
          <w:sz w:val="20"/>
          <w:szCs w:val="20"/>
        </w:rPr>
        <w:t>2</w:t>
      </w:r>
      <w:r w:rsidRPr="000148FD">
        <w:rPr>
          <w:rFonts w:ascii="Times New Roman" w:hAnsi="Times New Roman" w:cs="Times New Roman"/>
          <w:b/>
          <w:spacing w:val="-5"/>
          <w:sz w:val="20"/>
          <w:szCs w:val="20"/>
        </w:rPr>
        <w:t>0%</w:t>
      </w:r>
    </w:p>
    <w:p w:rsidR="005B6F7D" w:rsidRPr="000148FD" w:rsidRDefault="001509E4" w:rsidP="000148FD">
      <w:pPr>
        <w:pStyle w:val="Akapitzlist"/>
        <w:numPr>
          <w:ilvl w:val="1"/>
          <w:numId w:val="44"/>
        </w:numPr>
        <w:tabs>
          <w:tab w:val="left" w:pos="939"/>
        </w:tabs>
        <w:spacing w:before="241"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Zasady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poszczególnych</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kryteriach:</w:t>
      </w:r>
    </w:p>
    <w:p w:rsidR="005B6F7D" w:rsidRPr="000148FD" w:rsidRDefault="001509E4" w:rsidP="000148FD">
      <w:pPr>
        <w:pStyle w:val="Akapitzlist"/>
        <w:numPr>
          <w:ilvl w:val="2"/>
          <w:numId w:val="44"/>
        </w:numPr>
        <w:tabs>
          <w:tab w:val="left" w:pos="947"/>
        </w:tabs>
        <w:spacing w:before="1" w:line="360" w:lineRule="auto"/>
        <w:ind w:left="947" w:hanging="436"/>
        <w:rPr>
          <w:rFonts w:ascii="Times New Roman" w:hAnsi="Times New Roman" w:cs="Times New Roman"/>
          <w:b/>
          <w:sz w:val="20"/>
          <w:szCs w:val="20"/>
        </w:rPr>
      </w:pPr>
      <w:r w:rsidRPr="000148FD">
        <w:rPr>
          <w:rFonts w:ascii="Times New Roman" w:hAnsi="Times New Roman" w:cs="Times New Roman"/>
          <w:b/>
          <w:sz w:val="20"/>
          <w:szCs w:val="20"/>
        </w:rPr>
        <w:t>Cena</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obliczana jest</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wg</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wzoru:</w:t>
      </w:r>
    </w:p>
    <w:p w:rsidR="005B6F7D" w:rsidRPr="000148FD" w:rsidRDefault="001509E4" w:rsidP="000148FD">
      <w:pPr>
        <w:spacing w:line="360" w:lineRule="auto"/>
        <w:ind w:left="511"/>
        <w:rPr>
          <w:rFonts w:ascii="Times New Roman" w:hAnsi="Times New Roman" w:cs="Times New Roman"/>
          <w:b/>
          <w:sz w:val="20"/>
          <w:szCs w:val="20"/>
        </w:rPr>
      </w:pPr>
      <w:r w:rsidRPr="000148FD">
        <w:rPr>
          <w:rFonts w:ascii="Times New Roman" w:hAnsi="Times New Roman" w:cs="Times New Roman"/>
          <w:b/>
          <w:sz w:val="20"/>
          <w:szCs w:val="20"/>
        </w:rPr>
        <w:t>C=(C</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min</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C</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n)</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x</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100</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x</w:t>
      </w:r>
      <w:r w:rsidRPr="000148FD">
        <w:rPr>
          <w:rFonts w:ascii="Times New Roman" w:hAnsi="Times New Roman" w:cs="Times New Roman"/>
          <w:b/>
          <w:spacing w:val="-3"/>
          <w:sz w:val="20"/>
          <w:szCs w:val="20"/>
        </w:rPr>
        <w:t xml:space="preserve"> </w:t>
      </w:r>
      <w:r w:rsidRPr="000148FD">
        <w:rPr>
          <w:rFonts w:ascii="Times New Roman" w:hAnsi="Times New Roman" w:cs="Times New Roman"/>
          <w:b/>
          <w:spacing w:val="-2"/>
          <w:sz w:val="20"/>
          <w:szCs w:val="20"/>
        </w:rPr>
        <w:t>ranga</w:t>
      </w:r>
    </w:p>
    <w:p w:rsidR="005B6F7D" w:rsidRPr="000148FD" w:rsidRDefault="001509E4" w:rsidP="000148FD">
      <w:pPr>
        <w:spacing w:before="1" w:line="360" w:lineRule="auto"/>
        <w:ind w:left="511" w:right="2314"/>
        <w:rPr>
          <w:rFonts w:ascii="Times New Roman" w:hAnsi="Times New Roman" w:cs="Times New Roman"/>
          <w:sz w:val="20"/>
          <w:szCs w:val="20"/>
        </w:rPr>
      </w:pPr>
      <w:r w:rsidRPr="000148FD">
        <w:rPr>
          <w:rFonts w:ascii="Times New Roman" w:hAnsi="Times New Roman" w:cs="Times New Roman"/>
          <w:sz w:val="20"/>
          <w:szCs w:val="20"/>
        </w:rPr>
        <w:t>C</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min</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cena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minimalna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(spośród</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wszystkich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złożonych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niepodlegających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odrzuceniu) C n – cena oferty badanej</w:t>
      </w:r>
    </w:p>
    <w:p w:rsidR="005B6F7D" w:rsidRPr="000148FD" w:rsidRDefault="001509E4"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Zamawiający przyjmie do oceny podane przez Wykonawców ceny brutto. Cena ofertowa brutto musi uwzględniać wszelkie koszty jakie Wykonawca poniesie w związku z realizacją przedmiotu zamówienia.</w:t>
      </w:r>
    </w:p>
    <w:p w:rsidR="005B6F7D" w:rsidRPr="000148FD" w:rsidRDefault="005B6F7D" w:rsidP="000148FD">
      <w:pPr>
        <w:pStyle w:val="Tekstpodstawowy"/>
        <w:spacing w:before="23" w:line="360" w:lineRule="auto"/>
        <w:rPr>
          <w:rFonts w:ascii="Times New Roman" w:hAnsi="Times New Roman" w:cs="Times New Roman"/>
          <w:sz w:val="20"/>
          <w:szCs w:val="20"/>
        </w:rPr>
      </w:pPr>
    </w:p>
    <w:p w:rsidR="005B6F7D" w:rsidRPr="000148FD" w:rsidRDefault="001509E4" w:rsidP="000148FD">
      <w:pPr>
        <w:pStyle w:val="Akapitzlist"/>
        <w:numPr>
          <w:ilvl w:val="2"/>
          <w:numId w:val="44"/>
        </w:numPr>
        <w:tabs>
          <w:tab w:val="left" w:pos="947"/>
        </w:tabs>
        <w:spacing w:before="1" w:line="360" w:lineRule="auto"/>
        <w:ind w:left="947" w:hanging="436"/>
        <w:rPr>
          <w:rFonts w:ascii="Times New Roman" w:hAnsi="Times New Roman" w:cs="Times New Roman"/>
          <w:b/>
          <w:sz w:val="20"/>
          <w:szCs w:val="20"/>
        </w:rPr>
      </w:pPr>
      <w:r w:rsidRPr="000148FD">
        <w:rPr>
          <w:rFonts w:ascii="Times New Roman" w:hAnsi="Times New Roman" w:cs="Times New Roman"/>
          <w:b/>
          <w:spacing w:val="-2"/>
          <w:sz w:val="20"/>
          <w:szCs w:val="20"/>
        </w:rPr>
        <w:t>Gwarancja(G)</w:t>
      </w:r>
    </w:p>
    <w:p w:rsidR="005B6F7D" w:rsidRPr="000148FD" w:rsidRDefault="001509E4"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Pod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pojęciem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kryterium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„Gwarancja”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rozumie: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okres</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gwarancji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wykonanie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całego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przedmiotu umowy, licząc od dnia odbioru każdorazowo zleconych robót w całości bez zastrzeżeń, wyrażony w miesiącach.</w:t>
      </w:r>
    </w:p>
    <w:p w:rsidR="005B6F7D" w:rsidRPr="000148FD" w:rsidRDefault="001509E4" w:rsidP="000148FD">
      <w:pPr>
        <w:spacing w:before="1" w:line="360" w:lineRule="auto"/>
        <w:ind w:left="511" w:right="229"/>
        <w:rPr>
          <w:rFonts w:ascii="Times New Roman" w:hAnsi="Times New Roman" w:cs="Times New Roman"/>
          <w:sz w:val="20"/>
          <w:szCs w:val="20"/>
        </w:rPr>
      </w:pPr>
      <w:r w:rsidRPr="000148FD">
        <w:rPr>
          <w:rFonts w:ascii="Times New Roman" w:hAnsi="Times New Roman" w:cs="Times New Roman"/>
          <w:sz w:val="20"/>
          <w:szCs w:val="20"/>
        </w:rPr>
        <w:t>Punkty za to kryterium zostaną przyznane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zależności od zaoferowanego w Formularzu oferty terminu gwarancji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miesiącach, zgodnie z tabelą poniżej:</w:t>
      </w:r>
    </w:p>
    <w:p w:rsidR="005B6F7D" w:rsidRPr="000148FD" w:rsidRDefault="005B6F7D" w:rsidP="000148FD">
      <w:pPr>
        <w:pStyle w:val="Tekstpodstawowy"/>
        <w:spacing w:before="11" w:line="360" w:lineRule="auto"/>
        <w:rPr>
          <w:rFonts w:ascii="Times New Roman" w:hAnsi="Times New Roman" w:cs="Times New Roman"/>
          <w:sz w:val="20"/>
          <w:szCs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118"/>
        <w:gridCol w:w="2410"/>
      </w:tblGrid>
      <w:tr w:rsidR="005B6F7D" w:rsidRPr="000148FD">
        <w:trPr>
          <w:trHeight w:val="429"/>
        </w:trPr>
        <w:tc>
          <w:tcPr>
            <w:tcW w:w="677" w:type="dxa"/>
          </w:tcPr>
          <w:p w:rsidR="005B6F7D" w:rsidRPr="000148FD" w:rsidRDefault="001509E4" w:rsidP="000148FD">
            <w:pPr>
              <w:pStyle w:val="TableParagraph"/>
              <w:spacing w:before="107" w:line="360" w:lineRule="auto"/>
              <w:ind w:right="1"/>
              <w:jc w:val="center"/>
              <w:rPr>
                <w:rFonts w:ascii="Times New Roman" w:hAnsi="Times New Roman" w:cs="Times New Roman"/>
                <w:b/>
                <w:sz w:val="20"/>
                <w:szCs w:val="20"/>
              </w:rPr>
            </w:pPr>
            <w:r w:rsidRPr="000148FD">
              <w:rPr>
                <w:rFonts w:ascii="Times New Roman" w:hAnsi="Times New Roman" w:cs="Times New Roman"/>
                <w:b/>
                <w:spacing w:val="-4"/>
                <w:sz w:val="20"/>
                <w:szCs w:val="20"/>
              </w:rPr>
              <w:t>L.p.</w:t>
            </w:r>
          </w:p>
        </w:tc>
        <w:tc>
          <w:tcPr>
            <w:tcW w:w="3118" w:type="dxa"/>
          </w:tcPr>
          <w:p w:rsidR="005B6F7D" w:rsidRPr="000148FD" w:rsidRDefault="001509E4" w:rsidP="000148FD">
            <w:pPr>
              <w:pStyle w:val="TableParagraph"/>
              <w:spacing w:before="107" w:line="360" w:lineRule="auto"/>
              <w:ind w:left="223"/>
              <w:rPr>
                <w:rFonts w:ascii="Times New Roman" w:hAnsi="Times New Roman" w:cs="Times New Roman"/>
                <w:b/>
                <w:sz w:val="20"/>
                <w:szCs w:val="20"/>
              </w:rPr>
            </w:pPr>
            <w:r w:rsidRPr="000148FD">
              <w:rPr>
                <w:rFonts w:ascii="Times New Roman" w:hAnsi="Times New Roman" w:cs="Times New Roman"/>
                <w:b/>
                <w:sz w:val="20"/>
                <w:szCs w:val="20"/>
              </w:rPr>
              <w:t>Termin</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 xml:space="preserve">oferowanej </w:t>
            </w:r>
            <w:r w:rsidRPr="000148FD">
              <w:rPr>
                <w:rFonts w:ascii="Times New Roman" w:hAnsi="Times New Roman" w:cs="Times New Roman"/>
                <w:b/>
                <w:spacing w:val="-2"/>
                <w:sz w:val="20"/>
                <w:szCs w:val="20"/>
              </w:rPr>
              <w:t>gwarancji</w:t>
            </w:r>
          </w:p>
        </w:tc>
        <w:tc>
          <w:tcPr>
            <w:tcW w:w="2410" w:type="dxa"/>
          </w:tcPr>
          <w:p w:rsidR="005B6F7D" w:rsidRPr="000148FD" w:rsidRDefault="001509E4" w:rsidP="000148FD">
            <w:pPr>
              <w:pStyle w:val="TableParagraph"/>
              <w:spacing w:before="107" w:line="360" w:lineRule="auto"/>
              <w:ind w:left="493"/>
              <w:rPr>
                <w:rFonts w:ascii="Times New Roman" w:hAnsi="Times New Roman" w:cs="Times New Roman"/>
                <w:b/>
                <w:sz w:val="20"/>
                <w:szCs w:val="20"/>
              </w:rPr>
            </w:pPr>
            <w:r w:rsidRPr="000148FD">
              <w:rPr>
                <w:rFonts w:ascii="Times New Roman" w:hAnsi="Times New Roman" w:cs="Times New Roman"/>
                <w:b/>
                <w:sz w:val="20"/>
                <w:szCs w:val="20"/>
              </w:rPr>
              <w:t>Liczba</w:t>
            </w:r>
            <w:r w:rsidRPr="000148FD">
              <w:rPr>
                <w:rFonts w:ascii="Times New Roman" w:hAnsi="Times New Roman" w:cs="Times New Roman"/>
                <w:b/>
                <w:spacing w:val="-1"/>
                <w:sz w:val="20"/>
                <w:szCs w:val="20"/>
              </w:rPr>
              <w:t xml:space="preserve"> </w:t>
            </w:r>
            <w:r w:rsidRPr="000148FD">
              <w:rPr>
                <w:rFonts w:ascii="Times New Roman" w:hAnsi="Times New Roman" w:cs="Times New Roman"/>
                <w:b/>
                <w:spacing w:val="-2"/>
                <w:sz w:val="20"/>
                <w:szCs w:val="20"/>
              </w:rPr>
              <w:t>punktów</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1</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Min. 60</w:t>
            </w:r>
            <w:r w:rsidR="001509E4" w:rsidRPr="000148FD">
              <w:rPr>
                <w:rFonts w:ascii="Times New Roman" w:hAnsi="Times New Roman" w:cs="Times New Roman"/>
                <w:spacing w:val="-2"/>
                <w:sz w:val="20"/>
                <w:szCs w:val="20"/>
              </w:rPr>
              <w:t xml:space="preserve"> miesięcy</w:t>
            </w:r>
          </w:p>
        </w:tc>
        <w:tc>
          <w:tcPr>
            <w:tcW w:w="2410" w:type="dxa"/>
          </w:tcPr>
          <w:p w:rsidR="005B6F7D" w:rsidRPr="000148FD" w:rsidRDefault="001509E4"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 xml:space="preserve">0 </w:t>
            </w:r>
            <w:r w:rsidRPr="000148FD">
              <w:rPr>
                <w:rFonts w:ascii="Times New Roman" w:hAnsi="Times New Roman" w:cs="Times New Roman"/>
                <w:spacing w:val="-4"/>
                <w:sz w:val="20"/>
                <w:szCs w:val="20"/>
              </w:rPr>
              <w:t>pkt.</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4</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72</w:t>
            </w:r>
            <w:r w:rsidR="001509E4" w:rsidRPr="000148FD">
              <w:rPr>
                <w:rFonts w:ascii="Times New Roman" w:hAnsi="Times New Roman" w:cs="Times New Roman"/>
                <w:spacing w:val="-2"/>
                <w:sz w:val="20"/>
                <w:szCs w:val="20"/>
              </w:rPr>
              <w:t xml:space="preserve"> miesi</w:t>
            </w:r>
            <w:r w:rsidRPr="000148FD">
              <w:rPr>
                <w:rFonts w:ascii="Times New Roman" w:hAnsi="Times New Roman" w:cs="Times New Roman"/>
                <w:spacing w:val="-2"/>
                <w:sz w:val="20"/>
                <w:szCs w:val="20"/>
              </w:rPr>
              <w:t>ące</w:t>
            </w:r>
          </w:p>
        </w:tc>
        <w:tc>
          <w:tcPr>
            <w:tcW w:w="2410" w:type="dxa"/>
          </w:tcPr>
          <w:p w:rsidR="005B6F7D" w:rsidRPr="000148FD" w:rsidRDefault="00385DC9"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1</w:t>
            </w:r>
            <w:r w:rsidR="001509E4" w:rsidRPr="000148FD">
              <w:rPr>
                <w:rFonts w:ascii="Times New Roman" w:hAnsi="Times New Roman" w:cs="Times New Roman"/>
                <w:sz w:val="20"/>
                <w:szCs w:val="20"/>
              </w:rPr>
              <w:t xml:space="preserve">0 </w:t>
            </w:r>
            <w:r w:rsidR="001509E4" w:rsidRPr="000148FD">
              <w:rPr>
                <w:rFonts w:ascii="Times New Roman" w:hAnsi="Times New Roman" w:cs="Times New Roman"/>
                <w:spacing w:val="-4"/>
                <w:sz w:val="20"/>
                <w:szCs w:val="20"/>
              </w:rPr>
              <w:t>pkt.</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5</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84 miesiące</w:t>
            </w:r>
          </w:p>
        </w:tc>
        <w:tc>
          <w:tcPr>
            <w:tcW w:w="2410" w:type="dxa"/>
          </w:tcPr>
          <w:p w:rsidR="005B6F7D" w:rsidRPr="000148FD" w:rsidRDefault="00385DC9"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2</w:t>
            </w:r>
            <w:r w:rsidR="001509E4" w:rsidRPr="000148FD">
              <w:rPr>
                <w:rFonts w:ascii="Times New Roman" w:hAnsi="Times New Roman" w:cs="Times New Roman"/>
                <w:sz w:val="20"/>
                <w:szCs w:val="20"/>
              </w:rPr>
              <w:t xml:space="preserve">0 </w:t>
            </w:r>
            <w:r w:rsidR="001509E4" w:rsidRPr="000148FD">
              <w:rPr>
                <w:rFonts w:ascii="Times New Roman" w:hAnsi="Times New Roman" w:cs="Times New Roman"/>
                <w:spacing w:val="-4"/>
                <w:sz w:val="20"/>
                <w:szCs w:val="20"/>
              </w:rPr>
              <w:t>pkt.</w:t>
            </w:r>
          </w:p>
        </w:tc>
      </w:tr>
    </w:tbl>
    <w:p w:rsidR="005B6F7D" w:rsidRPr="000148FD" w:rsidRDefault="001509E4" w:rsidP="000148FD">
      <w:pPr>
        <w:spacing w:before="240" w:line="360" w:lineRule="auto"/>
        <w:ind w:left="511" w:right="2314"/>
        <w:rPr>
          <w:rFonts w:ascii="Times New Roman" w:hAnsi="Times New Roman" w:cs="Times New Roman"/>
          <w:sz w:val="20"/>
          <w:szCs w:val="20"/>
        </w:rPr>
      </w:pPr>
      <w:r w:rsidRPr="000148FD">
        <w:rPr>
          <w:rFonts w:ascii="Times New Roman" w:hAnsi="Times New Roman" w:cs="Times New Roman"/>
          <w:sz w:val="20"/>
          <w:szCs w:val="20"/>
        </w:rPr>
        <w:t xml:space="preserve">Zamawiający zastrzega, iż </w:t>
      </w:r>
      <w:r w:rsidR="00385DC9" w:rsidRPr="000148FD">
        <w:rPr>
          <w:rFonts w:ascii="Times New Roman" w:hAnsi="Times New Roman" w:cs="Times New Roman"/>
          <w:sz w:val="20"/>
          <w:szCs w:val="20"/>
        </w:rPr>
        <w:t>60</w:t>
      </w:r>
      <w:r w:rsidRPr="000148FD">
        <w:rPr>
          <w:rFonts w:ascii="Times New Roman" w:hAnsi="Times New Roman" w:cs="Times New Roman"/>
          <w:sz w:val="20"/>
          <w:szCs w:val="20"/>
        </w:rPr>
        <w:t>-miesięczny okres gwarancji, jako warunek otrzyma 0 pkt. Zamawiający</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brane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uwagę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tylko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gwarancje</w:t>
      </w:r>
      <w:r w:rsidRPr="000148FD">
        <w:rPr>
          <w:rFonts w:ascii="Times New Roman" w:hAnsi="Times New Roman" w:cs="Times New Roman"/>
          <w:spacing w:val="40"/>
          <w:sz w:val="20"/>
          <w:szCs w:val="20"/>
        </w:rPr>
        <w:t xml:space="preserve"> </w:t>
      </w:r>
      <w:r w:rsidR="00E21122" w:rsidRPr="000148FD">
        <w:rPr>
          <w:rFonts w:ascii="Times New Roman" w:hAnsi="Times New Roman" w:cs="Times New Roman"/>
          <w:sz w:val="20"/>
          <w:szCs w:val="20"/>
        </w:rPr>
        <w:t>60</w:t>
      </w:r>
      <w:r w:rsidRPr="000148FD">
        <w:rPr>
          <w:rFonts w:ascii="Times New Roman" w:hAnsi="Times New Roman" w:cs="Times New Roman"/>
          <w:sz w:val="20"/>
          <w:szCs w:val="20"/>
        </w:rPr>
        <w:t>,</w:t>
      </w:r>
      <w:r w:rsidRPr="000148FD">
        <w:rPr>
          <w:rFonts w:ascii="Times New Roman" w:hAnsi="Times New Roman" w:cs="Times New Roman"/>
          <w:spacing w:val="-3"/>
          <w:sz w:val="20"/>
          <w:szCs w:val="20"/>
        </w:rPr>
        <w:t xml:space="preserve"> </w:t>
      </w:r>
      <w:r w:rsidR="00E21122" w:rsidRPr="000148FD">
        <w:rPr>
          <w:rFonts w:ascii="Times New Roman" w:hAnsi="Times New Roman" w:cs="Times New Roman"/>
          <w:sz w:val="20"/>
          <w:szCs w:val="20"/>
        </w:rPr>
        <w:t>72</w:t>
      </w:r>
      <w:r w:rsidRPr="000148FD">
        <w:rPr>
          <w:rFonts w:ascii="Times New Roman" w:hAnsi="Times New Roman" w:cs="Times New Roman"/>
          <w:sz w:val="20"/>
          <w:szCs w:val="20"/>
        </w:rPr>
        <w:t>,</w:t>
      </w:r>
      <w:r w:rsidRPr="000148FD">
        <w:rPr>
          <w:rFonts w:ascii="Times New Roman" w:hAnsi="Times New Roman" w:cs="Times New Roman"/>
          <w:spacing w:val="-3"/>
          <w:sz w:val="20"/>
          <w:szCs w:val="20"/>
        </w:rPr>
        <w:t xml:space="preserve"> </w:t>
      </w:r>
      <w:r w:rsidR="00E21122" w:rsidRPr="000148FD">
        <w:rPr>
          <w:rFonts w:ascii="Times New Roman" w:hAnsi="Times New Roman" w:cs="Times New Roman"/>
          <w:sz w:val="20"/>
          <w:szCs w:val="20"/>
        </w:rPr>
        <w:t>84</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miesięczne. Podanie jakiejkolwiek innej gwarancji niż ww.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będzie skutkowało odrzuceniem oferty.</w:t>
      </w:r>
    </w:p>
    <w:p w:rsidR="005B6F7D" w:rsidRPr="000148FD" w:rsidRDefault="001509E4" w:rsidP="000148FD">
      <w:pPr>
        <w:pStyle w:val="Akapitzlist"/>
        <w:numPr>
          <w:ilvl w:val="1"/>
          <w:numId w:val="44"/>
        </w:numPr>
        <w:tabs>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Punktacja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przyznawana</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ofertom</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poszczególnych</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kryteriach</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liczona</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dokładnością</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do dwóch miejsc po przecinku, zgodnie z zasadami arytmetyki.</w:t>
      </w:r>
    </w:p>
    <w:p w:rsidR="005B6F7D" w:rsidRPr="000148FD" w:rsidRDefault="001509E4" w:rsidP="000148FD">
      <w:pPr>
        <w:pStyle w:val="Akapitzlist"/>
        <w:numPr>
          <w:ilvl w:val="1"/>
          <w:numId w:val="44"/>
        </w:numPr>
        <w:tabs>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Ocena końcowa jest sumą punktów uzyskanych za wszystkie kryteria (C+G). Zamawiający udzieli zamówienia wykonawcy, którego oferta została uznana za najkorzystniejsza w oparciu o wyżej wymienione kryteria.</w:t>
      </w: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Najkorzystniejsza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najwyższą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ilością</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punktów.</w:t>
      </w: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Przy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wyborze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najkorzystniejszej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zastosowania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aukcji</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elektronicznej.</w:t>
      </w:r>
    </w:p>
    <w:p w:rsidR="005B6F7D" w:rsidRPr="000148FD" w:rsidRDefault="005B6F7D" w:rsidP="000148FD">
      <w:pPr>
        <w:pStyle w:val="Tekstpodstawowy"/>
        <w:spacing w:before="1"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105"/>
        </w:tabs>
        <w:spacing w:before="1" w:line="360" w:lineRule="auto"/>
        <w:ind w:left="511" w:right="189" w:firstLine="0"/>
        <w:rPr>
          <w:rFonts w:ascii="Times New Roman" w:hAnsi="Times New Roman" w:cs="Times New Roman"/>
        </w:rPr>
      </w:pPr>
      <w:r w:rsidRPr="000148FD">
        <w:rPr>
          <w:rFonts w:ascii="Times New Roman" w:hAnsi="Times New Roman" w:cs="Times New Roman"/>
        </w:rPr>
        <w:t>INFORMACJE O FORMALNOŚCIACH, JAKIE POWINNY BYĆ DOPEŁNIONE PO WYBORZE OFERTY W CELU ZAWARCIA UMOWY</w:t>
      </w:r>
    </w:p>
    <w:p w:rsidR="005B6F7D" w:rsidRPr="000148FD" w:rsidRDefault="001509E4" w:rsidP="000148FD">
      <w:pPr>
        <w:pStyle w:val="Akapitzlist"/>
        <w:numPr>
          <w:ilvl w:val="1"/>
          <w:numId w:val="44"/>
        </w:numPr>
        <w:tabs>
          <w:tab w:val="left" w:pos="937"/>
          <w:tab w:val="left" w:pos="939"/>
        </w:tabs>
        <w:spacing w:before="239"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lastRenderedPageBreak/>
        <w:t>Niezwłocznie po wyborze najkorzystniejszej oferty Zamawiający informuje równocześnie Wykonawców, którzy złożyli oferty, o:</w:t>
      </w:r>
    </w:p>
    <w:p w:rsidR="005B6F7D" w:rsidRPr="000148FD" w:rsidRDefault="001509E4" w:rsidP="000148FD">
      <w:pPr>
        <w:pStyle w:val="Akapitzlist"/>
        <w:numPr>
          <w:ilvl w:val="0"/>
          <w:numId w:val="28"/>
        </w:numPr>
        <w:tabs>
          <w:tab w:val="left" w:pos="1361"/>
          <w:tab w:val="left" w:pos="1363"/>
        </w:tabs>
        <w:spacing w:before="2" w:line="360" w:lineRule="auto"/>
        <w:ind w:left="1363" w:right="185"/>
        <w:rPr>
          <w:rFonts w:ascii="Times New Roman" w:hAnsi="Times New Roman" w:cs="Times New Roman"/>
          <w:sz w:val="20"/>
          <w:szCs w:val="20"/>
        </w:rPr>
      </w:pPr>
      <w:r w:rsidRPr="000148FD">
        <w:rPr>
          <w:rFonts w:ascii="Times New Roman" w:hAnsi="Times New Roman" w:cs="Times New Roman"/>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złożyli oferty, a także punktację przyznaną ofertom w każdym kryterium oceny ofert i łączną punktację</w:t>
      </w:r>
    </w:p>
    <w:p w:rsidR="005B6F7D" w:rsidRPr="000148FD" w:rsidRDefault="001509E4" w:rsidP="000148FD">
      <w:pPr>
        <w:pStyle w:val="Akapitzlist"/>
        <w:numPr>
          <w:ilvl w:val="0"/>
          <w:numId w:val="28"/>
        </w:numPr>
        <w:tabs>
          <w:tab w:val="left" w:pos="1078"/>
          <w:tab w:val="left" w:pos="1361"/>
        </w:tabs>
        <w:spacing w:line="360" w:lineRule="auto"/>
        <w:ind w:left="1078" w:right="5287" w:hanging="140"/>
        <w:rPr>
          <w:rFonts w:ascii="Times New Roman" w:hAnsi="Times New Roman" w:cs="Times New Roman"/>
          <w:sz w:val="20"/>
          <w:szCs w:val="20"/>
        </w:rPr>
      </w:pPr>
      <w:r w:rsidRPr="000148FD">
        <w:rPr>
          <w:rFonts w:ascii="Times New Roman" w:hAnsi="Times New Roman" w:cs="Times New Roman"/>
          <w:sz w:val="20"/>
          <w:szCs w:val="20"/>
        </w:rPr>
        <w:t>Wykonawcach,</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zostały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odrzucone – podając uzasadnienie faktyczne i prawne.</w:t>
      </w:r>
    </w:p>
    <w:p w:rsidR="005B6F7D" w:rsidRPr="000148FD" w:rsidRDefault="001509E4" w:rsidP="000148FD">
      <w:pPr>
        <w:pStyle w:val="Akapitzlist"/>
        <w:numPr>
          <w:ilvl w:val="1"/>
          <w:numId w:val="44"/>
        </w:numPr>
        <w:tabs>
          <w:tab w:val="left" w:pos="937"/>
          <w:tab w:val="left" w:pos="939"/>
        </w:tabs>
        <w:spacing w:line="360" w:lineRule="auto"/>
        <w:ind w:left="939" w:right="181" w:hanging="428"/>
        <w:rPr>
          <w:rFonts w:ascii="Times New Roman" w:hAnsi="Times New Roman" w:cs="Times New Roman"/>
          <w:sz w:val="20"/>
          <w:szCs w:val="20"/>
        </w:rPr>
      </w:pPr>
      <w:r w:rsidRPr="000148FD">
        <w:rPr>
          <w:rFonts w:ascii="Times New Roman" w:hAnsi="Times New Roman" w:cs="Times New Roman"/>
          <w:sz w:val="20"/>
          <w:szCs w:val="20"/>
        </w:rPr>
        <w:t>Zamawiający udostępnia niezwłocznie informacje, o których mowa w ust. 1 pkt. 1), na stronie internetowej prowadzonego postępowania.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ujawniać</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informacji,</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15"/>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1"/>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jeżeli</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15"/>
          <w:sz w:val="20"/>
          <w:szCs w:val="20"/>
        </w:rPr>
        <w:t xml:space="preserve"> </w:t>
      </w:r>
      <w:r w:rsidRPr="000148FD">
        <w:rPr>
          <w:rFonts w:ascii="Times New Roman" w:hAnsi="Times New Roman" w:cs="Times New Roman"/>
          <w:sz w:val="20"/>
          <w:szCs w:val="20"/>
        </w:rPr>
        <w:t>ujawnienie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byłoby</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sprzeczne z ważnym interesem publicznym.</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5B6F7D" w:rsidRPr="000148FD" w:rsidRDefault="001509E4" w:rsidP="000148FD">
      <w:pPr>
        <w:pStyle w:val="Akapitzlist"/>
        <w:numPr>
          <w:ilvl w:val="1"/>
          <w:numId w:val="44"/>
        </w:numPr>
        <w:tabs>
          <w:tab w:val="left" w:pos="937"/>
          <w:tab w:val="left" w:pos="939"/>
        </w:tabs>
        <w:spacing w:before="99"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może zawrzeć umowę w sprawie zamówienia publicznego przed upływem terminu, o którym mowa w ust. 4, jeżeli w postępowaniu złożono tylko jedną ofertę.</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Jeżeli</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została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wybrana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jako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najkorzystniejsza,</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uchyla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zawarcia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umowy 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sprawie zamówienia publicznego lub nie wnosi wymaganego zabezpieczenia należytego wykonania umowy (o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ile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dotyczy),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dokonać</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ponownego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badania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spośród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pozostałych w postępowaniu Wykonawców oraz wybrać najkorzystniejszą ofertę albo unieważnić postępowanie.</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wyboru oferty złożonej przez Wykonawców wspólnie ubiegających się o udzielenie zamówienia Zamawiający</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sobie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prawo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żądania przed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zawarciem umowy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sprawie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kopii umowy regulującej współpracę tych Wykonawców.</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zobowiązany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podpisania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miejscu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terminie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wskazanym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Zamawiającego.</w:t>
      </w:r>
    </w:p>
    <w:p w:rsidR="005B6F7D" w:rsidRPr="0068583A" w:rsidRDefault="001509E4" w:rsidP="000148FD">
      <w:pPr>
        <w:pStyle w:val="Nagwek2"/>
        <w:numPr>
          <w:ilvl w:val="0"/>
          <w:numId w:val="44"/>
        </w:numPr>
        <w:tabs>
          <w:tab w:val="left" w:pos="1193"/>
        </w:tabs>
        <w:spacing w:before="240" w:line="360" w:lineRule="auto"/>
        <w:ind w:left="1193" w:hanging="682"/>
        <w:rPr>
          <w:rFonts w:ascii="Times New Roman" w:hAnsi="Times New Roman" w:cs="Times New Roman"/>
        </w:rPr>
      </w:pPr>
      <w:r w:rsidRPr="000148FD">
        <w:rPr>
          <w:rFonts w:ascii="Times New Roman" w:hAnsi="Times New Roman" w:cs="Times New Roman"/>
        </w:rPr>
        <w:t>WYMAGANIA</w:t>
      </w:r>
      <w:r w:rsidRPr="000148FD">
        <w:rPr>
          <w:rFonts w:ascii="Times New Roman" w:hAnsi="Times New Roman" w:cs="Times New Roman"/>
          <w:spacing w:val="-12"/>
        </w:rPr>
        <w:t xml:space="preserve"> </w:t>
      </w:r>
      <w:r w:rsidRPr="000148FD">
        <w:rPr>
          <w:rFonts w:ascii="Times New Roman" w:hAnsi="Times New Roman" w:cs="Times New Roman"/>
        </w:rPr>
        <w:t>DOTYCZĄCE</w:t>
      </w:r>
      <w:r w:rsidRPr="000148FD">
        <w:rPr>
          <w:rFonts w:ascii="Times New Roman" w:hAnsi="Times New Roman" w:cs="Times New Roman"/>
          <w:spacing w:val="-11"/>
        </w:rPr>
        <w:t xml:space="preserve"> </w:t>
      </w:r>
      <w:r w:rsidRPr="000148FD">
        <w:rPr>
          <w:rFonts w:ascii="Times New Roman" w:hAnsi="Times New Roman" w:cs="Times New Roman"/>
        </w:rPr>
        <w:t>ZABEZPIECZENIA</w:t>
      </w:r>
      <w:r w:rsidRPr="000148FD">
        <w:rPr>
          <w:rFonts w:ascii="Times New Roman" w:hAnsi="Times New Roman" w:cs="Times New Roman"/>
          <w:spacing w:val="-13"/>
        </w:rPr>
        <w:t xml:space="preserve"> </w:t>
      </w:r>
      <w:r w:rsidRPr="000148FD">
        <w:rPr>
          <w:rFonts w:ascii="Times New Roman" w:hAnsi="Times New Roman" w:cs="Times New Roman"/>
        </w:rPr>
        <w:t>NALEŻYTEGO</w:t>
      </w:r>
      <w:r w:rsidRPr="000148FD">
        <w:rPr>
          <w:rFonts w:ascii="Times New Roman" w:hAnsi="Times New Roman" w:cs="Times New Roman"/>
          <w:spacing w:val="-11"/>
        </w:rPr>
        <w:t xml:space="preserve"> </w:t>
      </w:r>
      <w:r w:rsidRPr="000148FD">
        <w:rPr>
          <w:rFonts w:ascii="Times New Roman" w:hAnsi="Times New Roman" w:cs="Times New Roman"/>
        </w:rPr>
        <w:t>WYKONANIA</w:t>
      </w:r>
      <w:r w:rsidRPr="000148FD">
        <w:rPr>
          <w:rFonts w:ascii="Times New Roman" w:hAnsi="Times New Roman" w:cs="Times New Roman"/>
          <w:spacing w:val="-11"/>
        </w:rPr>
        <w:t xml:space="preserve"> </w:t>
      </w:r>
      <w:r w:rsidRPr="000148FD">
        <w:rPr>
          <w:rFonts w:ascii="Times New Roman" w:hAnsi="Times New Roman" w:cs="Times New Roman"/>
          <w:spacing w:val="-2"/>
        </w:rPr>
        <w:t>UMOWY</w:t>
      </w:r>
    </w:p>
    <w:p w:rsidR="005B6F7D" w:rsidRPr="000148FD" w:rsidRDefault="00385DC9"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Wykonawca zobowiązany jest przed zawarciem umowy wnieść zabezpieczenie należytego wykonania umowy w wysokości 5% ceny brutto podanej w ofercie. Zabezpieczenie służy pokryciu roszczeń z tytułu niewykonania lub nienależytego wykonania umowy.</w:t>
      </w:r>
    </w:p>
    <w:p w:rsidR="00385DC9" w:rsidRPr="000148FD" w:rsidRDefault="00385DC9" w:rsidP="000148FD">
      <w:pPr>
        <w:spacing w:line="360" w:lineRule="auto"/>
        <w:ind w:left="511"/>
        <w:rPr>
          <w:rFonts w:ascii="Times New Roman" w:hAnsi="Times New Roman" w:cs="Times New Roman"/>
          <w:sz w:val="20"/>
          <w:szCs w:val="20"/>
        </w:rPr>
      </w:pPr>
    </w:p>
    <w:p w:rsidR="00385DC9" w:rsidRPr="000148FD" w:rsidRDefault="00385DC9"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 xml:space="preserve">Zabezpieczenie , zgodnie z art. 450 ust. 1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może być wnoszone według wyboru Wykonawcy w jednej lub w kilku następujących formach:</w:t>
      </w:r>
    </w:p>
    <w:p w:rsidR="00385DC9"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Pieniądzu;</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Gwarancjach bankowych;</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Gwarancjach ubezpieczeniowych;</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Poręczeniach udzielanych przez podmioty, o których mowa w art. 6b ust. 5 pkt 2 ustawy z dnia 9 listopada 2000 r. o utworzeniu Polskiej Agencji Rozwoju Przedsiębiorczości.</w:t>
      </w:r>
    </w:p>
    <w:p w:rsidR="00F625CB" w:rsidRPr="000148FD" w:rsidRDefault="00F625CB" w:rsidP="000148FD">
      <w:pPr>
        <w:pStyle w:val="Akapitzlist"/>
        <w:spacing w:line="360" w:lineRule="auto"/>
        <w:ind w:left="1930" w:firstLine="0"/>
        <w:rPr>
          <w:rFonts w:ascii="Times New Roman" w:hAnsi="Times New Roman" w:cs="Times New Roman"/>
          <w:sz w:val="20"/>
          <w:szCs w:val="20"/>
        </w:rPr>
      </w:pPr>
    </w:p>
    <w:p w:rsidR="00F625CB" w:rsidRPr="000148FD" w:rsidRDefault="00F625CB" w:rsidP="000148FD">
      <w:pPr>
        <w:pStyle w:val="Akapitzlist"/>
        <w:spacing w:line="360" w:lineRule="auto"/>
        <w:ind w:left="728" w:hanging="161"/>
        <w:rPr>
          <w:rFonts w:ascii="Times New Roman" w:hAnsi="Times New Roman" w:cs="Times New Roman"/>
          <w:sz w:val="20"/>
          <w:szCs w:val="20"/>
        </w:rPr>
      </w:pPr>
      <w:r w:rsidRPr="000148FD">
        <w:rPr>
          <w:rFonts w:ascii="Times New Roman" w:hAnsi="Times New Roman" w:cs="Times New Roman"/>
          <w:sz w:val="20"/>
          <w:szCs w:val="20"/>
        </w:rPr>
        <w:t xml:space="preserve">Zabezpieczenie wnoszone w pieniądzu Wykonawca wpłaca przelewem na rachunek bankowy Zamawiającego : </w:t>
      </w:r>
    </w:p>
    <w:p w:rsidR="00F625CB" w:rsidRPr="000148FD" w:rsidRDefault="00F625CB" w:rsidP="000148FD">
      <w:pPr>
        <w:pStyle w:val="Akapitzlist"/>
        <w:spacing w:line="360" w:lineRule="auto"/>
        <w:ind w:left="728" w:hanging="161"/>
        <w:rPr>
          <w:rFonts w:ascii="Times New Roman" w:hAnsi="Times New Roman" w:cs="Times New Roman"/>
          <w:sz w:val="20"/>
          <w:szCs w:val="20"/>
        </w:rPr>
      </w:pPr>
      <w:r w:rsidRPr="000148FD">
        <w:rPr>
          <w:rFonts w:ascii="Times New Roman" w:hAnsi="Times New Roman" w:cs="Times New Roman"/>
          <w:sz w:val="20"/>
          <w:szCs w:val="20"/>
        </w:rPr>
        <w:t xml:space="preserve">               SANTADER BANK POLSKA S.A. Nr rachunku; 70 1090 2590 0000 0001 4468 1706</w:t>
      </w:r>
    </w:p>
    <w:p w:rsidR="0027672D" w:rsidRPr="000148FD" w:rsidRDefault="0027672D" w:rsidP="000148FD">
      <w:pPr>
        <w:pStyle w:val="Akapitzlist"/>
        <w:spacing w:line="360" w:lineRule="auto"/>
        <w:ind w:left="728" w:hanging="161"/>
        <w:rPr>
          <w:rFonts w:ascii="Times New Roman" w:hAnsi="Times New Roman" w:cs="Times New Roman"/>
          <w:sz w:val="20"/>
          <w:szCs w:val="20"/>
        </w:rPr>
      </w:pPr>
    </w:p>
    <w:p w:rsidR="0027672D" w:rsidRPr="000148FD" w:rsidRDefault="0027672D"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lastRenderedPageBreak/>
        <w:t>W przypadku wniesienia wadium w pieniądzu Wykonawca może wyrazić zgodę na zaliczenie kwoty wadium na poczet zabezpieczenia.</w:t>
      </w:r>
    </w:p>
    <w:p w:rsidR="0027672D" w:rsidRPr="000148FD" w:rsidRDefault="0027672D" w:rsidP="000148FD">
      <w:pPr>
        <w:pStyle w:val="Akapitzlist"/>
        <w:spacing w:line="360" w:lineRule="auto"/>
        <w:ind w:left="567" w:firstLine="0"/>
        <w:rPr>
          <w:rFonts w:ascii="Times New Roman" w:hAnsi="Times New Roman" w:cs="Times New Roman"/>
          <w:sz w:val="20"/>
          <w:szCs w:val="20"/>
        </w:rPr>
      </w:pPr>
    </w:p>
    <w:p w:rsidR="0027672D" w:rsidRPr="000148FD" w:rsidRDefault="0027672D"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27672D" w:rsidRPr="000148FD" w:rsidRDefault="0027672D" w:rsidP="000148FD">
      <w:pPr>
        <w:pStyle w:val="Akapitzlist"/>
        <w:spacing w:line="360" w:lineRule="auto"/>
        <w:ind w:left="567" w:firstLine="0"/>
        <w:rPr>
          <w:rFonts w:ascii="Times New Roman" w:hAnsi="Times New Roman" w:cs="Times New Roman"/>
          <w:sz w:val="20"/>
          <w:szCs w:val="20"/>
        </w:rPr>
      </w:pPr>
    </w:p>
    <w:p w:rsidR="007108B2" w:rsidRPr="000148FD" w:rsidRDefault="007108B2"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t>Zabezpieczenie wnoszone w formie innej niż w pieniądzu, powinno być dostarczone w oryginale Zamawiającemu oraz musi zawierać:</w:t>
      </w:r>
    </w:p>
    <w:p w:rsidR="007108B2" w:rsidRPr="000148FD" w:rsidRDefault="007108B2"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 xml:space="preserve">Nazwę i </w:t>
      </w:r>
      <w:r w:rsidR="006F3A07" w:rsidRPr="000148FD">
        <w:rPr>
          <w:rFonts w:ascii="Times New Roman" w:hAnsi="Times New Roman" w:cs="Times New Roman"/>
          <w:sz w:val="20"/>
          <w:szCs w:val="20"/>
        </w:rPr>
        <w:t>adres siedz</w:t>
      </w:r>
      <w:r w:rsidR="00B25667" w:rsidRPr="000148FD">
        <w:rPr>
          <w:rFonts w:ascii="Times New Roman" w:hAnsi="Times New Roman" w:cs="Times New Roman"/>
          <w:sz w:val="20"/>
          <w:szCs w:val="20"/>
        </w:rPr>
        <w:t>iby Wykonawcy;</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Wskazanie Beneficjenta poręczenia lub gwarancji, którym musi być SP ZOZ MSWiA w Łodzi ul. Północna 42, 91-425 Łódź;</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Wskazanie podmiotu udzielającego gwarancji lub poręczenia;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Określenie wierzytelności, która ma być zabezpieczona gwarancją lub poręczeniem;</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Kwotę gwarancji/poręczenia;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Termin ważności gwarancji lub poręczenia, obejmujący cały okres wykonania zamówienia;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B25667" w:rsidRPr="000148FD" w:rsidRDefault="00B25667" w:rsidP="000148FD">
      <w:pPr>
        <w:spacing w:line="360" w:lineRule="auto"/>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 przypadku wnoszenia zabezpieczenia należytego wykonania umowy w formie innej niż w pieniądzu, przed podpisaniem umowy Wykonawca zobowiązany jest przedstawić do akceptacji Zamawiającemu treść dokumentu gwarancji lub poręczenia.</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 trakcie realizacji umowy Wykonawca może dokonać zmiany formy zabezpieczenia na jedną lub kilka form, o których mowa w art. 450 ust. 1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Zmiana formy zabezpieczenia jest dokonywana z zachowaniem ciągłości zabezpieczenia i bez zmniejszenia jego wysokości.</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Zamawiający zwróci zabezpieczenie w terminie 30 dni od dnia wykonania zamówienia i uznania przez Zamawiającego za należycie wykonane.</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Zamawiający może pozostawić na zabezpieczenie roszczeń z tytułu rękojmi za wady lub gwarancji kwotę nie przekraczającą 30% zabezpieczenia, która zostanie zwrócona nie później niż w 15 dniu po upływie okresu rękojmi za wady lub gwarancji.</w:t>
      </w:r>
    </w:p>
    <w:p w:rsidR="005B6F7D" w:rsidRPr="000148FD" w:rsidRDefault="001509E4" w:rsidP="000148FD">
      <w:pPr>
        <w:pStyle w:val="Nagwek2"/>
        <w:numPr>
          <w:ilvl w:val="0"/>
          <w:numId w:val="44"/>
        </w:numPr>
        <w:tabs>
          <w:tab w:val="left" w:pos="1000"/>
        </w:tabs>
        <w:spacing w:before="241" w:line="360" w:lineRule="auto"/>
        <w:ind w:left="1000" w:hanging="489"/>
        <w:rPr>
          <w:rFonts w:ascii="Times New Roman" w:hAnsi="Times New Roman" w:cs="Times New Roman"/>
        </w:rPr>
      </w:pPr>
      <w:r w:rsidRPr="000148FD">
        <w:rPr>
          <w:rFonts w:ascii="Times New Roman" w:hAnsi="Times New Roman" w:cs="Times New Roman"/>
        </w:rPr>
        <w:t>INFORMACJE</w:t>
      </w:r>
      <w:r w:rsidRPr="000148FD">
        <w:rPr>
          <w:rFonts w:ascii="Times New Roman" w:hAnsi="Times New Roman" w:cs="Times New Roman"/>
          <w:spacing w:val="-9"/>
        </w:rPr>
        <w:t xml:space="preserve"> </w:t>
      </w:r>
      <w:r w:rsidRPr="000148FD">
        <w:rPr>
          <w:rFonts w:ascii="Times New Roman" w:hAnsi="Times New Roman" w:cs="Times New Roman"/>
        </w:rPr>
        <w:t>O</w:t>
      </w:r>
      <w:r w:rsidRPr="000148FD">
        <w:rPr>
          <w:rFonts w:ascii="Times New Roman" w:hAnsi="Times New Roman" w:cs="Times New Roman"/>
          <w:spacing w:val="-6"/>
        </w:rPr>
        <w:t xml:space="preserve"> </w:t>
      </w:r>
      <w:r w:rsidRPr="000148FD">
        <w:rPr>
          <w:rFonts w:ascii="Times New Roman" w:hAnsi="Times New Roman" w:cs="Times New Roman"/>
        </w:rPr>
        <w:t>TREŚCI</w:t>
      </w:r>
      <w:r w:rsidRPr="000148FD">
        <w:rPr>
          <w:rFonts w:ascii="Times New Roman" w:hAnsi="Times New Roman" w:cs="Times New Roman"/>
          <w:spacing w:val="-8"/>
        </w:rPr>
        <w:t xml:space="preserve"> </w:t>
      </w:r>
      <w:r w:rsidRPr="000148FD">
        <w:rPr>
          <w:rFonts w:ascii="Times New Roman" w:hAnsi="Times New Roman" w:cs="Times New Roman"/>
        </w:rPr>
        <w:t>ZAWIERANEJ</w:t>
      </w:r>
      <w:r w:rsidRPr="000148FD">
        <w:rPr>
          <w:rFonts w:ascii="Times New Roman" w:hAnsi="Times New Roman" w:cs="Times New Roman"/>
          <w:spacing w:val="-6"/>
        </w:rPr>
        <w:t xml:space="preserve"> </w:t>
      </w:r>
      <w:r w:rsidRPr="000148FD">
        <w:rPr>
          <w:rFonts w:ascii="Times New Roman" w:hAnsi="Times New Roman" w:cs="Times New Roman"/>
        </w:rPr>
        <w:t>UMOWY</w:t>
      </w:r>
      <w:r w:rsidRPr="000148FD">
        <w:rPr>
          <w:rFonts w:ascii="Times New Roman" w:hAnsi="Times New Roman" w:cs="Times New Roman"/>
          <w:spacing w:val="-8"/>
        </w:rPr>
        <w:t xml:space="preserve"> </w:t>
      </w:r>
      <w:r w:rsidRPr="000148FD">
        <w:rPr>
          <w:rFonts w:ascii="Times New Roman" w:hAnsi="Times New Roman" w:cs="Times New Roman"/>
        </w:rPr>
        <w:t>ORAZ</w:t>
      </w:r>
      <w:r w:rsidRPr="000148FD">
        <w:rPr>
          <w:rFonts w:ascii="Times New Roman" w:hAnsi="Times New Roman" w:cs="Times New Roman"/>
          <w:spacing w:val="-6"/>
        </w:rPr>
        <w:t xml:space="preserve"> </w:t>
      </w:r>
      <w:r w:rsidRPr="000148FD">
        <w:rPr>
          <w:rFonts w:ascii="Times New Roman" w:hAnsi="Times New Roman" w:cs="Times New Roman"/>
        </w:rPr>
        <w:t>MOŻLIWOŚCI</w:t>
      </w:r>
      <w:r w:rsidRPr="000148FD">
        <w:rPr>
          <w:rFonts w:ascii="Times New Roman" w:hAnsi="Times New Roman" w:cs="Times New Roman"/>
          <w:spacing w:val="-6"/>
        </w:rPr>
        <w:t xml:space="preserve"> </w:t>
      </w:r>
      <w:r w:rsidRPr="000148FD">
        <w:rPr>
          <w:rFonts w:ascii="Times New Roman" w:hAnsi="Times New Roman" w:cs="Times New Roman"/>
        </w:rPr>
        <w:t>JEJ</w:t>
      </w:r>
      <w:r w:rsidRPr="000148FD">
        <w:rPr>
          <w:rFonts w:ascii="Times New Roman" w:hAnsi="Times New Roman" w:cs="Times New Roman"/>
          <w:spacing w:val="-6"/>
        </w:rPr>
        <w:t xml:space="preserve"> </w:t>
      </w:r>
      <w:r w:rsidRPr="000148FD">
        <w:rPr>
          <w:rFonts w:ascii="Times New Roman" w:hAnsi="Times New Roman" w:cs="Times New Roman"/>
          <w:spacing w:val="-2"/>
        </w:rPr>
        <w:t>ZMIANY</w:t>
      </w:r>
    </w:p>
    <w:p w:rsidR="005B6F7D" w:rsidRPr="000148FD" w:rsidRDefault="005B6F7D" w:rsidP="000148FD">
      <w:pPr>
        <w:pStyle w:val="Tekstpodstawowy"/>
        <w:spacing w:before="2"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6"/>
        </w:tabs>
        <w:spacing w:line="360" w:lineRule="auto"/>
        <w:ind w:left="936" w:right="183" w:hanging="425"/>
        <w:rPr>
          <w:rFonts w:ascii="Times New Roman" w:hAnsi="Times New Roman" w:cs="Times New Roman"/>
          <w:b/>
          <w:sz w:val="20"/>
          <w:szCs w:val="20"/>
        </w:rPr>
      </w:pPr>
      <w:r w:rsidRPr="000148FD">
        <w:rPr>
          <w:rFonts w:ascii="Times New Roman" w:hAnsi="Times New Roman" w:cs="Times New Roman"/>
          <w:sz w:val="20"/>
          <w:szCs w:val="20"/>
        </w:rPr>
        <w:t>Wykonawca, który przedstawił najkorzystniejszą ofertę, będzie zobowiązany do zawarcia umowy w sprawie zamówienia publicznego na warunkach określonych w Projektowanych postanowieniach umowy w sprawie zamówienia publicznego, które zostaną wprowadzone do umowy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 xml:space="preserve">- </w:t>
      </w:r>
      <w:r w:rsidRPr="000148FD">
        <w:rPr>
          <w:rFonts w:ascii="Times New Roman" w:hAnsi="Times New Roman" w:cs="Times New Roman"/>
          <w:b/>
          <w:sz w:val="20"/>
          <w:szCs w:val="20"/>
        </w:rPr>
        <w:t>załącznik Nr 4 do SWZ (zwanych także Wzorem Umowy lub umową podstawową) oraz Umowy powierzenia przetwarzania danych osobowych, której postanowienia określają udostępnianie, przetwarzanie 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 xml:space="preserve">ochronę danych osobowych, która stanowi załącznik nr </w:t>
      </w:r>
      <w:r w:rsidR="00D21265" w:rsidRPr="000148FD">
        <w:rPr>
          <w:rFonts w:ascii="Times New Roman" w:hAnsi="Times New Roman" w:cs="Times New Roman"/>
          <w:b/>
          <w:sz w:val="20"/>
          <w:szCs w:val="20"/>
        </w:rPr>
        <w:t>2</w:t>
      </w:r>
      <w:r w:rsidRPr="000148FD">
        <w:rPr>
          <w:rFonts w:ascii="Times New Roman" w:hAnsi="Times New Roman" w:cs="Times New Roman"/>
          <w:b/>
          <w:sz w:val="20"/>
          <w:szCs w:val="20"/>
        </w:rPr>
        <w:t xml:space="preserve"> do </w:t>
      </w:r>
      <w:r w:rsidR="00D21265" w:rsidRPr="000148FD">
        <w:rPr>
          <w:rFonts w:ascii="Times New Roman" w:hAnsi="Times New Roman" w:cs="Times New Roman"/>
          <w:b/>
          <w:sz w:val="20"/>
          <w:szCs w:val="20"/>
        </w:rPr>
        <w:t>umowy</w:t>
      </w:r>
      <w:r w:rsidRPr="000148FD">
        <w:rPr>
          <w:rFonts w:ascii="Times New Roman" w:hAnsi="Times New Roman" w:cs="Times New Roman"/>
          <w:b/>
          <w:sz w:val="20"/>
          <w:szCs w:val="20"/>
        </w:rPr>
        <w:t>.</w:t>
      </w:r>
    </w:p>
    <w:p w:rsidR="005B6F7D" w:rsidRPr="000148FD" w:rsidRDefault="001509E4" w:rsidP="000148FD">
      <w:pPr>
        <w:pStyle w:val="Akapitzlist"/>
        <w:numPr>
          <w:ilvl w:val="1"/>
          <w:numId w:val="44"/>
        </w:numPr>
        <w:tabs>
          <w:tab w:val="left" w:pos="934"/>
        </w:tabs>
        <w:spacing w:line="360" w:lineRule="auto"/>
        <w:ind w:left="934" w:hanging="423"/>
        <w:rPr>
          <w:rFonts w:ascii="Times New Roman" w:hAnsi="Times New Roman" w:cs="Times New Roman"/>
          <w:sz w:val="20"/>
          <w:szCs w:val="20"/>
        </w:rPr>
      </w:pPr>
      <w:r w:rsidRPr="000148FD">
        <w:rPr>
          <w:rFonts w:ascii="Times New Roman" w:hAnsi="Times New Roman" w:cs="Times New Roman"/>
          <w:sz w:val="20"/>
          <w:szCs w:val="20"/>
        </w:rPr>
        <w:t>Zakres</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świadczenia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wynikający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tożsamy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zobowiązaniem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zawartym</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ofercie.</w:t>
      </w:r>
    </w:p>
    <w:p w:rsidR="005B6F7D" w:rsidRPr="000148FD" w:rsidRDefault="001509E4" w:rsidP="000148FD">
      <w:pPr>
        <w:pStyle w:val="Akapitzlist"/>
        <w:numPr>
          <w:ilvl w:val="1"/>
          <w:numId w:val="44"/>
        </w:numPr>
        <w:tabs>
          <w:tab w:val="left" w:pos="934"/>
          <w:tab w:val="left" w:pos="936"/>
        </w:tabs>
        <w:spacing w:before="1" w:line="360" w:lineRule="auto"/>
        <w:ind w:left="936" w:right="185" w:hanging="425"/>
        <w:rPr>
          <w:rFonts w:ascii="Times New Roman" w:hAnsi="Times New Roman" w:cs="Times New Roman"/>
          <w:sz w:val="20"/>
          <w:szCs w:val="20"/>
        </w:rPr>
      </w:pPr>
      <w:r w:rsidRPr="000148FD">
        <w:rPr>
          <w:rFonts w:ascii="Times New Roman" w:hAnsi="Times New Roman" w:cs="Times New Roman"/>
          <w:sz w:val="20"/>
          <w:szCs w:val="20"/>
        </w:rPr>
        <w:t xml:space="preserve">Zamawiający przewiduje możliwość zmiany zawartej umowy w stosunku do treści wybranej oferty w zakresie uregulowanym w art. 454-455 PZP oraz wskazanym we Wzorze Umowy, stanowiącym </w:t>
      </w:r>
      <w:r w:rsidRPr="000148FD">
        <w:rPr>
          <w:rFonts w:ascii="Times New Roman" w:hAnsi="Times New Roman" w:cs="Times New Roman"/>
          <w:b/>
          <w:sz w:val="20"/>
          <w:szCs w:val="20"/>
        </w:rPr>
        <w:t xml:space="preserve">Załącznik nr 4 do </w:t>
      </w:r>
      <w:r w:rsidRPr="000148FD">
        <w:rPr>
          <w:rFonts w:ascii="Times New Roman" w:hAnsi="Times New Roman" w:cs="Times New Roman"/>
          <w:b/>
          <w:spacing w:val="-4"/>
          <w:sz w:val="20"/>
          <w:szCs w:val="20"/>
        </w:rPr>
        <w:t>SWZ</w:t>
      </w:r>
      <w:r w:rsidRPr="000148FD">
        <w:rPr>
          <w:rFonts w:ascii="Times New Roman" w:hAnsi="Times New Roman" w:cs="Times New Roman"/>
          <w:spacing w:val="-4"/>
          <w:sz w:val="20"/>
          <w:szCs w:val="20"/>
        </w:rPr>
        <w:t>.</w:t>
      </w:r>
    </w:p>
    <w:p w:rsidR="005B6F7D" w:rsidRPr="000148FD" w:rsidRDefault="001509E4" w:rsidP="000148FD">
      <w:pPr>
        <w:pStyle w:val="Akapitzlist"/>
        <w:numPr>
          <w:ilvl w:val="1"/>
          <w:numId w:val="44"/>
        </w:numPr>
        <w:tabs>
          <w:tab w:val="left" w:pos="934"/>
        </w:tabs>
        <w:spacing w:line="360" w:lineRule="auto"/>
        <w:ind w:left="934" w:hanging="423"/>
        <w:rPr>
          <w:rFonts w:ascii="Times New Roman" w:hAnsi="Times New Roman" w:cs="Times New Roman"/>
          <w:sz w:val="20"/>
          <w:szCs w:val="20"/>
        </w:rPr>
      </w:pPr>
      <w:r w:rsidRPr="000148FD">
        <w:rPr>
          <w:rFonts w:ascii="Times New Roman" w:hAnsi="Times New Roman" w:cs="Times New Roman"/>
          <w:sz w:val="20"/>
          <w:szCs w:val="20"/>
        </w:rPr>
        <w:t>Zmiana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wymaga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swej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ważności,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rygorem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nieważności,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zachowania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formy</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pisemnej.</w:t>
      </w:r>
    </w:p>
    <w:p w:rsidR="005B6F7D" w:rsidRPr="000148FD" w:rsidRDefault="001509E4" w:rsidP="000148FD">
      <w:pPr>
        <w:pStyle w:val="Akapitzlist"/>
        <w:numPr>
          <w:ilvl w:val="1"/>
          <w:numId w:val="44"/>
        </w:numPr>
        <w:tabs>
          <w:tab w:val="left" w:pos="934"/>
          <w:tab w:val="left" w:pos="936"/>
        </w:tabs>
        <w:spacing w:before="1" w:line="360" w:lineRule="auto"/>
        <w:ind w:left="936" w:right="182" w:hanging="425"/>
        <w:rPr>
          <w:rFonts w:ascii="Times New Roman" w:hAnsi="Times New Roman" w:cs="Times New Roman"/>
          <w:sz w:val="20"/>
          <w:szCs w:val="20"/>
        </w:rPr>
      </w:pPr>
      <w:r w:rsidRPr="000148FD">
        <w:rPr>
          <w:rFonts w:ascii="Times New Roman" w:hAnsi="Times New Roman" w:cs="Times New Roman"/>
          <w:b/>
          <w:sz w:val="20"/>
          <w:szCs w:val="20"/>
        </w:rPr>
        <w:t>Wzory umów,</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po</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upływie</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terminu do</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składania ofert,</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podlegają negocjacjom</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złożenie</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oferty jest równoznaczne z pełną akceptacją wzoru umowy podstawowej oraz wzoru umowy powierzenia przetwarzania danych osobowych przez Wykonawcę.</w:t>
      </w:r>
    </w:p>
    <w:p w:rsidR="005B6F7D" w:rsidRPr="000148FD" w:rsidRDefault="001509E4" w:rsidP="000148FD">
      <w:pPr>
        <w:pStyle w:val="Nagwek2"/>
        <w:numPr>
          <w:ilvl w:val="0"/>
          <w:numId w:val="44"/>
        </w:numPr>
        <w:tabs>
          <w:tab w:val="left" w:pos="904"/>
        </w:tabs>
        <w:spacing w:before="241" w:line="360" w:lineRule="auto"/>
        <w:ind w:left="904" w:hanging="393"/>
        <w:rPr>
          <w:rFonts w:ascii="Times New Roman" w:hAnsi="Times New Roman" w:cs="Times New Roman"/>
        </w:rPr>
      </w:pPr>
      <w:r w:rsidRPr="000148FD">
        <w:rPr>
          <w:rFonts w:ascii="Times New Roman" w:hAnsi="Times New Roman" w:cs="Times New Roman"/>
        </w:rPr>
        <w:t>POUCZENIE</w:t>
      </w:r>
      <w:r w:rsidRPr="000148FD">
        <w:rPr>
          <w:rFonts w:ascii="Times New Roman" w:hAnsi="Times New Roman" w:cs="Times New Roman"/>
          <w:spacing w:val="-12"/>
        </w:rPr>
        <w:t xml:space="preserve"> </w:t>
      </w:r>
      <w:r w:rsidRPr="000148FD">
        <w:rPr>
          <w:rFonts w:ascii="Times New Roman" w:hAnsi="Times New Roman" w:cs="Times New Roman"/>
        </w:rPr>
        <w:t>O</w:t>
      </w:r>
      <w:r w:rsidRPr="000148FD">
        <w:rPr>
          <w:rFonts w:ascii="Times New Roman" w:hAnsi="Times New Roman" w:cs="Times New Roman"/>
          <w:spacing w:val="-10"/>
        </w:rPr>
        <w:t xml:space="preserve"> </w:t>
      </w:r>
      <w:r w:rsidRPr="000148FD">
        <w:rPr>
          <w:rFonts w:ascii="Times New Roman" w:hAnsi="Times New Roman" w:cs="Times New Roman"/>
        </w:rPr>
        <w:t>ŚRODKACH</w:t>
      </w:r>
      <w:r w:rsidRPr="000148FD">
        <w:rPr>
          <w:rFonts w:ascii="Times New Roman" w:hAnsi="Times New Roman" w:cs="Times New Roman"/>
          <w:spacing w:val="-10"/>
        </w:rPr>
        <w:t xml:space="preserve"> </w:t>
      </w:r>
      <w:r w:rsidRPr="000148FD">
        <w:rPr>
          <w:rFonts w:ascii="Times New Roman" w:hAnsi="Times New Roman" w:cs="Times New Roman"/>
        </w:rPr>
        <w:t>OCHRONY</w:t>
      </w:r>
      <w:r w:rsidRPr="000148FD">
        <w:rPr>
          <w:rFonts w:ascii="Times New Roman" w:hAnsi="Times New Roman" w:cs="Times New Roman"/>
          <w:spacing w:val="-10"/>
        </w:rPr>
        <w:t xml:space="preserve"> </w:t>
      </w:r>
      <w:r w:rsidRPr="000148FD">
        <w:rPr>
          <w:rFonts w:ascii="Times New Roman" w:hAnsi="Times New Roman" w:cs="Times New Roman"/>
        </w:rPr>
        <w:t>PRAWNEJ</w:t>
      </w:r>
      <w:r w:rsidRPr="000148FD">
        <w:rPr>
          <w:rFonts w:ascii="Times New Roman" w:hAnsi="Times New Roman" w:cs="Times New Roman"/>
          <w:spacing w:val="-9"/>
        </w:rPr>
        <w:t xml:space="preserve"> </w:t>
      </w:r>
      <w:r w:rsidRPr="000148FD">
        <w:rPr>
          <w:rFonts w:ascii="Times New Roman" w:hAnsi="Times New Roman" w:cs="Times New Roman"/>
        </w:rPr>
        <w:t>PRZYSŁUGUJĄCYCH</w:t>
      </w:r>
      <w:r w:rsidRPr="000148FD">
        <w:rPr>
          <w:rFonts w:ascii="Times New Roman" w:hAnsi="Times New Roman" w:cs="Times New Roman"/>
          <w:spacing w:val="-11"/>
        </w:rPr>
        <w:t xml:space="preserve"> </w:t>
      </w:r>
      <w:r w:rsidRPr="000148FD">
        <w:rPr>
          <w:rFonts w:ascii="Times New Roman" w:hAnsi="Times New Roman" w:cs="Times New Roman"/>
          <w:spacing w:val="-2"/>
        </w:rPr>
        <w:t>WYKONAWCY</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before="1" w:line="360" w:lineRule="auto"/>
        <w:ind w:left="939" w:right="183" w:hanging="358"/>
        <w:rPr>
          <w:rFonts w:ascii="Times New Roman" w:hAnsi="Times New Roman" w:cs="Times New Roman"/>
          <w:sz w:val="20"/>
          <w:szCs w:val="20"/>
        </w:rPr>
      </w:pPr>
      <w:r w:rsidRPr="000148FD">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5B6F7D" w:rsidRPr="000148FD" w:rsidRDefault="001509E4" w:rsidP="000148FD">
      <w:pPr>
        <w:pStyle w:val="Akapitzlist"/>
        <w:numPr>
          <w:ilvl w:val="1"/>
          <w:numId w:val="44"/>
        </w:numPr>
        <w:tabs>
          <w:tab w:val="left" w:pos="937"/>
          <w:tab w:val="left" w:pos="939"/>
        </w:tabs>
        <w:spacing w:line="360" w:lineRule="auto"/>
        <w:ind w:left="939" w:right="185" w:hanging="358"/>
        <w:rPr>
          <w:rFonts w:ascii="Times New Roman" w:hAnsi="Times New Roman" w:cs="Times New Roman"/>
          <w:sz w:val="20"/>
          <w:szCs w:val="20"/>
        </w:rPr>
      </w:pPr>
      <w:r w:rsidRPr="000148FD">
        <w:rPr>
          <w:rFonts w:ascii="Times New Roman" w:hAnsi="Times New Roman" w:cs="Times New Roman"/>
          <w:sz w:val="20"/>
          <w:szCs w:val="20"/>
        </w:rPr>
        <w:t>Środki ochrony prawnej wobec ogłoszenia wszczynającego postępowanie o udzielenie zamówienia lub ogłoszenia</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dokumentów</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przysługują</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również</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organizacjom</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wpisanym</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listę, o której mowa w art. 469 pkt 15 ustawy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PZP oraz Rzecznikowi Małych i Średnich Przedsiębiorców.</w:t>
      </w:r>
    </w:p>
    <w:p w:rsidR="005B6F7D" w:rsidRPr="000148FD" w:rsidRDefault="001509E4" w:rsidP="000148FD">
      <w:pPr>
        <w:pStyle w:val="Akapitzlist"/>
        <w:numPr>
          <w:ilvl w:val="1"/>
          <w:numId w:val="44"/>
        </w:numPr>
        <w:tabs>
          <w:tab w:val="left" w:pos="937"/>
        </w:tabs>
        <w:spacing w:line="360" w:lineRule="auto"/>
        <w:ind w:left="937" w:hanging="356"/>
        <w:rPr>
          <w:rFonts w:ascii="Times New Roman" w:hAnsi="Times New Roman" w:cs="Times New Roman"/>
          <w:sz w:val="20"/>
          <w:szCs w:val="20"/>
        </w:rPr>
      </w:pPr>
      <w:r w:rsidRPr="000148FD">
        <w:rPr>
          <w:rFonts w:ascii="Times New Roman" w:hAnsi="Times New Roman" w:cs="Times New Roman"/>
          <w:sz w:val="20"/>
          <w:szCs w:val="20"/>
        </w:rPr>
        <w:t>Odwołanie</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przysługuje</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5"/>
          <w:sz w:val="20"/>
          <w:szCs w:val="20"/>
        </w:rPr>
        <w:t>na:</w:t>
      </w:r>
    </w:p>
    <w:p w:rsidR="005B6F7D" w:rsidRPr="000148FD" w:rsidRDefault="001509E4" w:rsidP="000148FD">
      <w:pPr>
        <w:pStyle w:val="Akapitzlist"/>
        <w:numPr>
          <w:ilvl w:val="0"/>
          <w:numId w:val="27"/>
        </w:numPr>
        <w:tabs>
          <w:tab w:val="left" w:pos="1505"/>
          <w:tab w:val="left" w:pos="1584"/>
        </w:tabs>
        <w:spacing w:line="360" w:lineRule="auto"/>
        <w:ind w:right="184" w:hanging="425"/>
        <w:rPr>
          <w:rFonts w:ascii="Times New Roman" w:hAnsi="Times New Roman" w:cs="Times New Roman"/>
          <w:sz w:val="20"/>
          <w:szCs w:val="20"/>
        </w:rPr>
      </w:pPr>
      <w:r w:rsidRPr="000148FD">
        <w:rPr>
          <w:rFonts w:ascii="Times New Roman" w:hAnsi="Times New Roman" w:cs="Times New Roman"/>
          <w:sz w:val="20"/>
          <w:szCs w:val="20"/>
        </w:rPr>
        <w:tab/>
        <w:t>niezgodną z przepisami ustawy czynność Zamawiającego, podjętą w postępowaniu o udzielenie zamówienia, w tym na projektowane postanowienie umowy;</w:t>
      </w:r>
    </w:p>
    <w:p w:rsidR="005B6F7D" w:rsidRPr="000148FD" w:rsidRDefault="001509E4" w:rsidP="000148FD">
      <w:pPr>
        <w:pStyle w:val="Akapitzlist"/>
        <w:numPr>
          <w:ilvl w:val="0"/>
          <w:numId w:val="27"/>
        </w:numPr>
        <w:tabs>
          <w:tab w:val="left" w:pos="1505"/>
          <w:tab w:val="left" w:pos="1522"/>
        </w:tabs>
        <w:spacing w:line="360" w:lineRule="auto"/>
        <w:ind w:right="186" w:hanging="425"/>
        <w:rPr>
          <w:rFonts w:ascii="Times New Roman" w:hAnsi="Times New Roman" w:cs="Times New Roman"/>
          <w:sz w:val="20"/>
          <w:szCs w:val="20"/>
        </w:rPr>
      </w:pPr>
      <w:r w:rsidRPr="000148FD">
        <w:rPr>
          <w:rFonts w:ascii="Times New Roman" w:hAnsi="Times New Roman" w:cs="Times New Roman"/>
          <w:sz w:val="20"/>
          <w:szCs w:val="20"/>
        </w:rPr>
        <w:tab/>
        <w:t>zaniechanie czynności w postępowaniu o udzielenie zamówienia do której zamawiający był obowiązany na podstawie ustawy;</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Odwołanie wnosi się do Prezesa Izby. Odwołujący przekazuje kopię odwołania zamawiającemu przed</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upływem terminu do wniesienia odwołania w taki sposób, aby mógł on zapoznać się z jego treścią przed upływem tego terminu.</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Odwołanie wobec treści ogłoszenia lub treści SWZ wnosi się w terminie 5 dni od dnia zamieszczenia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ogłoszenia w Biuletynie Zamówień Publicznych lub treści SWZ na stronie internetowej.</w:t>
      </w:r>
    </w:p>
    <w:p w:rsidR="005B6F7D" w:rsidRPr="000148FD" w:rsidRDefault="001509E4" w:rsidP="000148FD">
      <w:pPr>
        <w:pStyle w:val="Akapitzlist"/>
        <w:numPr>
          <w:ilvl w:val="1"/>
          <w:numId w:val="44"/>
        </w:numPr>
        <w:tabs>
          <w:tab w:val="left" w:pos="937"/>
        </w:tabs>
        <w:spacing w:line="360" w:lineRule="auto"/>
        <w:ind w:left="937" w:hanging="349"/>
        <w:rPr>
          <w:rFonts w:ascii="Times New Roman" w:hAnsi="Times New Roman" w:cs="Times New Roman"/>
          <w:sz w:val="20"/>
          <w:szCs w:val="20"/>
        </w:rPr>
      </w:pPr>
      <w:r w:rsidRPr="000148FD">
        <w:rPr>
          <w:rFonts w:ascii="Times New Roman" w:hAnsi="Times New Roman" w:cs="Times New Roman"/>
          <w:sz w:val="20"/>
          <w:szCs w:val="20"/>
        </w:rPr>
        <w:t>Odwołanie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wnosi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terminie:</w:t>
      </w:r>
    </w:p>
    <w:p w:rsidR="005B6F7D" w:rsidRPr="000148FD" w:rsidRDefault="001509E4" w:rsidP="000148FD">
      <w:pPr>
        <w:pStyle w:val="Akapitzlist"/>
        <w:numPr>
          <w:ilvl w:val="0"/>
          <w:numId w:val="26"/>
        </w:numPr>
        <w:tabs>
          <w:tab w:val="left" w:pos="1503"/>
          <w:tab w:val="left" w:pos="1505"/>
        </w:tabs>
        <w:spacing w:line="360" w:lineRule="auto"/>
        <w:ind w:right="188"/>
        <w:rPr>
          <w:rFonts w:ascii="Times New Roman" w:hAnsi="Times New Roman" w:cs="Times New Roman"/>
          <w:sz w:val="20"/>
          <w:szCs w:val="20"/>
        </w:rPr>
      </w:pPr>
      <w:r w:rsidRPr="000148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rsidR="005B6F7D" w:rsidRPr="000148FD" w:rsidRDefault="001509E4" w:rsidP="000148FD">
      <w:pPr>
        <w:pStyle w:val="Akapitzlist"/>
        <w:numPr>
          <w:ilvl w:val="0"/>
          <w:numId w:val="26"/>
        </w:numPr>
        <w:tabs>
          <w:tab w:val="left" w:pos="1503"/>
          <w:tab w:val="left" w:pos="1505"/>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10 dni od dnia przekazania informacji o czynności zamawiającego stanowiącej podstawę jego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wniesienia, jeżeli informacja została przekazana w sposób inny niż określony w pkt 1).</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5B6F7D" w:rsidRPr="000148FD" w:rsidRDefault="001509E4" w:rsidP="000148FD">
      <w:pPr>
        <w:pStyle w:val="Akapitzlist"/>
        <w:numPr>
          <w:ilvl w:val="1"/>
          <w:numId w:val="44"/>
        </w:numPr>
        <w:tabs>
          <w:tab w:val="left" w:pos="937"/>
          <w:tab w:val="left" w:pos="939"/>
        </w:tabs>
        <w:spacing w:before="1"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rsidR="005B6F7D" w:rsidRPr="000148FD" w:rsidRDefault="001509E4" w:rsidP="000148FD">
      <w:pPr>
        <w:pStyle w:val="Akapitzlist"/>
        <w:numPr>
          <w:ilvl w:val="1"/>
          <w:numId w:val="44"/>
        </w:numPr>
        <w:tabs>
          <w:tab w:val="left" w:pos="937"/>
          <w:tab w:val="left" w:pos="939"/>
        </w:tabs>
        <w:spacing w:before="99"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5B6F7D" w:rsidRPr="000148FD" w:rsidRDefault="001509E4" w:rsidP="000148FD">
      <w:pPr>
        <w:pStyle w:val="Akapitzlist"/>
        <w:numPr>
          <w:ilvl w:val="1"/>
          <w:numId w:val="44"/>
        </w:numPr>
        <w:tabs>
          <w:tab w:val="left" w:pos="937"/>
          <w:tab w:val="left" w:pos="939"/>
        </w:tabs>
        <w:spacing w:line="360" w:lineRule="auto"/>
        <w:ind w:left="939" w:right="186"/>
        <w:rPr>
          <w:rFonts w:ascii="Times New Roman" w:hAnsi="Times New Roman" w:cs="Times New Roman"/>
          <w:sz w:val="20"/>
          <w:szCs w:val="20"/>
        </w:rPr>
      </w:pPr>
      <w:r w:rsidRPr="000148FD">
        <w:rPr>
          <w:rFonts w:ascii="Times New Roman" w:hAnsi="Times New Roman" w:cs="Times New Roman"/>
          <w:sz w:val="20"/>
          <w:szCs w:val="20"/>
        </w:rPr>
        <w:t xml:space="preserve">Skargę wnosi się do Sądu Okręgowego w Warszawie - sądu zamówień publicznych, zwanego dalej "sądem zamówień </w:t>
      </w:r>
      <w:r w:rsidRPr="000148FD">
        <w:rPr>
          <w:rFonts w:ascii="Times New Roman" w:hAnsi="Times New Roman" w:cs="Times New Roman"/>
          <w:sz w:val="20"/>
          <w:szCs w:val="20"/>
        </w:rPr>
        <w:lastRenderedPageBreak/>
        <w:t>publicznych".</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skargi.</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Złożenie</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skargi</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placówce</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pocztowej</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operatora</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wyznaczonego</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rozumieniu</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ustawy z dnia 23 listopada 2012 r. - Prawo pocztowe jest równoznaczne z jej wniesieniem.</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Prezes</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Izby</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przekazuje</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skargę</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wraz</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aktami</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odwoławczego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sądu</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publicznych w terminie 7 dni od dnia jej otrzymania.</w:t>
      </w:r>
    </w:p>
    <w:p w:rsidR="005B6F7D" w:rsidRPr="000148FD" w:rsidRDefault="005B6F7D" w:rsidP="000148FD">
      <w:pPr>
        <w:pStyle w:val="Tekstpodstawowy"/>
        <w:spacing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000"/>
        </w:tabs>
        <w:spacing w:line="360" w:lineRule="auto"/>
        <w:ind w:left="1000" w:hanging="489"/>
        <w:jc w:val="both"/>
        <w:rPr>
          <w:rFonts w:ascii="Times New Roman" w:hAnsi="Times New Roman" w:cs="Times New Roman"/>
        </w:rPr>
      </w:pPr>
      <w:r w:rsidRPr="000148FD">
        <w:rPr>
          <w:rFonts w:ascii="Times New Roman" w:hAnsi="Times New Roman" w:cs="Times New Roman"/>
          <w:spacing w:val="-2"/>
        </w:rPr>
        <w:t>PODWYKONAWSTWO</w:t>
      </w:r>
    </w:p>
    <w:p w:rsidR="005B6F7D" w:rsidRPr="000148FD" w:rsidRDefault="001509E4" w:rsidP="000148FD">
      <w:pPr>
        <w:pStyle w:val="Akapitzlist"/>
        <w:numPr>
          <w:ilvl w:val="1"/>
          <w:numId w:val="44"/>
        </w:numPr>
        <w:tabs>
          <w:tab w:val="left" w:pos="938"/>
        </w:tabs>
        <w:spacing w:before="241" w:line="360" w:lineRule="auto"/>
        <w:ind w:left="938" w:hanging="427"/>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powierzyć</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wykonanie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części</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podwykonawcy</w:t>
      </w:r>
      <w:r w:rsidRPr="000148FD">
        <w:rPr>
          <w:rFonts w:ascii="Times New Roman" w:hAnsi="Times New Roman" w:cs="Times New Roman"/>
          <w:spacing w:val="-9"/>
          <w:sz w:val="20"/>
          <w:szCs w:val="20"/>
        </w:rPr>
        <w:t xml:space="preserve"> </w:t>
      </w:r>
      <w:r w:rsidRPr="000148FD">
        <w:rPr>
          <w:rFonts w:ascii="Times New Roman" w:hAnsi="Times New Roman" w:cs="Times New Roman"/>
          <w:spacing w:val="-2"/>
          <w:sz w:val="20"/>
          <w:szCs w:val="20"/>
        </w:rPr>
        <w:t>(podwykonawcom).</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w:t>
      </w:r>
      <w:r w:rsidRPr="000148FD">
        <w:rPr>
          <w:rFonts w:ascii="Times New Roman" w:hAnsi="Times New Roman" w:cs="Times New Roman"/>
          <w:b/>
          <w:sz w:val="20"/>
          <w:szCs w:val="20"/>
        </w:rPr>
        <w:t xml:space="preserve">nie zastrzega </w:t>
      </w:r>
      <w:r w:rsidRPr="000148FD">
        <w:rPr>
          <w:rFonts w:ascii="Times New Roman" w:hAnsi="Times New Roman" w:cs="Times New Roman"/>
          <w:sz w:val="20"/>
          <w:szCs w:val="20"/>
        </w:rPr>
        <w:t xml:space="preserve">obowiązku osobistego wykonania przez Wykonawcę kluczowych części </w:t>
      </w:r>
      <w:r w:rsidRPr="000148FD">
        <w:rPr>
          <w:rFonts w:ascii="Times New Roman" w:hAnsi="Times New Roman" w:cs="Times New Roman"/>
          <w:spacing w:val="-2"/>
          <w:sz w:val="20"/>
          <w:szCs w:val="20"/>
        </w:rPr>
        <w:t>zamówienia.</w:t>
      </w:r>
    </w:p>
    <w:p w:rsidR="005B6F7D" w:rsidRPr="000148FD" w:rsidRDefault="001509E4" w:rsidP="000148FD">
      <w:pPr>
        <w:pStyle w:val="Akapitzlist"/>
        <w:numPr>
          <w:ilvl w:val="1"/>
          <w:numId w:val="44"/>
        </w:numPr>
        <w:tabs>
          <w:tab w:val="left" w:pos="939"/>
        </w:tabs>
        <w:spacing w:before="1"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Zamawiający wymaga, aby w przypadku powierzenia części zamówienia podwykonawcom, Wykonawca wskazał</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ofercie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części</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wykonanie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zamierza</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powierzyć</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podwykonawcom</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podał (o ile są mu wiadome na tym etapie) nazwy (firmy) tych podwykonawców.</w:t>
      </w:r>
    </w:p>
    <w:p w:rsidR="005B6F7D" w:rsidRPr="000148FD" w:rsidRDefault="001509E4" w:rsidP="000148FD">
      <w:pPr>
        <w:pStyle w:val="Akapitzlist"/>
        <w:numPr>
          <w:ilvl w:val="1"/>
          <w:numId w:val="44"/>
        </w:numPr>
        <w:tabs>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Zamawiający nie będzie badać, czy nie zachodzą wobec podwykonawcy niebędącego podmiotem udostępniającym zasoby podstawy wykluczenia, o których mowa w art. 108 i art. 109 ustawy PZP.</w:t>
      </w:r>
    </w:p>
    <w:p w:rsidR="005B6F7D" w:rsidRPr="000148FD" w:rsidRDefault="005B6F7D" w:rsidP="000148FD">
      <w:pPr>
        <w:pStyle w:val="Tekstpodstawowy"/>
        <w:spacing w:before="34"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097"/>
        </w:tabs>
        <w:spacing w:line="360" w:lineRule="auto"/>
        <w:ind w:left="1097" w:hanging="586"/>
        <w:jc w:val="both"/>
        <w:rPr>
          <w:rFonts w:ascii="Times New Roman" w:hAnsi="Times New Roman" w:cs="Times New Roman"/>
        </w:rPr>
      </w:pPr>
      <w:r w:rsidRPr="000148FD">
        <w:rPr>
          <w:rFonts w:ascii="Times New Roman" w:hAnsi="Times New Roman" w:cs="Times New Roman"/>
        </w:rPr>
        <w:t>KLAUZULA</w:t>
      </w:r>
      <w:r w:rsidRPr="000148FD">
        <w:rPr>
          <w:rFonts w:ascii="Times New Roman" w:hAnsi="Times New Roman" w:cs="Times New Roman"/>
          <w:spacing w:val="-11"/>
        </w:rPr>
        <w:t xml:space="preserve"> </w:t>
      </w:r>
      <w:r w:rsidRPr="000148FD">
        <w:rPr>
          <w:rFonts w:ascii="Times New Roman" w:hAnsi="Times New Roman" w:cs="Times New Roman"/>
        </w:rPr>
        <w:t>INFORMACYJNA</w:t>
      </w:r>
      <w:r w:rsidRPr="000148FD">
        <w:rPr>
          <w:rFonts w:ascii="Times New Roman" w:hAnsi="Times New Roman" w:cs="Times New Roman"/>
          <w:spacing w:val="-10"/>
        </w:rPr>
        <w:t xml:space="preserve"> </w:t>
      </w:r>
      <w:r w:rsidRPr="000148FD">
        <w:rPr>
          <w:rFonts w:ascii="Times New Roman" w:hAnsi="Times New Roman" w:cs="Times New Roman"/>
        </w:rPr>
        <w:t>DOTYCZĄCA</w:t>
      </w:r>
      <w:r w:rsidRPr="000148FD">
        <w:rPr>
          <w:rFonts w:ascii="Times New Roman" w:hAnsi="Times New Roman" w:cs="Times New Roman"/>
          <w:spacing w:val="-13"/>
        </w:rPr>
        <w:t xml:space="preserve"> </w:t>
      </w:r>
      <w:r w:rsidRPr="000148FD">
        <w:rPr>
          <w:rFonts w:ascii="Times New Roman" w:hAnsi="Times New Roman" w:cs="Times New Roman"/>
        </w:rPr>
        <w:t>PRZETWARZANIA</w:t>
      </w:r>
      <w:r w:rsidRPr="000148FD">
        <w:rPr>
          <w:rFonts w:ascii="Times New Roman" w:hAnsi="Times New Roman" w:cs="Times New Roman"/>
          <w:spacing w:val="-10"/>
        </w:rPr>
        <w:t xml:space="preserve"> </w:t>
      </w:r>
      <w:r w:rsidRPr="000148FD">
        <w:rPr>
          <w:rFonts w:ascii="Times New Roman" w:hAnsi="Times New Roman" w:cs="Times New Roman"/>
        </w:rPr>
        <w:t>DANYCH</w:t>
      </w:r>
      <w:r w:rsidRPr="000148FD">
        <w:rPr>
          <w:rFonts w:ascii="Times New Roman" w:hAnsi="Times New Roman" w:cs="Times New Roman"/>
          <w:spacing w:val="-11"/>
        </w:rPr>
        <w:t xml:space="preserve"> </w:t>
      </w:r>
      <w:r w:rsidRPr="000148FD">
        <w:rPr>
          <w:rFonts w:ascii="Times New Roman" w:hAnsi="Times New Roman" w:cs="Times New Roman"/>
          <w:spacing w:val="-2"/>
        </w:rPr>
        <w:t>OSOBOWYCH</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bookmarkStart w:id="1" w:name="_Hlk515367328"/>
      <w:r w:rsidRPr="000148FD">
        <w:rPr>
          <w:rFonts w:ascii="Times New Roman" w:hAnsi="Times New Roman" w:cs="Times New Roman"/>
          <w:bCs/>
          <w:iCs/>
          <w:color w:val="000000"/>
          <w:sz w:val="20"/>
          <w:szCs w:val="20"/>
          <w:lang w:eastAsia="x-none"/>
        </w:rPr>
        <w:t>Zamawiający</w:t>
      </w:r>
      <w:r w:rsidRPr="000148FD">
        <w:rPr>
          <w:rFonts w:ascii="Times New Roman" w:hAnsi="Times New Roman" w:cs="Times New Roman"/>
          <w:bCs/>
          <w:iCs/>
          <w:color w:val="000000"/>
          <w:sz w:val="20"/>
          <w:szCs w:val="2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Pr="000148FD">
        <w:rPr>
          <w:rFonts w:ascii="Times New Roman" w:hAnsi="Times New Roman" w:cs="Times New Roman"/>
          <w:bCs/>
          <w:iCs/>
          <w:color w:val="000000"/>
          <w:sz w:val="20"/>
          <w:szCs w:val="20"/>
          <w:lang w:eastAsia="x-none"/>
        </w:rPr>
        <w:t xml:space="preserve"> </w:t>
      </w:r>
      <w:r w:rsidRPr="000148FD">
        <w:rPr>
          <w:rFonts w:ascii="Times New Roman" w:hAnsi="Times New Roman" w:cs="Times New Roman"/>
          <w:bCs/>
          <w:iCs/>
          <w:color w:val="000000"/>
          <w:sz w:val="20"/>
          <w:szCs w:val="20"/>
          <w:lang w:val="x-none" w:eastAsia="x-none"/>
        </w:rPr>
        <w:t>Urz. UE L 119 z 4 maja 2016 r.), dalej: RODO, tym samym dane osobowe podane przez Wykonawcę będą przetwarzane zgodnie z RODO oraz zgodnie z przepisami krajowymi</w:t>
      </w:r>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Zamawiający informuje, że:</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administratorem </w:t>
      </w:r>
      <w:r w:rsidRPr="000148FD">
        <w:rPr>
          <w:rFonts w:ascii="Times New Roman" w:hAnsi="Times New Roman" w:cs="Times New Roman"/>
          <w:color w:val="000000"/>
          <w:sz w:val="20"/>
          <w:szCs w:val="20"/>
          <w:lang w:val="x-none" w:eastAsia="x-none"/>
        </w:rPr>
        <w:t xml:space="preserve">danych osobowych Wykonawcy jest </w:t>
      </w:r>
      <w:r w:rsidRPr="000148FD">
        <w:rPr>
          <w:rFonts w:ascii="Times New Roman" w:hAnsi="Times New Roman" w:cs="Times New Roman"/>
          <w:b/>
          <w:color w:val="000000"/>
          <w:sz w:val="20"/>
          <w:szCs w:val="20"/>
          <w:lang w:eastAsia="x-none"/>
        </w:rPr>
        <w:t xml:space="preserve">Samodzielny Publiczny Zakład Opieki Zdrowotnej MSWiA w Łodzi ul. </w:t>
      </w:r>
      <w:r w:rsidRPr="000148FD">
        <w:rPr>
          <w:rFonts w:ascii="Times New Roman" w:eastAsia="Calibri" w:hAnsi="Times New Roman" w:cs="Times New Roman"/>
          <w:color w:val="000000"/>
          <w:sz w:val="20"/>
          <w:szCs w:val="20"/>
          <w:lang w:val="x-none"/>
        </w:rPr>
        <w:t xml:space="preserve"> </w:t>
      </w:r>
      <w:r w:rsidRPr="000148FD">
        <w:rPr>
          <w:rFonts w:ascii="Times New Roman" w:eastAsia="Calibri" w:hAnsi="Times New Roman" w:cs="Times New Roman"/>
          <w:color w:val="000000"/>
          <w:sz w:val="20"/>
          <w:szCs w:val="20"/>
        </w:rPr>
        <w:t>Północna 42,91-425 Łódź</w:t>
      </w:r>
      <w:r w:rsidRPr="000148FD">
        <w:rPr>
          <w:rFonts w:ascii="Times New Roman" w:hAnsi="Times New Roman" w:cs="Times New Roman"/>
          <w:color w:val="000000"/>
          <w:sz w:val="20"/>
          <w:szCs w:val="20"/>
          <w:lang w:val="x-none" w:eastAsia="x-none"/>
        </w:rPr>
        <w:t xml:space="preserve"> , </w:t>
      </w:r>
    </w:p>
    <w:p w:rsidR="00B5759A" w:rsidRPr="000148FD" w:rsidRDefault="00B5759A" w:rsidP="000148FD">
      <w:pPr>
        <w:tabs>
          <w:tab w:val="left" w:pos="708"/>
        </w:tabs>
        <w:spacing w:before="120" w:line="360" w:lineRule="auto"/>
        <w:ind w:left="1040"/>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val="en-GB" w:eastAsia="x-none"/>
        </w:rPr>
        <w:t>Tel.: 42 6341270</w:t>
      </w:r>
      <w:r w:rsidRPr="000148FD">
        <w:rPr>
          <w:rFonts w:ascii="Times New Roman" w:hAnsi="Times New Roman" w:cs="Times New Roman"/>
          <w:bCs/>
          <w:iCs/>
          <w:color w:val="000000"/>
          <w:sz w:val="20"/>
          <w:szCs w:val="20"/>
          <w:lang w:val="x-none" w:eastAsia="x-none"/>
        </w:rPr>
        <w:t xml:space="preserve"> </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w </w:t>
      </w:r>
      <w:r w:rsidRPr="000148FD">
        <w:rPr>
          <w:rFonts w:ascii="Times New Roman" w:hAnsi="Times New Roman" w:cs="Times New Roman"/>
          <w:color w:val="000000"/>
          <w:sz w:val="20"/>
          <w:szCs w:val="20"/>
          <w:lang w:val="x-none" w:eastAsia="x-none"/>
        </w:rPr>
        <w:t xml:space="preserve">sprawach związanych z przetwarzaniem danych osobowych, można kontaktować się z Inspektorem Ochrony Danych, którym jest </w:t>
      </w:r>
      <w:r w:rsidRPr="000148FD">
        <w:rPr>
          <w:rFonts w:ascii="Times New Roman" w:hAnsi="Times New Roman" w:cs="Times New Roman"/>
          <w:color w:val="000000"/>
          <w:sz w:val="20"/>
          <w:szCs w:val="20"/>
          <w:lang w:eastAsia="x-none"/>
        </w:rPr>
        <w:t xml:space="preserve">Lubomir Marecki </w:t>
      </w:r>
      <w:r w:rsidRPr="000148FD">
        <w:rPr>
          <w:rFonts w:ascii="Times New Roman" w:eastAsia="Calibri" w:hAnsi="Times New Roman" w:cs="Times New Roman"/>
          <w:bCs/>
          <w:iCs/>
          <w:color w:val="000000"/>
          <w:sz w:val="20"/>
          <w:szCs w:val="20"/>
          <w:lang w:val="x-none"/>
        </w:rPr>
        <w:t xml:space="preserve">, </w:t>
      </w:r>
      <w:r w:rsidRPr="000148FD">
        <w:rPr>
          <w:rFonts w:ascii="Times New Roman" w:hAnsi="Times New Roman" w:cs="Times New Roman"/>
          <w:color w:val="000000"/>
          <w:sz w:val="20"/>
          <w:szCs w:val="20"/>
          <w:lang w:val="x-none" w:eastAsia="x-none"/>
        </w:rPr>
        <w:t>za pośrednictwem telefonu 42 63</w:t>
      </w:r>
      <w:r w:rsidRPr="000148FD">
        <w:rPr>
          <w:rFonts w:ascii="Times New Roman" w:hAnsi="Times New Roman" w:cs="Times New Roman"/>
          <w:color w:val="000000"/>
          <w:sz w:val="20"/>
          <w:szCs w:val="20"/>
          <w:lang w:eastAsia="x-none"/>
        </w:rPr>
        <w:t>41103</w:t>
      </w:r>
      <w:r w:rsidRPr="000148FD">
        <w:rPr>
          <w:rFonts w:ascii="Times New Roman" w:hAnsi="Times New Roman" w:cs="Times New Roman"/>
          <w:bCs/>
          <w:iCs/>
          <w:color w:val="000000"/>
          <w:sz w:val="20"/>
          <w:szCs w:val="20"/>
          <w:lang w:val="x-none" w:eastAsia="x-none"/>
        </w:rPr>
        <w:t xml:space="preserve"> lub</w:t>
      </w:r>
      <w:r w:rsidRPr="000148FD">
        <w:rPr>
          <w:rFonts w:ascii="Times New Roman" w:hAnsi="Times New Roman" w:cs="Times New Roman"/>
          <w:color w:val="000000"/>
          <w:sz w:val="20"/>
          <w:szCs w:val="20"/>
          <w:lang w:val="x-none" w:eastAsia="x-none"/>
        </w:rPr>
        <w:t xml:space="preserve"> adresu e-mail: </w:t>
      </w:r>
      <w:hyperlink r:id="rId13" w:history="1">
        <w:r w:rsidRPr="000148FD">
          <w:rPr>
            <w:rStyle w:val="Hipercze"/>
            <w:rFonts w:ascii="Times New Roman" w:hAnsi="Times New Roman" w:cs="Times New Roman"/>
            <w:sz w:val="20"/>
            <w:szCs w:val="20"/>
            <w:lang w:eastAsia="x-none"/>
          </w:rPr>
          <w:t>l.marecki@zozmswlodz.pl</w:t>
        </w:r>
      </w:hyperlink>
      <w:r w:rsidRPr="000148FD">
        <w:rPr>
          <w:rFonts w:ascii="Times New Roman" w:hAnsi="Times New Roman" w:cs="Times New Roman"/>
          <w:color w:val="000000"/>
          <w:sz w:val="20"/>
          <w:szCs w:val="20"/>
          <w:lang w:eastAsia="x-none"/>
        </w:rPr>
        <w:t xml:space="preserve"> </w:t>
      </w:r>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sz w:val="20"/>
          <w:szCs w:val="20"/>
          <w:lang w:eastAsia="x-none"/>
        </w:rPr>
        <w:t xml:space="preserve">dane </w:t>
      </w:r>
      <w:r w:rsidRPr="000148FD">
        <w:rPr>
          <w:rFonts w:ascii="Times New Roman" w:hAnsi="Times New Roman" w:cs="Times New Roman"/>
          <w:sz w:val="20"/>
          <w:szCs w:val="20"/>
          <w:lang w:val="x-none" w:eastAsia="x-none"/>
        </w:rPr>
        <w:t xml:space="preserve">osobowe Wykonawcy będą przetwarzane w celu przeprowadzenia postępowania o udzielenie zamówienia publicznego pn. </w:t>
      </w:r>
      <w:r w:rsidRPr="000148FD">
        <w:rPr>
          <w:rFonts w:ascii="Times New Roman" w:hAnsi="Times New Roman" w:cs="Times New Roman"/>
          <w:sz w:val="20"/>
          <w:szCs w:val="20"/>
        </w:rPr>
        <w:t>Zakup i uruchomienie instalacji fotowoltaicznej dla Szpitala MSWiA w Łodzi</w:t>
      </w:r>
      <w:r w:rsidRPr="000148FD">
        <w:rPr>
          <w:rFonts w:ascii="Times New Roman" w:hAnsi="Times New Roman" w:cs="Times New Roman"/>
          <w:b/>
          <w:sz w:val="20"/>
          <w:szCs w:val="20"/>
          <w:lang w:eastAsia="x-none"/>
        </w:rPr>
        <w:t xml:space="preserve"> </w:t>
      </w:r>
      <w:r w:rsidRPr="000148FD">
        <w:rPr>
          <w:rFonts w:ascii="Times New Roman" w:hAnsi="Times New Roman" w:cs="Times New Roman"/>
          <w:bCs/>
          <w:iCs/>
          <w:sz w:val="20"/>
          <w:szCs w:val="20"/>
          <w:lang w:eastAsia="x-none"/>
        </w:rPr>
        <w:t xml:space="preserve">– znak sprawy: </w:t>
      </w:r>
      <w:r w:rsidRPr="000148FD">
        <w:rPr>
          <w:rFonts w:ascii="Times New Roman" w:hAnsi="Times New Roman" w:cs="Times New Roman"/>
          <w:b/>
          <w:bCs/>
          <w:iCs/>
          <w:sz w:val="20"/>
          <w:szCs w:val="20"/>
          <w:lang w:eastAsia="x-none"/>
        </w:rPr>
        <w:t>28/R/24</w:t>
      </w:r>
      <w:r w:rsidRPr="000148FD">
        <w:rPr>
          <w:rFonts w:ascii="Times New Roman" w:hAnsi="Times New Roman" w:cs="Times New Roman"/>
          <w:bCs/>
          <w:iCs/>
          <w:sz w:val="20"/>
          <w:szCs w:val="20"/>
          <w:lang w:eastAsia="x-none"/>
        </w:rPr>
        <w:t xml:space="preserve"> </w:t>
      </w:r>
      <w:r w:rsidRPr="000148FD">
        <w:rPr>
          <w:rFonts w:ascii="Times New Roman" w:hAnsi="Times New Roman" w:cs="Times New Roman"/>
          <w:bCs/>
          <w:iCs/>
          <w:sz w:val="20"/>
          <w:szCs w:val="20"/>
          <w:lang w:val="x-none" w:eastAsia="x-none"/>
        </w:rPr>
        <w:t>oraz w celu archiwizacji dokumentacji dotyczącej tego postępowania</w:t>
      </w:r>
      <w:r w:rsidRPr="000148FD">
        <w:rPr>
          <w:rFonts w:ascii="Times New Roman" w:hAnsi="Times New Roman" w:cs="Times New Roman"/>
          <w:bCs/>
          <w:iCs/>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odbiorcami przekazanych przez Wykonawcę danych osobowych będą osoby lub podmioty, którym zostanie udostępniona dokumentacja postępowania w oparciu o art. 18 oraz art. 74 ust. 1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dane osobowe Wykonawcy będą przechowywane, zgodnie z art. 78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50"/>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759A" w:rsidRPr="000148FD" w:rsidRDefault="00B5759A" w:rsidP="000148FD">
      <w:pPr>
        <w:widowControl/>
        <w:numPr>
          <w:ilvl w:val="0"/>
          <w:numId w:val="50"/>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Zamawiający informuje, że;</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 do upływu terminu na ich wniesienie;</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postępowaniu o udzielenie zamówienia zgłoszenie żądania ograniczenia przetwarzania, o którym mowa w art. 18 ust. 1 RODO, nie ogranicza przetwarzania danych osobowych do czasu zakończenia tego postępowania;</w:t>
      </w:r>
    </w:p>
    <w:p w:rsidR="00E55A96" w:rsidRPr="0068583A"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bookmarkStart w:id="2" w:name="_GoBack"/>
      <w:bookmarkEnd w:id="2"/>
    </w:p>
    <w:p w:rsidR="005B6F7D" w:rsidRPr="000148FD" w:rsidRDefault="001509E4" w:rsidP="000148FD">
      <w:pPr>
        <w:pStyle w:val="Nagwek2"/>
        <w:numPr>
          <w:ilvl w:val="0"/>
          <w:numId w:val="44"/>
        </w:numPr>
        <w:tabs>
          <w:tab w:val="left" w:pos="1191"/>
        </w:tabs>
        <w:spacing w:before="217" w:line="360" w:lineRule="auto"/>
        <w:ind w:left="1191" w:hanging="680"/>
        <w:rPr>
          <w:rFonts w:ascii="Times New Roman" w:hAnsi="Times New Roman" w:cs="Times New Roman"/>
        </w:rPr>
      </w:pPr>
      <w:r w:rsidRPr="000148FD">
        <w:rPr>
          <w:rFonts w:ascii="Times New Roman" w:hAnsi="Times New Roman" w:cs="Times New Roman"/>
          <w:spacing w:val="-2"/>
        </w:rPr>
        <w:t>ZAŁĄCZNIKI</w:t>
      </w:r>
    </w:p>
    <w:p w:rsidR="005B6F7D" w:rsidRPr="000148FD" w:rsidRDefault="001509E4" w:rsidP="000148FD">
      <w:pPr>
        <w:spacing w:before="241" w:line="360" w:lineRule="auto"/>
        <w:ind w:left="511"/>
        <w:rPr>
          <w:rFonts w:ascii="Times New Roman" w:hAnsi="Times New Roman" w:cs="Times New Roman"/>
          <w:sz w:val="20"/>
          <w:szCs w:val="20"/>
        </w:rPr>
      </w:pPr>
      <w:r w:rsidRPr="000148FD">
        <w:rPr>
          <w:rFonts w:ascii="Times New Roman" w:hAnsi="Times New Roman" w:cs="Times New Roman"/>
          <w:sz w:val="20"/>
          <w:szCs w:val="20"/>
        </w:rPr>
        <w:t>Następujące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załączniki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stanowią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integralną</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część</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25"/>
        </w:numPr>
        <w:tabs>
          <w:tab w:val="left" w:pos="93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Formularz</w:t>
      </w:r>
      <w:r w:rsidRPr="000148FD">
        <w:rPr>
          <w:rFonts w:ascii="Times New Roman" w:hAnsi="Times New Roman" w:cs="Times New Roman"/>
          <w:spacing w:val="-2"/>
          <w:sz w:val="20"/>
          <w:szCs w:val="20"/>
        </w:rPr>
        <w:t xml:space="preserve"> oferty;</w:t>
      </w:r>
    </w:p>
    <w:p w:rsidR="005B6F7D"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lastRenderedPageBreak/>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Formularz</w:t>
      </w:r>
      <w:r w:rsidRPr="000148FD">
        <w:rPr>
          <w:rFonts w:ascii="Times New Roman" w:hAnsi="Times New Roman" w:cs="Times New Roman"/>
          <w:spacing w:val="-2"/>
          <w:sz w:val="20"/>
          <w:szCs w:val="20"/>
        </w:rPr>
        <w:t xml:space="preserve"> cenowy;</w:t>
      </w:r>
    </w:p>
    <w:p w:rsidR="005B6F7D"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Oświadczenie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braku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podstaw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wykluczenia;</w:t>
      </w:r>
    </w:p>
    <w:p w:rsidR="005B6F7D" w:rsidRPr="000148FD" w:rsidRDefault="001509E4" w:rsidP="000148FD">
      <w:pPr>
        <w:pStyle w:val="Akapitzlist"/>
        <w:numPr>
          <w:ilvl w:val="0"/>
          <w:numId w:val="25"/>
        </w:numPr>
        <w:tabs>
          <w:tab w:val="left" w:pos="939"/>
        </w:tabs>
        <w:spacing w:line="360" w:lineRule="auto"/>
        <w:ind w:right="187"/>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4</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Projektowane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postanowienia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sprawie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zostaną wprowadzone do treści tej umowy (Wzór umowy/umowa podstawowa);</w:t>
      </w:r>
    </w:p>
    <w:p w:rsidR="006579B2"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5</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6"/>
          <w:sz w:val="20"/>
          <w:szCs w:val="20"/>
        </w:rPr>
        <w:t xml:space="preserve"> </w:t>
      </w:r>
      <w:r w:rsidR="007E65D4" w:rsidRPr="000148FD">
        <w:rPr>
          <w:rFonts w:ascii="Times New Roman" w:hAnsi="Times New Roman" w:cs="Times New Roman"/>
          <w:sz w:val="20"/>
          <w:szCs w:val="20"/>
        </w:rPr>
        <w:t>Opis przedmiotu zamówienia</w:t>
      </w:r>
      <w:r w:rsidR="006579B2" w:rsidRPr="000148FD">
        <w:rPr>
          <w:rFonts w:ascii="Times New Roman" w:hAnsi="Times New Roman" w:cs="Times New Roman"/>
          <w:sz w:val="20"/>
          <w:szCs w:val="20"/>
        </w:rPr>
        <w:t xml:space="preserve">; </w:t>
      </w:r>
    </w:p>
    <w:p w:rsidR="006579B2" w:rsidRPr="000148FD" w:rsidRDefault="006579B2"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 nr 6 – Wykaz dostaw;</w:t>
      </w:r>
    </w:p>
    <w:p w:rsidR="006579B2" w:rsidRPr="000148FD" w:rsidRDefault="006579B2"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Załącznik nr 7 – Wykaz osób; </w:t>
      </w:r>
    </w:p>
    <w:p w:rsidR="006579B2" w:rsidRPr="000148FD" w:rsidRDefault="001509E4" w:rsidP="000148FD">
      <w:pPr>
        <w:pStyle w:val="Akapitzlist"/>
        <w:numPr>
          <w:ilvl w:val="0"/>
          <w:numId w:val="25"/>
        </w:numPr>
        <w:tabs>
          <w:tab w:val="left" w:pos="939"/>
        </w:tabs>
        <w:spacing w:before="1" w:line="360" w:lineRule="auto"/>
        <w:ind w:right="184"/>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8</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Oświadczenie</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Wykonawcy</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aktualności</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złożonego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Oświadczenia</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braku</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podstaw</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do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pacing w:val="-2"/>
          <w:sz w:val="20"/>
          <w:szCs w:val="20"/>
        </w:rPr>
        <w:t>wykluczenia;</w:t>
      </w:r>
    </w:p>
    <w:p w:rsidR="006579B2" w:rsidRPr="000148FD" w:rsidRDefault="006579B2" w:rsidP="000148FD">
      <w:pPr>
        <w:pStyle w:val="Akapitzlist"/>
        <w:numPr>
          <w:ilvl w:val="0"/>
          <w:numId w:val="25"/>
        </w:numPr>
        <w:tabs>
          <w:tab w:val="left" w:pos="939"/>
        </w:tabs>
        <w:spacing w:before="1" w:line="360" w:lineRule="auto"/>
        <w:ind w:right="184"/>
        <w:jc w:val="left"/>
        <w:rPr>
          <w:rFonts w:ascii="Times New Roman" w:hAnsi="Times New Roman" w:cs="Times New Roman"/>
          <w:sz w:val="20"/>
          <w:szCs w:val="20"/>
        </w:rPr>
      </w:pPr>
      <w:r w:rsidRPr="000148FD">
        <w:rPr>
          <w:rFonts w:ascii="Times New Roman" w:hAnsi="Times New Roman" w:cs="Times New Roman"/>
          <w:sz w:val="20"/>
          <w:szCs w:val="20"/>
        </w:rPr>
        <w:t>Załącznik nr 9 – Oświadczenie o zatrudnieniu na podstawie umowy o pracę;</w:t>
      </w:r>
    </w:p>
    <w:p w:rsidR="005B6F7D" w:rsidRPr="000148FD" w:rsidRDefault="001509E4" w:rsidP="000148FD">
      <w:pPr>
        <w:pStyle w:val="Akapitzlist"/>
        <w:numPr>
          <w:ilvl w:val="0"/>
          <w:numId w:val="25"/>
        </w:numPr>
        <w:tabs>
          <w:tab w:val="left" w:pos="939"/>
        </w:tabs>
        <w:spacing w:before="2"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006579B2" w:rsidRPr="000148FD">
        <w:rPr>
          <w:rFonts w:ascii="Times New Roman" w:hAnsi="Times New Roman" w:cs="Times New Roman"/>
          <w:sz w:val="20"/>
          <w:szCs w:val="20"/>
        </w:rPr>
        <w:t>10</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Wzór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powierzenia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przetwarzania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danych</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osobowych.</w:t>
      </w:r>
    </w:p>
    <w:p w:rsidR="005B6F7D" w:rsidRPr="000148FD" w:rsidRDefault="005B6F7D" w:rsidP="000148FD">
      <w:pPr>
        <w:spacing w:line="360" w:lineRule="auto"/>
        <w:rPr>
          <w:rFonts w:ascii="Times New Roman" w:hAnsi="Times New Roman" w:cs="Times New Roman"/>
          <w:sz w:val="20"/>
          <w:szCs w:val="20"/>
        </w:rPr>
      </w:pPr>
    </w:p>
    <w:p w:rsidR="005B6F7D" w:rsidRPr="000148FD" w:rsidRDefault="005B6F7D" w:rsidP="00184C3E">
      <w:pPr>
        <w:pStyle w:val="Tekstpodstawowy"/>
        <w:rPr>
          <w:rFonts w:ascii="Times New Roman" w:hAnsi="Times New Roman" w:cs="Times New Roman"/>
          <w:b/>
          <w:sz w:val="20"/>
          <w:szCs w:val="20"/>
        </w:rPr>
      </w:pPr>
    </w:p>
    <w:sectPr w:rsidR="005B6F7D" w:rsidRPr="000148FD">
      <w:headerReference w:type="default" r:id="rId14"/>
      <w:footerReference w:type="default" r:id="rId15"/>
      <w:pgSz w:w="11910" w:h="16840"/>
      <w:pgMar w:top="740" w:right="660" w:bottom="940" w:left="340" w:header="352"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265" w:rsidRDefault="00D21265">
      <w:r>
        <w:separator/>
      </w:r>
    </w:p>
  </w:endnote>
  <w:endnote w:type="continuationSeparator" w:id="0">
    <w:p w:rsidR="00D21265" w:rsidRDefault="00D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265" w:rsidRDefault="00D21265">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265" w:rsidRDefault="00D21265">
      <w:r>
        <w:separator/>
      </w:r>
    </w:p>
  </w:footnote>
  <w:footnote w:type="continuationSeparator" w:id="0">
    <w:p w:rsidR="00D21265" w:rsidRDefault="00D2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265" w:rsidRDefault="00D21265">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BE1"/>
    <w:multiLevelType w:val="hybridMultilevel"/>
    <w:tmpl w:val="AFE80862"/>
    <w:lvl w:ilvl="0" w:tplc="EE2E1BD2">
      <w:start w:val="1"/>
      <w:numFmt w:val="lowerLetter"/>
      <w:lvlText w:val="%1)"/>
      <w:lvlJc w:val="left"/>
      <w:pPr>
        <w:ind w:left="1116" w:hanging="245"/>
      </w:pPr>
      <w:rPr>
        <w:rFonts w:ascii="Tahoma" w:eastAsia="Tahoma" w:hAnsi="Tahoma" w:cs="Tahoma" w:hint="default"/>
        <w:b w:val="0"/>
        <w:bCs w:val="0"/>
        <w:i w:val="0"/>
        <w:iCs w:val="0"/>
        <w:spacing w:val="0"/>
        <w:w w:val="99"/>
        <w:sz w:val="20"/>
        <w:szCs w:val="20"/>
        <w:lang w:val="pl-PL" w:eastAsia="en-US" w:bidi="ar-SA"/>
      </w:rPr>
    </w:lvl>
    <w:lvl w:ilvl="1" w:tplc="88C2218E">
      <w:numFmt w:val="bullet"/>
      <w:lvlText w:val="•"/>
      <w:lvlJc w:val="left"/>
      <w:pPr>
        <w:ind w:left="2098" w:hanging="245"/>
      </w:pPr>
      <w:rPr>
        <w:rFonts w:hint="default"/>
        <w:lang w:val="pl-PL" w:eastAsia="en-US" w:bidi="ar-SA"/>
      </w:rPr>
    </w:lvl>
    <w:lvl w:ilvl="2" w:tplc="C742BD12">
      <w:numFmt w:val="bullet"/>
      <w:lvlText w:val="•"/>
      <w:lvlJc w:val="left"/>
      <w:pPr>
        <w:ind w:left="3077" w:hanging="245"/>
      </w:pPr>
      <w:rPr>
        <w:rFonts w:hint="default"/>
        <w:lang w:val="pl-PL" w:eastAsia="en-US" w:bidi="ar-SA"/>
      </w:rPr>
    </w:lvl>
    <w:lvl w:ilvl="3" w:tplc="EA1CD2CA">
      <w:numFmt w:val="bullet"/>
      <w:lvlText w:val="•"/>
      <w:lvlJc w:val="left"/>
      <w:pPr>
        <w:ind w:left="4055" w:hanging="245"/>
      </w:pPr>
      <w:rPr>
        <w:rFonts w:hint="default"/>
        <w:lang w:val="pl-PL" w:eastAsia="en-US" w:bidi="ar-SA"/>
      </w:rPr>
    </w:lvl>
    <w:lvl w:ilvl="4" w:tplc="05FCD7CE">
      <w:numFmt w:val="bullet"/>
      <w:lvlText w:val="•"/>
      <w:lvlJc w:val="left"/>
      <w:pPr>
        <w:ind w:left="5034" w:hanging="245"/>
      </w:pPr>
      <w:rPr>
        <w:rFonts w:hint="default"/>
        <w:lang w:val="pl-PL" w:eastAsia="en-US" w:bidi="ar-SA"/>
      </w:rPr>
    </w:lvl>
    <w:lvl w:ilvl="5" w:tplc="7C9C1102">
      <w:numFmt w:val="bullet"/>
      <w:lvlText w:val="•"/>
      <w:lvlJc w:val="left"/>
      <w:pPr>
        <w:ind w:left="6013" w:hanging="245"/>
      </w:pPr>
      <w:rPr>
        <w:rFonts w:hint="default"/>
        <w:lang w:val="pl-PL" w:eastAsia="en-US" w:bidi="ar-SA"/>
      </w:rPr>
    </w:lvl>
    <w:lvl w:ilvl="6" w:tplc="DA64CCDE">
      <w:numFmt w:val="bullet"/>
      <w:lvlText w:val="•"/>
      <w:lvlJc w:val="left"/>
      <w:pPr>
        <w:ind w:left="6991" w:hanging="245"/>
      </w:pPr>
      <w:rPr>
        <w:rFonts w:hint="default"/>
        <w:lang w:val="pl-PL" w:eastAsia="en-US" w:bidi="ar-SA"/>
      </w:rPr>
    </w:lvl>
    <w:lvl w:ilvl="7" w:tplc="F0301D78">
      <w:numFmt w:val="bullet"/>
      <w:lvlText w:val="•"/>
      <w:lvlJc w:val="left"/>
      <w:pPr>
        <w:ind w:left="7970" w:hanging="245"/>
      </w:pPr>
      <w:rPr>
        <w:rFonts w:hint="default"/>
        <w:lang w:val="pl-PL" w:eastAsia="en-US" w:bidi="ar-SA"/>
      </w:rPr>
    </w:lvl>
    <w:lvl w:ilvl="8" w:tplc="C6A2B640">
      <w:numFmt w:val="bullet"/>
      <w:lvlText w:val="•"/>
      <w:lvlJc w:val="left"/>
      <w:pPr>
        <w:ind w:left="8949" w:hanging="245"/>
      </w:pPr>
      <w:rPr>
        <w:rFonts w:hint="default"/>
        <w:lang w:val="pl-PL" w:eastAsia="en-US" w:bidi="ar-SA"/>
      </w:rPr>
    </w:lvl>
  </w:abstractNum>
  <w:abstractNum w:abstractNumId="1" w15:restartNumberingAfterBreak="0">
    <w:nsid w:val="105837B5"/>
    <w:multiLevelType w:val="hybridMultilevel"/>
    <w:tmpl w:val="9E6AD5B4"/>
    <w:lvl w:ilvl="0" w:tplc="DDAA7410">
      <w:start w:val="1"/>
      <w:numFmt w:val="lowerLetter"/>
      <w:lvlText w:val="%1)"/>
      <w:lvlJc w:val="left"/>
      <w:pPr>
        <w:ind w:left="1788" w:hanging="425"/>
        <w:jc w:val="right"/>
      </w:pPr>
      <w:rPr>
        <w:rFonts w:hint="default"/>
        <w:spacing w:val="0"/>
        <w:w w:val="100"/>
        <w:lang w:val="pl-PL" w:eastAsia="en-US" w:bidi="ar-SA"/>
      </w:rPr>
    </w:lvl>
    <w:lvl w:ilvl="1" w:tplc="F65E05B2">
      <w:numFmt w:val="bullet"/>
      <w:lvlText w:val="•"/>
      <w:lvlJc w:val="left"/>
      <w:pPr>
        <w:ind w:left="2692" w:hanging="425"/>
      </w:pPr>
      <w:rPr>
        <w:rFonts w:hint="default"/>
        <w:lang w:val="pl-PL" w:eastAsia="en-US" w:bidi="ar-SA"/>
      </w:rPr>
    </w:lvl>
    <w:lvl w:ilvl="2" w:tplc="E332A982">
      <w:numFmt w:val="bullet"/>
      <w:lvlText w:val="•"/>
      <w:lvlJc w:val="left"/>
      <w:pPr>
        <w:ind w:left="3605" w:hanging="425"/>
      </w:pPr>
      <w:rPr>
        <w:rFonts w:hint="default"/>
        <w:lang w:val="pl-PL" w:eastAsia="en-US" w:bidi="ar-SA"/>
      </w:rPr>
    </w:lvl>
    <w:lvl w:ilvl="3" w:tplc="76A29892">
      <w:numFmt w:val="bullet"/>
      <w:lvlText w:val="•"/>
      <w:lvlJc w:val="left"/>
      <w:pPr>
        <w:ind w:left="4517" w:hanging="425"/>
      </w:pPr>
      <w:rPr>
        <w:rFonts w:hint="default"/>
        <w:lang w:val="pl-PL" w:eastAsia="en-US" w:bidi="ar-SA"/>
      </w:rPr>
    </w:lvl>
    <w:lvl w:ilvl="4" w:tplc="A6024C3C">
      <w:numFmt w:val="bullet"/>
      <w:lvlText w:val="•"/>
      <w:lvlJc w:val="left"/>
      <w:pPr>
        <w:ind w:left="5430" w:hanging="425"/>
      </w:pPr>
      <w:rPr>
        <w:rFonts w:hint="default"/>
        <w:lang w:val="pl-PL" w:eastAsia="en-US" w:bidi="ar-SA"/>
      </w:rPr>
    </w:lvl>
    <w:lvl w:ilvl="5" w:tplc="F5DA5A20">
      <w:numFmt w:val="bullet"/>
      <w:lvlText w:val="•"/>
      <w:lvlJc w:val="left"/>
      <w:pPr>
        <w:ind w:left="6343" w:hanging="425"/>
      </w:pPr>
      <w:rPr>
        <w:rFonts w:hint="default"/>
        <w:lang w:val="pl-PL" w:eastAsia="en-US" w:bidi="ar-SA"/>
      </w:rPr>
    </w:lvl>
    <w:lvl w:ilvl="6" w:tplc="EFB6B4A6">
      <w:numFmt w:val="bullet"/>
      <w:lvlText w:val="•"/>
      <w:lvlJc w:val="left"/>
      <w:pPr>
        <w:ind w:left="7255" w:hanging="425"/>
      </w:pPr>
      <w:rPr>
        <w:rFonts w:hint="default"/>
        <w:lang w:val="pl-PL" w:eastAsia="en-US" w:bidi="ar-SA"/>
      </w:rPr>
    </w:lvl>
    <w:lvl w:ilvl="7" w:tplc="F82417E4">
      <w:numFmt w:val="bullet"/>
      <w:lvlText w:val="•"/>
      <w:lvlJc w:val="left"/>
      <w:pPr>
        <w:ind w:left="8168" w:hanging="425"/>
      </w:pPr>
      <w:rPr>
        <w:rFonts w:hint="default"/>
        <w:lang w:val="pl-PL" w:eastAsia="en-US" w:bidi="ar-SA"/>
      </w:rPr>
    </w:lvl>
    <w:lvl w:ilvl="8" w:tplc="C9A2D836">
      <w:numFmt w:val="bullet"/>
      <w:lvlText w:val="•"/>
      <w:lvlJc w:val="left"/>
      <w:pPr>
        <w:ind w:left="9081" w:hanging="425"/>
      </w:pPr>
      <w:rPr>
        <w:rFonts w:hint="default"/>
        <w:lang w:val="pl-PL" w:eastAsia="en-US" w:bidi="ar-SA"/>
      </w:rPr>
    </w:lvl>
  </w:abstractNum>
  <w:abstractNum w:abstractNumId="2" w15:restartNumberingAfterBreak="0">
    <w:nsid w:val="11F92547"/>
    <w:multiLevelType w:val="hybridMultilevel"/>
    <w:tmpl w:val="9FB08A78"/>
    <w:lvl w:ilvl="0" w:tplc="C8782F20">
      <w:start w:val="1"/>
      <w:numFmt w:val="decimal"/>
      <w:lvlText w:val="(%1)"/>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1" w:tplc="30A8F7A0">
      <w:numFmt w:val="bullet"/>
      <w:lvlText w:val="•"/>
      <w:lvlJc w:val="left"/>
      <w:pPr>
        <w:ind w:left="1936" w:hanging="428"/>
      </w:pPr>
      <w:rPr>
        <w:rFonts w:hint="default"/>
        <w:lang w:val="pl-PL" w:eastAsia="en-US" w:bidi="ar-SA"/>
      </w:rPr>
    </w:lvl>
    <w:lvl w:ilvl="2" w:tplc="49DE1B58">
      <w:numFmt w:val="bullet"/>
      <w:lvlText w:val="•"/>
      <w:lvlJc w:val="left"/>
      <w:pPr>
        <w:ind w:left="2933" w:hanging="428"/>
      </w:pPr>
      <w:rPr>
        <w:rFonts w:hint="default"/>
        <w:lang w:val="pl-PL" w:eastAsia="en-US" w:bidi="ar-SA"/>
      </w:rPr>
    </w:lvl>
    <w:lvl w:ilvl="3" w:tplc="7AE8B222">
      <w:numFmt w:val="bullet"/>
      <w:lvlText w:val="•"/>
      <w:lvlJc w:val="left"/>
      <w:pPr>
        <w:ind w:left="3929" w:hanging="428"/>
      </w:pPr>
      <w:rPr>
        <w:rFonts w:hint="default"/>
        <w:lang w:val="pl-PL" w:eastAsia="en-US" w:bidi="ar-SA"/>
      </w:rPr>
    </w:lvl>
    <w:lvl w:ilvl="4" w:tplc="340AF2AC">
      <w:numFmt w:val="bullet"/>
      <w:lvlText w:val="•"/>
      <w:lvlJc w:val="left"/>
      <w:pPr>
        <w:ind w:left="4926" w:hanging="428"/>
      </w:pPr>
      <w:rPr>
        <w:rFonts w:hint="default"/>
        <w:lang w:val="pl-PL" w:eastAsia="en-US" w:bidi="ar-SA"/>
      </w:rPr>
    </w:lvl>
    <w:lvl w:ilvl="5" w:tplc="4BEAB458">
      <w:numFmt w:val="bullet"/>
      <w:lvlText w:val="•"/>
      <w:lvlJc w:val="left"/>
      <w:pPr>
        <w:ind w:left="5923" w:hanging="428"/>
      </w:pPr>
      <w:rPr>
        <w:rFonts w:hint="default"/>
        <w:lang w:val="pl-PL" w:eastAsia="en-US" w:bidi="ar-SA"/>
      </w:rPr>
    </w:lvl>
    <w:lvl w:ilvl="6" w:tplc="19C88738">
      <w:numFmt w:val="bullet"/>
      <w:lvlText w:val="•"/>
      <w:lvlJc w:val="left"/>
      <w:pPr>
        <w:ind w:left="6919" w:hanging="428"/>
      </w:pPr>
      <w:rPr>
        <w:rFonts w:hint="default"/>
        <w:lang w:val="pl-PL" w:eastAsia="en-US" w:bidi="ar-SA"/>
      </w:rPr>
    </w:lvl>
    <w:lvl w:ilvl="7" w:tplc="E9B8D612">
      <w:numFmt w:val="bullet"/>
      <w:lvlText w:val="•"/>
      <w:lvlJc w:val="left"/>
      <w:pPr>
        <w:ind w:left="7916" w:hanging="428"/>
      </w:pPr>
      <w:rPr>
        <w:rFonts w:hint="default"/>
        <w:lang w:val="pl-PL" w:eastAsia="en-US" w:bidi="ar-SA"/>
      </w:rPr>
    </w:lvl>
    <w:lvl w:ilvl="8" w:tplc="26F02E08">
      <w:numFmt w:val="bullet"/>
      <w:lvlText w:val="•"/>
      <w:lvlJc w:val="left"/>
      <w:pPr>
        <w:ind w:left="8913" w:hanging="428"/>
      </w:pPr>
      <w:rPr>
        <w:rFonts w:hint="default"/>
        <w:lang w:val="pl-PL" w:eastAsia="en-US" w:bidi="ar-SA"/>
      </w:rPr>
    </w:lvl>
  </w:abstractNum>
  <w:abstractNum w:abstractNumId="3" w15:restartNumberingAfterBreak="0">
    <w:nsid w:val="16061999"/>
    <w:multiLevelType w:val="hybridMultilevel"/>
    <w:tmpl w:val="552E4D3E"/>
    <w:lvl w:ilvl="0" w:tplc="B56C96FC">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D298B5D2">
      <w:numFmt w:val="bullet"/>
      <w:lvlText w:val="•"/>
      <w:lvlJc w:val="left"/>
      <w:pPr>
        <w:ind w:left="1288" w:hanging="284"/>
      </w:pPr>
      <w:rPr>
        <w:rFonts w:hint="default"/>
        <w:lang w:val="pl-PL" w:eastAsia="en-US" w:bidi="ar-SA"/>
      </w:rPr>
    </w:lvl>
    <w:lvl w:ilvl="2" w:tplc="DDE661FC">
      <w:numFmt w:val="bullet"/>
      <w:lvlText w:val="•"/>
      <w:lvlJc w:val="left"/>
      <w:pPr>
        <w:ind w:left="2357" w:hanging="284"/>
      </w:pPr>
      <w:rPr>
        <w:rFonts w:hint="default"/>
        <w:lang w:val="pl-PL" w:eastAsia="en-US" w:bidi="ar-SA"/>
      </w:rPr>
    </w:lvl>
    <w:lvl w:ilvl="3" w:tplc="9FB8DAA4">
      <w:numFmt w:val="bullet"/>
      <w:lvlText w:val="•"/>
      <w:lvlJc w:val="left"/>
      <w:pPr>
        <w:ind w:left="3425" w:hanging="284"/>
      </w:pPr>
      <w:rPr>
        <w:rFonts w:hint="default"/>
        <w:lang w:val="pl-PL" w:eastAsia="en-US" w:bidi="ar-SA"/>
      </w:rPr>
    </w:lvl>
    <w:lvl w:ilvl="4" w:tplc="4324264E">
      <w:numFmt w:val="bullet"/>
      <w:lvlText w:val="•"/>
      <w:lvlJc w:val="left"/>
      <w:pPr>
        <w:ind w:left="4494" w:hanging="284"/>
      </w:pPr>
      <w:rPr>
        <w:rFonts w:hint="default"/>
        <w:lang w:val="pl-PL" w:eastAsia="en-US" w:bidi="ar-SA"/>
      </w:rPr>
    </w:lvl>
    <w:lvl w:ilvl="5" w:tplc="DBAA9648">
      <w:numFmt w:val="bullet"/>
      <w:lvlText w:val="•"/>
      <w:lvlJc w:val="left"/>
      <w:pPr>
        <w:ind w:left="5563" w:hanging="284"/>
      </w:pPr>
      <w:rPr>
        <w:rFonts w:hint="default"/>
        <w:lang w:val="pl-PL" w:eastAsia="en-US" w:bidi="ar-SA"/>
      </w:rPr>
    </w:lvl>
    <w:lvl w:ilvl="6" w:tplc="E1E24314">
      <w:numFmt w:val="bullet"/>
      <w:lvlText w:val="•"/>
      <w:lvlJc w:val="left"/>
      <w:pPr>
        <w:ind w:left="6631" w:hanging="284"/>
      </w:pPr>
      <w:rPr>
        <w:rFonts w:hint="default"/>
        <w:lang w:val="pl-PL" w:eastAsia="en-US" w:bidi="ar-SA"/>
      </w:rPr>
    </w:lvl>
    <w:lvl w:ilvl="7" w:tplc="BEE872FA">
      <w:numFmt w:val="bullet"/>
      <w:lvlText w:val="•"/>
      <w:lvlJc w:val="left"/>
      <w:pPr>
        <w:ind w:left="7700" w:hanging="284"/>
      </w:pPr>
      <w:rPr>
        <w:rFonts w:hint="default"/>
        <w:lang w:val="pl-PL" w:eastAsia="en-US" w:bidi="ar-SA"/>
      </w:rPr>
    </w:lvl>
    <w:lvl w:ilvl="8" w:tplc="42C010E6">
      <w:numFmt w:val="bullet"/>
      <w:lvlText w:val="•"/>
      <w:lvlJc w:val="left"/>
      <w:pPr>
        <w:ind w:left="8769" w:hanging="284"/>
      </w:pPr>
      <w:rPr>
        <w:rFonts w:hint="default"/>
        <w:lang w:val="pl-PL" w:eastAsia="en-US" w:bidi="ar-SA"/>
      </w:rPr>
    </w:lvl>
  </w:abstractNum>
  <w:abstractNum w:abstractNumId="4" w15:restartNumberingAfterBreak="0">
    <w:nsid w:val="1A957629"/>
    <w:multiLevelType w:val="hybridMultilevel"/>
    <w:tmpl w:val="AC9419F2"/>
    <w:lvl w:ilvl="0" w:tplc="9C7A64CA">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F88464FA">
      <w:numFmt w:val="bullet"/>
      <w:lvlText w:val="•"/>
      <w:lvlJc w:val="left"/>
      <w:pPr>
        <w:ind w:left="2314" w:hanging="425"/>
      </w:pPr>
      <w:rPr>
        <w:rFonts w:hint="default"/>
        <w:lang w:val="pl-PL" w:eastAsia="en-US" w:bidi="ar-SA"/>
      </w:rPr>
    </w:lvl>
    <w:lvl w:ilvl="2" w:tplc="3D26245C">
      <w:numFmt w:val="bullet"/>
      <w:lvlText w:val="•"/>
      <w:lvlJc w:val="left"/>
      <w:pPr>
        <w:ind w:left="3269" w:hanging="425"/>
      </w:pPr>
      <w:rPr>
        <w:rFonts w:hint="default"/>
        <w:lang w:val="pl-PL" w:eastAsia="en-US" w:bidi="ar-SA"/>
      </w:rPr>
    </w:lvl>
    <w:lvl w:ilvl="3" w:tplc="5E7EA35E">
      <w:numFmt w:val="bullet"/>
      <w:lvlText w:val="•"/>
      <w:lvlJc w:val="left"/>
      <w:pPr>
        <w:ind w:left="4223" w:hanging="425"/>
      </w:pPr>
      <w:rPr>
        <w:rFonts w:hint="default"/>
        <w:lang w:val="pl-PL" w:eastAsia="en-US" w:bidi="ar-SA"/>
      </w:rPr>
    </w:lvl>
    <w:lvl w:ilvl="4" w:tplc="CA7C9EB2">
      <w:numFmt w:val="bullet"/>
      <w:lvlText w:val="•"/>
      <w:lvlJc w:val="left"/>
      <w:pPr>
        <w:ind w:left="5178" w:hanging="425"/>
      </w:pPr>
      <w:rPr>
        <w:rFonts w:hint="default"/>
        <w:lang w:val="pl-PL" w:eastAsia="en-US" w:bidi="ar-SA"/>
      </w:rPr>
    </w:lvl>
    <w:lvl w:ilvl="5" w:tplc="B6B6F254">
      <w:numFmt w:val="bullet"/>
      <w:lvlText w:val="•"/>
      <w:lvlJc w:val="left"/>
      <w:pPr>
        <w:ind w:left="6133" w:hanging="425"/>
      </w:pPr>
      <w:rPr>
        <w:rFonts w:hint="default"/>
        <w:lang w:val="pl-PL" w:eastAsia="en-US" w:bidi="ar-SA"/>
      </w:rPr>
    </w:lvl>
    <w:lvl w:ilvl="6" w:tplc="25C0A384">
      <w:numFmt w:val="bullet"/>
      <w:lvlText w:val="•"/>
      <w:lvlJc w:val="left"/>
      <w:pPr>
        <w:ind w:left="7087" w:hanging="425"/>
      </w:pPr>
      <w:rPr>
        <w:rFonts w:hint="default"/>
        <w:lang w:val="pl-PL" w:eastAsia="en-US" w:bidi="ar-SA"/>
      </w:rPr>
    </w:lvl>
    <w:lvl w:ilvl="7" w:tplc="AFCCACB6">
      <w:numFmt w:val="bullet"/>
      <w:lvlText w:val="•"/>
      <w:lvlJc w:val="left"/>
      <w:pPr>
        <w:ind w:left="8042" w:hanging="425"/>
      </w:pPr>
      <w:rPr>
        <w:rFonts w:hint="default"/>
        <w:lang w:val="pl-PL" w:eastAsia="en-US" w:bidi="ar-SA"/>
      </w:rPr>
    </w:lvl>
    <w:lvl w:ilvl="8" w:tplc="5B56528A">
      <w:numFmt w:val="bullet"/>
      <w:lvlText w:val="•"/>
      <w:lvlJc w:val="left"/>
      <w:pPr>
        <w:ind w:left="8997" w:hanging="425"/>
      </w:pPr>
      <w:rPr>
        <w:rFonts w:hint="default"/>
        <w:lang w:val="pl-PL" w:eastAsia="en-US" w:bidi="ar-SA"/>
      </w:rPr>
    </w:lvl>
  </w:abstractNum>
  <w:abstractNum w:abstractNumId="5" w15:restartNumberingAfterBreak="0">
    <w:nsid w:val="1B03015C"/>
    <w:multiLevelType w:val="hybridMultilevel"/>
    <w:tmpl w:val="C548D984"/>
    <w:lvl w:ilvl="0" w:tplc="413AA694">
      <w:start w:val="1"/>
      <w:numFmt w:val="lowerLetter"/>
      <w:lvlText w:val="%1."/>
      <w:lvlJc w:val="left"/>
      <w:pPr>
        <w:ind w:left="1505" w:hanging="360"/>
      </w:pPr>
      <w:rPr>
        <w:rFonts w:ascii="Tahoma" w:eastAsia="Tahoma" w:hAnsi="Tahoma" w:cs="Tahoma" w:hint="default"/>
        <w:b w:val="0"/>
        <w:bCs w:val="0"/>
        <w:i w:val="0"/>
        <w:iCs w:val="0"/>
        <w:spacing w:val="0"/>
        <w:w w:val="99"/>
        <w:sz w:val="20"/>
        <w:szCs w:val="20"/>
        <w:lang w:val="pl-PL" w:eastAsia="en-US" w:bidi="ar-SA"/>
      </w:rPr>
    </w:lvl>
    <w:lvl w:ilvl="1" w:tplc="19AC5DDC">
      <w:numFmt w:val="bullet"/>
      <w:lvlText w:val="•"/>
      <w:lvlJc w:val="left"/>
      <w:pPr>
        <w:ind w:left="2440" w:hanging="360"/>
      </w:pPr>
      <w:rPr>
        <w:rFonts w:hint="default"/>
        <w:lang w:val="pl-PL" w:eastAsia="en-US" w:bidi="ar-SA"/>
      </w:rPr>
    </w:lvl>
    <w:lvl w:ilvl="2" w:tplc="54CA1B32">
      <w:numFmt w:val="bullet"/>
      <w:lvlText w:val="•"/>
      <w:lvlJc w:val="left"/>
      <w:pPr>
        <w:ind w:left="3381" w:hanging="360"/>
      </w:pPr>
      <w:rPr>
        <w:rFonts w:hint="default"/>
        <w:lang w:val="pl-PL" w:eastAsia="en-US" w:bidi="ar-SA"/>
      </w:rPr>
    </w:lvl>
    <w:lvl w:ilvl="3" w:tplc="CD92F69E">
      <w:numFmt w:val="bullet"/>
      <w:lvlText w:val="•"/>
      <w:lvlJc w:val="left"/>
      <w:pPr>
        <w:ind w:left="4321" w:hanging="360"/>
      </w:pPr>
      <w:rPr>
        <w:rFonts w:hint="default"/>
        <w:lang w:val="pl-PL" w:eastAsia="en-US" w:bidi="ar-SA"/>
      </w:rPr>
    </w:lvl>
    <w:lvl w:ilvl="4" w:tplc="B3E2874E">
      <w:numFmt w:val="bullet"/>
      <w:lvlText w:val="•"/>
      <w:lvlJc w:val="left"/>
      <w:pPr>
        <w:ind w:left="5262" w:hanging="360"/>
      </w:pPr>
      <w:rPr>
        <w:rFonts w:hint="default"/>
        <w:lang w:val="pl-PL" w:eastAsia="en-US" w:bidi="ar-SA"/>
      </w:rPr>
    </w:lvl>
    <w:lvl w:ilvl="5" w:tplc="2BA25226">
      <w:numFmt w:val="bullet"/>
      <w:lvlText w:val="•"/>
      <w:lvlJc w:val="left"/>
      <w:pPr>
        <w:ind w:left="6203" w:hanging="360"/>
      </w:pPr>
      <w:rPr>
        <w:rFonts w:hint="default"/>
        <w:lang w:val="pl-PL" w:eastAsia="en-US" w:bidi="ar-SA"/>
      </w:rPr>
    </w:lvl>
    <w:lvl w:ilvl="6" w:tplc="04BA9E66">
      <w:numFmt w:val="bullet"/>
      <w:lvlText w:val="•"/>
      <w:lvlJc w:val="left"/>
      <w:pPr>
        <w:ind w:left="7143" w:hanging="360"/>
      </w:pPr>
      <w:rPr>
        <w:rFonts w:hint="default"/>
        <w:lang w:val="pl-PL" w:eastAsia="en-US" w:bidi="ar-SA"/>
      </w:rPr>
    </w:lvl>
    <w:lvl w:ilvl="7" w:tplc="44AE423C">
      <w:numFmt w:val="bullet"/>
      <w:lvlText w:val="•"/>
      <w:lvlJc w:val="left"/>
      <w:pPr>
        <w:ind w:left="8084" w:hanging="360"/>
      </w:pPr>
      <w:rPr>
        <w:rFonts w:hint="default"/>
        <w:lang w:val="pl-PL" w:eastAsia="en-US" w:bidi="ar-SA"/>
      </w:rPr>
    </w:lvl>
    <w:lvl w:ilvl="8" w:tplc="56C07A26">
      <w:numFmt w:val="bullet"/>
      <w:lvlText w:val="•"/>
      <w:lvlJc w:val="left"/>
      <w:pPr>
        <w:ind w:left="9025" w:hanging="360"/>
      </w:pPr>
      <w:rPr>
        <w:rFonts w:hint="default"/>
        <w:lang w:val="pl-PL" w:eastAsia="en-US" w:bidi="ar-SA"/>
      </w:rPr>
    </w:lvl>
  </w:abstractNum>
  <w:abstractNum w:abstractNumId="6" w15:restartNumberingAfterBreak="0">
    <w:nsid w:val="1B5371F6"/>
    <w:multiLevelType w:val="hybridMultilevel"/>
    <w:tmpl w:val="8D6CF838"/>
    <w:lvl w:ilvl="0" w:tplc="0EDEB3DA">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558C727C">
      <w:numFmt w:val="bullet"/>
      <w:lvlText w:val="•"/>
      <w:lvlJc w:val="left"/>
      <w:pPr>
        <w:ind w:left="1288" w:hanging="284"/>
      </w:pPr>
      <w:rPr>
        <w:rFonts w:hint="default"/>
        <w:lang w:val="pl-PL" w:eastAsia="en-US" w:bidi="ar-SA"/>
      </w:rPr>
    </w:lvl>
    <w:lvl w:ilvl="2" w:tplc="6E86AC2E">
      <w:numFmt w:val="bullet"/>
      <w:lvlText w:val="•"/>
      <w:lvlJc w:val="left"/>
      <w:pPr>
        <w:ind w:left="2357" w:hanging="284"/>
      </w:pPr>
      <w:rPr>
        <w:rFonts w:hint="default"/>
        <w:lang w:val="pl-PL" w:eastAsia="en-US" w:bidi="ar-SA"/>
      </w:rPr>
    </w:lvl>
    <w:lvl w:ilvl="3" w:tplc="D8F4A7A2">
      <w:numFmt w:val="bullet"/>
      <w:lvlText w:val="•"/>
      <w:lvlJc w:val="left"/>
      <w:pPr>
        <w:ind w:left="3425" w:hanging="284"/>
      </w:pPr>
      <w:rPr>
        <w:rFonts w:hint="default"/>
        <w:lang w:val="pl-PL" w:eastAsia="en-US" w:bidi="ar-SA"/>
      </w:rPr>
    </w:lvl>
    <w:lvl w:ilvl="4" w:tplc="7C7C1090">
      <w:numFmt w:val="bullet"/>
      <w:lvlText w:val="•"/>
      <w:lvlJc w:val="left"/>
      <w:pPr>
        <w:ind w:left="4494" w:hanging="284"/>
      </w:pPr>
      <w:rPr>
        <w:rFonts w:hint="default"/>
        <w:lang w:val="pl-PL" w:eastAsia="en-US" w:bidi="ar-SA"/>
      </w:rPr>
    </w:lvl>
    <w:lvl w:ilvl="5" w:tplc="D7EE5C90">
      <w:numFmt w:val="bullet"/>
      <w:lvlText w:val="•"/>
      <w:lvlJc w:val="left"/>
      <w:pPr>
        <w:ind w:left="5563" w:hanging="284"/>
      </w:pPr>
      <w:rPr>
        <w:rFonts w:hint="default"/>
        <w:lang w:val="pl-PL" w:eastAsia="en-US" w:bidi="ar-SA"/>
      </w:rPr>
    </w:lvl>
    <w:lvl w:ilvl="6" w:tplc="58729160">
      <w:numFmt w:val="bullet"/>
      <w:lvlText w:val="•"/>
      <w:lvlJc w:val="left"/>
      <w:pPr>
        <w:ind w:left="6631" w:hanging="284"/>
      </w:pPr>
      <w:rPr>
        <w:rFonts w:hint="default"/>
        <w:lang w:val="pl-PL" w:eastAsia="en-US" w:bidi="ar-SA"/>
      </w:rPr>
    </w:lvl>
    <w:lvl w:ilvl="7" w:tplc="B358E0C4">
      <w:numFmt w:val="bullet"/>
      <w:lvlText w:val="•"/>
      <w:lvlJc w:val="left"/>
      <w:pPr>
        <w:ind w:left="7700" w:hanging="284"/>
      </w:pPr>
      <w:rPr>
        <w:rFonts w:hint="default"/>
        <w:lang w:val="pl-PL" w:eastAsia="en-US" w:bidi="ar-SA"/>
      </w:rPr>
    </w:lvl>
    <w:lvl w:ilvl="8" w:tplc="6C58F242">
      <w:numFmt w:val="bullet"/>
      <w:lvlText w:val="•"/>
      <w:lvlJc w:val="left"/>
      <w:pPr>
        <w:ind w:left="8769" w:hanging="284"/>
      </w:pPr>
      <w:rPr>
        <w:rFonts w:hint="default"/>
        <w:lang w:val="pl-PL" w:eastAsia="en-US" w:bidi="ar-SA"/>
      </w:rPr>
    </w:lvl>
  </w:abstractNum>
  <w:abstractNum w:abstractNumId="7" w15:restartNumberingAfterBreak="0">
    <w:nsid w:val="1EE3197E"/>
    <w:multiLevelType w:val="multilevel"/>
    <w:tmpl w:val="8496D59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FCC0B02"/>
    <w:multiLevelType w:val="hybridMultilevel"/>
    <w:tmpl w:val="E0885ADC"/>
    <w:lvl w:ilvl="0" w:tplc="27C417EC">
      <w:numFmt w:val="bullet"/>
      <w:lvlText w:val=""/>
      <w:lvlJc w:val="left"/>
      <w:pPr>
        <w:ind w:left="1364" w:hanging="425"/>
      </w:pPr>
      <w:rPr>
        <w:rFonts w:ascii="Wingdings" w:eastAsia="Wingdings" w:hAnsi="Wingdings" w:cs="Wingdings" w:hint="default"/>
        <w:b w:val="0"/>
        <w:bCs w:val="0"/>
        <w:i w:val="0"/>
        <w:iCs w:val="0"/>
        <w:spacing w:val="0"/>
        <w:w w:val="99"/>
        <w:sz w:val="20"/>
        <w:szCs w:val="20"/>
        <w:lang w:val="pl-PL" w:eastAsia="en-US" w:bidi="ar-SA"/>
      </w:rPr>
    </w:lvl>
    <w:lvl w:ilvl="1" w:tplc="07EADC8E">
      <w:numFmt w:val="bullet"/>
      <w:lvlText w:val="•"/>
      <w:lvlJc w:val="left"/>
      <w:pPr>
        <w:ind w:left="2314" w:hanging="425"/>
      </w:pPr>
      <w:rPr>
        <w:rFonts w:hint="default"/>
        <w:lang w:val="pl-PL" w:eastAsia="en-US" w:bidi="ar-SA"/>
      </w:rPr>
    </w:lvl>
    <w:lvl w:ilvl="2" w:tplc="C46E22BA">
      <w:numFmt w:val="bullet"/>
      <w:lvlText w:val="•"/>
      <w:lvlJc w:val="left"/>
      <w:pPr>
        <w:ind w:left="3269" w:hanging="425"/>
      </w:pPr>
      <w:rPr>
        <w:rFonts w:hint="default"/>
        <w:lang w:val="pl-PL" w:eastAsia="en-US" w:bidi="ar-SA"/>
      </w:rPr>
    </w:lvl>
    <w:lvl w:ilvl="3" w:tplc="AE06BA58">
      <w:numFmt w:val="bullet"/>
      <w:lvlText w:val="•"/>
      <w:lvlJc w:val="left"/>
      <w:pPr>
        <w:ind w:left="4223" w:hanging="425"/>
      </w:pPr>
      <w:rPr>
        <w:rFonts w:hint="default"/>
        <w:lang w:val="pl-PL" w:eastAsia="en-US" w:bidi="ar-SA"/>
      </w:rPr>
    </w:lvl>
    <w:lvl w:ilvl="4" w:tplc="564CFCF4">
      <w:numFmt w:val="bullet"/>
      <w:lvlText w:val="•"/>
      <w:lvlJc w:val="left"/>
      <w:pPr>
        <w:ind w:left="5178" w:hanging="425"/>
      </w:pPr>
      <w:rPr>
        <w:rFonts w:hint="default"/>
        <w:lang w:val="pl-PL" w:eastAsia="en-US" w:bidi="ar-SA"/>
      </w:rPr>
    </w:lvl>
    <w:lvl w:ilvl="5" w:tplc="BFB64628">
      <w:numFmt w:val="bullet"/>
      <w:lvlText w:val="•"/>
      <w:lvlJc w:val="left"/>
      <w:pPr>
        <w:ind w:left="6133" w:hanging="425"/>
      </w:pPr>
      <w:rPr>
        <w:rFonts w:hint="default"/>
        <w:lang w:val="pl-PL" w:eastAsia="en-US" w:bidi="ar-SA"/>
      </w:rPr>
    </w:lvl>
    <w:lvl w:ilvl="6" w:tplc="DB68B0E8">
      <w:numFmt w:val="bullet"/>
      <w:lvlText w:val="•"/>
      <w:lvlJc w:val="left"/>
      <w:pPr>
        <w:ind w:left="7087" w:hanging="425"/>
      </w:pPr>
      <w:rPr>
        <w:rFonts w:hint="default"/>
        <w:lang w:val="pl-PL" w:eastAsia="en-US" w:bidi="ar-SA"/>
      </w:rPr>
    </w:lvl>
    <w:lvl w:ilvl="7" w:tplc="36B09106">
      <w:numFmt w:val="bullet"/>
      <w:lvlText w:val="•"/>
      <w:lvlJc w:val="left"/>
      <w:pPr>
        <w:ind w:left="8042" w:hanging="425"/>
      </w:pPr>
      <w:rPr>
        <w:rFonts w:hint="default"/>
        <w:lang w:val="pl-PL" w:eastAsia="en-US" w:bidi="ar-SA"/>
      </w:rPr>
    </w:lvl>
    <w:lvl w:ilvl="8" w:tplc="3A6CA8EC">
      <w:numFmt w:val="bullet"/>
      <w:lvlText w:val="•"/>
      <w:lvlJc w:val="left"/>
      <w:pPr>
        <w:ind w:left="8997" w:hanging="425"/>
      </w:pPr>
      <w:rPr>
        <w:rFonts w:hint="default"/>
        <w:lang w:val="pl-PL" w:eastAsia="en-US" w:bidi="ar-SA"/>
      </w:rPr>
    </w:lvl>
  </w:abstractNum>
  <w:abstractNum w:abstractNumId="9" w15:restartNumberingAfterBreak="0">
    <w:nsid w:val="24881D8D"/>
    <w:multiLevelType w:val="hybridMultilevel"/>
    <w:tmpl w:val="D2B2A5DA"/>
    <w:lvl w:ilvl="0" w:tplc="4AE8085C">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1DD4A1EC">
      <w:numFmt w:val="bullet"/>
      <w:lvlText w:val="•"/>
      <w:lvlJc w:val="left"/>
      <w:pPr>
        <w:ind w:left="1288" w:hanging="284"/>
      </w:pPr>
      <w:rPr>
        <w:rFonts w:hint="default"/>
        <w:lang w:val="pl-PL" w:eastAsia="en-US" w:bidi="ar-SA"/>
      </w:rPr>
    </w:lvl>
    <w:lvl w:ilvl="2" w:tplc="747AF4D2">
      <w:numFmt w:val="bullet"/>
      <w:lvlText w:val="•"/>
      <w:lvlJc w:val="left"/>
      <w:pPr>
        <w:ind w:left="2357" w:hanging="284"/>
      </w:pPr>
      <w:rPr>
        <w:rFonts w:hint="default"/>
        <w:lang w:val="pl-PL" w:eastAsia="en-US" w:bidi="ar-SA"/>
      </w:rPr>
    </w:lvl>
    <w:lvl w:ilvl="3" w:tplc="E54AE65C">
      <w:numFmt w:val="bullet"/>
      <w:lvlText w:val="•"/>
      <w:lvlJc w:val="left"/>
      <w:pPr>
        <w:ind w:left="3425" w:hanging="284"/>
      </w:pPr>
      <w:rPr>
        <w:rFonts w:hint="default"/>
        <w:lang w:val="pl-PL" w:eastAsia="en-US" w:bidi="ar-SA"/>
      </w:rPr>
    </w:lvl>
    <w:lvl w:ilvl="4" w:tplc="0A34B702">
      <w:numFmt w:val="bullet"/>
      <w:lvlText w:val="•"/>
      <w:lvlJc w:val="left"/>
      <w:pPr>
        <w:ind w:left="4494" w:hanging="284"/>
      </w:pPr>
      <w:rPr>
        <w:rFonts w:hint="default"/>
        <w:lang w:val="pl-PL" w:eastAsia="en-US" w:bidi="ar-SA"/>
      </w:rPr>
    </w:lvl>
    <w:lvl w:ilvl="5" w:tplc="5DFE6B66">
      <w:numFmt w:val="bullet"/>
      <w:lvlText w:val="•"/>
      <w:lvlJc w:val="left"/>
      <w:pPr>
        <w:ind w:left="5563" w:hanging="284"/>
      </w:pPr>
      <w:rPr>
        <w:rFonts w:hint="default"/>
        <w:lang w:val="pl-PL" w:eastAsia="en-US" w:bidi="ar-SA"/>
      </w:rPr>
    </w:lvl>
    <w:lvl w:ilvl="6" w:tplc="8F5A196E">
      <w:numFmt w:val="bullet"/>
      <w:lvlText w:val="•"/>
      <w:lvlJc w:val="left"/>
      <w:pPr>
        <w:ind w:left="6631" w:hanging="284"/>
      </w:pPr>
      <w:rPr>
        <w:rFonts w:hint="default"/>
        <w:lang w:val="pl-PL" w:eastAsia="en-US" w:bidi="ar-SA"/>
      </w:rPr>
    </w:lvl>
    <w:lvl w:ilvl="7" w:tplc="F0CC68C6">
      <w:numFmt w:val="bullet"/>
      <w:lvlText w:val="•"/>
      <w:lvlJc w:val="left"/>
      <w:pPr>
        <w:ind w:left="7700" w:hanging="284"/>
      </w:pPr>
      <w:rPr>
        <w:rFonts w:hint="default"/>
        <w:lang w:val="pl-PL" w:eastAsia="en-US" w:bidi="ar-SA"/>
      </w:rPr>
    </w:lvl>
    <w:lvl w:ilvl="8" w:tplc="DEDC368A">
      <w:numFmt w:val="bullet"/>
      <w:lvlText w:val="•"/>
      <w:lvlJc w:val="left"/>
      <w:pPr>
        <w:ind w:left="8769" w:hanging="284"/>
      </w:pPr>
      <w:rPr>
        <w:rFonts w:hint="default"/>
        <w:lang w:val="pl-PL" w:eastAsia="en-US" w:bidi="ar-SA"/>
      </w:rPr>
    </w:lvl>
  </w:abstractNum>
  <w:abstractNum w:abstractNumId="10" w15:restartNumberingAfterBreak="0">
    <w:nsid w:val="25A57203"/>
    <w:multiLevelType w:val="hybridMultilevel"/>
    <w:tmpl w:val="6ACEF616"/>
    <w:lvl w:ilvl="0" w:tplc="4E6CE076">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9CF25C06">
      <w:numFmt w:val="bullet"/>
      <w:lvlText w:val="•"/>
      <w:lvlJc w:val="left"/>
      <w:pPr>
        <w:ind w:left="2314" w:hanging="425"/>
      </w:pPr>
      <w:rPr>
        <w:rFonts w:hint="default"/>
        <w:lang w:val="pl-PL" w:eastAsia="en-US" w:bidi="ar-SA"/>
      </w:rPr>
    </w:lvl>
    <w:lvl w:ilvl="2" w:tplc="B58EA18C">
      <w:numFmt w:val="bullet"/>
      <w:lvlText w:val="•"/>
      <w:lvlJc w:val="left"/>
      <w:pPr>
        <w:ind w:left="3269" w:hanging="425"/>
      </w:pPr>
      <w:rPr>
        <w:rFonts w:hint="default"/>
        <w:lang w:val="pl-PL" w:eastAsia="en-US" w:bidi="ar-SA"/>
      </w:rPr>
    </w:lvl>
    <w:lvl w:ilvl="3" w:tplc="17242FDE">
      <w:numFmt w:val="bullet"/>
      <w:lvlText w:val="•"/>
      <w:lvlJc w:val="left"/>
      <w:pPr>
        <w:ind w:left="4223" w:hanging="425"/>
      </w:pPr>
      <w:rPr>
        <w:rFonts w:hint="default"/>
        <w:lang w:val="pl-PL" w:eastAsia="en-US" w:bidi="ar-SA"/>
      </w:rPr>
    </w:lvl>
    <w:lvl w:ilvl="4" w:tplc="E34C58BE">
      <w:numFmt w:val="bullet"/>
      <w:lvlText w:val="•"/>
      <w:lvlJc w:val="left"/>
      <w:pPr>
        <w:ind w:left="5178" w:hanging="425"/>
      </w:pPr>
      <w:rPr>
        <w:rFonts w:hint="default"/>
        <w:lang w:val="pl-PL" w:eastAsia="en-US" w:bidi="ar-SA"/>
      </w:rPr>
    </w:lvl>
    <w:lvl w:ilvl="5" w:tplc="F170D99E">
      <w:numFmt w:val="bullet"/>
      <w:lvlText w:val="•"/>
      <w:lvlJc w:val="left"/>
      <w:pPr>
        <w:ind w:left="6133" w:hanging="425"/>
      </w:pPr>
      <w:rPr>
        <w:rFonts w:hint="default"/>
        <w:lang w:val="pl-PL" w:eastAsia="en-US" w:bidi="ar-SA"/>
      </w:rPr>
    </w:lvl>
    <w:lvl w:ilvl="6" w:tplc="2752DB2E">
      <w:numFmt w:val="bullet"/>
      <w:lvlText w:val="•"/>
      <w:lvlJc w:val="left"/>
      <w:pPr>
        <w:ind w:left="7087" w:hanging="425"/>
      </w:pPr>
      <w:rPr>
        <w:rFonts w:hint="default"/>
        <w:lang w:val="pl-PL" w:eastAsia="en-US" w:bidi="ar-SA"/>
      </w:rPr>
    </w:lvl>
    <w:lvl w:ilvl="7" w:tplc="0C429E0E">
      <w:numFmt w:val="bullet"/>
      <w:lvlText w:val="•"/>
      <w:lvlJc w:val="left"/>
      <w:pPr>
        <w:ind w:left="8042" w:hanging="425"/>
      </w:pPr>
      <w:rPr>
        <w:rFonts w:hint="default"/>
        <w:lang w:val="pl-PL" w:eastAsia="en-US" w:bidi="ar-SA"/>
      </w:rPr>
    </w:lvl>
    <w:lvl w:ilvl="8" w:tplc="2DCA1FCE">
      <w:numFmt w:val="bullet"/>
      <w:lvlText w:val="•"/>
      <w:lvlJc w:val="left"/>
      <w:pPr>
        <w:ind w:left="8997" w:hanging="425"/>
      </w:pPr>
      <w:rPr>
        <w:rFonts w:hint="default"/>
        <w:lang w:val="pl-PL" w:eastAsia="en-US" w:bidi="ar-SA"/>
      </w:rPr>
    </w:lvl>
  </w:abstractNum>
  <w:abstractNum w:abstractNumId="11" w15:restartNumberingAfterBreak="0">
    <w:nsid w:val="25FB479B"/>
    <w:multiLevelType w:val="hybridMultilevel"/>
    <w:tmpl w:val="9BF45E62"/>
    <w:lvl w:ilvl="0" w:tplc="2CBA29E0">
      <w:start w:val="1"/>
      <w:numFmt w:val="decimal"/>
      <w:lvlText w:val="%1."/>
      <w:lvlJc w:val="left"/>
      <w:pPr>
        <w:ind w:left="758" w:hanging="247"/>
      </w:pPr>
      <w:rPr>
        <w:rFonts w:hint="default"/>
        <w:spacing w:val="0"/>
        <w:w w:val="99"/>
        <w:lang w:val="pl-PL" w:eastAsia="en-US" w:bidi="ar-SA"/>
      </w:rPr>
    </w:lvl>
    <w:lvl w:ilvl="1" w:tplc="DF30F794">
      <w:start w:val="1"/>
      <w:numFmt w:val="decimal"/>
      <w:lvlText w:val="%2."/>
      <w:lvlJc w:val="left"/>
      <w:pPr>
        <w:ind w:left="1220" w:hanging="348"/>
      </w:pPr>
      <w:rPr>
        <w:rFonts w:ascii="Tahoma" w:eastAsia="Tahoma" w:hAnsi="Tahoma" w:cs="Tahoma" w:hint="default"/>
        <w:b/>
        <w:bCs/>
        <w:i w:val="0"/>
        <w:iCs w:val="0"/>
        <w:spacing w:val="0"/>
        <w:w w:val="100"/>
        <w:sz w:val="18"/>
        <w:szCs w:val="18"/>
        <w:lang w:val="pl-PL" w:eastAsia="en-US" w:bidi="ar-SA"/>
      </w:rPr>
    </w:lvl>
    <w:lvl w:ilvl="2" w:tplc="7584A6FA">
      <w:numFmt w:val="bullet"/>
      <w:lvlText w:val="•"/>
      <w:lvlJc w:val="left"/>
      <w:pPr>
        <w:ind w:left="2296" w:hanging="348"/>
      </w:pPr>
      <w:rPr>
        <w:rFonts w:hint="default"/>
        <w:lang w:val="pl-PL" w:eastAsia="en-US" w:bidi="ar-SA"/>
      </w:rPr>
    </w:lvl>
    <w:lvl w:ilvl="3" w:tplc="6A3CDDFE">
      <w:numFmt w:val="bullet"/>
      <w:lvlText w:val="•"/>
      <w:lvlJc w:val="left"/>
      <w:pPr>
        <w:ind w:left="3372" w:hanging="348"/>
      </w:pPr>
      <w:rPr>
        <w:rFonts w:hint="default"/>
        <w:lang w:val="pl-PL" w:eastAsia="en-US" w:bidi="ar-SA"/>
      </w:rPr>
    </w:lvl>
    <w:lvl w:ilvl="4" w:tplc="0A782328">
      <w:numFmt w:val="bullet"/>
      <w:lvlText w:val="•"/>
      <w:lvlJc w:val="left"/>
      <w:pPr>
        <w:ind w:left="4448" w:hanging="348"/>
      </w:pPr>
      <w:rPr>
        <w:rFonts w:hint="default"/>
        <w:lang w:val="pl-PL" w:eastAsia="en-US" w:bidi="ar-SA"/>
      </w:rPr>
    </w:lvl>
    <w:lvl w:ilvl="5" w:tplc="1EEE0894">
      <w:numFmt w:val="bullet"/>
      <w:lvlText w:val="•"/>
      <w:lvlJc w:val="left"/>
      <w:pPr>
        <w:ind w:left="5525" w:hanging="348"/>
      </w:pPr>
      <w:rPr>
        <w:rFonts w:hint="default"/>
        <w:lang w:val="pl-PL" w:eastAsia="en-US" w:bidi="ar-SA"/>
      </w:rPr>
    </w:lvl>
    <w:lvl w:ilvl="6" w:tplc="68108F7E">
      <w:numFmt w:val="bullet"/>
      <w:lvlText w:val="•"/>
      <w:lvlJc w:val="left"/>
      <w:pPr>
        <w:ind w:left="6601" w:hanging="348"/>
      </w:pPr>
      <w:rPr>
        <w:rFonts w:hint="default"/>
        <w:lang w:val="pl-PL" w:eastAsia="en-US" w:bidi="ar-SA"/>
      </w:rPr>
    </w:lvl>
    <w:lvl w:ilvl="7" w:tplc="758A9424">
      <w:numFmt w:val="bullet"/>
      <w:lvlText w:val="•"/>
      <w:lvlJc w:val="left"/>
      <w:pPr>
        <w:ind w:left="7677" w:hanging="348"/>
      </w:pPr>
      <w:rPr>
        <w:rFonts w:hint="default"/>
        <w:lang w:val="pl-PL" w:eastAsia="en-US" w:bidi="ar-SA"/>
      </w:rPr>
    </w:lvl>
    <w:lvl w:ilvl="8" w:tplc="B8D2F730">
      <w:numFmt w:val="bullet"/>
      <w:lvlText w:val="•"/>
      <w:lvlJc w:val="left"/>
      <w:pPr>
        <w:ind w:left="8753" w:hanging="348"/>
      </w:pPr>
      <w:rPr>
        <w:rFonts w:hint="default"/>
        <w:lang w:val="pl-PL" w:eastAsia="en-US" w:bidi="ar-SA"/>
      </w:rPr>
    </w:lvl>
  </w:abstractNum>
  <w:abstractNum w:abstractNumId="12" w15:restartNumberingAfterBreak="0">
    <w:nsid w:val="27011126"/>
    <w:multiLevelType w:val="hybridMultilevel"/>
    <w:tmpl w:val="04C0A70C"/>
    <w:lvl w:ilvl="0" w:tplc="150E202C">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BEA8E4CC">
      <w:numFmt w:val="bullet"/>
      <w:lvlText w:val="•"/>
      <w:lvlJc w:val="left"/>
      <w:pPr>
        <w:ind w:left="2314" w:hanging="425"/>
      </w:pPr>
      <w:rPr>
        <w:rFonts w:hint="default"/>
        <w:lang w:val="pl-PL" w:eastAsia="en-US" w:bidi="ar-SA"/>
      </w:rPr>
    </w:lvl>
    <w:lvl w:ilvl="2" w:tplc="1A1E56FE">
      <w:numFmt w:val="bullet"/>
      <w:lvlText w:val="•"/>
      <w:lvlJc w:val="left"/>
      <w:pPr>
        <w:ind w:left="3269" w:hanging="425"/>
      </w:pPr>
      <w:rPr>
        <w:rFonts w:hint="default"/>
        <w:lang w:val="pl-PL" w:eastAsia="en-US" w:bidi="ar-SA"/>
      </w:rPr>
    </w:lvl>
    <w:lvl w:ilvl="3" w:tplc="DC0E8FAA">
      <w:numFmt w:val="bullet"/>
      <w:lvlText w:val="•"/>
      <w:lvlJc w:val="left"/>
      <w:pPr>
        <w:ind w:left="4223" w:hanging="425"/>
      </w:pPr>
      <w:rPr>
        <w:rFonts w:hint="default"/>
        <w:lang w:val="pl-PL" w:eastAsia="en-US" w:bidi="ar-SA"/>
      </w:rPr>
    </w:lvl>
    <w:lvl w:ilvl="4" w:tplc="DBC8159E">
      <w:numFmt w:val="bullet"/>
      <w:lvlText w:val="•"/>
      <w:lvlJc w:val="left"/>
      <w:pPr>
        <w:ind w:left="5178" w:hanging="425"/>
      </w:pPr>
      <w:rPr>
        <w:rFonts w:hint="default"/>
        <w:lang w:val="pl-PL" w:eastAsia="en-US" w:bidi="ar-SA"/>
      </w:rPr>
    </w:lvl>
    <w:lvl w:ilvl="5" w:tplc="AD809F3C">
      <w:numFmt w:val="bullet"/>
      <w:lvlText w:val="•"/>
      <w:lvlJc w:val="left"/>
      <w:pPr>
        <w:ind w:left="6133" w:hanging="425"/>
      </w:pPr>
      <w:rPr>
        <w:rFonts w:hint="default"/>
        <w:lang w:val="pl-PL" w:eastAsia="en-US" w:bidi="ar-SA"/>
      </w:rPr>
    </w:lvl>
    <w:lvl w:ilvl="6" w:tplc="61C4246A">
      <w:numFmt w:val="bullet"/>
      <w:lvlText w:val="•"/>
      <w:lvlJc w:val="left"/>
      <w:pPr>
        <w:ind w:left="7087" w:hanging="425"/>
      </w:pPr>
      <w:rPr>
        <w:rFonts w:hint="default"/>
        <w:lang w:val="pl-PL" w:eastAsia="en-US" w:bidi="ar-SA"/>
      </w:rPr>
    </w:lvl>
    <w:lvl w:ilvl="7" w:tplc="5C9E84FA">
      <w:numFmt w:val="bullet"/>
      <w:lvlText w:val="•"/>
      <w:lvlJc w:val="left"/>
      <w:pPr>
        <w:ind w:left="8042" w:hanging="425"/>
      </w:pPr>
      <w:rPr>
        <w:rFonts w:hint="default"/>
        <w:lang w:val="pl-PL" w:eastAsia="en-US" w:bidi="ar-SA"/>
      </w:rPr>
    </w:lvl>
    <w:lvl w:ilvl="8" w:tplc="D436A9A4">
      <w:numFmt w:val="bullet"/>
      <w:lvlText w:val="•"/>
      <w:lvlJc w:val="left"/>
      <w:pPr>
        <w:ind w:left="8997" w:hanging="425"/>
      </w:pPr>
      <w:rPr>
        <w:rFonts w:hint="default"/>
        <w:lang w:val="pl-PL" w:eastAsia="en-US" w:bidi="ar-SA"/>
      </w:rPr>
    </w:lvl>
  </w:abstractNum>
  <w:abstractNum w:abstractNumId="13" w15:restartNumberingAfterBreak="0">
    <w:nsid w:val="27AB7325"/>
    <w:multiLevelType w:val="hybridMultilevel"/>
    <w:tmpl w:val="5B809576"/>
    <w:lvl w:ilvl="0" w:tplc="343E9348">
      <w:start w:val="1"/>
      <w:numFmt w:val="lowerLetter"/>
      <w:lvlText w:val="%1."/>
      <w:lvlJc w:val="left"/>
      <w:pPr>
        <w:ind w:left="1505" w:hanging="360"/>
      </w:pPr>
      <w:rPr>
        <w:rFonts w:ascii="Tahoma" w:eastAsia="Tahoma" w:hAnsi="Tahoma" w:cs="Tahoma" w:hint="default"/>
        <w:b w:val="0"/>
        <w:bCs w:val="0"/>
        <w:i w:val="0"/>
        <w:iCs w:val="0"/>
        <w:spacing w:val="0"/>
        <w:w w:val="99"/>
        <w:sz w:val="20"/>
        <w:szCs w:val="20"/>
        <w:lang w:val="pl-PL" w:eastAsia="en-US" w:bidi="ar-SA"/>
      </w:rPr>
    </w:lvl>
    <w:lvl w:ilvl="1" w:tplc="96AA8642">
      <w:numFmt w:val="bullet"/>
      <w:lvlText w:val="•"/>
      <w:lvlJc w:val="left"/>
      <w:pPr>
        <w:ind w:left="2440" w:hanging="360"/>
      </w:pPr>
      <w:rPr>
        <w:rFonts w:hint="default"/>
        <w:lang w:val="pl-PL" w:eastAsia="en-US" w:bidi="ar-SA"/>
      </w:rPr>
    </w:lvl>
    <w:lvl w:ilvl="2" w:tplc="210AFD7E">
      <w:numFmt w:val="bullet"/>
      <w:lvlText w:val="•"/>
      <w:lvlJc w:val="left"/>
      <w:pPr>
        <w:ind w:left="3381" w:hanging="360"/>
      </w:pPr>
      <w:rPr>
        <w:rFonts w:hint="default"/>
        <w:lang w:val="pl-PL" w:eastAsia="en-US" w:bidi="ar-SA"/>
      </w:rPr>
    </w:lvl>
    <w:lvl w:ilvl="3" w:tplc="7F40612E">
      <w:numFmt w:val="bullet"/>
      <w:lvlText w:val="•"/>
      <w:lvlJc w:val="left"/>
      <w:pPr>
        <w:ind w:left="4321" w:hanging="360"/>
      </w:pPr>
      <w:rPr>
        <w:rFonts w:hint="default"/>
        <w:lang w:val="pl-PL" w:eastAsia="en-US" w:bidi="ar-SA"/>
      </w:rPr>
    </w:lvl>
    <w:lvl w:ilvl="4" w:tplc="914EDFC6">
      <w:numFmt w:val="bullet"/>
      <w:lvlText w:val="•"/>
      <w:lvlJc w:val="left"/>
      <w:pPr>
        <w:ind w:left="5262" w:hanging="360"/>
      </w:pPr>
      <w:rPr>
        <w:rFonts w:hint="default"/>
        <w:lang w:val="pl-PL" w:eastAsia="en-US" w:bidi="ar-SA"/>
      </w:rPr>
    </w:lvl>
    <w:lvl w:ilvl="5" w:tplc="520C02F2">
      <w:numFmt w:val="bullet"/>
      <w:lvlText w:val="•"/>
      <w:lvlJc w:val="left"/>
      <w:pPr>
        <w:ind w:left="6203" w:hanging="360"/>
      </w:pPr>
      <w:rPr>
        <w:rFonts w:hint="default"/>
        <w:lang w:val="pl-PL" w:eastAsia="en-US" w:bidi="ar-SA"/>
      </w:rPr>
    </w:lvl>
    <w:lvl w:ilvl="6" w:tplc="6B843EB6">
      <w:numFmt w:val="bullet"/>
      <w:lvlText w:val="•"/>
      <w:lvlJc w:val="left"/>
      <w:pPr>
        <w:ind w:left="7143" w:hanging="360"/>
      </w:pPr>
      <w:rPr>
        <w:rFonts w:hint="default"/>
        <w:lang w:val="pl-PL" w:eastAsia="en-US" w:bidi="ar-SA"/>
      </w:rPr>
    </w:lvl>
    <w:lvl w:ilvl="7" w:tplc="2DF8DE2A">
      <w:numFmt w:val="bullet"/>
      <w:lvlText w:val="•"/>
      <w:lvlJc w:val="left"/>
      <w:pPr>
        <w:ind w:left="8084" w:hanging="360"/>
      </w:pPr>
      <w:rPr>
        <w:rFonts w:hint="default"/>
        <w:lang w:val="pl-PL" w:eastAsia="en-US" w:bidi="ar-SA"/>
      </w:rPr>
    </w:lvl>
    <w:lvl w:ilvl="8" w:tplc="9728878A">
      <w:numFmt w:val="bullet"/>
      <w:lvlText w:val="•"/>
      <w:lvlJc w:val="left"/>
      <w:pPr>
        <w:ind w:left="9025" w:hanging="360"/>
      </w:pPr>
      <w:rPr>
        <w:rFonts w:hint="default"/>
        <w:lang w:val="pl-PL" w:eastAsia="en-US" w:bidi="ar-SA"/>
      </w:rPr>
    </w:lvl>
  </w:abstractNum>
  <w:abstractNum w:abstractNumId="14" w15:restartNumberingAfterBreak="0">
    <w:nsid w:val="29740C9B"/>
    <w:multiLevelType w:val="multilevel"/>
    <w:tmpl w:val="816ED190"/>
    <w:lvl w:ilvl="0">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start w:val="1"/>
      <w:numFmt w:val="decimal"/>
      <w:lvlText w:val="%1.%2."/>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2">
      <w:numFmt w:val="bullet"/>
      <w:lvlText w:val="•"/>
      <w:lvlJc w:val="left"/>
      <w:pPr>
        <w:ind w:left="2047" w:hanging="428"/>
      </w:pPr>
      <w:rPr>
        <w:rFonts w:hint="default"/>
        <w:lang w:val="pl-PL" w:eastAsia="en-US" w:bidi="ar-SA"/>
      </w:rPr>
    </w:lvl>
    <w:lvl w:ilvl="3">
      <w:numFmt w:val="bullet"/>
      <w:lvlText w:val="•"/>
      <w:lvlJc w:val="left"/>
      <w:pPr>
        <w:ind w:left="3154" w:hanging="428"/>
      </w:pPr>
      <w:rPr>
        <w:rFonts w:hint="default"/>
        <w:lang w:val="pl-PL" w:eastAsia="en-US" w:bidi="ar-SA"/>
      </w:rPr>
    </w:lvl>
    <w:lvl w:ilvl="4">
      <w:numFmt w:val="bullet"/>
      <w:lvlText w:val="•"/>
      <w:lvlJc w:val="left"/>
      <w:pPr>
        <w:ind w:left="4262" w:hanging="428"/>
      </w:pPr>
      <w:rPr>
        <w:rFonts w:hint="default"/>
        <w:lang w:val="pl-PL" w:eastAsia="en-US" w:bidi="ar-SA"/>
      </w:rPr>
    </w:lvl>
    <w:lvl w:ilvl="5">
      <w:numFmt w:val="bullet"/>
      <w:lvlText w:val="•"/>
      <w:lvlJc w:val="left"/>
      <w:pPr>
        <w:ind w:left="5369" w:hanging="428"/>
      </w:pPr>
      <w:rPr>
        <w:rFonts w:hint="default"/>
        <w:lang w:val="pl-PL" w:eastAsia="en-US" w:bidi="ar-SA"/>
      </w:rPr>
    </w:lvl>
    <w:lvl w:ilvl="6">
      <w:numFmt w:val="bullet"/>
      <w:lvlText w:val="•"/>
      <w:lvlJc w:val="left"/>
      <w:pPr>
        <w:ind w:left="6476" w:hanging="428"/>
      </w:pPr>
      <w:rPr>
        <w:rFonts w:hint="default"/>
        <w:lang w:val="pl-PL" w:eastAsia="en-US" w:bidi="ar-SA"/>
      </w:rPr>
    </w:lvl>
    <w:lvl w:ilvl="7">
      <w:numFmt w:val="bullet"/>
      <w:lvlText w:val="•"/>
      <w:lvlJc w:val="left"/>
      <w:pPr>
        <w:ind w:left="7584" w:hanging="428"/>
      </w:pPr>
      <w:rPr>
        <w:rFonts w:hint="default"/>
        <w:lang w:val="pl-PL" w:eastAsia="en-US" w:bidi="ar-SA"/>
      </w:rPr>
    </w:lvl>
    <w:lvl w:ilvl="8">
      <w:numFmt w:val="bullet"/>
      <w:lvlText w:val="•"/>
      <w:lvlJc w:val="left"/>
      <w:pPr>
        <w:ind w:left="8691" w:hanging="428"/>
      </w:pPr>
      <w:rPr>
        <w:rFonts w:hint="default"/>
        <w:lang w:val="pl-PL" w:eastAsia="en-US" w:bidi="ar-SA"/>
      </w:rPr>
    </w:lvl>
  </w:abstractNum>
  <w:abstractNum w:abstractNumId="15" w15:restartNumberingAfterBreak="0">
    <w:nsid w:val="29A7377A"/>
    <w:multiLevelType w:val="hybridMultilevel"/>
    <w:tmpl w:val="F2DA5CD4"/>
    <w:lvl w:ilvl="0" w:tplc="94CCCEF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FA149DBC">
      <w:numFmt w:val="bullet"/>
      <w:lvlText w:val="•"/>
      <w:lvlJc w:val="left"/>
      <w:pPr>
        <w:ind w:left="1288" w:hanging="284"/>
      </w:pPr>
      <w:rPr>
        <w:rFonts w:hint="default"/>
        <w:lang w:val="pl-PL" w:eastAsia="en-US" w:bidi="ar-SA"/>
      </w:rPr>
    </w:lvl>
    <w:lvl w:ilvl="2" w:tplc="DF8ED85E">
      <w:numFmt w:val="bullet"/>
      <w:lvlText w:val="•"/>
      <w:lvlJc w:val="left"/>
      <w:pPr>
        <w:ind w:left="2357" w:hanging="284"/>
      </w:pPr>
      <w:rPr>
        <w:rFonts w:hint="default"/>
        <w:lang w:val="pl-PL" w:eastAsia="en-US" w:bidi="ar-SA"/>
      </w:rPr>
    </w:lvl>
    <w:lvl w:ilvl="3" w:tplc="1432FF84">
      <w:numFmt w:val="bullet"/>
      <w:lvlText w:val="•"/>
      <w:lvlJc w:val="left"/>
      <w:pPr>
        <w:ind w:left="3425" w:hanging="284"/>
      </w:pPr>
      <w:rPr>
        <w:rFonts w:hint="default"/>
        <w:lang w:val="pl-PL" w:eastAsia="en-US" w:bidi="ar-SA"/>
      </w:rPr>
    </w:lvl>
    <w:lvl w:ilvl="4" w:tplc="07DA722E">
      <w:numFmt w:val="bullet"/>
      <w:lvlText w:val="•"/>
      <w:lvlJc w:val="left"/>
      <w:pPr>
        <w:ind w:left="4494" w:hanging="284"/>
      </w:pPr>
      <w:rPr>
        <w:rFonts w:hint="default"/>
        <w:lang w:val="pl-PL" w:eastAsia="en-US" w:bidi="ar-SA"/>
      </w:rPr>
    </w:lvl>
    <w:lvl w:ilvl="5" w:tplc="CE6EEA6E">
      <w:numFmt w:val="bullet"/>
      <w:lvlText w:val="•"/>
      <w:lvlJc w:val="left"/>
      <w:pPr>
        <w:ind w:left="5563" w:hanging="284"/>
      </w:pPr>
      <w:rPr>
        <w:rFonts w:hint="default"/>
        <w:lang w:val="pl-PL" w:eastAsia="en-US" w:bidi="ar-SA"/>
      </w:rPr>
    </w:lvl>
    <w:lvl w:ilvl="6" w:tplc="FE8E4492">
      <w:numFmt w:val="bullet"/>
      <w:lvlText w:val="•"/>
      <w:lvlJc w:val="left"/>
      <w:pPr>
        <w:ind w:left="6631" w:hanging="284"/>
      </w:pPr>
      <w:rPr>
        <w:rFonts w:hint="default"/>
        <w:lang w:val="pl-PL" w:eastAsia="en-US" w:bidi="ar-SA"/>
      </w:rPr>
    </w:lvl>
    <w:lvl w:ilvl="7" w:tplc="02A0F372">
      <w:numFmt w:val="bullet"/>
      <w:lvlText w:val="•"/>
      <w:lvlJc w:val="left"/>
      <w:pPr>
        <w:ind w:left="7700" w:hanging="284"/>
      </w:pPr>
      <w:rPr>
        <w:rFonts w:hint="default"/>
        <w:lang w:val="pl-PL" w:eastAsia="en-US" w:bidi="ar-SA"/>
      </w:rPr>
    </w:lvl>
    <w:lvl w:ilvl="8" w:tplc="FCE446B6">
      <w:numFmt w:val="bullet"/>
      <w:lvlText w:val="•"/>
      <w:lvlJc w:val="left"/>
      <w:pPr>
        <w:ind w:left="8769" w:hanging="284"/>
      </w:pPr>
      <w:rPr>
        <w:rFonts w:hint="default"/>
        <w:lang w:val="pl-PL" w:eastAsia="en-US" w:bidi="ar-SA"/>
      </w:rPr>
    </w:lvl>
  </w:abstractNum>
  <w:abstractNum w:abstractNumId="16" w15:restartNumberingAfterBreak="0">
    <w:nsid w:val="2AA54317"/>
    <w:multiLevelType w:val="hybridMultilevel"/>
    <w:tmpl w:val="1FF20B02"/>
    <w:lvl w:ilvl="0" w:tplc="882A21AC">
      <w:start w:val="1"/>
      <w:numFmt w:val="lowerLetter"/>
      <w:lvlText w:val="%1)"/>
      <w:lvlJc w:val="left"/>
      <w:pPr>
        <w:ind w:left="1239" w:hanging="341"/>
      </w:pPr>
      <w:rPr>
        <w:rFonts w:ascii="Tahoma" w:eastAsia="Tahoma" w:hAnsi="Tahoma" w:cs="Tahoma" w:hint="default"/>
        <w:b w:val="0"/>
        <w:bCs w:val="0"/>
        <w:i w:val="0"/>
        <w:iCs w:val="0"/>
        <w:spacing w:val="0"/>
        <w:w w:val="99"/>
        <w:sz w:val="20"/>
        <w:szCs w:val="20"/>
        <w:lang w:val="pl-PL" w:eastAsia="en-US" w:bidi="ar-SA"/>
      </w:rPr>
    </w:lvl>
    <w:lvl w:ilvl="1" w:tplc="24D8BEDA">
      <w:numFmt w:val="bullet"/>
      <w:lvlText w:val="•"/>
      <w:lvlJc w:val="left"/>
      <w:pPr>
        <w:ind w:left="2206" w:hanging="341"/>
      </w:pPr>
      <w:rPr>
        <w:rFonts w:hint="default"/>
        <w:lang w:val="pl-PL" w:eastAsia="en-US" w:bidi="ar-SA"/>
      </w:rPr>
    </w:lvl>
    <w:lvl w:ilvl="2" w:tplc="35F8D550">
      <w:numFmt w:val="bullet"/>
      <w:lvlText w:val="•"/>
      <w:lvlJc w:val="left"/>
      <w:pPr>
        <w:ind w:left="3173" w:hanging="341"/>
      </w:pPr>
      <w:rPr>
        <w:rFonts w:hint="default"/>
        <w:lang w:val="pl-PL" w:eastAsia="en-US" w:bidi="ar-SA"/>
      </w:rPr>
    </w:lvl>
    <w:lvl w:ilvl="3" w:tplc="EDBAAA0C">
      <w:numFmt w:val="bullet"/>
      <w:lvlText w:val="•"/>
      <w:lvlJc w:val="left"/>
      <w:pPr>
        <w:ind w:left="4139" w:hanging="341"/>
      </w:pPr>
      <w:rPr>
        <w:rFonts w:hint="default"/>
        <w:lang w:val="pl-PL" w:eastAsia="en-US" w:bidi="ar-SA"/>
      </w:rPr>
    </w:lvl>
    <w:lvl w:ilvl="4" w:tplc="2670E8D8">
      <w:numFmt w:val="bullet"/>
      <w:lvlText w:val="•"/>
      <w:lvlJc w:val="left"/>
      <w:pPr>
        <w:ind w:left="5106" w:hanging="341"/>
      </w:pPr>
      <w:rPr>
        <w:rFonts w:hint="default"/>
        <w:lang w:val="pl-PL" w:eastAsia="en-US" w:bidi="ar-SA"/>
      </w:rPr>
    </w:lvl>
    <w:lvl w:ilvl="5" w:tplc="3E56EB3C">
      <w:numFmt w:val="bullet"/>
      <w:lvlText w:val="•"/>
      <w:lvlJc w:val="left"/>
      <w:pPr>
        <w:ind w:left="6073" w:hanging="341"/>
      </w:pPr>
      <w:rPr>
        <w:rFonts w:hint="default"/>
        <w:lang w:val="pl-PL" w:eastAsia="en-US" w:bidi="ar-SA"/>
      </w:rPr>
    </w:lvl>
    <w:lvl w:ilvl="6" w:tplc="09D81C34">
      <w:numFmt w:val="bullet"/>
      <w:lvlText w:val="•"/>
      <w:lvlJc w:val="left"/>
      <w:pPr>
        <w:ind w:left="7039" w:hanging="341"/>
      </w:pPr>
      <w:rPr>
        <w:rFonts w:hint="default"/>
        <w:lang w:val="pl-PL" w:eastAsia="en-US" w:bidi="ar-SA"/>
      </w:rPr>
    </w:lvl>
    <w:lvl w:ilvl="7" w:tplc="6378920A">
      <w:numFmt w:val="bullet"/>
      <w:lvlText w:val="•"/>
      <w:lvlJc w:val="left"/>
      <w:pPr>
        <w:ind w:left="8006" w:hanging="341"/>
      </w:pPr>
      <w:rPr>
        <w:rFonts w:hint="default"/>
        <w:lang w:val="pl-PL" w:eastAsia="en-US" w:bidi="ar-SA"/>
      </w:rPr>
    </w:lvl>
    <w:lvl w:ilvl="8" w:tplc="330478F8">
      <w:numFmt w:val="bullet"/>
      <w:lvlText w:val="•"/>
      <w:lvlJc w:val="left"/>
      <w:pPr>
        <w:ind w:left="8973" w:hanging="341"/>
      </w:pPr>
      <w:rPr>
        <w:rFonts w:hint="default"/>
        <w:lang w:val="pl-PL" w:eastAsia="en-US" w:bidi="ar-SA"/>
      </w:r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29D6E89"/>
    <w:multiLevelType w:val="hybridMultilevel"/>
    <w:tmpl w:val="AD4E2B16"/>
    <w:lvl w:ilvl="0" w:tplc="53DA406A">
      <w:start w:val="1"/>
      <w:numFmt w:val="decimal"/>
      <w:lvlText w:val="(%1)"/>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1" w:tplc="A0402148">
      <w:numFmt w:val="bullet"/>
      <w:lvlText w:val="•"/>
      <w:lvlJc w:val="left"/>
      <w:pPr>
        <w:ind w:left="1936" w:hanging="428"/>
      </w:pPr>
      <w:rPr>
        <w:rFonts w:hint="default"/>
        <w:lang w:val="pl-PL" w:eastAsia="en-US" w:bidi="ar-SA"/>
      </w:rPr>
    </w:lvl>
    <w:lvl w:ilvl="2" w:tplc="0C08056C">
      <w:numFmt w:val="bullet"/>
      <w:lvlText w:val="•"/>
      <w:lvlJc w:val="left"/>
      <w:pPr>
        <w:ind w:left="2933" w:hanging="428"/>
      </w:pPr>
      <w:rPr>
        <w:rFonts w:hint="default"/>
        <w:lang w:val="pl-PL" w:eastAsia="en-US" w:bidi="ar-SA"/>
      </w:rPr>
    </w:lvl>
    <w:lvl w:ilvl="3" w:tplc="44468B6C">
      <w:numFmt w:val="bullet"/>
      <w:lvlText w:val="•"/>
      <w:lvlJc w:val="left"/>
      <w:pPr>
        <w:ind w:left="3929" w:hanging="428"/>
      </w:pPr>
      <w:rPr>
        <w:rFonts w:hint="default"/>
        <w:lang w:val="pl-PL" w:eastAsia="en-US" w:bidi="ar-SA"/>
      </w:rPr>
    </w:lvl>
    <w:lvl w:ilvl="4" w:tplc="44980302">
      <w:numFmt w:val="bullet"/>
      <w:lvlText w:val="•"/>
      <w:lvlJc w:val="left"/>
      <w:pPr>
        <w:ind w:left="4926" w:hanging="428"/>
      </w:pPr>
      <w:rPr>
        <w:rFonts w:hint="default"/>
        <w:lang w:val="pl-PL" w:eastAsia="en-US" w:bidi="ar-SA"/>
      </w:rPr>
    </w:lvl>
    <w:lvl w:ilvl="5" w:tplc="D632B538">
      <w:numFmt w:val="bullet"/>
      <w:lvlText w:val="•"/>
      <w:lvlJc w:val="left"/>
      <w:pPr>
        <w:ind w:left="5923" w:hanging="428"/>
      </w:pPr>
      <w:rPr>
        <w:rFonts w:hint="default"/>
        <w:lang w:val="pl-PL" w:eastAsia="en-US" w:bidi="ar-SA"/>
      </w:rPr>
    </w:lvl>
    <w:lvl w:ilvl="6" w:tplc="AF20FDDE">
      <w:numFmt w:val="bullet"/>
      <w:lvlText w:val="•"/>
      <w:lvlJc w:val="left"/>
      <w:pPr>
        <w:ind w:left="6919" w:hanging="428"/>
      </w:pPr>
      <w:rPr>
        <w:rFonts w:hint="default"/>
        <w:lang w:val="pl-PL" w:eastAsia="en-US" w:bidi="ar-SA"/>
      </w:rPr>
    </w:lvl>
    <w:lvl w:ilvl="7" w:tplc="CC36EB96">
      <w:numFmt w:val="bullet"/>
      <w:lvlText w:val="•"/>
      <w:lvlJc w:val="left"/>
      <w:pPr>
        <w:ind w:left="7916" w:hanging="428"/>
      </w:pPr>
      <w:rPr>
        <w:rFonts w:hint="default"/>
        <w:lang w:val="pl-PL" w:eastAsia="en-US" w:bidi="ar-SA"/>
      </w:rPr>
    </w:lvl>
    <w:lvl w:ilvl="8" w:tplc="7BA04F6A">
      <w:numFmt w:val="bullet"/>
      <w:lvlText w:val="•"/>
      <w:lvlJc w:val="left"/>
      <w:pPr>
        <w:ind w:left="8913" w:hanging="428"/>
      </w:pPr>
      <w:rPr>
        <w:rFonts w:hint="default"/>
        <w:lang w:val="pl-PL" w:eastAsia="en-US" w:bidi="ar-SA"/>
      </w:rPr>
    </w:lvl>
  </w:abstractNum>
  <w:abstractNum w:abstractNumId="19" w15:restartNumberingAfterBreak="0">
    <w:nsid w:val="32D37C4C"/>
    <w:multiLevelType w:val="hybridMultilevel"/>
    <w:tmpl w:val="838E3C50"/>
    <w:lvl w:ilvl="0" w:tplc="3CBA2CD4">
      <w:numFmt w:val="bullet"/>
      <w:lvlText w:val=""/>
      <w:lvlJc w:val="left"/>
      <w:pPr>
        <w:ind w:left="1232" w:hanging="360"/>
      </w:pPr>
      <w:rPr>
        <w:rFonts w:ascii="Wingdings" w:eastAsia="Wingdings" w:hAnsi="Wingdings" w:cs="Wingdings" w:hint="default"/>
        <w:b w:val="0"/>
        <w:bCs w:val="0"/>
        <w:i w:val="0"/>
        <w:iCs w:val="0"/>
        <w:spacing w:val="0"/>
        <w:w w:val="99"/>
        <w:sz w:val="20"/>
        <w:szCs w:val="20"/>
        <w:lang w:val="pl-PL" w:eastAsia="en-US" w:bidi="ar-SA"/>
      </w:rPr>
    </w:lvl>
    <w:lvl w:ilvl="1" w:tplc="2D20AD08">
      <w:numFmt w:val="bullet"/>
      <w:lvlText w:val="•"/>
      <w:lvlJc w:val="left"/>
      <w:pPr>
        <w:ind w:left="2206" w:hanging="360"/>
      </w:pPr>
      <w:rPr>
        <w:rFonts w:hint="default"/>
        <w:lang w:val="pl-PL" w:eastAsia="en-US" w:bidi="ar-SA"/>
      </w:rPr>
    </w:lvl>
    <w:lvl w:ilvl="2" w:tplc="A816F9C6">
      <w:numFmt w:val="bullet"/>
      <w:lvlText w:val="•"/>
      <w:lvlJc w:val="left"/>
      <w:pPr>
        <w:ind w:left="3173" w:hanging="360"/>
      </w:pPr>
      <w:rPr>
        <w:rFonts w:hint="default"/>
        <w:lang w:val="pl-PL" w:eastAsia="en-US" w:bidi="ar-SA"/>
      </w:rPr>
    </w:lvl>
    <w:lvl w:ilvl="3" w:tplc="C02E45C8">
      <w:numFmt w:val="bullet"/>
      <w:lvlText w:val="•"/>
      <w:lvlJc w:val="left"/>
      <w:pPr>
        <w:ind w:left="4139" w:hanging="360"/>
      </w:pPr>
      <w:rPr>
        <w:rFonts w:hint="default"/>
        <w:lang w:val="pl-PL" w:eastAsia="en-US" w:bidi="ar-SA"/>
      </w:rPr>
    </w:lvl>
    <w:lvl w:ilvl="4" w:tplc="859C1E84">
      <w:numFmt w:val="bullet"/>
      <w:lvlText w:val="•"/>
      <w:lvlJc w:val="left"/>
      <w:pPr>
        <w:ind w:left="5106" w:hanging="360"/>
      </w:pPr>
      <w:rPr>
        <w:rFonts w:hint="default"/>
        <w:lang w:val="pl-PL" w:eastAsia="en-US" w:bidi="ar-SA"/>
      </w:rPr>
    </w:lvl>
    <w:lvl w:ilvl="5" w:tplc="27BCCA16">
      <w:numFmt w:val="bullet"/>
      <w:lvlText w:val="•"/>
      <w:lvlJc w:val="left"/>
      <w:pPr>
        <w:ind w:left="6073" w:hanging="360"/>
      </w:pPr>
      <w:rPr>
        <w:rFonts w:hint="default"/>
        <w:lang w:val="pl-PL" w:eastAsia="en-US" w:bidi="ar-SA"/>
      </w:rPr>
    </w:lvl>
    <w:lvl w:ilvl="6" w:tplc="49C2E424">
      <w:numFmt w:val="bullet"/>
      <w:lvlText w:val="•"/>
      <w:lvlJc w:val="left"/>
      <w:pPr>
        <w:ind w:left="7039" w:hanging="360"/>
      </w:pPr>
      <w:rPr>
        <w:rFonts w:hint="default"/>
        <w:lang w:val="pl-PL" w:eastAsia="en-US" w:bidi="ar-SA"/>
      </w:rPr>
    </w:lvl>
    <w:lvl w:ilvl="7" w:tplc="FD589B0A">
      <w:numFmt w:val="bullet"/>
      <w:lvlText w:val="•"/>
      <w:lvlJc w:val="left"/>
      <w:pPr>
        <w:ind w:left="8006" w:hanging="360"/>
      </w:pPr>
      <w:rPr>
        <w:rFonts w:hint="default"/>
        <w:lang w:val="pl-PL" w:eastAsia="en-US" w:bidi="ar-SA"/>
      </w:rPr>
    </w:lvl>
    <w:lvl w:ilvl="8" w:tplc="455656F2">
      <w:numFmt w:val="bullet"/>
      <w:lvlText w:val="•"/>
      <w:lvlJc w:val="left"/>
      <w:pPr>
        <w:ind w:left="8973" w:hanging="360"/>
      </w:pPr>
      <w:rPr>
        <w:rFonts w:hint="default"/>
        <w:lang w:val="pl-PL" w:eastAsia="en-US" w:bidi="ar-SA"/>
      </w:rPr>
    </w:lvl>
  </w:abstractNum>
  <w:abstractNum w:abstractNumId="20" w15:restartNumberingAfterBreak="0">
    <w:nsid w:val="349E481E"/>
    <w:multiLevelType w:val="hybridMultilevel"/>
    <w:tmpl w:val="C1BE3EF2"/>
    <w:lvl w:ilvl="0" w:tplc="5A3ADCB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609807E2">
      <w:numFmt w:val="bullet"/>
      <w:lvlText w:val="•"/>
      <w:lvlJc w:val="left"/>
      <w:pPr>
        <w:ind w:left="1288" w:hanging="284"/>
      </w:pPr>
      <w:rPr>
        <w:rFonts w:hint="default"/>
        <w:lang w:val="pl-PL" w:eastAsia="en-US" w:bidi="ar-SA"/>
      </w:rPr>
    </w:lvl>
    <w:lvl w:ilvl="2" w:tplc="E0967D7C">
      <w:numFmt w:val="bullet"/>
      <w:lvlText w:val="•"/>
      <w:lvlJc w:val="left"/>
      <w:pPr>
        <w:ind w:left="2357" w:hanging="284"/>
      </w:pPr>
      <w:rPr>
        <w:rFonts w:hint="default"/>
        <w:lang w:val="pl-PL" w:eastAsia="en-US" w:bidi="ar-SA"/>
      </w:rPr>
    </w:lvl>
    <w:lvl w:ilvl="3" w:tplc="A21CB2CA">
      <w:numFmt w:val="bullet"/>
      <w:lvlText w:val="•"/>
      <w:lvlJc w:val="left"/>
      <w:pPr>
        <w:ind w:left="3425" w:hanging="284"/>
      </w:pPr>
      <w:rPr>
        <w:rFonts w:hint="default"/>
        <w:lang w:val="pl-PL" w:eastAsia="en-US" w:bidi="ar-SA"/>
      </w:rPr>
    </w:lvl>
    <w:lvl w:ilvl="4" w:tplc="948ADE52">
      <w:numFmt w:val="bullet"/>
      <w:lvlText w:val="•"/>
      <w:lvlJc w:val="left"/>
      <w:pPr>
        <w:ind w:left="4494" w:hanging="284"/>
      </w:pPr>
      <w:rPr>
        <w:rFonts w:hint="default"/>
        <w:lang w:val="pl-PL" w:eastAsia="en-US" w:bidi="ar-SA"/>
      </w:rPr>
    </w:lvl>
    <w:lvl w:ilvl="5" w:tplc="68D66950">
      <w:numFmt w:val="bullet"/>
      <w:lvlText w:val="•"/>
      <w:lvlJc w:val="left"/>
      <w:pPr>
        <w:ind w:left="5563" w:hanging="284"/>
      </w:pPr>
      <w:rPr>
        <w:rFonts w:hint="default"/>
        <w:lang w:val="pl-PL" w:eastAsia="en-US" w:bidi="ar-SA"/>
      </w:rPr>
    </w:lvl>
    <w:lvl w:ilvl="6" w:tplc="954618CA">
      <w:numFmt w:val="bullet"/>
      <w:lvlText w:val="•"/>
      <w:lvlJc w:val="left"/>
      <w:pPr>
        <w:ind w:left="6631" w:hanging="284"/>
      </w:pPr>
      <w:rPr>
        <w:rFonts w:hint="default"/>
        <w:lang w:val="pl-PL" w:eastAsia="en-US" w:bidi="ar-SA"/>
      </w:rPr>
    </w:lvl>
    <w:lvl w:ilvl="7" w:tplc="6A7C8EB2">
      <w:numFmt w:val="bullet"/>
      <w:lvlText w:val="•"/>
      <w:lvlJc w:val="left"/>
      <w:pPr>
        <w:ind w:left="7700" w:hanging="284"/>
      </w:pPr>
      <w:rPr>
        <w:rFonts w:hint="default"/>
        <w:lang w:val="pl-PL" w:eastAsia="en-US" w:bidi="ar-SA"/>
      </w:rPr>
    </w:lvl>
    <w:lvl w:ilvl="8" w:tplc="D9229DC0">
      <w:numFmt w:val="bullet"/>
      <w:lvlText w:val="•"/>
      <w:lvlJc w:val="left"/>
      <w:pPr>
        <w:ind w:left="8769" w:hanging="284"/>
      </w:pPr>
      <w:rPr>
        <w:rFonts w:hint="default"/>
        <w:lang w:val="pl-PL" w:eastAsia="en-US" w:bidi="ar-SA"/>
      </w:r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9890EBC"/>
    <w:multiLevelType w:val="hybridMultilevel"/>
    <w:tmpl w:val="C516534C"/>
    <w:lvl w:ilvl="0" w:tplc="F7ECB990">
      <w:numFmt w:val="bullet"/>
      <w:lvlText w:val="-"/>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70CCD75E">
      <w:numFmt w:val="bullet"/>
      <w:lvlText w:val="•"/>
      <w:lvlJc w:val="left"/>
      <w:pPr>
        <w:ind w:left="2314" w:hanging="425"/>
      </w:pPr>
      <w:rPr>
        <w:rFonts w:hint="default"/>
        <w:lang w:val="pl-PL" w:eastAsia="en-US" w:bidi="ar-SA"/>
      </w:rPr>
    </w:lvl>
    <w:lvl w:ilvl="2" w:tplc="E228B632">
      <w:numFmt w:val="bullet"/>
      <w:lvlText w:val="•"/>
      <w:lvlJc w:val="left"/>
      <w:pPr>
        <w:ind w:left="3269" w:hanging="425"/>
      </w:pPr>
      <w:rPr>
        <w:rFonts w:hint="default"/>
        <w:lang w:val="pl-PL" w:eastAsia="en-US" w:bidi="ar-SA"/>
      </w:rPr>
    </w:lvl>
    <w:lvl w:ilvl="3" w:tplc="2C6A3E22">
      <w:numFmt w:val="bullet"/>
      <w:lvlText w:val="•"/>
      <w:lvlJc w:val="left"/>
      <w:pPr>
        <w:ind w:left="4223" w:hanging="425"/>
      </w:pPr>
      <w:rPr>
        <w:rFonts w:hint="default"/>
        <w:lang w:val="pl-PL" w:eastAsia="en-US" w:bidi="ar-SA"/>
      </w:rPr>
    </w:lvl>
    <w:lvl w:ilvl="4" w:tplc="07C206DE">
      <w:numFmt w:val="bullet"/>
      <w:lvlText w:val="•"/>
      <w:lvlJc w:val="left"/>
      <w:pPr>
        <w:ind w:left="5178" w:hanging="425"/>
      </w:pPr>
      <w:rPr>
        <w:rFonts w:hint="default"/>
        <w:lang w:val="pl-PL" w:eastAsia="en-US" w:bidi="ar-SA"/>
      </w:rPr>
    </w:lvl>
    <w:lvl w:ilvl="5" w:tplc="E9C84FB4">
      <w:numFmt w:val="bullet"/>
      <w:lvlText w:val="•"/>
      <w:lvlJc w:val="left"/>
      <w:pPr>
        <w:ind w:left="6133" w:hanging="425"/>
      </w:pPr>
      <w:rPr>
        <w:rFonts w:hint="default"/>
        <w:lang w:val="pl-PL" w:eastAsia="en-US" w:bidi="ar-SA"/>
      </w:rPr>
    </w:lvl>
    <w:lvl w:ilvl="6" w:tplc="0062045E">
      <w:numFmt w:val="bullet"/>
      <w:lvlText w:val="•"/>
      <w:lvlJc w:val="left"/>
      <w:pPr>
        <w:ind w:left="7087" w:hanging="425"/>
      </w:pPr>
      <w:rPr>
        <w:rFonts w:hint="default"/>
        <w:lang w:val="pl-PL" w:eastAsia="en-US" w:bidi="ar-SA"/>
      </w:rPr>
    </w:lvl>
    <w:lvl w:ilvl="7" w:tplc="FAECF68A">
      <w:numFmt w:val="bullet"/>
      <w:lvlText w:val="•"/>
      <w:lvlJc w:val="left"/>
      <w:pPr>
        <w:ind w:left="8042" w:hanging="425"/>
      </w:pPr>
      <w:rPr>
        <w:rFonts w:hint="default"/>
        <w:lang w:val="pl-PL" w:eastAsia="en-US" w:bidi="ar-SA"/>
      </w:rPr>
    </w:lvl>
    <w:lvl w:ilvl="8" w:tplc="B09E53A4">
      <w:numFmt w:val="bullet"/>
      <w:lvlText w:val="•"/>
      <w:lvlJc w:val="left"/>
      <w:pPr>
        <w:ind w:left="8997" w:hanging="425"/>
      </w:pPr>
      <w:rPr>
        <w:rFonts w:hint="default"/>
        <w:lang w:val="pl-PL" w:eastAsia="en-US" w:bidi="ar-SA"/>
      </w:rPr>
    </w:lvl>
  </w:abstractNum>
  <w:abstractNum w:abstractNumId="23" w15:restartNumberingAfterBreak="0">
    <w:nsid w:val="3B766D00"/>
    <w:multiLevelType w:val="hybridMultilevel"/>
    <w:tmpl w:val="C158C8DA"/>
    <w:lvl w:ilvl="0" w:tplc="05E46926">
      <w:numFmt w:val="bullet"/>
      <w:lvlText w:val="-"/>
      <w:lvlJc w:val="left"/>
      <w:pPr>
        <w:ind w:left="581" w:hanging="135"/>
      </w:pPr>
      <w:rPr>
        <w:rFonts w:ascii="Tahoma" w:eastAsia="Tahoma" w:hAnsi="Tahoma" w:cs="Tahoma" w:hint="default"/>
        <w:b w:val="0"/>
        <w:bCs w:val="0"/>
        <w:i w:val="0"/>
        <w:iCs w:val="0"/>
        <w:spacing w:val="0"/>
        <w:w w:val="99"/>
        <w:sz w:val="20"/>
        <w:szCs w:val="20"/>
        <w:lang w:val="pl-PL" w:eastAsia="en-US" w:bidi="ar-SA"/>
      </w:rPr>
    </w:lvl>
    <w:lvl w:ilvl="1" w:tplc="72582FA8">
      <w:numFmt w:val="bullet"/>
      <w:lvlText w:val="•"/>
      <w:lvlJc w:val="left"/>
      <w:pPr>
        <w:ind w:left="1612" w:hanging="135"/>
      </w:pPr>
      <w:rPr>
        <w:rFonts w:hint="default"/>
        <w:lang w:val="pl-PL" w:eastAsia="en-US" w:bidi="ar-SA"/>
      </w:rPr>
    </w:lvl>
    <w:lvl w:ilvl="2" w:tplc="CAD6325E">
      <w:numFmt w:val="bullet"/>
      <w:lvlText w:val="•"/>
      <w:lvlJc w:val="left"/>
      <w:pPr>
        <w:ind w:left="2645" w:hanging="135"/>
      </w:pPr>
      <w:rPr>
        <w:rFonts w:hint="default"/>
        <w:lang w:val="pl-PL" w:eastAsia="en-US" w:bidi="ar-SA"/>
      </w:rPr>
    </w:lvl>
    <w:lvl w:ilvl="3" w:tplc="C6D4550E">
      <w:numFmt w:val="bullet"/>
      <w:lvlText w:val="•"/>
      <w:lvlJc w:val="left"/>
      <w:pPr>
        <w:ind w:left="3677" w:hanging="135"/>
      </w:pPr>
      <w:rPr>
        <w:rFonts w:hint="default"/>
        <w:lang w:val="pl-PL" w:eastAsia="en-US" w:bidi="ar-SA"/>
      </w:rPr>
    </w:lvl>
    <w:lvl w:ilvl="4" w:tplc="6B2E4B16">
      <w:numFmt w:val="bullet"/>
      <w:lvlText w:val="•"/>
      <w:lvlJc w:val="left"/>
      <w:pPr>
        <w:ind w:left="4710" w:hanging="135"/>
      </w:pPr>
      <w:rPr>
        <w:rFonts w:hint="default"/>
        <w:lang w:val="pl-PL" w:eastAsia="en-US" w:bidi="ar-SA"/>
      </w:rPr>
    </w:lvl>
    <w:lvl w:ilvl="5" w:tplc="112E53DA">
      <w:numFmt w:val="bullet"/>
      <w:lvlText w:val="•"/>
      <w:lvlJc w:val="left"/>
      <w:pPr>
        <w:ind w:left="5743" w:hanging="135"/>
      </w:pPr>
      <w:rPr>
        <w:rFonts w:hint="default"/>
        <w:lang w:val="pl-PL" w:eastAsia="en-US" w:bidi="ar-SA"/>
      </w:rPr>
    </w:lvl>
    <w:lvl w:ilvl="6" w:tplc="61985E66">
      <w:numFmt w:val="bullet"/>
      <w:lvlText w:val="•"/>
      <w:lvlJc w:val="left"/>
      <w:pPr>
        <w:ind w:left="6775" w:hanging="135"/>
      </w:pPr>
      <w:rPr>
        <w:rFonts w:hint="default"/>
        <w:lang w:val="pl-PL" w:eastAsia="en-US" w:bidi="ar-SA"/>
      </w:rPr>
    </w:lvl>
    <w:lvl w:ilvl="7" w:tplc="C5BC6ECC">
      <w:numFmt w:val="bullet"/>
      <w:lvlText w:val="•"/>
      <w:lvlJc w:val="left"/>
      <w:pPr>
        <w:ind w:left="7808" w:hanging="135"/>
      </w:pPr>
      <w:rPr>
        <w:rFonts w:hint="default"/>
        <w:lang w:val="pl-PL" w:eastAsia="en-US" w:bidi="ar-SA"/>
      </w:rPr>
    </w:lvl>
    <w:lvl w:ilvl="8" w:tplc="060E7F28">
      <w:numFmt w:val="bullet"/>
      <w:lvlText w:val="•"/>
      <w:lvlJc w:val="left"/>
      <w:pPr>
        <w:ind w:left="8841" w:hanging="135"/>
      </w:pPr>
      <w:rPr>
        <w:rFonts w:hint="default"/>
        <w:lang w:val="pl-PL" w:eastAsia="en-US" w:bidi="ar-SA"/>
      </w:rPr>
    </w:lvl>
  </w:abstractNum>
  <w:abstractNum w:abstractNumId="24" w15:restartNumberingAfterBreak="0">
    <w:nsid w:val="3BA734BC"/>
    <w:multiLevelType w:val="hybridMultilevel"/>
    <w:tmpl w:val="B22A81EC"/>
    <w:lvl w:ilvl="0" w:tplc="9DE4E274">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tplc="358C96BA">
      <w:numFmt w:val="bullet"/>
      <w:lvlText w:val="•"/>
      <w:lvlJc w:val="left"/>
      <w:pPr>
        <w:ind w:left="1558" w:hanging="284"/>
      </w:pPr>
      <w:rPr>
        <w:rFonts w:hint="default"/>
        <w:lang w:val="pl-PL" w:eastAsia="en-US" w:bidi="ar-SA"/>
      </w:rPr>
    </w:lvl>
    <w:lvl w:ilvl="2" w:tplc="FBCEA2C8">
      <w:numFmt w:val="bullet"/>
      <w:lvlText w:val="•"/>
      <w:lvlJc w:val="left"/>
      <w:pPr>
        <w:ind w:left="2597" w:hanging="284"/>
      </w:pPr>
      <w:rPr>
        <w:rFonts w:hint="default"/>
        <w:lang w:val="pl-PL" w:eastAsia="en-US" w:bidi="ar-SA"/>
      </w:rPr>
    </w:lvl>
    <w:lvl w:ilvl="3" w:tplc="471A29DE">
      <w:numFmt w:val="bullet"/>
      <w:lvlText w:val="•"/>
      <w:lvlJc w:val="left"/>
      <w:pPr>
        <w:ind w:left="3635" w:hanging="284"/>
      </w:pPr>
      <w:rPr>
        <w:rFonts w:hint="default"/>
        <w:lang w:val="pl-PL" w:eastAsia="en-US" w:bidi="ar-SA"/>
      </w:rPr>
    </w:lvl>
    <w:lvl w:ilvl="4" w:tplc="7EE0F7CC">
      <w:numFmt w:val="bullet"/>
      <w:lvlText w:val="•"/>
      <w:lvlJc w:val="left"/>
      <w:pPr>
        <w:ind w:left="4674" w:hanging="284"/>
      </w:pPr>
      <w:rPr>
        <w:rFonts w:hint="default"/>
        <w:lang w:val="pl-PL" w:eastAsia="en-US" w:bidi="ar-SA"/>
      </w:rPr>
    </w:lvl>
    <w:lvl w:ilvl="5" w:tplc="EB36129A">
      <w:numFmt w:val="bullet"/>
      <w:lvlText w:val="•"/>
      <w:lvlJc w:val="left"/>
      <w:pPr>
        <w:ind w:left="5713" w:hanging="284"/>
      </w:pPr>
      <w:rPr>
        <w:rFonts w:hint="default"/>
        <w:lang w:val="pl-PL" w:eastAsia="en-US" w:bidi="ar-SA"/>
      </w:rPr>
    </w:lvl>
    <w:lvl w:ilvl="6" w:tplc="DD5E0460">
      <w:numFmt w:val="bullet"/>
      <w:lvlText w:val="•"/>
      <w:lvlJc w:val="left"/>
      <w:pPr>
        <w:ind w:left="6751" w:hanging="284"/>
      </w:pPr>
      <w:rPr>
        <w:rFonts w:hint="default"/>
        <w:lang w:val="pl-PL" w:eastAsia="en-US" w:bidi="ar-SA"/>
      </w:rPr>
    </w:lvl>
    <w:lvl w:ilvl="7" w:tplc="2034C730">
      <w:numFmt w:val="bullet"/>
      <w:lvlText w:val="•"/>
      <w:lvlJc w:val="left"/>
      <w:pPr>
        <w:ind w:left="7790" w:hanging="284"/>
      </w:pPr>
      <w:rPr>
        <w:rFonts w:hint="default"/>
        <w:lang w:val="pl-PL" w:eastAsia="en-US" w:bidi="ar-SA"/>
      </w:rPr>
    </w:lvl>
    <w:lvl w:ilvl="8" w:tplc="0554A34E">
      <w:numFmt w:val="bullet"/>
      <w:lvlText w:val="•"/>
      <w:lvlJc w:val="left"/>
      <w:pPr>
        <w:ind w:left="8829" w:hanging="284"/>
      </w:pPr>
      <w:rPr>
        <w:rFonts w:hint="default"/>
        <w:lang w:val="pl-PL" w:eastAsia="en-US" w:bidi="ar-SA"/>
      </w:rPr>
    </w:lvl>
  </w:abstractNum>
  <w:abstractNum w:abstractNumId="25" w15:restartNumberingAfterBreak="0">
    <w:nsid w:val="3CA2586D"/>
    <w:multiLevelType w:val="hybridMultilevel"/>
    <w:tmpl w:val="0B2030D2"/>
    <w:lvl w:ilvl="0" w:tplc="5EB84A20">
      <w:start w:val="1"/>
      <w:numFmt w:val="lowerLetter"/>
      <w:lvlText w:val="%1)"/>
      <w:lvlJc w:val="left"/>
      <w:pPr>
        <w:ind w:left="1232" w:hanging="360"/>
      </w:pPr>
      <w:rPr>
        <w:rFonts w:ascii="Tahoma" w:eastAsia="Tahoma" w:hAnsi="Tahoma" w:cs="Tahoma" w:hint="default"/>
        <w:b w:val="0"/>
        <w:bCs w:val="0"/>
        <w:i w:val="0"/>
        <w:iCs w:val="0"/>
        <w:spacing w:val="0"/>
        <w:w w:val="99"/>
        <w:sz w:val="20"/>
        <w:szCs w:val="20"/>
        <w:lang w:val="pl-PL" w:eastAsia="en-US" w:bidi="ar-SA"/>
      </w:rPr>
    </w:lvl>
    <w:lvl w:ilvl="1" w:tplc="1116D588">
      <w:numFmt w:val="bullet"/>
      <w:lvlText w:val="•"/>
      <w:lvlJc w:val="left"/>
      <w:pPr>
        <w:ind w:left="2206" w:hanging="360"/>
      </w:pPr>
      <w:rPr>
        <w:rFonts w:hint="default"/>
        <w:lang w:val="pl-PL" w:eastAsia="en-US" w:bidi="ar-SA"/>
      </w:rPr>
    </w:lvl>
    <w:lvl w:ilvl="2" w:tplc="57F613A0">
      <w:numFmt w:val="bullet"/>
      <w:lvlText w:val="•"/>
      <w:lvlJc w:val="left"/>
      <w:pPr>
        <w:ind w:left="3173" w:hanging="360"/>
      </w:pPr>
      <w:rPr>
        <w:rFonts w:hint="default"/>
        <w:lang w:val="pl-PL" w:eastAsia="en-US" w:bidi="ar-SA"/>
      </w:rPr>
    </w:lvl>
    <w:lvl w:ilvl="3" w:tplc="3DB25D16">
      <w:numFmt w:val="bullet"/>
      <w:lvlText w:val="•"/>
      <w:lvlJc w:val="left"/>
      <w:pPr>
        <w:ind w:left="4139" w:hanging="360"/>
      </w:pPr>
      <w:rPr>
        <w:rFonts w:hint="default"/>
        <w:lang w:val="pl-PL" w:eastAsia="en-US" w:bidi="ar-SA"/>
      </w:rPr>
    </w:lvl>
    <w:lvl w:ilvl="4" w:tplc="A00EC0FC">
      <w:numFmt w:val="bullet"/>
      <w:lvlText w:val="•"/>
      <w:lvlJc w:val="left"/>
      <w:pPr>
        <w:ind w:left="5106" w:hanging="360"/>
      </w:pPr>
      <w:rPr>
        <w:rFonts w:hint="default"/>
        <w:lang w:val="pl-PL" w:eastAsia="en-US" w:bidi="ar-SA"/>
      </w:rPr>
    </w:lvl>
    <w:lvl w:ilvl="5" w:tplc="28C8FF02">
      <w:numFmt w:val="bullet"/>
      <w:lvlText w:val="•"/>
      <w:lvlJc w:val="left"/>
      <w:pPr>
        <w:ind w:left="6073" w:hanging="360"/>
      </w:pPr>
      <w:rPr>
        <w:rFonts w:hint="default"/>
        <w:lang w:val="pl-PL" w:eastAsia="en-US" w:bidi="ar-SA"/>
      </w:rPr>
    </w:lvl>
    <w:lvl w:ilvl="6" w:tplc="8BCA4C24">
      <w:numFmt w:val="bullet"/>
      <w:lvlText w:val="•"/>
      <w:lvlJc w:val="left"/>
      <w:pPr>
        <w:ind w:left="7039" w:hanging="360"/>
      </w:pPr>
      <w:rPr>
        <w:rFonts w:hint="default"/>
        <w:lang w:val="pl-PL" w:eastAsia="en-US" w:bidi="ar-SA"/>
      </w:rPr>
    </w:lvl>
    <w:lvl w:ilvl="7" w:tplc="922AD53C">
      <w:numFmt w:val="bullet"/>
      <w:lvlText w:val="•"/>
      <w:lvlJc w:val="left"/>
      <w:pPr>
        <w:ind w:left="8006" w:hanging="360"/>
      </w:pPr>
      <w:rPr>
        <w:rFonts w:hint="default"/>
        <w:lang w:val="pl-PL" w:eastAsia="en-US" w:bidi="ar-SA"/>
      </w:rPr>
    </w:lvl>
    <w:lvl w:ilvl="8" w:tplc="EBEC8416">
      <w:numFmt w:val="bullet"/>
      <w:lvlText w:val="•"/>
      <w:lvlJc w:val="left"/>
      <w:pPr>
        <w:ind w:left="8973" w:hanging="360"/>
      </w:pPr>
      <w:rPr>
        <w:rFonts w:hint="default"/>
        <w:lang w:val="pl-PL" w:eastAsia="en-US" w:bidi="ar-SA"/>
      </w:rPr>
    </w:lvl>
  </w:abstractNum>
  <w:abstractNum w:abstractNumId="26" w15:restartNumberingAfterBreak="0">
    <w:nsid w:val="3DCE4003"/>
    <w:multiLevelType w:val="hybridMultilevel"/>
    <w:tmpl w:val="0228F276"/>
    <w:lvl w:ilvl="0" w:tplc="62781CCA">
      <w:start w:val="1"/>
      <w:numFmt w:val="decimal"/>
      <w:lvlText w:val="%1)"/>
      <w:lvlJc w:val="left"/>
      <w:pPr>
        <w:ind w:left="1505" w:hanging="506"/>
      </w:pPr>
      <w:rPr>
        <w:rFonts w:ascii="Tahoma" w:eastAsia="Tahoma" w:hAnsi="Tahoma" w:cs="Tahoma" w:hint="default"/>
        <w:b w:val="0"/>
        <w:bCs w:val="0"/>
        <w:i w:val="0"/>
        <w:iCs w:val="0"/>
        <w:spacing w:val="-2"/>
        <w:w w:val="99"/>
        <w:sz w:val="20"/>
        <w:szCs w:val="20"/>
        <w:lang w:val="pl-PL" w:eastAsia="en-US" w:bidi="ar-SA"/>
      </w:rPr>
    </w:lvl>
    <w:lvl w:ilvl="1" w:tplc="B44C7042">
      <w:numFmt w:val="bullet"/>
      <w:lvlText w:val="•"/>
      <w:lvlJc w:val="left"/>
      <w:pPr>
        <w:ind w:left="2440" w:hanging="506"/>
      </w:pPr>
      <w:rPr>
        <w:rFonts w:hint="default"/>
        <w:lang w:val="pl-PL" w:eastAsia="en-US" w:bidi="ar-SA"/>
      </w:rPr>
    </w:lvl>
    <w:lvl w:ilvl="2" w:tplc="18FE4E7C">
      <w:numFmt w:val="bullet"/>
      <w:lvlText w:val="•"/>
      <w:lvlJc w:val="left"/>
      <w:pPr>
        <w:ind w:left="3381" w:hanging="506"/>
      </w:pPr>
      <w:rPr>
        <w:rFonts w:hint="default"/>
        <w:lang w:val="pl-PL" w:eastAsia="en-US" w:bidi="ar-SA"/>
      </w:rPr>
    </w:lvl>
    <w:lvl w:ilvl="3" w:tplc="66BA7F16">
      <w:numFmt w:val="bullet"/>
      <w:lvlText w:val="•"/>
      <w:lvlJc w:val="left"/>
      <w:pPr>
        <w:ind w:left="4321" w:hanging="506"/>
      </w:pPr>
      <w:rPr>
        <w:rFonts w:hint="default"/>
        <w:lang w:val="pl-PL" w:eastAsia="en-US" w:bidi="ar-SA"/>
      </w:rPr>
    </w:lvl>
    <w:lvl w:ilvl="4" w:tplc="EF4838BA">
      <w:numFmt w:val="bullet"/>
      <w:lvlText w:val="•"/>
      <w:lvlJc w:val="left"/>
      <w:pPr>
        <w:ind w:left="5262" w:hanging="506"/>
      </w:pPr>
      <w:rPr>
        <w:rFonts w:hint="default"/>
        <w:lang w:val="pl-PL" w:eastAsia="en-US" w:bidi="ar-SA"/>
      </w:rPr>
    </w:lvl>
    <w:lvl w:ilvl="5" w:tplc="C62C271C">
      <w:numFmt w:val="bullet"/>
      <w:lvlText w:val="•"/>
      <w:lvlJc w:val="left"/>
      <w:pPr>
        <w:ind w:left="6203" w:hanging="506"/>
      </w:pPr>
      <w:rPr>
        <w:rFonts w:hint="default"/>
        <w:lang w:val="pl-PL" w:eastAsia="en-US" w:bidi="ar-SA"/>
      </w:rPr>
    </w:lvl>
    <w:lvl w:ilvl="6" w:tplc="C3A06660">
      <w:numFmt w:val="bullet"/>
      <w:lvlText w:val="•"/>
      <w:lvlJc w:val="left"/>
      <w:pPr>
        <w:ind w:left="7143" w:hanging="506"/>
      </w:pPr>
      <w:rPr>
        <w:rFonts w:hint="default"/>
        <w:lang w:val="pl-PL" w:eastAsia="en-US" w:bidi="ar-SA"/>
      </w:rPr>
    </w:lvl>
    <w:lvl w:ilvl="7" w:tplc="D032C3E2">
      <w:numFmt w:val="bullet"/>
      <w:lvlText w:val="•"/>
      <w:lvlJc w:val="left"/>
      <w:pPr>
        <w:ind w:left="8084" w:hanging="506"/>
      </w:pPr>
      <w:rPr>
        <w:rFonts w:hint="default"/>
        <w:lang w:val="pl-PL" w:eastAsia="en-US" w:bidi="ar-SA"/>
      </w:rPr>
    </w:lvl>
    <w:lvl w:ilvl="8" w:tplc="55E477F6">
      <w:numFmt w:val="bullet"/>
      <w:lvlText w:val="•"/>
      <w:lvlJc w:val="left"/>
      <w:pPr>
        <w:ind w:left="9025" w:hanging="506"/>
      </w:pPr>
      <w:rPr>
        <w:rFonts w:hint="default"/>
        <w:lang w:val="pl-PL" w:eastAsia="en-US" w:bidi="ar-SA"/>
      </w:rPr>
    </w:lvl>
  </w:abstractNum>
  <w:abstractNum w:abstractNumId="27" w15:restartNumberingAfterBreak="0">
    <w:nsid w:val="3DFF336D"/>
    <w:multiLevelType w:val="hybridMultilevel"/>
    <w:tmpl w:val="4DEA8EEC"/>
    <w:lvl w:ilvl="0" w:tplc="7B32C848">
      <w:start w:val="1"/>
      <w:numFmt w:val="decimal"/>
      <w:lvlText w:val="%1)"/>
      <w:lvlJc w:val="left"/>
      <w:pPr>
        <w:ind w:left="1505" w:hanging="360"/>
      </w:pPr>
      <w:rPr>
        <w:rFonts w:ascii="Tahoma" w:eastAsia="Tahoma" w:hAnsi="Tahoma" w:cs="Tahoma" w:hint="default"/>
        <w:b w:val="0"/>
        <w:bCs w:val="0"/>
        <w:i w:val="0"/>
        <w:iCs w:val="0"/>
        <w:spacing w:val="-2"/>
        <w:w w:val="99"/>
        <w:sz w:val="20"/>
        <w:szCs w:val="20"/>
        <w:lang w:val="pl-PL" w:eastAsia="en-US" w:bidi="ar-SA"/>
      </w:rPr>
    </w:lvl>
    <w:lvl w:ilvl="1" w:tplc="0DEC6642">
      <w:numFmt w:val="bullet"/>
      <w:lvlText w:val="•"/>
      <w:lvlJc w:val="left"/>
      <w:pPr>
        <w:ind w:left="2440" w:hanging="360"/>
      </w:pPr>
      <w:rPr>
        <w:rFonts w:hint="default"/>
        <w:lang w:val="pl-PL" w:eastAsia="en-US" w:bidi="ar-SA"/>
      </w:rPr>
    </w:lvl>
    <w:lvl w:ilvl="2" w:tplc="6E308594">
      <w:numFmt w:val="bullet"/>
      <w:lvlText w:val="•"/>
      <w:lvlJc w:val="left"/>
      <w:pPr>
        <w:ind w:left="3381" w:hanging="360"/>
      </w:pPr>
      <w:rPr>
        <w:rFonts w:hint="default"/>
        <w:lang w:val="pl-PL" w:eastAsia="en-US" w:bidi="ar-SA"/>
      </w:rPr>
    </w:lvl>
    <w:lvl w:ilvl="3" w:tplc="E5349F44">
      <w:numFmt w:val="bullet"/>
      <w:lvlText w:val="•"/>
      <w:lvlJc w:val="left"/>
      <w:pPr>
        <w:ind w:left="4321" w:hanging="360"/>
      </w:pPr>
      <w:rPr>
        <w:rFonts w:hint="default"/>
        <w:lang w:val="pl-PL" w:eastAsia="en-US" w:bidi="ar-SA"/>
      </w:rPr>
    </w:lvl>
    <w:lvl w:ilvl="4" w:tplc="83AE510C">
      <w:numFmt w:val="bullet"/>
      <w:lvlText w:val="•"/>
      <w:lvlJc w:val="left"/>
      <w:pPr>
        <w:ind w:left="5262" w:hanging="360"/>
      </w:pPr>
      <w:rPr>
        <w:rFonts w:hint="default"/>
        <w:lang w:val="pl-PL" w:eastAsia="en-US" w:bidi="ar-SA"/>
      </w:rPr>
    </w:lvl>
    <w:lvl w:ilvl="5" w:tplc="A7341534">
      <w:numFmt w:val="bullet"/>
      <w:lvlText w:val="•"/>
      <w:lvlJc w:val="left"/>
      <w:pPr>
        <w:ind w:left="6203" w:hanging="360"/>
      </w:pPr>
      <w:rPr>
        <w:rFonts w:hint="default"/>
        <w:lang w:val="pl-PL" w:eastAsia="en-US" w:bidi="ar-SA"/>
      </w:rPr>
    </w:lvl>
    <w:lvl w:ilvl="6" w:tplc="C9D6C88C">
      <w:numFmt w:val="bullet"/>
      <w:lvlText w:val="•"/>
      <w:lvlJc w:val="left"/>
      <w:pPr>
        <w:ind w:left="7143" w:hanging="360"/>
      </w:pPr>
      <w:rPr>
        <w:rFonts w:hint="default"/>
        <w:lang w:val="pl-PL" w:eastAsia="en-US" w:bidi="ar-SA"/>
      </w:rPr>
    </w:lvl>
    <w:lvl w:ilvl="7" w:tplc="39281C92">
      <w:numFmt w:val="bullet"/>
      <w:lvlText w:val="•"/>
      <w:lvlJc w:val="left"/>
      <w:pPr>
        <w:ind w:left="8084" w:hanging="360"/>
      </w:pPr>
      <w:rPr>
        <w:rFonts w:hint="default"/>
        <w:lang w:val="pl-PL" w:eastAsia="en-US" w:bidi="ar-SA"/>
      </w:rPr>
    </w:lvl>
    <w:lvl w:ilvl="8" w:tplc="92AAF048">
      <w:numFmt w:val="bullet"/>
      <w:lvlText w:val="•"/>
      <w:lvlJc w:val="left"/>
      <w:pPr>
        <w:ind w:left="9025" w:hanging="360"/>
      </w:pPr>
      <w:rPr>
        <w:rFonts w:hint="default"/>
        <w:lang w:val="pl-PL" w:eastAsia="en-US" w:bidi="ar-SA"/>
      </w:rPr>
    </w:lvl>
  </w:abstractNum>
  <w:abstractNum w:abstractNumId="28" w15:restartNumberingAfterBreak="0">
    <w:nsid w:val="3EFA3008"/>
    <w:multiLevelType w:val="hybridMultilevel"/>
    <w:tmpl w:val="C61802D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F334E9E"/>
    <w:multiLevelType w:val="hybridMultilevel"/>
    <w:tmpl w:val="91002DE0"/>
    <w:lvl w:ilvl="0" w:tplc="6102E8DE">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0D086814">
      <w:numFmt w:val="bullet"/>
      <w:lvlText w:val="•"/>
      <w:lvlJc w:val="left"/>
      <w:pPr>
        <w:ind w:left="1288" w:hanging="284"/>
      </w:pPr>
      <w:rPr>
        <w:rFonts w:hint="default"/>
        <w:lang w:val="pl-PL" w:eastAsia="en-US" w:bidi="ar-SA"/>
      </w:rPr>
    </w:lvl>
    <w:lvl w:ilvl="2" w:tplc="4BE037F0">
      <w:numFmt w:val="bullet"/>
      <w:lvlText w:val="•"/>
      <w:lvlJc w:val="left"/>
      <w:pPr>
        <w:ind w:left="2357" w:hanging="284"/>
      </w:pPr>
      <w:rPr>
        <w:rFonts w:hint="default"/>
        <w:lang w:val="pl-PL" w:eastAsia="en-US" w:bidi="ar-SA"/>
      </w:rPr>
    </w:lvl>
    <w:lvl w:ilvl="3" w:tplc="695C6778">
      <w:numFmt w:val="bullet"/>
      <w:lvlText w:val="•"/>
      <w:lvlJc w:val="left"/>
      <w:pPr>
        <w:ind w:left="3425" w:hanging="284"/>
      </w:pPr>
      <w:rPr>
        <w:rFonts w:hint="default"/>
        <w:lang w:val="pl-PL" w:eastAsia="en-US" w:bidi="ar-SA"/>
      </w:rPr>
    </w:lvl>
    <w:lvl w:ilvl="4" w:tplc="E30617C2">
      <w:numFmt w:val="bullet"/>
      <w:lvlText w:val="•"/>
      <w:lvlJc w:val="left"/>
      <w:pPr>
        <w:ind w:left="4494" w:hanging="284"/>
      </w:pPr>
      <w:rPr>
        <w:rFonts w:hint="default"/>
        <w:lang w:val="pl-PL" w:eastAsia="en-US" w:bidi="ar-SA"/>
      </w:rPr>
    </w:lvl>
    <w:lvl w:ilvl="5" w:tplc="D1705592">
      <w:numFmt w:val="bullet"/>
      <w:lvlText w:val="•"/>
      <w:lvlJc w:val="left"/>
      <w:pPr>
        <w:ind w:left="5563" w:hanging="284"/>
      </w:pPr>
      <w:rPr>
        <w:rFonts w:hint="default"/>
        <w:lang w:val="pl-PL" w:eastAsia="en-US" w:bidi="ar-SA"/>
      </w:rPr>
    </w:lvl>
    <w:lvl w:ilvl="6" w:tplc="294A8AA2">
      <w:numFmt w:val="bullet"/>
      <w:lvlText w:val="•"/>
      <w:lvlJc w:val="left"/>
      <w:pPr>
        <w:ind w:left="6631" w:hanging="284"/>
      </w:pPr>
      <w:rPr>
        <w:rFonts w:hint="default"/>
        <w:lang w:val="pl-PL" w:eastAsia="en-US" w:bidi="ar-SA"/>
      </w:rPr>
    </w:lvl>
    <w:lvl w:ilvl="7" w:tplc="F5CC229C">
      <w:numFmt w:val="bullet"/>
      <w:lvlText w:val="•"/>
      <w:lvlJc w:val="left"/>
      <w:pPr>
        <w:ind w:left="7700" w:hanging="284"/>
      </w:pPr>
      <w:rPr>
        <w:rFonts w:hint="default"/>
        <w:lang w:val="pl-PL" w:eastAsia="en-US" w:bidi="ar-SA"/>
      </w:rPr>
    </w:lvl>
    <w:lvl w:ilvl="8" w:tplc="38B84B90">
      <w:numFmt w:val="bullet"/>
      <w:lvlText w:val="•"/>
      <w:lvlJc w:val="left"/>
      <w:pPr>
        <w:ind w:left="8769" w:hanging="284"/>
      </w:pPr>
      <w:rPr>
        <w:rFonts w:hint="default"/>
        <w:lang w:val="pl-PL" w:eastAsia="en-US" w:bidi="ar-SA"/>
      </w:rPr>
    </w:lvl>
  </w:abstractNum>
  <w:abstractNum w:abstractNumId="30" w15:restartNumberingAfterBreak="0">
    <w:nsid w:val="40E41FF1"/>
    <w:multiLevelType w:val="multilevel"/>
    <w:tmpl w:val="3AB48B64"/>
    <w:lvl w:ilvl="0">
      <w:start w:val="1"/>
      <w:numFmt w:val="decimal"/>
      <w:lvlText w:val="%1)"/>
      <w:lvlJc w:val="left"/>
      <w:pPr>
        <w:ind w:left="1505" w:hanging="360"/>
      </w:pPr>
      <w:rPr>
        <w:rFonts w:ascii="Times New Roman" w:eastAsia="Tahoma" w:hAnsi="Times New Roman" w:cs="Times New Roman" w:hint="default"/>
        <w:b w:val="0"/>
        <w:bCs w:val="0"/>
        <w:i w:val="0"/>
        <w:iCs w:val="0"/>
        <w:spacing w:val="-2"/>
        <w:w w:val="99"/>
        <w:sz w:val="20"/>
        <w:szCs w:val="20"/>
        <w:lang w:val="pl-PL" w:eastAsia="en-US" w:bidi="ar-SA"/>
      </w:rPr>
    </w:lvl>
    <w:lvl w:ilvl="1">
      <w:start w:val="1"/>
      <w:numFmt w:val="decimal"/>
      <w:lvlText w:val="%1.%2."/>
      <w:lvlJc w:val="left"/>
      <w:pPr>
        <w:ind w:left="1364" w:hanging="420"/>
      </w:pPr>
      <w:rPr>
        <w:rFonts w:ascii="Times New Roman" w:eastAsia="Tahoma" w:hAnsi="Times New Roman" w:cs="Times New Roman" w:hint="default"/>
        <w:b w:val="0"/>
        <w:bCs w:val="0"/>
        <w:i w:val="0"/>
        <w:iCs w:val="0"/>
        <w:spacing w:val="-2"/>
        <w:w w:val="99"/>
        <w:sz w:val="20"/>
        <w:szCs w:val="20"/>
        <w:lang w:val="pl-PL" w:eastAsia="en-US" w:bidi="ar-SA"/>
      </w:rPr>
    </w:lvl>
    <w:lvl w:ilvl="2">
      <w:numFmt w:val="bullet"/>
      <w:lvlText w:val="•"/>
      <w:lvlJc w:val="left"/>
      <w:pPr>
        <w:ind w:left="2545" w:hanging="420"/>
      </w:pPr>
      <w:rPr>
        <w:rFonts w:hint="default"/>
        <w:lang w:val="pl-PL" w:eastAsia="en-US" w:bidi="ar-SA"/>
      </w:rPr>
    </w:lvl>
    <w:lvl w:ilvl="3">
      <w:numFmt w:val="bullet"/>
      <w:lvlText w:val="•"/>
      <w:lvlJc w:val="left"/>
      <w:pPr>
        <w:ind w:left="3590" w:hanging="420"/>
      </w:pPr>
      <w:rPr>
        <w:rFonts w:hint="default"/>
        <w:lang w:val="pl-PL" w:eastAsia="en-US" w:bidi="ar-SA"/>
      </w:rPr>
    </w:lvl>
    <w:lvl w:ilvl="4">
      <w:numFmt w:val="bullet"/>
      <w:lvlText w:val="•"/>
      <w:lvlJc w:val="left"/>
      <w:pPr>
        <w:ind w:left="4635" w:hanging="420"/>
      </w:pPr>
      <w:rPr>
        <w:rFonts w:hint="default"/>
        <w:lang w:val="pl-PL" w:eastAsia="en-US" w:bidi="ar-SA"/>
      </w:rPr>
    </w:lvl>
    <w:lvl w:ilvl="5">
      <w:numFmt w:val="bullet"/>
      <w:lvlText w:val="•"/>
      <w:lvlJc w:val="left"/>
      <w:pPr>
        <w:ind w:left="5680" w:hanging="420"/>
      </w:pPr>
      <w:rPr>
        <w:rFonts w:hint="default"/>
        <w:lang w:val="pl-PL" w:eastAsia="en-US" w:bidi="ar-SA"/>
      </w:rPr>
    </w:lvl>
    <w:lvl w:ilvl="6">
      <w:numFmt w:val="bullet"/>
      <w:lvlText w:val="•"/>
      <w:lvlJc w:val="left"/>
      <w:pPr>
        <w:ind w:left="6725" w:hanging="420"/>
      </w:pPr>
      <w:rPr>
        <w:rFonts w:hint="default"/>
        <w:lang w:val="pl-PL" w:eastAsia="en-US" w:bidi="ar-SA"/>
      </w:rPr>
    </w:lvl>
    <w:lvl w:ilvl="7">
      <w:numFmt w:val="bullet"/>
      <w:lvlText w:val="•"/>
      <w:lvlJc w:val="left"/>
      <w:pPr>
        <w:ind w:left="7770" w:hanging="420"/>
      </w:pPr>
      <w:rPr>
        <w:rFonts w:hint="default"/>
        <w:lang w:val="pl-PL" w:eastAsia="en-US" w:bidi="ar-SA"/>
      </w:rPr>
    </w:lvl>
    <w:lvl w:ilvl="8">
      <w:numFmt w:val="bullet"/>
      <w:lvlText w:val="•"/>
      <w:lvlJc w:val="left"/>
      <w:pPr>
        <w:ind w:left="8816" w:hanging="420"/>
      </w:pPr>
      <w:rPr>
        <w:rFonts w:hint="default"/>
        <w:lang w:val="pl-PL" w:eastAsia="en-US" w:bidi="ar-SA"/>
      </w:rPr>
    </w:lvl>
  </w:abstractNum>
  <w:abstractNum w:abstractNumId="31" w15:restartNumberingAfterBreak="0">
    <w:nsid w:val="411B73DD"/>
    <w:multiLevelType w:val="hybridMultilevel"/>
    <w:tmpl w:val="77266184"/>
    <w:lvl w:ilvl="0" w:tplc="99DAA49E">
      <w:numFmt w:val="bullet"/>
      <w:lvlText w:val=""/>
      <w:lvlJc w:val="left"/>
      <w:pPr>
        <w:ind w:left="872" w:hanging="360"/>
      </w:pPr>
      <w:rPr>
        <w:rFonts w:ascii="Wingdings" w:eastAsia="Wingdings" w:hAnsi="Wingdings" w:cs="Wingdings" w:hint="default"/>
        <w:b w:val="0"/>
        <w:bCs w:val="0"/>
        <w:i w:val="0"/>
        <w:iCs w:val="0"/>
        <w:spacing w:val="0"/>
        <w:w w:val="99"/>
        <w:sz w:val="20"/>
        <w:szCs w:val="20"/>
        <w:lang w:val="pl-PL" w:eastAsia="en-US" w:bidi="ar-SA"/>
      </w:rPr>
    </w:lvl>
    <w:lvl w:ilvl="1" w:tplc="D4FC50C6">
      <w:numFmt w:val="bullet"/>
      <w:lvlText w:val="•"/>
      <w:lvlJc w:val="left"/>
      <w:pPr>
        <w:ind w:left="1882" w:hanging="360"/>
      </w:pPr>
      <w:rPr>
        <w:rFonts w:hint="default"/>
        <w:lang w:val="pl-PL" w:eastAsia="en-US" w:bidi="ar-SA"/>
      </w:rPr>
    </w:lvl>
    <w:lvl w:ilvl="2" w:tplc="47062950">
      <w:numFmt w:val="bullet"/>
      <w:lvlText w:val="•"/>
      <w:lvlJc w:val="left"/>
      <w:pPr>
        <w:ind w:left="2885" w:hanging="360"/>
      </w:pPr>
      <w:rPr>
        <w:rFonts w:hint="default"/>
        <w:lang w:val="pl-PL" w:eastAsia="en-US" w:bidi="ar-SA"/>
      </w:rPr>
    </w:lvl>
    <w:lvl w:ilvl="3" w:tplc="36CECACE">
      <w:numFmt w:val="bullet"/>
      <w:lvlText w:val="•"/>
      <w:lvlJc w:val="left"/>
      <w:pPr>
        <w:ind w:left="3887" w:hanging="360"/>
      </w:pPr>
      <w:rPr>
        <w:rFonts w:hint="default"/>
        <w:lang w:val="pl-PL" w:eastAsia="en-US" w:bidi="ar-SA"/>
      </w:rPr>
    </w:lvl>
    <w:lvl w:ilvl="4" w:tplc="B7EECD7C">
      <w:numFmt w:val="bullet"/>
      <w:lvlText w:val="•"/>
      <w:lvlJc w:val="left"/>
      <w:pPr>
        <w:ind w:left="4890" w:hanging="360"/>
      </w:pPr>
      <w:rPr>
        <w:rFonts w:hint="default"/>
        <w:lang w:val="pl-PL" w:eastAsia="en-US" w:bidi="ar-SA"/>
      </w:rPr>
    </w:lvl>
    <w:lvl w:ilvl="5" w:tplc="AD40E28E">
      <w:numFmt w:val="bullet"/>
      <w:lvlText w:val="•"/>
      <w:lvlJc w:val="left"/>
      <w:pPr>
        <w:ind w:left="5893" w:hanging="360"/>
      </w:pPr>
      <w:rPr>
        <w:rFonts w:hint="default"/>
        <w:lang w:val="pl-PL" w:eastAsia="en-US" w:bidi="ar-SA"/>
      </w:rPr>
    </w:lvl>
    <w:lvl w:ilvl="6" w:tplc="E9A854C4">
      <w:numFmt w:val="bullet"/>
      <w:lvlText w:val="•"/>
      <w:lvlJc w:val="left"/>
      <w:pPr>
        <w:ind w:left="6895" w:hanging="360"/>
      </w:pPr>
      <w:rPr>
        <w:rFonts w:hint="default"/>
        <w:lang w:val="pl-PL" w:eastAsia="en-US" w:bidi="ar-SA"/>
      </w:rPr>
    </w:lvl>
    <w:lvl w:ilvl="7" w:tplc="6F4E7DBE">
      <w:numFmt w:val="bullet"/>
      <w:lvlText w:val="•"/>
      <w:lvlJc w:val="left"/>
      <w:pPr>
        <w:ind w:left="7898" w:hanging="360"/>
      </w:pPr>
      <w:rPr>
        <w:rFonts w:hint="default"/>
        <w:lang w:val="pl-PL" w:eastAsia="en-US" w:bidi="ar-SA"/>
      </w:rPr>
    </w:lvl>
    <w:lvl w:ilvl="8" w:tplc="7D602EB6">
      <w:numFmt w:val="bullet"/>
      <w:lvlText w:val="•"/>
      <w:lvlJc w:val="left"/>
      <w:pPr>
        <w:ind w:left="8901" w:hanging="360"/>
      </w:pPr>
      <w:rPr>
        <w:rFonts w:hint="default"/>
        <w:lang w:val="pl-PL" w:eastAsia="en-US" w:bidi="ar-SA"/>
      </w:rPr>
    </w:lvl>
  </w:abstractNum>
  <w:abstractNum w:abstractNumId="32" w15:restartNumberingAfterBreak="0">
    <w:nsid w:val="41836F27"/>
    <w:multiLevelType w:val="hybridMultilevel"/>
    <w:tmpl w:val="03E0E7AA"/>
    <w:lvl w:ilvl="0" w:tplc="FBE075D0">
      <w:numFmt w:val="bullet"/>
      <w:lvlText w:val=""/>
      <w:lvlJc w:val="left"/>
      <w:pPr>
        <w:ind w:left="1301" w:hanging="348"/>
      </w:pPr>
      <w:rPr>
        <w:rFonts w:ascii="Symbol" w:eastAsia="Symbol" w:hAnsi="Symbol" w:cs="Symbol" w:hint="default"/>
        <w:b w:val="0"/>
        <w:bCs w:val="0"/>
        <w:i w:val="0"/>
        <w:iCs w:val="0"/>
        <w:spacing w:val="0"/>
        <w:w w:val="99"/>
        <w:sz w:val="20"/>
        <w:szCs w:val="20"/>
        <w:lang w:val="pl-PL" w:eastAsia="en-US" w:bidi="ar-SA"/>
      </w:rPr>
    </w:lvl>
    <w:lvl w:ilvl="1" w:tplc="337EEF34">
      <w:numFmt w:val="bullet"/>
      <w:lvlText w:val="•"/>
      <w:lvlJc w:val="left"/>
      <w:pPr>
        <w:ind w:left="2260" w:hanging="348"/>
      </w:pPr>
      <w:rPr>
        <w:rFonts w:hint="default"/>
        <w:lang w:val="pl-PL" w:eastAsia="en-US" w:bidi="ar-SA"/>
      </w:rPr>
    </w:lvl>
    <w:lvl w:ilvl="2" w:tplc="40069F4E">
      <w:numFmt w:val="bullet"/>
      <w:lvlText w:val="•"/>
      <w:lvlJc w:val="left"/>
      <w:pPr>
        <w:ind w:left="3221" w:hanging="348"/>
      </w:pPr>
      <w:rPr>
        <w:rFonts w:hint="default"/>
        <w:lang w:val="pl-PL" w:eastAsia="en-US" w:bidi="ar-SA"/>
      </w:rPr>
    </w:lvl>
    <w:lvl w:ilvl="3" w:tplc="1FBE230C">
      <w:numFmt w:val="bullet"/>
      <w:lvlText w:val="•"/>
      <w:lvlJc w:val="left"/>
      <w:pPr>
        <w:ind w:left="4181" w:hanging="348"/>
      </w:pPr>
      <w:rPr>
        <w:rFonts w:hint="default"/>
        <w:lang w:val="pl-PL" w:eastAsia="en-US" w:bidi="ar-SA"/>
      </w:rPr>
    </w:lvl>
    <w:lvl w:ilvl="4" w:tplc="D764C106">
      <w:numFmt w:val="bullet"/>
      <w:lvlText w:val="•"/>
      <w:lvlJc w:val="left"/>
      <w:pPr>
        <w:ind w:left="5142" w:hanging="348"/>
      </w:pPr>
      <w:rPr>
        <w:rFonts w:hint="default"/>
        <w:lang w:val="pl-PL" w:eastAsia="en-US" w:bidi="ar-SA"/>
      </w:rPr>
    </w:lvl>
    <w:lvl w:ilvl="5" w:tplc="8D9E8712">
      <w:numFmt w:val="bullet"/>
      <w:lvlText w:val="•"/>
      <w:lvlJc w:val="left"/>
      <w:pPr>
        <w:ind w:left="6103" w:hanging="348"/>
      </w:pPr>
      <w:rPr>
        <w:rFonts w:hint="default"/>
        <w:lang w:val="pl-PL" w:eastAsia="en-US" w:bidi="ar-SA"/>
      </w:rPr>
    </w:lvl>
    <w:lvl w:ilvl="6" w:tplc="47B8E40E">
      <w:numFmt w:val="bullet"/>
      <w:lvlText w:val="•"/>
      <w:lvlJc w:val="left"/>
      <w:pPr>
        <w:ind w:left="7063" w:hanging="348"/>
      </w:pPr>
      <w:rPr>
        <w:rFonts w:hint="default"/>
        <w:lang w:val="pl-PL" w:eastAsia="en-US" w:bidi="ar-SA"/>
      </w:rPr>
    </w:lvl>
    <w:lvl w:ilvl="7" w:tplc="8E84F172">
      <w:numFmt w:val="bullet"/>
      <w:lvlText w:val="•"/>
      <w:lvlJc w:val="left"/>
      <w:pPr>
        <w:ind w:left="8024" w:hanging="348"/>
      </w:pPr>
      <w:rPr>
        <w:rFonts w:hint="default"/>
        <w:lang w:val="pl-PL" w:eastAsia="en-US" w:bidi="ar-SA"/>
      </w:rPr>
    </w:lvl>
    <w:lvl w:ilvl="8" w:tplc="3B5EFBC4">
      <w:numFmt w:val="bullet"/>
      <w:lvlText w:val="•"/>
      <w:lvlJc w:val="left"/>
      <w:pPr>
        <w:ind w:left="8985" w:hanging="348"/>
      </w:pPr>
      <w:rPr>
        <w:rFonts w:hint="default"/>
        <w:lang w:val="pl-PL" w:eastAsia="en-US" w:bidi="ar-SA"/>
      </w:rPr>
    </w:lvl>
  </w:abstractNum>
  <w:abstractNum w:abstractNumId="33" w15:restartNumberingAfterBreak="0">
    <w:nsid w:val="46351967"/>
    <w:multiLevelType w:val="hybridMultilevel"/>
    <w:tmpl w:val="70DC1E8C"/>
    <w:lvl w:ilvl="0" w:tplc="4AD685F0">
      <w:numFmt w:val="bullet"/>
      <w:lvlText w:val="-"/>
      <w:lvlJc w:val="left"/>
      <w:pPr>
        <w:ind w:left="1006" w:hanging="135"/>
      </w:pPr>
      <w:rPr>
        <w:rFonts w:ascii="Tahoma" w:eastAsia="Tahoma" w:hAnsi="Tahoma" w:cs="Tahoma" w:hint="default"/>
        <w:b w:val="0"/>
        <w:bCs w:val="0"/>
        <w:i w:val="0"/>
        <w:iCs w:val="0"/>
        <w:spacing w:val="0"/>
        <w:w w:val="99"/>
        <w:sz w:val="20"/>
        <w:szCs w:val="20"/>
        <w:lang w:val="pl-PL" w:eastAsia="en-US" w:bidi="ar-SA"/>
      </w:rPr>
    </w:lvl>
    <w:lvl w:ilvl="1" w:tplc="E290705E">
      <w:numFmt w:val="bullet"/>
      <w:lvlText w:val="•"/>
      <w:lvlJc w:val="left"/>
      <w:pPr>
        <w:ind w:left="1990" w:hanging="135"/>
      </w:pPr>
      <w:rPr>
        <w:rFonts w:hint="default"/>
        <w:lang w:val="pl-PL" w:eastAsia="en-US" w:bidi="ar-SA"/>
      </w:rPr>
    </w:lvl>
    <w:lvl w:ilvl="2" w:tplc="1DFA65D0">
      <w:numFmt w:val="bullet"/>
      <w:lvlText w:val="•"/>
      <w:lvlJc w:val="left"/>
      <w:pPr>
        <w:ind w:left="2981" w:hanging="135"/>
      </w:pPr>
      <w:rPr>
        <w:rFonts w:hint="default"/>
        <w:lang w:val="pl-PL" w:eastAsia="en-US" w:bidi="ar-SA"/>
      </w:rPr>
    </w:lvl>
    <w:lvl w:ilvl="3" w:tplc="6BF03C7C">
      <w:numFmt w:val="bullet"/>
      <w:lvlText w:val="•"/>
      <w:lvlJc w:val="left"/>
      <w:pPr>
        <w:ind w:left="3971" w:hanging="135"/>
      </w:pPr>
      <w:rPr>
        <w:rFonts w:hint="default"/>
        <w:lang w:val="pl-PL" w:eastAsia="en-US" w:bidi="ar-SA"/>
      </w:rPr>
    </w:lvl>
    <w:lvl w:ilvl="4" w:tplc="EA02E18C">
      <w:numFmt w:val="bullet"/>
      <w:lvlText w:val="•"/>
      <w:lvlJc w:val="left"/>
      <w:pPr>
        <w:ind w:left="4962" w:hanging="135"/>
      </w:pPr>
      <w:rPr>
        <w:rFonts w:hint="default"/>
        <w:lang w:val="pl-PL" w:eastAsia="en-US" w:bidi="ar-SA"/>
      </w:rPr>
    </w:lvl>
    <w:lvl w:ilvl="5" w:tplc="7D78F2B0">
      <w:numFmt w:val="bullet"/>
      <w:lvlText w:val="•"/>
      <w:lvlJc w:val="left"/>
      <w:pPr>
        <w:ind w:left="5953" w:hanging="135"/>
      </w:pPr>
      <w:rPr>
        <w:rFonts w:hint="default"/>
        <w:lang w:val="pl-PL" w:eastAsia="en-US" w:bidi="ar-SA"/>
      </w:rPr>
    </w:lvl>
    <w:lvl w:ilvl="6" w:tplc="0C1A7D70">
      <w:numFmt w:val="bullet"/>
      <w:lvlText w:val="•"/>
      <w:lvlJc w:val="left"/>
      <w:pPr>
        <w:ind w:left="6943" w:hanging="135"/>
      </w:pPr>
      <w:rPr>
        <w:rFonts w:hint="default"/>
        <w:lang w:val="pl-PL" w:eastAsia="en-US" w:bidi="ar-SA"/>
      </w:rPr>
    </w:lvl>
    <w:lvl w:ilvl="7" w:tplc="B192DB3E">
      <w:numFmt w:val="bullet"/>
      <w:lvlText w:val="•"/>
      <w:lvlJc w:val="left"/>
      <w:pPr>
        <w:ind w:left="7934" w:hanging="135"/>
      </w:pPr>
      <w:rPr>
        <w:rFonts w:hint="default"/>
        <w:lang w:val="pl-PL" w:eastAsia="en-US" w:bidi="ar-SA"/>
      </w:rPr>
    </w:lvl>
    <w:lvl w:ilvl="8" w:tplc="70308252">
      <w:numFmt w:val="bullet"/>
      <w:lvlText w:val="•"/>
      <w:lvlJc w:val="left"/>
      <w:pPr>
        <w:ind w:left="8925" w:hanging="135"/>
      </w:pPr>
      <w:rPr>
        <w:rFonts w:hint="default"/>
        <w:lang w:val="pl-PL" w:eastAsia="en-US" w:bidi="ar-SA"/>
      </w:rPr>
    </w:lvl>
  </w:abstractNum>
  <w:abstractNum w:abstractNumId="34" w15:restartNumberingAfterBreak="0">
    <w:nsid w:val="47C63927"/>
    <w:multiLevelType w:val="hybridMultilevel"/>
    <w:tmpl w:val="AAC84ADA"/>
    <w:lvl w:ilvl="0" w:tplc="1D886F8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B7D05DF8">
      <w:numFmt w:val="bullet"/>
      <w:lvlText w:val="•"/>
      <w:lvlJc w:val="left"/>
      <w:pPr>
        <w:ind w:left="1288" w:hanging="284"/>
      </w:pPr>
      <w:rPr>
        <w:rFonts w:hint="default"/>
        <w:lang w:val="pl-PL" w:eastAsia="en-US" w:bidi="ar-SA"/>
      </w:rPr>
    </w:lvl>
    <w:lvl w:ilvl="2" w:tplc="844E1330">
      <w:numFmt w:val="bullet"/>
      <w:lvlText w:val="•"/>
      <w:lvlJc w:val="left"/>
      <w:pPr>
        <w:ind w:left="2357" w:hanging="284"/>
      </w:pPr>
      <w:rPr>
        <w:rFonts w:hint="default"/>
        <w:lang w:val="pl-PL" w:eastAsia="en-US" w:bidi="ar-SA"/>
      </w:rPr>
    </w:lvl>
    <w:lvl w:ilvl="3" w:tplc="9D764102">
      <w:numFmt w:val="bullet"/>
      <w:lvlText w:val="•"/>
      <w:lvlJc w:val="left"/>
      <w:pPr>
        <w:ind w:left="3425" w:hanging="284"/>
      </w:pPr>
      <w:rPr>
        <w:rFonts w:hint="default"/>
        <w:lang w:val="pl-PL" w:eastAsia="en-US" w:bidi="ar-SA"/>
      </w:rPr>
    </w:lvl>
    <w:lvl w:ilvl="4" w:tplc="589CAA1A">
      <w:numFmt w:val="bullet"/>
      <w:lvlText w:val="•"/>
      <w:lvlJc w:val="left"/>
      <w:pPr>
        <w:ind w:left="4494" w:hanging="284"/>
      </w:pPr>
      <w:rPr>
        <w:rFonts w:hint="default"/>
        <w:lang w:val="pl-PL" w:eastAsia="en-US" w:bidi="ar-SA"/>
      </w:rPr>
    </w:lvl>
    <w:lvl w:ilvl="5" w:tplc="3AB0C3BA">
      <w:numFmt w:val="bullet"/>
      <w:lvlText w:val="•"/>
      <w:lvlJc w:val="left"/>
      <w:pPr>
        <w:ind w:left="5563" w:hanging="284"/>
      </w:pPr>
      <w:rPr>
        <w:rFonts w:hint="default"/>
        <w:lang w:val="pl-PL" w:eastAsia="en-US" w:bidi="ar-SA"/>
      </w:rPr>
    </w:lvl>
    <w:lvl w:ilvl="6" w:tplc="46B87326">
      <w:numFmt w:val="bullet"/>
      <w:lvlText w:val="•"/>
      <w:lvlJc w:val="left"/>
      <w:pPr>
        <w:ind w:left="6631" w:hanging="284"/>
      </w:pPr>
      <w:rPr>
        <w:rFonts w:hint="default"/>
        <w:lang w:val="pl-PL" w:eastAsia="en-US" w:bidi="ar-SA"/>
      </w:rPr>
    </w:lvl>
    <w:lvl w:ilvl="7" w:tplc="E390CA38">
      <w:numFmt w:val="bullet"/>
      <w:lvlText w:val="•"/>
      <w:lvlJc w:val="left"/>
      <w:pPr>
        <w:ind w:left="7700" w:hanging="284"/>
      </w:pPr>
      <w:rPr>
        <w:rFonts w:hint="default"/>
        <w:lang w:val="pl-PL" w:eastAsia="en-US" w:bidi="ar-SA"/>
      </w:rPr>
    </w:lvl>
    <w:lvl w:ilvl="8" w:tplc="623C1E0A">
      <w:numFmt w:val="bullet"/>
      <w:lvlText w:val="•"/>
      <w:lvlJc w:val="left"/>
      <w:pPr>
        <w:ind w:left="8769" w:hanging="284"/>
      </w:pPr>
      <w:rPr>
        <w:rFonts w:hint="default"/>
        <w:lang w:val="pl-PL" w:eastAsia="en-US" w:bidi="ar-SA"/>
      </w:rPr>
    </w:lvl>
  </w:abstractNum>
  <w:abstractNum w:abstractNumId="35" w15:restartNumberingAfterBreak="0">
    <w:nsid w:val="4BE01F6D"/>
    <w:multiLevelType w:val="hybridMultilevel"/>
    <w:tmpl w:val="AF307AB8"/>
    <w:lvl w:ilvl="0" w:tplc="8414606C">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779C1FDC">
      <w:numFmt w:val="bullet"/>
      <w:lvlText w:val="•"/>
      <w:lvlJc w:val="left"/>
      <w:pPr>
        <w:ind w:left="2314" w:hanging="425"/>
      </w:pPr>
      <w:rPr>
        <w:rFonts w:hint="default"/>
        <w:lang w:val="pl-PL" w:eastAsia="en-US" w:bidi="ar-SA"/>
      </w:rPr>
    </w:lvl>
    <w:lvl w:ilvl="2" w:tplc="B06A67A0">
      <w:numFmt w:val="bullet"/>
      <w:lvlText w:val="•"/>
      <w:lvlJc w:val="left"/>
      <w:pPr>
        <w:ind w:left="3269" w:hanging="425"/>
      </w:pPr>
      <w:rPr>
        <w:rFonts w:hint="default"/>
        <w:lang w:val="pl-PL" w:eastAsia="en-US" w:bidi="ar-SA"/>
      </w:rPr>
    </w:lvl>
    <w:lvl w:ilvl="3" w:tplc="FB126668">
      <w:numFmt w:val="bullet"/>
      <w:lvlText w:val="•"/>
      <w:lvlJc w:val="left"/>
      <w:pPr>
        <w:ind w:left="4223" w:hanging="425"/>
      </w:pPr>
      <w:rPr>
        <w:rFonts w:hint="default"/>
        <w:lang w:val="pl-PL" w:eastAsia="en-US" w:bidi="ar-SA"/>
      </w:rPr>
    </w:lvl>
    <w:lvl w:ilvl="4" w:tplc="066846B6">
      <w:numFmt w:val="bullet"/>
      <w:lvlText w:val="•"/>
      <w:lvlJc w:val="left"/>
      <w:pPr>
        <w:ind w:left="5178" w:hanging="425"/>
      </w:pPr>
      <w:rPr>
        <w:rFonts w:hint="default"/>
        <w:lang w:val="pl-PL" w:eastAsia="en-US" w:bidi="ar-SA"/>
      </w:rPr>
    </w:lvl>
    <w:lvl w:ilvl="5" w:tplc="0BC297C6">
      <w:numFmt w:val="bullet"/>
      <w:lvlText w:val="•"/>
      <w:lvlJc w:val="left"/>
      <w:pPr>
        <w:ind w:left="6133" w:hanging="425"/>
      </w:pPr>
      <w:rPr>
        <w:rFonts w:hint="default"/>
        <w:lang w:val="pl-PL" w:eastAsia="en-US" w:bidi="ar-SA"/>
      </w:rPr>
    </w:lvl>
    <w:lvl w:ilvl="6" w:tplc="05F86188">
      <w:numFmt w:val="bullet"/>
      <w:lvlText w:val="•"/>
      <w:lvlJc w:val="left"/>
      <w:pPr>
        <w:ind w:left="7087" w:hanging="425"/>
      </w:pPr>
      <w:rPr>
        <w:rFonts w:hint="default"/>
        <w:lang w:val="pl-PL" w:eastAsia="en-US" w:bidi="ar-SA"/>
      </w:rPr>
    </w:lvl>
    <w:lvl w:ilvl="7" w:tplc="3508CD2C">
      <w:numFmt w:val="bullet"/>
      <w:lvlText w:val="•"/>
      <w:lvlJc w:val="left"/>
      <w:pPr>
        <w:ind w:left="8042" w:hanging="425"/>
      </w:pPr>
      <w:rPr>
        <w:rFonts w:hint="default"/>
        <w:lang w:val="pl-PL" w:eastAsia="en-US" w:bidi="ar-SA"/>
      </w:rPr>
    </w:lvl>
    <w:lvl w:ilvl="8" w:tplc="C2F006F0">
      <w:numFmt w:val="bullet"/>
      <w:lvlText w:val="•"/>
      <w:lvlJc w:val="left"/>
      <w:pPr>
        <w:ind w:left="8997" w:hanging="425"/>
      </w:pPr>
      <w:rPr>
        <w:rFonts w:hint="default"/>
        <w:lang w:val="pl-PL" w:eastAsia="en-US" w:bidi="ar-SA"/>
      </w:rPr>
    </w:lvl>
  </w:abstractNum>
  <w:abstractNum w:abstractNumId="36" w15:restartNumberingAfterBreak="0">
    <w:nsid w:val="56026319"/>
    <w:multiLevelType w:val="hybridMultilevel"/>
    <w:tmpl w:val="70DAD51E"/>
    <w:lvl w:ilvl="0" w:tplc="4006A8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8DC3132"/>
    <w:multiLevelType w:val="hybridMultilevel"/>
    <w:tmpl w:val="EA28AFD4"/>
    <w:lvl w:ilvl="0" w:tplc="08CE358A">
      <w:start w:val="1"/>
      <w:numFmt w:val="decimal"/>
      <w:lvlText w:val="%1)"/>
      <w:lvlJc w:val="left"/>
      <w:pPr>
        <w:ind w:left="734" w:hanging="223"/>
      </w:pPr>
      <w:rPr>
        <w:rFonts w:ascii="Tahoma" w:eastAsia="Tahoma" w:hAnsi="Tahoma" w:cs="Tahoma" w:hint="default"/>
        <w:b w:val="0"/>
        <w:bCs w:val="0"/>
        <w:i w:val="0"/>
        <w:iCs w:val="0"/>
        <w:spacing w:val="0"/>
        <w:w w:val="100"/>
        <w:sz w:val="18"/>
        <w:szCs w:val="18"/>
        <w:lang w:val="pl-PL" w:eastAsia="en-US" w:bidi="ar-SA"/>
      </w:rPr>
    </w:lvl>
    <w:lvl w:ilvl="1" w:tplc="767AC200">
      <w:numFmt w:val="bullet"/>
      <w:lvlText w:val="•"/>
      <w:lvlJc w:val="left"/>
      <w:pPr>
        <w:ind w:left="1756" w:hanging="223"/>
      </w:pPr>
      <w:rPr>
        <w:rFonts w:hint="default"/>
        <w:lang w:val="pl-PL" w:eastAsia="en-US" w:bidi="ar-SA"/>
      </w:rPr>
    </w:lvl>
    <w:lvl w:ilvl="2" w:tplc="0C5A23A0">
      <w:numFmt w:val="bullet"/>
      <w:lvlText w:val="•"/>
      <w:lvlJc w:val="left"/>
      <w:pPr>
        <w:ind w:left="2773" w:hanging="223"/>
      </w:pPr>
      <w:rPr>
        <w:rFonts w:hint="default"/>
        <w:lang w:val="pl-PL" w:eastAsia="en-US" w:bidi="ar-SA"/>
      </w:rPr>
    </w:lvl>
    <w:lvl w:ilvl="3" w:tplc="27CACF4A">
      <w:numFmt w:val="bullet"/>
      <w:lvlText w:val="•"/>
      <w:lvlJc w:val="left"/>
      <w:pPr>
        <w:ind w:left="3789" w:hanging="223"/>
      </w:pPr>
      <w:rPr>
        <w:rFonts w:hint="default"/>
        <w:lang w:val="pl-PL" w:eastAsia="en-US" w:bidi="ar-SA"/>
      </w:rPr>
    </w:lvl>
    <w:lvl w:ilvl="4" w:tplc="D2082782">
      <w:numFmt w:val="bullet"/>
      <w:lvlText w:val="•"/>
      <w:lvlJc w:val="left"/>
      <w:pPr>
        <w:ind w:left="4806" w:hanging="223"/>
      </w:pPr>
      <w:rPr>
        <w:rFonts w:hint="default"/>
        <w:lang w:val="pl-PL" w:eastAsia="en-US" w:bidi="ar-SA"/>
      </w:rPr>
    </w:lvl>
    <w:lvl w:ilvl="5" w:tplc="F65A7926">
      <w:numFmt w:val="bullet"/>
      <w:lvlText w:val="•"/>
      <w:lvlJc w:val="left"/>
      <w:pPr>
        <w:ind w:left="5823" w:hanging="223"/>
      </w:pPr>
      <w:rPr>
        <w:rFonts w:hint="default"/>
        <w:lang w:val="pl-PL" w:eastAsia="en-US" w:bidi="ar-SA"/>
      </w:rPr>
    </w:lvl>
    <w:lvl w:ilvl="6" w:tplc="01580064">
      <w:numFmt w:val="bullet"/>
      <w:lvlText w:val="•"/>
      <w:lvlJc w:val="left"/>
      <w:pPr>
        <w:ind w:left="6839" w:hanging="223"/>
      </w:pPr>
      <w:rPr>
        <w:rFonts w:hint="default"/>
        <w:lang w:val="pl-PL" w:eastAsia="en-US" w:bidi="ar-SA"/>
      </w:rPr>
    </w:lvl>
    <w:lvl w:ilvl="7" w:tplc="411AE450">
      <w:numFmt w:val="bullet"/>
      <w:lvlText w:val="•"/>
      <w:lvlJc w:val="left"/>
      <w:pPr>
        <w:ind w:left="7856" w:hanging="223"/>
      </w:pPr>
      <w:rPr>
        <w:rFonts w:hint="default"/>
        <w:lang w:val="pl-PL" w:eastAsia="en-US" w:bidi="ar-SA"/>
      </w:rPr>
    </w:lvl>
    <w:lvl w:ilvl="8" w:tplc="54300F14">
      <w:numFmt w:val="bullet"/>
      <w:lvlText w:val="•"/>
      <w:lvlJc w:val="left"/>
      <w:pPr>
        <w:ind w:left="8873" w:hanging="223"/>
      </w:pPr>
      <w:rPr>
        <w:rFonts w:hint="default"/>
        <w:lang w:val="pl-PL" w:eastAsia="en-US" w:bidi="ar-SA"/>
      </w:rPr>
    </w:lvl>
  </w:abstractNum>
  <w:abstractNum w:abstractNumId="38" w15:restartNumberingAfterBreak="0">
    <w:nsid w:val="59E618FA"/>
    <w:multiLevelType w:val="hybridMultilevel"/>
    <w:tmpl w:val="63C86EAA"/>
    <w:lvl w:ilvl="0" w:tplc="DF52E4CE">
      <w:start w:val="1"/>
      <w:numFmt w:val="lowerLetter"/>
      <w:lvlText w:val="%1.)"/>
      <w:lvlJc w:val="left"/>
      <w:pPr>
        <w:ind w:left="1736" w:hanging="360"/>
      </w:pPr>
      <w:rPr>
        <w:rFonts w:hint="default"/>
      </w:r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39" w15:restartNumberingAfterBreak="0">
    <w:nsid w:val="5A077D4B"/>
    <w:multiLevelType w:val="hybridMultilevel"/>
    <w:tmpl w:val="E132E374"/>
    <w:lvl w:ilvl="0" w:tplc="596E6A88">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tplc="7F127B50">
      <w:start w:val="1"/>
      <w:numFmt w:val="lowerLetter"/>
      <w:lvlText w:val="%2)"/>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2" w:tplc="44DC431C">
      <w:numFmt w:val="bullet"/>
      <w:lvlText w:val="•"/>
      <w:lvlJc w:val="left"/>
      <w:pPr>
        <w:ind w:left="2597" w:hanging="284"/>
      </w:pPr>
      <w:rPr>
        <w:rFonts w:hint="default"/>
        <w:lang w:val="pl-PL" w:eastAsia="en-US" w:bidi="ar-SA"/>
      </w:rPr>
    </w:lvl>
    <w:lvl w:ilvl="3" w:tplc="FD066778">
      <w:numFmt w:val="bullet"/>
      <w:lvlText w:val="•"/>
      <w:lvlJc w:val="left"/>
      <w:pPr>
        <w:ind w:left="3635" w:hanging="284"/>
      </w:pPr>
      <w:rPr>
        <w:rFonts w:hint="default"/>
        <w:lang w:val="pl-PL" w:eastAsia="en-US" w:bidi="ar-SA"/>
      </w:rPr>
    </w:lvl>
    <w:lvl w:ilvl="4" w:tplc="D7268850">
      <w:numFmt w:val="bullet"/>
      <w:lvlText w:val="•"/>
      <w:lvlJc w:val="left"/>
      <w:pPr>
        <w:ind w:left="4674" w:hanging="284"/>
      </w:pPr>
      <w:rPr>
        <w:rFonts w:hint="default"/>
        <w:lang w:val="pl-PL" w:eastAsia="en-US" w:bidi="ar-SA"/>
      </w:rPr>
    </w:lvl>
    <w:lvl w:ilvl="5" w:tplc="E52C8390">
      <w:numFmt w:val="bullet"/>
      <w:lvlText w:val="•"/>
      <w:lvlJc w:val="left"/>
      <w:pPr>
        <w:ind w:left="5713" w:hanging="284"/>
      </w:pPr>
      <w:rPr>
        <w:rFonts w:hint="default"/>
        <w:lang w:val="pl-PL" w:eastAsia="en-US" w:bidi="ar-SA"/>
      </w:rPr>
    </w:lvl>
    <w:lvl w:ilvl="6" w:tplc="C388D46E">
      <w:numFmt w:val="bullet"/>
      <w:lvlText w:val="•"/>
      <w:lvlJc w:val="left"/>
      <w:pPr>
        <w:ind w:left="6751" w:hanging="284"/>
      </w:pPr>
      <w:rPr>
        <w:rFonts w:hint="default"/>
        <w:lang w:val="pl-PL" w:eastAsia="en-US" w:bidi="ar-SA"/>
      </w:rPr>
    </w:lvl>
    <w:lvl w:ilvl="7" w:tplc="0638F674">
      <w:numFmt w:val="bullet"/>
      <w:lvlText w:val="•"/>
      <w:lvlJc w:val="left"/>
      <w:pPr>
        <w:ind w:left="7790" w:hanging="284"/>
      </w:pPr>
      <w:rPr>
        <w:rFonts w:hint="default"/>
        <w:lang w:val="pl-PL" w:eastAsia="en-US" w:bidi="ar-SA"/>
      </w:rPr>
    </w:lvl>
    <w:lvl w:ilvl="8" w:tplc="4BD82DC4">
      <w:numFmt w:val="bullet"/>
      <w:lvlText w:val="•"/>
      <w:lvlJc w:val="left"/>
      <w:pPr>
        <w:ind w:left="8829" w:hanging="284"/>
      </w:pPr>
      <w:rPr>
        <w:rFonts w:hint="default"/>
        <w:lang w:val="pl-PL" w:eastAsia="en-US" w:bidi="ar-SA"/>
      </w:rPr>
    </w:lvl>
  </w:abstractNum>
  <w:abstractNum w:abstractNumId="40" w15:restartNumberingAfterBreak="0">
    <w:nsid w:val="5B564839"/>
    <w:multiLevelType w:val="hybridMultilevel"/>
    <w:tmpl w:val="EEC6AE4C"/>
    <w:lvl w:ilvl="0" w:tplc="2542C47C">
      <w:numFmt w:val="bullet"/>
      <w:lvlText w:val=""/>
      <w:lvlJc w:val="left"/>
      <w:pPr>
        <w:ind w:left="1232" w:hanging="348"/>
      </w:pPr>
      <w:rPr>
        <w:rFonts w:ascii="Wingdings" w:eastAsia="Wingdings" w:hAnsi="Wingdings" w:cs="Wingdings" w:hint="default"/>
        <w:b w:val="0"/>
        <w:bCs w:val="0"/>
        <w:i w:val="0"/>
        <w:iCs w:val="0"/>
        <w:spacing w:val="0"/>
        <w:w w:val="99"/>
        <w:sz w:val="20"/>
        <w:szCs w:val="20"/>
        <w:lang w:val="pl-PL" w:eastAsia="en-US" w:bidi="ar-SA"/>
      </w:rPr>
    </w:lvl>
    <w:lvl w:ilvl="1" w:tplc="7F788D48">
      <w:numFmt w:val="bullet"/>
      <w:lvlText w:val="•"/>
      <w:lvlJc w:val="left"/>
      <w:pPr>
        <w:ind w:left="2206" w:hanging="348"/>
      </w:pPr>
      <w:rPr>
        <w:rFonts w:hint="default"/>
        <w:lang w:val="pl-PL" w:eastAsia="en-US" w:bidi="ar-SA"/>
      </w:rPr>
    </w:lvl>
    <w:lvl w:ilvl="2" w:tplc="6894553C">
      <w:numFmt w:val="bullet"/>
      <w:lvlText w:val="•"/>
      <w:lvlJc w:val="left"/>
      <w:pPr>
        <w:ind w:left="3173" w:hanging="348"/>
      </w:pPr>
      <w:rPr>
        <w:rFonts w:hint="default"/>
        <w:lang w:val="pl-PL" w:eastAsia="en-US" w:bidi="ar-SA"/>
      </w:rPr>
    </w:lvl>
    <w:lvl w:ilvl="3" w:tplc="5476C22A">
      <w:numFmt w:val="bullet"/>
      <w:lvlText w:val="•"/>
      <w:lvlJc w:val="left"/>
      <w:pPr>
        <w:ind w:left="4139" w:hanging="348"/>
      </w:pPr>
      <w:rPr>
        <w:rFonts w:hint="default"/>
        <w:lang w:val="pl-PL" w:eastAsia="en-US" w:bidi="ar-SA"/>
      </w:rPr>
    </w:lvl>
    <w:lvl w:ilvl="4" w:tplc="543AA88E">
      <w:numFmt w:val="bullet"/>
      <w:lvlText w:val="•"/>
      <w:lvlJc w:val="left"/>
      <w:pPr>
        <w:ind w:left="5106" w:hanging="348"/>
      </w:pPr>
      <w:rPr>
        <w:rFonts w:hint="default"/>
        <w:lang w:val="pl-PL" w:eastAsia="en-US" w:bidi="ar-SA"/>
      </w:rPr>
    </w:lvl>
    <w:lvl w:ilvl="5" w:tplc="D51AE0BE">
      <w:numFmt w:val="bullet"/>
      <w:lvlText w:val="•"/>
      <w:lvlJc w:val="left"/>
      <w:pPr>
        <w:ind w:left="6073" w:hanging="348"/>
      </w:pPr>
      <w:rPr>
        <w:rFonts w:hint="default"/>
        <w:lang w:val="pl-PL" w:eastAsia="en-US" w:bidi="ar-SA"/>
      </w:rPr>
    </w:lvl>
    <w:lvl w:ilvl="6" w:tplc="77F43A7E">
      <w:numFmt w:val="bullet"/>
      <w:lvlText w:val="•"/>
      <w:lvlJc w:val="left"/>
      <w:pPr>
        <w:ind w:left="7039" w:hanging="348"/>
      </w:pPr>
      <w:rPr>
        <w:rFonts w:hint="default"/>
        <w:lang w:val="pl-PL" w:eastAsia="en-US" w:bidi="ar-SA"/>
      </w:rPr>
    </w:lvl>
    <w:lvl w:ilvl="7" w:tplc="4AF6547C">
      <w:numFmt w:val="bullet"/>
      <w:lvlText w:val="•"/>
      <w:lvlJc w:val="left"/>
      <w:pPr>
        <w:ind w:left="8006" w:hanging="348"/>
      </w:pPr>
      <w:rPr>
        <w:rFonts w:hint="default"/>
        <w:lang w:val="pl-PL" w:eastAsia="en-US" w:bidi="ar-SA"/>
      </w:rPr>
    </w:lvl>
    <w:lvl w:ilvl="8" w:tplc="764A721E">
      <w:numFmt w:val="bullet"/>
      <w:lvlText w:val="•"/>
      <w:lvlJc w:val="left"/>
      <w:pPr>
        <w:ind w:left="8973" w:hanging="348"/>
      </w:pPr>
      <w:rPr>
        <w:rFonts w:hint="default"/>
        <w:lang w:val="pl-PL" w:eastAsia="en-US" w:bidi="ar-SA"/>
      </w:rPr>
    </w:lvl>
  </w:abstractNum>
  <w:abstractNum w:abstractNumId="41" w15:restartNumberingAfterBreak="0">
    <w:nsid w:val="5C97692A"/>
    <w:multiLevelType w:val="hybridMultilevel"/>
    <w:tmpl w:val="9D0077A4"/>
    <w:lvl w:ilvl="0" w:tplc="643A7956">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4B14A474">
      <w:numFmt w:val="bullet"/>
      <w:lvlText w:val="•"/>
      <w:lvlJc w:val="left"/>
      <w:pPr>
        <w:ind w:left="1288" w:hanging="284"/>
      </w:pPr>
      <w:rPr>
        <w:rFonts w:hint="default"/>
        <w:lang w:val="pl-PL" w:eastAsia="en-US" w:bidi="ar-SA"/>
      </w:rPr>
    </w:lvl>
    <w:lvl w:ilvl="2" w:tplc="70CA4D98">
      <w:numFmt w:val="bullet"/>
      <w:lvlText w:val="•"/>
      <w:lvlJc w:val="left"/>
      <w:pPr>
        <w:ind w:left="2357" w:hanging="284"/>
      </w:pPr>
      <w:rPr>
        <w:rFonts w:hint="default"/>
        <w:lang w:val="pl-PL" w:eastAsia="en-US" w:bidi="ar-SA"/>
      </w:rPr>
    </w:lvl>
    <w:lvl w:ilvl="3" w:tplc="402A04F4">
      <w:numFmt w:val="bullet"/>
      <w:lvlText w:val="•"/>
      <w:lvlJc w:val="left"/>
      <w:pPr>
        <w:ind w:left="3425" w:hanging="284"/>
      </w:pPr>
      <w:rPr>
        <w:rFonts w:hint="default"/>
        <w:lang w:val="pl-PL" w:eastAsia="en-US" w:bidi="ar-SA"/>
      </w:rPr>
    </w:lvl>
    <w:lvl w:ilvl="4" w:tplc="7316B52C">
      <w:numFmt w:val="bullet"/>
      <w:lvlText w:val="•"/>
      <w:lvlJc w:val="left"/>
      <w:pPr>
        <w:ind w:left="4494" w:hanging="284"/>
      </w:pPr>
      <w:rPr>
        <w:rFonts w:hint="default"/>
        <w:lang w:val="pl-PL" w:eastAsia="en-US" w:bidi="ar-SA"/>
      </w:rPr>
    </w:lvl>
    <w:lvl w:ilvl="5" w:tplc="CCB6E6A2">
      <w:numFmt w:val="bullet"/>
      <w:lvlText w:val="•"/>
      <w:lvlJc w:val="left"/>
      <w:pPr>
        <w:ind w:left="5563" w:hanging="284"/>
      </w:pPr>
      <w:rPr>
        <w:rFonts w:hint="default"/>
        <w:lang w:val="pl-PL" w:eastAsia="en-US" w:bidi="ar-SA"/>
      </w:rPr>
    </w:lvl>
    <w:lvl w:ilvl="6" w:tplc="5D40DEF6">
      <w:numFmt w:val="bullet"/>
      <w:lvlText w:val="•"/>
      <w:lvlJc w:val="left"/>
      <w:pPr>
        <w:ind w:left="6631" w:hanging="284"/>
      </w:pPr>
      <w:rPr>
        <w:rFonts w:hint="default"/>
        <w:lang w:val="pl-PL" w:eastAsia="en-US" w:bidi="ar-SA"/>
      </w:rPr>
    </w:lvl>
    <w:lvl w:ilvl="7" w:tplc="03EA6100">
      <w:numFmt w:val="bullet"/>
      <w:lvlText w:val="•"/>
      <w:lvlJc w:val="left"/>
      <w:pPr>
        <w:ind w:left="7700" w:hanging="284"/>
      </w:pPr>
      <w:rPr>
        <w:rFonts w:hint="default"/>
        <w:lang w:val="pl-PL" w:eastAsia="en-US" w:bidi="ar-SA"/>
      </w:rPr>
    </w:lvl>
    <w:lvl w:ilvl="8" w:tplc="A60A44D8">
      <w:numFmt w:val="bullet"/>
      <w:lvlText w:val="•"/>
      <w:lvlJc w:val="left"/>
      <w:pPr>
        <w:ind w:left="8769" w:hanging="284"/>
      </w:pPr>
      <w:rPr>
        <w:rFonts w:hint="default"/>
        <w:lang w:val="pl-PL" w:eastAsia="en-US" w:bidi="ar-SA"/>
      </w:rPr>
    </w:lvl>
  </w:abstractNum>
  <w:abstractNum w:abstractNumId="42" w15:restartNumberingAfterBreak="0">
    <w:nsid w:val="5F080BB5"/>
    <w:multiLevelType w:val="hybridMultilevel"/>
    <w:tmpl w:val="9D3A266A"/>
    <w:lvl w:ilvl="0" w:tplc="17C08A64">
      <w:start w:val="1"/>
      <w:numFmt w:val="decimal"/>
      <w:lvlText w:val="%1."/>
      <w:lvlJc w:val="left"/>
      <w:pPr>
        <w:ind w:left="1232" w:hanging="348"/>
      </w:pPr>
      <w:rPr>
        <w:rFonts w:ascii="Tahoma" w:eastAsia="Tahoma" w:hAnsi="Tahoma" w:cs="Tahoma" w:hint="default"/>
        <w:b w:val="0"/>
        <w:bCs w:val="0"/>
        <w:i w:val="0"/>
        <w:iCs w:val="0"/>
        <w:spacing w:val="0"/>
        <w:w w:val="100"/>
        <w:sz w:val="18"/>
        <w:szCs w:val="18"/>
        <w:lang w:val="pl-PL" w:eastAsia="en-US" w:bidi="ar-SA"/>
      </w:rPr>
    </w:lvl>
    <w:lvl w:ilvl="1" w:tplc="B986EED2">
      <w:numFmt w:val="bullet"/>
      <w:lvlText w:val="•"/>
      <w:lvlJc w:val="left"/>
      <w:pPr>
        <w:ind w:left="2206" w:hanging="348"/>
      </w:pPr>
      <w:rPr>
        <w:rFonts w:hint="default"/>
        <w:lang w:val="pl-PL" w:eastAsia="en-US" w:bidi="ar-SA"/>
      </w:rPr>
    </w:lvl>
    <w:lvl w:ilvl="2" w:tplc="B31E0EE8">
      <w:numFmt w:val="bullet"/>
      <w:lvlText w:val="•"/>
      <w:lvlJc w:val="left"/>
      <w:pPr>
        <w:ind w:left="3173" w:hanging="348"/>
      </w:pPr>
      <w:rPr>
        <w:rFonts w:hint="default"/>
        <w:lang w:val="pl-PL" w:eastAsia="en-US" w:bidi="ar-SA"/>
      </w:rPr>
    </w:lvl>
    <w:lvl w:ilvl="3" w:tplc="302C6ED4">
      <w:numFmt w:val="bullet"/>
      <w:lvlText w:val="•"/>
      <w:lvlJc w:val="left"/>
      <w:pPr>
        <w:ind w:left="4139" w:hanging="348"/>
      </w:pPr>
      <w:rPr>
        <w:rFonts w:hint="default"/>
        <w:lang w:val="pl-PL" w:eastAsia="en-US" w:bidi="ar-SA"/>
      </w:rPr>
    </w:lvl>
    <w:lvl w:ilvl="4" w:tplc="42ECDD72">
      <w:numFmt w:val="bullet"/>
      <w:lvlText w:val="•"/>
      <w:lvlJc w:val="left"/>
      <w:pPr>
        <w:ind w:left="5106" w:hanging="348"/>
      </w:pPr>
      <w:rPr>
        <w:rFonts w:hint="default"/>
        <w:lang w:val="pl-PL" w:eastAsia="en-US" w:bidi="ar-SA"/>
      </w:rPr>
    </w:lvl>
    <w:lvl w:ilvl="5" w:tplc="F83EE394">
      <w:numFmt w:val="bullet"/>
      <w:lvlText w:val="•"/>
      <w:lvlJc w:val="left"/>
      <w:pPr>
        <w:ind w:left="6073" w:hanging="348"/>
      </w:pPr>
      <w:rPr>
        <w:rFonts w:hint="default"/>
        <w:lang w:val="pl-PL" w:eastAsia="en-US" w:bidi="ar-SA"/>
      </w:rPr>
    </w:lvl>
    <w:lvl w:ilvl="6" w:tplc="5EFAF4D6">
      <w:numFmt w:val="bullet"/>
      <w:lvlText w:val="•"/>
      <w:lvlJc w:val="left"/>
      <w:pPr>
        <w:ind w:left="7039" w:hanging="348"/>
      </w:pPr>
      <w:rPr>
        <w:rFonts w:hint="default"/>
        <w:lang w:val="pl-PL" w:eastAsia="en-US" w:bidi="ar-SA"/>
      </w:rPr>
    </w:lvl>
    <w:lvl w:ilvl="7" w:tplc="739478A2">
      <w:numFmt w:val="bullet"/>
      <w:lvlText w:val="•"/>
      <w:lvlJc w:val="left"/>
      <w:pPr>
        <w:ind w:left="8006" w:hanging="348"/>
      </w:pPr>
      <w:rPr>
        <w:rFonts w:hint="default"/>
        <w:lang w:val="pl-PL" w:eastAsia="en-US" w:bidi="ar-SA"/>
      </w:rPr>
    </w:lvl>
    <w:lvl w:ilvl="8" w:tplc="653AD1AE">
      <w:numFmt w:val="bullet"/>
      <w:lvlText w:val="•"/>
      <w:lvlJc w:val="left"/>
      <w:pPr>
        <w:ind w:left="8973" w:hanging="348"/>
      </w:pPr>
      <w:rPr>
        <w:rFonts w:hint="default"/>
        <w:lang w:val="pl-PL" w:eastAsia="en-US" w:bidi="ar-SA"/>
      </w:rPr>
    </w:lvl>
  </w:abstractNum>
  <w:abstractNum w:abstractNumId="43" w15:restartNumberingAfterBreak="0">
    <w:nsid w:val="6034674A"/>
    <w:multiLevelType w:val="hybridMultilevel"/>
    <w:tmpl w:val="98765968"/>
    <w:lvl w:ilvl="0" w:tplc="79401E6C">
      <w:start w:val="1"/>
      <w:numFmt w:val="lowerLetter"/>
      <w:lvlText w:val="%1)"/>
      <w:lvlJc w:val="left"/>
      <w:pPr>
        <w:ind w:left="1232" w:hanging="435"/>
        <w:jc w:val="right"/>
      </w:pPr>
      <w:rPr>
        <w:rFonts w:ascii="Tahoma" w:eastAsia="Tahoma" w:hAnsi="Tahoma" w:cs="Tahoma" w:hint="default"/>
        <w:b w:val="0"/>
        <w:bCs w:val="0"/>
        <w:i w:val="0"/>
        <w:iCs w:val="0"/>
        <w:spacing w:val="0"/>
        <w:w w:val="99"/>
        <w:sz w:val="20"/>
        <w:szCs w:val="20"/>
        <w:lang w:val="pl-PL" w:eastAsia="en-US" w:bidi="ar-SA"/>
      </w:rPr>
    </w:lvl>
    <w:lvl w:ilvl="1" w:tplc="895E5D02">
      <w:numFmt w:val="bullet"/>
      <w:lvlText w:val="•"/>
      <w:lvlJc w:val="left"/>
      <w:pPr>
        <w:ind w:left="2206" w:hanging="435"/>
      </w:pPr>
      <w:rPr>
        <w:rFonts w:hint="default"/>
        <w:lang w:val="pl-PL" w:eastAsia="en-US" w:bidi="ar-SA"/>
      </w:rPr>
    </w:lvl>
    <w:lvl w:ilvl="2" w:tplc="AC2A3E1E">
      <w:numFmt w:val="bullet"/>
      <w:lvlText w:val="•"/>
      <w:lvlJc w:val="left"/>
      <w:pPr>
        <w:ind w:left="3173" w:hanging="435"/>
      </w:pPr>
      <w:rPr>
        <w:rFonts w:hint="default"/>
        <w:lang w:val="pl-PL" w:eastAsia="en-US" w:bidi="ar-SA"/>
      </w:rPr>
    </w:lvl>
    <w:lvl w:ilvl="3" w:tplc="5A4812D6">
      <w:numFmt w:val="bullet"/>
      <w:lvlText w:val="•"/>
      <w:lvlJc w:val="left"/>
      <w:pPr>
        <w:ind w:left="4139" w:hanging="435"/>
      </w:pPr>
      <w:rPr>
        <w:rFonts w:hint="default"/>
        <w:lang w:val="pl-PL" w:eastAsia="en-US" w:bidi="ar-SA"/>
      </w:rPr>
    </w:lvl>
    <w:lvl w:ilvl="4" w:tplc="0F9AD778">
      <w:numFmt w:val="bullet"/>
      <w:lvlText w:val="•"/>
      <w:lvlJc w:val="left"/>
      <w:pPr>
        <w:ind w:left="5106" w:hanging="435"/>
      </w:pPr>
      <w:rPr>
        <w:rFonts w:hint="default"/>
        <w:lang w:val="pl-PL" w:eastAsia="en-US" w:bidi="ar-SA"/>
      </w:rPr>
    </w:lvl>
    <w:lvl w:ilvl="5" w:tplc="9B5CA6E6">
      <w:numFmt w:val="bullet"/>
      <w:lvlText w:val="•"/>
      <w:lvlJc w:val="left"/>
      <w:pPr>
        <w:ind w:left="6073" w:hanging="435"/>
      </w:pPr>
      <w:rPr>
        <w:rFonts w:hint="default"/>
        <w:lang w:val="pl-PL" w:eastAsia="en-US" w:bidi="ar-SA"/>
      </w:rPr>
    </w:lvl>
    <w:lvl w:ilvl="6" w:tplc="618CC33E">
      <w:numFmt w:val="bullet"/>
      <w:lvlText w:val="•"/>
      <w:lvlJc w:val="left"/>
      <w:pPr>
        <w:ind w:left="7039" w:hanging="435"/>
      </w:pPr>
      <w:rPr>
        <w:rFonts w:hint="default"/>
        <w:lang w:val="pl-PL" w:eastAsia="en-US" w:bidi="ar-SA"/>
      </w:rPr>
    </w:lvl>
    <w:lvl w:ilvl="7" w:tplc="AEF47DE2">
      <w:numFmt w:val="bullet"/>
      <w:lvlText w:val="•"/>
      <w:lvlJc w:val="left"/>
      <w:pPr>
        <w:ind w:left="8006" w:hanging="435"/>
      </w:pPr>
      <w:rPr>
        <w:rFonts w:hint="default"/>
        <w:lang w:val="pl-PL" w:eastAsia="en-US" w:bidi="ar-SA"/>
      </w:rPr>
    </w:lvl>
    <w:lvl w:ilvl="8" w:tplc="D5F6F416">
      <w:numFmt w:val="bullet"/>
      <w:lvlText w:val="•"/>
      <w:lvlJc w:val="left"/>
      <w:pPr>
        <w:ind w:left="8973" w:hanging="435"/>
      </w:pPr>
      <w:rPr>
        <w:rFonts w:hint="default"/>
        <w:lang w:val="pl-PL" w:eastAsia="en-US" w:bidi="ar-SA"/>
      </w:rPr>
    </w:lvl>
  </w:abstractNum>
  <w:abstractNum w:abstractNumId="44" w15:restartNumberingAfterBreak="0">
    <w:nsid w:val="6224409C"/>
    <w:multiLevelType w:val="hybridMultilevel"/>
    <w:tmpl w:val="E19A7F7A"/>
    <w:lvl w:ilvl="0" w:tplc="07665508">
      <w:numFmt w:val="bullet"/>
      <w:lvlText w:val="*"/>
      <w:lvlJc w:val="left"/>
      <w:pPr>
        <w:ind w:left="512" w:hanging="198"/>
      </w:pPr>
      <w:rPr>
        <w:rFonts w:ascii="Tahoma" w:eastAsia="Tahoma" w:hAnsi="Tahoma" w:cs="Tahoma" w:hint="default"/>
        <w:b w:val="0"/>
        <w:bCs w:val="0"/>
        <w:i w:val="0"/>
        <w:iCs w:val="0"/>
        <w:spacing w:val="0"/>
        <w:w w:val="100"/>
        <w:sz w:val="18"/>
        <w:szCs w:val="18"/>
        <w:lang w:val="pl-PL" w:eastAsia="en-US" w:bidi="ar-SA"/>
      </w:rPr>
    </w:lvl>
    <w:lvl w:ilvl="1" w:tplc="714046F8">
      <w:start w:val="1"/>
      <w:numFmt w:val="lowerLetter"/>
      <w:lvlText w:val="%2)"/>
      <w:lvlJc w:val="left"/>
      <w:pPr>
        <w:ind w:left="1220" w:hanging="348"/>
      </w:pPr>
      <w:rPr>
        <w:rFonts w:ascii="Tahoma" w:eastAsia="Tahoma" w:hAnsi="Tahoma" w:cs="Tahoma" w:hint="default"/>
        <w:b w:val="0"/>
        <w:bCs w:val="0"/>
        <w:i w:val="0"/>
        <w:iCs w:val="0"/>
        <w:spacing w:val="0"/>
        <w:w w:val="100"/>
        <w:sz w:val="18"/>
        <w:szCs w:val="18"/>
        <w:lang w:val="pl-PL" w:eastAsia="en-US" w:bidi="ar-SA"/>
      </w:rPr>
    </w:lvl>
    <w:lvl w:ilvl="2" w:tplc="2DB4A188">
      <w:numFmt w:val="bullet"/>
      <w:lvlText w:val="•"/>
      <w:lvlJc w:val="left"/>
      <w:pPr>
        <w:ind w:left="2296" w:hanging="348"/>
      </w:pPr>
      <w:rPr>
        <w:rFonts w:hint="default"/>
        <w:lang w:val="pl-PL" w:eastAsia="en-US" w:bidi="ar-SA"/>
      </w:rPr>
    </w:lvl>
    <w:lvl w:ilvl="3" w:tplc="74ECF1AC">
      <w:numFmt w:val="bullet"/>
      <w:lvlText w:val="•"/>
      <w:lvlJc w:val="left"/>
      <w:pPr>
        <w:ind w:left="3372" w:hanging="348"/>
      </w:pPr>
      <w:rPr>
        <w:rFonts w:hint="default"/>
        <w:lang w:val="pl-PL" w:eastAsia="en-US" w:bidi="ar-SA"/>
      </w:rPr>
    </w:lvl>
    <w:lvl w:ilvl="4" w:tplc="DA68544A">
      <w:numFmt w:val="bullet"/>
      <w:lvlText w:val="•"/>
      <w:lvlJc w:val="left"/>
      <w:pPr>
        <w:ind w:left="4448" w:hanging="348"/>
      </w:pPr>
      <w:rPr>
        <w:rFonts w:hint="default"/>
        <w:lang w:val="pl-PL" w:eastAsia="en-US" w:bidi="ar-SA"/>
      </w:rPr>
    </w:lvl>
    <w:lvl w:ilvl="5" w:tplc="30B60EDC">
      <w:numFmt w:val="bullet"/>
      <w:lvlText w:val="•"/>
      <w:lvlJc w:val="left"/>
      <w:pPr>
        <w:ind w:left="5525" w:hanging="348"/>
      </w:pPr>
      <w:rPr>
        <w:rFonts w:hint="default"/>
        <w:lang w:val="pl-PL" w:eastAsia="en-US" w:bidi="ar-SA"/>
      </w:rPr>
    </w:lvl>
    <w:lvl w:ilvl="6" w:tplc="545CC170">
      <w:numFmt w:val="bullet"/>
      <w:lvlText w:val="•"/>
      <w:lvlJc w:val="left"/>
      <w:pPr>
        <w:ind w:left="6601" w:hanging="348"/>
      </w:pPr>
      <w:rPr>
        <w:rFonts w:hint="default"/>
        <w:lang w:val="pl-PL" w:eastAsia="en-US" w:bidi="ar-SA"/>
      </w:rPr>
    </w:lvl>
    <w:lvl w:ilvl="7" w:tplc="61E4E2D0">
      <w:numFmt w:val="bullet"/>
      <w:lvlText w:val="•"/>
      <w:lvlJc w:val="left"/>
      <w:pPr>
        <w:ind w:left="7677" w:hanging="348"/>
      </w:pPr>
      <w:rPr>
        <w:rFonts w:hint="default"/>
        <w:lang w:val="pl-PL" w:eastAsia="en-US" w:bidi="ar-SA"/>
      </w:rPr>
    </w:lvl>
    <w:lvl w:ilvl="8" w:tplc="D846A2BA">
      <w:numFmt w:val="bullet"/>
      <w:lvlText w:val="•"/>
      <w:lvlJc w:val="left"/>
      <w:pPr>
        <w:ind w:left="8753" w:hanging="348"/>
      </w:pPr>
      <w:rPr>
        <w:rFonts w:hint="default"/>
        <w:lang w:val="pl-PL" w:eastAsia="en-US" w:bidi="ar-SA"/>
      </w:rPr>
    </w:lvl>
  </w:abstractNum>
  <w:abstractNum w:abstractNumId="45" w15:restartNumberingAfterBreak="0">
    <w:nsid w:val="64014C5A"/>
    <w:multiLevelType w:val="hybridMultilevel"/>
    <w:tmpl w:val="C4209FA8"/>
    <w:lvl w:ilvl="0" w:tplc="7130CD0E">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43AA580A">
      <w:numFmt w:val="bullet"/>
      <w:lvlText w:val="•"/>
      <w:lvlJc w:val="left"/>
      <w:pPr>
        <w:ind w:left="2314" w:hanging="425"/>
      </w:pPr>
      <w:rPr>
        <w:rFonts w:hint="default"/>
        <w:lang w:val="pl-PL" w:eastAsia="en-US" w:bidi="ar-SA"/>
      </w:rPr>
    </w:lvl>
    <w:lvl w:ilvl="2" w:tplc="EB8888AC">
      <w:numFmt w:val="bullet"/>
      <w:lvlText w:val="•"/>
      <w:lvlJc w:val="left"/>
      <w:pPr>
        <w:ind w:left="3269" w:hanging="425"/>
      </w:pPr>
      <w:rPr>
        <w:rFonts w:hint="default"/>
        <w:lang w:val="pl-PL" w:eastAsia="en-US" w:bidi="ar-SA"/>
      </w:rPr>
    </w:lvl>
    <w:lvl w:ilvl="3" w:tplc="A404A026">
      <w:numFmt w:val="bullet"/>
      <w:lvlText w:val="•"/>
      <w:lvlJc w:val="left"/>
      <w:pPr>
        <w:ind w:left="4223" w:hanging="425"/>
      </w:pPr>
      <w:rPr>
        <w:rFonts w:hint="default"/>
        <w:lang w:val="pl-PL" w:eastAsia="en-US" w:bidi="ar-SA"/>
      </w:rPr>
    </w:lvl>
    <w:lvl w:ilvl="4" w:tplc="394A5316">
      <w:numFmt w:val="bullet"/>
      <w:lvlText w:val="•"/>
      <w:lvlJc w:val="left"/>
      <w:pPr>
        <w:ind w:left="5178" w:hanging="425"/>
      </w:pPr>
      <w:rPr>
        <w:rFonts w:hint="default"/>
        <w:lang w:val="pl-PL" w:eastAsia="en-US" w:bidi="ar-SA"/>
      </w:rPr>
    </w:lvl>
    <w:lvl w:ilvl="5" w:tplc="0AACEA2C">
      <w:numFmt w:val="bullet"/>
      <w:lvlText w:val="•"/>
      <w:lvlJc w:val="left"/>
      <w:pPr>
        <w:ind w:left="6133" w:hanging="425"/>
      </w:pPr>
      <w:rPr>
        <w:rFonts w:hint="default"/>
        <w:lang w:val="pl-PL" w:eastAsia="en-US" w:bidi="ar-SA"/>
      </w:rPr>
    </w:lvl>
    <w:lvl w:ilvl="6" w:tplc="41B2C6E8">
      <w:numFmt w:val="bullet"/>
      <w:lvlText w:val="•"/>
      <w:lvlJc w:val="left"/>
      <w:pPr>
        <w:ind w:left="7087" w:hanging="425"/>
      </w:pPr>
      <w:rPr>
        <w:rFonts w:hint="default"/>
        <w:lang w:val="pl-PL" w:eastAsia="en-US" w:bidi="ar-SA"/>
      </w:rPr>
    </w:lvl>
    <w:lvl w:ilvl="7" w:tplc="624670A0">
      <w:numFmt w:val="bullet"/>
      <w:lvlText w:val="•"/>
      <w:lvlJc w:val="left"/>
      <w:pPr>
        <w:ind w:left="8042" w:hanging="425"/>
      </w:pPr>
      <w:rPr>
        <w:rFonts w:hint="default"/>
        <w:lang w:val="pl-PL" w:eastAsia="en-US" w:bidi="ar-SA"/>
      </w:rPr>
    </w:lvl>
    <w:lvl w:ilvl="8" w:tplc="2A988D7C">
      <w:numFmt w:val="bullet"/>
      <w:lvlText w:val="•"/>
      <w:lvlJc w:val="left"/>
      <w:pPr>
        <w:ind w:left="8997" w:hanging="425"/>
      </w:pPr>
      <w:rPr>
        <w:rFonts w:hint="default"/>
        <w:lang w:val="pl-PL" w:eastAsia="en-US" w:bidi="ar-SA"/>
      </w:rPr>
    </w:lvl>
  </w:abstractNum>
  <w:abstractNum w:abstractNumId="46" w15:restartNumberingAfterBreak="0">
    <w:nsid w:val="6F270235"/>
    <w:multiLevelType w:val="multilevel"/>
    <w:tmpl w:val="6B2863AC"/>
    <w:lvl w:ilvl="0">
      <w:start w:val="1"/>
      <w:numFmt w:val="upperRoman"/>
      <w:lvlText w:val="%1."/>
      <w:lvlJc w:val="left"/>
      <w:pPr>
        <w:ind w:left="728" w:hanging="217"/>
      </w:pPr>
      <w:rPr>
        <w:rFonts w:ascii="Tahoma" w:eastAsia="Tahoma" w:hAnsi="Tahoma" w:cs="Tahoma" w:hint="default"/>
        <w:b/>
        <w:bCs/>
        <w:i w:val="0"/>
        <w:iCs w:val="0"/>
        <w:spacing w:val="0"/>
        <w:w w:val="99"/>
        <w:sz w:val="20"/>
        <w:szCs w:val="20"/>
        <w:lang w:val="pl-PL" w:eastAsia="en-US" w:bidi="ar-SA"/>
      </w:rPr>
    </w:lvl>
    <w:lvl w:ilvl="1">
      <w:start w:val="1"/>
      <w:numFmt w:val="decimal"/>
      <w:lvlText w:val="%2."/>
      <w:lvlJc w:val="left"/>
      <w:pPr>
        <w:ind w:left="872" w:hanging="360"/>
      </w:pPr>
      <w:rPr>
        <w:rFonts w:hint="default"/>
        <w:spacing w:val="0"/>
        <w:w w:val="99"/>
        <w:lang w:val="pl-PL" w:eastAsia="en-US" w:bidi="ar-SA"/>
      </w:rPr>
    </w:lvl>
    <w:lvl w:ilvl="2">
      <w:start w:val="1"/>
      <w:numFmt w:val="decimal"/>
      <w:lvlText w:val="%2.%3."/>
      <w:lvlJc w:val="left"/>
      <w:pPr>
        <w:ind w:left="950" w:hanging="360"/>
      </w:pPr>
      <w:rPr>
        <w:rFonts w:hint="default"/>
        <w:b/>
        <w:spacing w:val="-2"/>
        <w:w w:val="99"/>
        <w:lang w:val="pl-PL" w:eastAsia="en-US" w:bidi="ar-SA"/>
      </w:rPr>
    </w:lvl>
    <w:lvl w:ilvl="3">
      <w:start w:val="1"/>
      <w:numFmt w:val="decimal"/>
      <w:lvlText w:val="%4)"/>
      <w:lvlJc w:val="left"/>
      <w:pPr>
        <w:ind w:left="1788" w:hanging="360"/>
      </w:pPr>
      <w:rPr>
        <w:rFonts w:hint="default"/>
        <w:spacing w:val="-2"/>
        <w:w w:val="99"/>
        <w:lang w:val="pl-PL" w:eastAsia="en-US" w:bidi="ar-SA"/>
      </w:rPr>
    </w:lvl>
    <w:lvl w:ilvl="4">
      <w:start w:val="1"/>
      <w:numFmt w:val="lowerLetter"/>
      <w:lvlText w:val="%5)"/>
      <w:lvlJc w:val="left"/>
      <w:pPr>
        <w:ind w:left="1930" w:hanging="360"/>
      </w:pPr>
      <w:rPr>
        <w:rFonts w:ascii="Tahoma" w:eastAsia="Tahoma" w:hAnsi="Tahoma" w:cs="Tahoma" w:hint="default"/>
        <w:b w:val="0"/>
        <w:bCs w:val="0"/>
        <w:i w:val="0"/>
        <w:iCs w:val="0"/>
        <w:spacing w:val="0"/>
        <w:w w:val="100"/>
        <w:sz w:val="18"/>
        <w:szCs w:val="18"/>
        <w:lang w:val="pl-PL" w:eastAsia="en-US" w:bidi="ar-SA"/>
      </w:rPr>
    </w:lvl>
    <w:lvl w:ilvl="5">
      <w:numFmt w:val="bullet"/>
      <w:lvlText w:val="•"/>
      <w:lvlJc w:val="left"/>
      <w:pPr>
        <w:ind w:left="1320" w:hanging="360"/>
      </w:pPr>
      <w:rPr>
        <w:rFonts w:hint="default"/>
        <w:lang w:val="pl-PL" w:eastAsia="en-US" w:bidi="ar-SA"/>
      </w:rPr>
    </w:lvl>
    <w:lvl w:ilvl="6">
      <w:numFmt w:val="bullet"/>
      <w:lvlText w:val="•"/>
      <w:lvlJc w:val="left"/>
      <w:pPr>
        <w:ind w:left="1360" w:hanging="360"/>
      </w:pPr>
      <w:rPr>
        <w:rFonts w:hint="default"/>
        <w:lang w:val="pl-PL" w:eastAsia="en-US" w:bidi="ar-SA"/>
      </w:rPr>
    </w:lvl>
    <w:lvl w:ilvl="7">
      <w:numFmt w:val="bullet"/>
      <w:lvlText w:val="•"/>
      <w:lvlJc w:val="left"/>
      <w:pPr>
        <w:ind w:left="1380" w:hanging="360"/>
      </w:pPr>
      <w:rPr>
        <w:rFonts w:hint="default"/>
        <w:lang w:val="pl-PL" w:eastAsia="en-US" w:bidi="ar-SA"/>
      </w:rPr>
    </w:lvl>
    <w:lvl w:ilvl="8">
      <w:numFmt w:val="bullet"/>
      <w:lvlText w:val="•"/>
      <w:lvlJc w:val="left"/>
      <w:pPr>
        <w:ind w:left="1580" w:hanging="360"/>
      </w:pPr>
      <w:rPr>
        <w:rFonts w:hint="default"/>
        <w:lang w:val="pl-PL" w:eastAsia="en-US" w:bidi="ar-SA"/>
      </w:rPr>
    </w:lvl>
  </w:abstractNum>
  <w:abstractNum w:abstractNumId="47" w15:restartNumberingAfterBreak="0">
    <w:nsid w:val="74D42DEE"/>
    <w:multiLevelType w:val="hybridMultilevel"/>
    <w:tmpl w:val="739A68C6"/>
    <w:lvl w:ilvl="0" w:tplc="D6FC3FD4">
      <w:start w:val="1"/>
      <w:numFmt w:val="decimal"/>
      <w:lvlText w:val="%1)"/>
      <w:lvlJc w:val="left"/>
      <w:pPr>
        <w:ind w:left="734" w:hanging="223"/>
      </w:pPr>
      <w:rPr>
        <w:rFonts w:ascii="Tahoma" w:eastAsia="Tahoma" w:hAnsi="Tahoma" w:cs="Tahoma" w:hint="default"/>
        <w:b w:val="0"/>
        <w:bCs w:val="0"/>
        <w:i w:val="0"/>
        <w:iCs w:val="0"/>
        <w:spacing w:val="0"/>
        <w:w w:val="100"/>
        <w:sz w:val="18"/>
        <w:szCs w:val="18"/>
        <w:lang w:val="pl-PL" w:eastAsia="en-US" w:bidi="ar-SA"/>
      </w:rPr>
    </w:lvl>
    <w:lvl w:ilvl="1" w:tplc="11B24998">
      <w:numFmt w:val="bullet"/>
      <w:lvlText w:val="•"/>
      <w:lvlJc w:val="left"/>
      <w:pPr>
        <w:ind w:left="1756" w:hanging="223"/>
      </w:pPr>
      <w:rPr>
        <w:rFonts w:hint="default"/>
        <w:lang w:val="pl-PL" w:eastAsia="en-US" w:bidi="ar-SA"/>
      </w:rPr>
    </w:lvl>
    <w:lvl w:ilvl="2" w:tplc="98A2FB6A">
      <w:numFmt w:val="bullet"/>
      <w:lvlText w:val="•"/>
      <w:lvlJc w:val="left"/>
      <w:pPr>
        <w:ind w:left="2773" w:hanging="223"/>
      </w:pPr>
      <w:rPr>
        <w:rFonts w:hint="default"/>
        <w:lang w:val="pl-PL" w:eastAsia="en-US" w:bidi="ar-SA"/>
      </w:rPr>
    </w:lvl>
    <w:lvl w:ilvl="3" w:tplc="AE08E680">
      <w:numFmt w:val="bullet"/>
      <w:lvlText w:val="•"/>
      <w:lvlJc w:val="left"/>
      <w:pPr>
        <w:ind w:left="3789" w:hanging="223"/>
      </w:pPr>
      <w:rPr>
        <w:rFonts w:hint="default"/>
        <w:lang w:val="pl-PL" w:eastAsia="en-US" w:bidi="ar-SA"/>
      </w:rPr>
    </w:lvl>
    <w:lvl w:ilvl="4" w:tplc="757EEC20">
      <w:numFmt w:val="bullet"/>
      <w:lvlText w:val="•"/>
      <w:lvlJc w:val="left"/>
      <w:pPr>
        <w:ind w:left="4806" w:hanging="223"/>
      </w:pPr>
      <w:rPr>
        <w:rFonts w:hint="default"/>
        <w:lang w:val="pl-PL" w:eastAsia="en-US" w:bidi="ar-SA"/>
      </w:rPr>
    </w:lvl>
    <w:lvl w:ilvl="5" w:tplc="0D860C5A">
      <w:numFmt w:val="bullet"/>
      <w:lvlText w:val="•"/>
      <w:lvlJc w:val="left"/>
      <w:pPr>
        <w:ind w:left="5823" w:hanging="223"/>
      </w:pPr>
      <w:rPr>
        <w:rFonts w:hint="default"/>
        <w:lang w:val="pl-PL" w:eastAsia="en-US" w:bidi="ar-SA"/>
      </w:rPr>
    </w:lvl>
    <w:lvl w:ilvl="6" w:tplc="20665C86">
      <w:numFmt w:val="bullet"/>
      <w:lvlText w:val="•"/>
      <w:lvlJc w:val="left"/>
      <w:pPr>
        <w:ind w:left="6839" w:hanging="223"/>
      </w:pPr>
      <w:rPr>
        <w:rFonts w:hint="default"/>
        <w:lang w:val="pl-PL" w:eastAsia="en-US" w:bidi="ar-SA"/>
      </w:rPr>
    </w:lvl>
    <w:lvl w:ilvl="7" w:tplc="12105530">
      <w:numFmt w:val="bullet"/>
      <w:lvlText w:val="•"/>
      <w:lvlJc w:val="left"/>
      <w:pPr>
        <w:ind w:left="7856" w:hanging="223"/>
      </w:pPr>
      <w:rPr>
        <w:rFonts w:hint="default"/>
        <w:lang w:val="pl-PL" w:eastAsia="en-US" w:bidi="ar-SA"/>
      </w:rPr>
    </w:lvl>
    <w:lvl w:ilvl="8" w:tplc="66DA108A">
      <w:numFmt w:val="bullet"/>
      <w:lvlText w:val="•"/>
      <w:lvlJc w:val="left"/>
      <w:pPr>
        <w:ind w:left="8873" w:hanging="223"/>
      </w:pPr>
      <w:rPr>
        <w:rFonts w:hint="default"/>
        <w:lang w:val="pl-PL" w:eastAsia="en-US" w:bidi="ar-SA"/>
      </w:rPr>
    </w:lvl>
  </w:abstractNum>
  <w:abstractNum w:abstractNumId="48" w15:restartNumberingAfterBreak="0">
    <w:nsid w:val="796161CA"/>
    <w:multiLevelType w:val="hybridMultilevel"/>
    <w:tmpl w:val="952AEDCC"/>
    <w:lvl w:ilvl="0" w:tplc="700CF0E4">
      <w:numFmt w:val="bullet"/>
      <w:lvlText w:val=""/>
      <w:lvlJc w:val="left"/>
      <w:pPr>
        <w:ind w:left="939" w:hanging="428"/>
      </w:pPr>
      <w:rPr>
        <w:rFonts w:ascii="Wingdings" w:eastAsia="Wingdings" w:hAnsi="Wingdings" w:cs="Wingdings" w:hint="default"/>
        <w:spacing w:val="0"/>
        <w:w w:val="99"/>
        <w:lang w:val="pl-PL" w:eastAsia="en-US" w:bidi="ar-SA"/>
      </w:rPr>
    </w:lvl>
    <w:lvl w:ilvl="1" w:tplc="0AA007AC">
      <w:numFmt w:val="bullet"/>
      <w:lvlText w:val="•"/>
      <w:lvlJc w:val="left"/>
      <w:pPr>
        <w:ind w:left="1936" w:hanging="428"/>
      </w:pPr>
      <w:rPr>
        <w:rFonts w:hint="default"/>
        <w:lang w:val="pl-PL" w:eastAsia="en-US" w:bidi="ar-SA"/>
      </w:rPr>
    </w:lvl>
    <w:lvl w:ilvl="2" w:tplc="AA9A6F18">
      <w:numFmt w:val="bullet"/>
      <w:lvlText w:val="•"/>
      <w:lvlJc w:val="left"/>
      <w:pPr>
        <w:ind w:left="2933" w:hanging="428"/>
      </w:pPr>
      <w:rPr>
        <w:rFonts w:hint="default"/>
        <w:lang w:val="pl-PL" w:eastAsia="en-US" w:bidi="ar-SA"/>
      </w:rPr>
    </w:lvl>
    <w:lvl w:ilvl="3" w:tplc="761A5D24">
      <w:numFmt w:val="bullet"/>
      <w:lvlText w:val="•"/>
      <w:lvlJc w:val="left"/>
      <w:pPr>
        <w:ind w:left="3929" w:hanging="428"/>
      </w:pPr>
      <w:rPr>
        <w:rFonts w:hint="default"/>
        <w:lang w:val="pl-PL" w:eastAsia="en-US" w:bidi="ar-SA"/>
      </w:rPr>
    </w:lvl>
    <w:lvl w:ilvl="4" w:tplc="9AA400AE">
      <w:numFmt w:val="bullet"/>
      <w:lvlText w:val="•"/>
      <w:lvlJc w:val="left"/>
      <w:pPr>
        <w:ind w:left="4926" w:hanging="428"/>
      </w:pPr>
      <w:rPr>
        <w:rFonts w:hint="default"/>
        <w:lang w:val="pl-PL" w:eastAsia="en-US" w:bidi="ar-SA"/>
      </w:rPr>
    </w:lvl>
    <w:lvl w:ilvl="5" w:tplc="5E3445DA">
      <w:numFmt w:val="bullet"/>
      <w:lvlText w:val="•"/>
      <w:lvlJc w:val="left"/>
      <w:pPr>
        <w:ind w:left="5923" w:hanging="428"/>
      </w:pPr>
      <w:rPr>
        <w:rFonts w:hint="default"/>
        <w:lang w:val="pl-PL" w:eastAsia="en-US" w:bidi="ar-SA"/>
      </w:rPr>
    </w:lvl>
    <w:lvl w:ilvl="6" w:tplc="174AB3E6">
      <w:numFmt w:val="bullet"/>
      <w:lvlText w:val="•"/>
      <w:lvlJc w:val="left"/>
      <w:pPr>
        <w:ind w:left="6919" w:hanging="428"/>
      </w:pPr>
      <w:rPr>
        <w:rFonts w:hint="default"/>
        <w:lang w:val="pl-PL" w:eastAsia="en-US" w:bidi="ar-SA"/>
      </w:rPr>
    </w:lvl>
    <w:lvl w:ilvl="7" w:tplc="1EAC22A6">
      <w:numFmt w:val="bullet"/>
      <w:lvlText w:val="•"/>
      <w:lvlJc w:val="left"/>
      <w:pPr>
        <w:ind w:left="7916" w:hanging="428"/>
      </w:pPr>
      <w:rPr>
        <w:rFonts w:hint="default"/>
        <w:lang w:val="pl-PL" w:eastAsia="en-US" w:bidi="ar-SA"/>
      </w:rPr>
    </w:lvl>
    <w:lvl w:ilvl="8" w:tplc="AD066F12">
      <w:numFmt w:val="bullet"/>
      <w:lvlText w:val="•"/>
      <w:lvlJc w:val="left"/>
      <w:pPr>
        <w:ind w:left="8913" w:hanging="428"/>
      </w:pPr>
      <w:rPr>
        <w:rFonts w:hint="default"/>
        <w:lang w:val="pl-PL" w:eastAsia="en-US" w:bidi="ar-SA"/>
      </w:rPr>
    </w:lvl>
  </w:abstractNum>
  <w:abstractNum w:abstractNumId="49" w15:restartNumberingAfterBreak="0">
    <w:nsid w:val="7CC56852"/>
    <w:multiLevelType w:val="hybridMultilevel"/>
    <w:tmpl w:val="B9E05968"/>
    <w:lvl w:ilvl="0" w:tplc="87D462C4">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6F9E8058">
      <w:numFmt w:val="bullet"/>
      <w:lvlText w:val="•"/>
      <w:lvlJc w:val="left"/>
      <w:pPr>
        <w:ind w:left="2314" w:hanging="425"/>
      </w:pPr>
      <w:rPr>
        <w:rFonts w:hint="default"/>
        <w:lang w:val="pl-PL" w:eastAsia="en-US" w:bidi="ar-SA"/>
      </w:rPr>
    </w:lvl>
    <w:lvl w:ilvl="2" w:tplc="37400606">
      <w:numFmt w:val="bullet"/>
      <w:lvlText w:val="•"/>
      <w:lvlJc w:val="left"/>
      <w:pPr>
        <w:ind w:left="3269" w:hanging="425"/>
      </w:pPr>
      <w:rPr>
        <w:rFonts w:hint="default"/>
        <w:lang w:val="pl-PL" w:eastAsia="en-US" w:bidi="ar-SA"/>
      </w:rPr>
    </w:lvl>
    <w:lvl w:ilvl="3" w:tplc="7CC4087E">
      <w:numFmt w:val="bullet"/>
      <w:lvlText w:val="•"/>
      <w:lvlJc w:val="left"/>
      <w:pPr>
        <w:ind w:left="4223" w:hanging="425"/>
      </w:pPr>
      <w:rPr>
        <w:rFonts w:hint="default"/>
        <w:lang w:val="pl-PL" w:eastAsia="en-US" w:bidi="ar-SA"/>
      </w:rPr>
    </w:lvl>
    <w:lvl w:ilvl="4" w:tplc="45AC4BD6">
      <w:numFmt w:val="bullet"/>
      <w:lvlText w:val="•"/>
      <w:lvlJc w:val="left"/>
      <w:pPr>
        <w:ind w:left="5178" w:hanging="425"/>
      </w:pPr>
      <w:rPr>
        <w:rFonts w:hint="default"/>
        <w:lang w:val="pl-PL" w:eastAsia="en-US" w:bidi="ar-SA"/>
      </w:rPr>
    </w:lvl>
    <w:lvl w:ilvl="5" w:tplc="B0AC5B24">
      <w:numFmt w:val="bullet"/>
      <w:lvlText w:val="•"/>
      <w:lvlJc w:val="left"/>
      <w:pPr>
        <w:ind w:left="6133" w:hanging="425"/>
      </w:pPr>
      <w:rPr>
        <w:rFonts w:hint="default"/>
        <w:lang w:val="pl-PL" w:eastAsia="en-US" w:bidi="ar-SA"/>
      </w:rPr>
    </w:lvl>
    <w:lvl w:ilvl="6" w:tplc="0BC24FDE">
      <w:numFmt w:val="bullet"/>
      <w:lvlText w:val="•"/>
      <w:lvlJc w:val="left"/>
      <w:pPr>
        <w:ind w:left="7087" w:hanging="425"/>
      </w:pPr>
      <w:rPr>
        <w:rFonts w:hint="default"/>
        <w:lang w:val="pl-PL" w:eastAsia="en-US" w:bidi="ar-SA"/>
      </w:rPr>
    </w:lvl>
    <w:lvl w:ilvl="7" w:tplc="5D4CC388">
      <w:numFmt w:val="bullet"/>
      <w:lvlText w:val="•"/>
      <w:lvlJc w:val="left"/>
      <w:pPr>
        <w:ind w:left="8042" w:hanging="425"/>
      </w:pPr>
      <w:rPr>
        <w:rFonts w:hint="default"/>
        <w:lang w:val="pl-PL" w:eastAsia="en-US" w:bidi="ar-SA"/>
      </w:rPr>
    </w:lvl>
    <w:lvl w:ilvl="8" w:tplc="ED429316">
      <w:numFmt w:val="bullet"/>
      <w:lvlText w:val="•"/>
      <w:lvlJc w:val="left"/>
      <w:pPr>
        <w:ind w:left="8997" w:hanging="425"/>
      </w:pPr>
      <w:rPr>
        <w:rFonts w:hint="default"/>
        <w:lang w:val="pl-PL" w:eastAsia="en-US" w:bidi="ar-SA"/>
      </w:rPr>
    </w:lvl>
  </w:abstractNum>
  <w:abstractNum w:abstractNumId="5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1" w15:restartNumberingAfterBreak="0">
    <w:nsid w:val="7FA37500"/>
    <w:multiLevelType w:val="hybridMultilevel"/>
    <w:tmpl w:val="93CC8C56"/>
    <w:lvl w:ilvl="0" w:tplc="963875F4">
      <w:start w:val="1"/>
      <w:numFmt w:val="lowerLetter"/>
      <w:lvlText w:val="%1."/>
      <w:lvlJc w:val="left"/>
      <w:pPr>
        <w:ind w:left="1592" w:hanging="360"/>
      </w:pPr>
      <w:rPr>
        <w:rFonts w:hint="default"/>
        <w:b w:val="0"/>
      </w:rPr>
    </w:lvl>
    <w:lvl w:ilvl="1" w:tplc="04150019" w:tentative="1">
      <w:start w:val="1"/>
      <w:numFmt w:val="lowerLetter"/>
      <w:lvlText w:val="%2."/>
      <w:lvlJc w:val="left"/>
      <w:pPr>
        <w:ind w:left="2312" w:hanging="360"/>
      </w:pPr>
    </w:lvl>
    <w:lvl w:ilvl="2" w:tplc="0415001B" w:tentative="1">
      <w:start w:val="1"/>
      <w:numFmt w:val="lowerRoman"/>
      <w:lvlText w:val="%3."/>
      <w:lvlJc w:val="right"/>
      <w:pPr>
        <w:ind w:left="3032" w:hanging="180"/>
      </w:pPr>
    </w:lvl>
    <w:lvl w:ilvl="3" w:tplc="0415000F" w:tentative="1">
      <w:start w:val="1"/>
      <w:numFmt w:val="decimal"/>
      <w:lvlText w:val="%4."/>
      <w:lvlJc w:val="left"/>
      <w:pPr>
        <w:ind w:left="3752" w:hanging="360"/>
      </w:pPr>
    </w:lvl>
    <w:lvl w:ilvl="4" w:tplc="04150019" w:tentative="1">
      <w:start w:val="1"/>
      <w:numFmt w:val="lowerLetter"/>
      <w:lvlText w:val="%5."/>
      <w:lvlJc w:val="left"/>
      <w:pPr>
        <w:ind w:left="4472" w:hanging="360"/>
      </w:pPr>
    </w:lvl>
    <w:lvl w:ilvl="5" w:tplc="0415001B" w:tentative="1">
      <w:start w:val="1"/>
      <w:numFmt w:val="lowerRoman"/>
      <w:lvlText w:val="%6."/>
      <w:lvlJc w:val="right"/>
      <w:pPr>
        <w:ind w:left="5192" w:hanging="180"/>
      </w:pPr>
    </w:lvl>
    <w:lvl w:ilvl="6" w:tplc="0415000F" w:tentative="1">
      <w:start w:val="1"/>
      <w:numFmt w:val="decimal"/>
      <w:lvlText w:val="%7."/>
      <w:lvlJc w:val="left"/>
      <w:pPr>
        <w:ind w:left="5912" w:hanging="360"/>
      </w:pPr>
    </w:lvl>
    <w:lvl w:ilvl="7" w:tplc="04150019" w:tentative="1">
      <w:start w:val="1"/>
      <w:numFmt w:val="lowerLetter"/>
      <w:lvlText w:val="%8."/>
      <w:lvlJc w:val="left"/>
      <w:pPr>
        <w:ind w:left="6632" w:hanging="360"/>
      </w:pPr>
    </w:lvl>
    <w:lvl w:ilvl="8" w:tplc="0415001B" w:tentative="1">
      <w:start w:val="1"/>
      <w:numFmt w:val="lowerRoman"/>
      <w:lvlText w:val="%9."/>
      <w:lvlJc w:val="right"/>
      <w:pPr>
        <w:ind w:left="7352" w:hanging="180"/>
      </w:pPr>
    </w:lvl>
  </w:abstractNum>
  <w:num w:numId="1">
    <w:abstractNumId w:val="40"/>
  </w:num>
  <w:num w:numId="2">
    <w:abstractNumId w:val="24"/>
  </w:num>
  <w:num w:numId="3">
    <w:abstractNumId w:val="34"/>
  </w:num>
  <w:num w:numId="4">
    <w:abstractNumId w:val="39"/>
  </w:num>
  <w:num w:numId="5">
    <w:abstractNumId w:val="6"/>
  </w:num>
  <w:num w:numId="6">
    <w:abstractNumId w:val="20"/>
  </w:num>
  <w:num w:numId="7">
    <w:abstractNumId w:val="29"/>
  </w:num>
  <w:num w:numId="8">
    <w:abstractNumId w:val="15"/>
  </w:num>
  <w:num w:numId="9">
    <w:abstractNumId w:val="9"/>
  </w:num>
  <w:num w:numId="10">
    <w:abstractNumId w:val="41"/>
  </w:num>
  <w:num w:numId="11">
    <w:abstractNumId w:val="18"/>
  </w:num>
  <w:num w:numId="12">
    <w:abstractNumId w:val="2"/>
  </w:num>
  <w:num w:numId="13">
    <w:abstractNumId w:val="14"/>
  </w:num>
  <w:num w:numId="14">
    <w:abstractNumId w:val="3"/>
  </w:num>
  <w:num w:numId="15">
    <w:abstractNumId w:val="44"/>
  </w:num>
  <w:num w:numId="16">
    <w:abstractNumId w:val="37"/>
  </w:num>
  <w:num w:numId="17">
    <w:abstractNumId w:val="47"/>
  </w:num>
  <w:num w:numId="18">
    <w:abstractNumId w:val="42"/>
  </w:num>
  <w:num w:numId="19">
    <w:abstractNumId w:val="23"/>
  </w:num>
  <w:num w:numId="20">
    <w:abstractNumId w:val="32"/>
  </w:num>
  <w:num w:numId="21">
    <w:abstractNumId w:val="11"/>
  </w:num>
  <w:num w:numId="22">
    <w:abstractNumId w:val="33"/>
  </w:num>
  <w:num w:numId="23">
    <w:abstractNumId w:val="0"/>
  </w:num>
  <w:num w:numId="24">
    <w:abstractNumId w:val="8"/>
  </w:num>
  <w:num w:numId="25">
    <w:abstractNumId w:val="48"/>
  </w:num>
  <w:num w:numId="26">
    <w:abstractNumId w:val="27"/>
  </w:num>
  <w:num w:numId="27">
    <w:abstractNumId w:val="26"/>
  </w:num>
  <w:num w:numId="28">
    <w:abstractNumId w:val="35"/>
  </w:num>
  <w:num w:numId="29">
    <w:abstractNumId w:val="31"/>
  </w:num>
  <w:num w:numId="30">
    <w:abstractNumId w:val="16"/>
  </w:num>
  <w:num w:numId="31">
    <w:abstractNumId w:val="19"/>
  </w:num>
  <w:num w:numId="32">
    <w:abstractNumId w:val="49"/>
  </w:num>
  <w:num w:numId="33">
    <w:abstractNumId w:val="10"/>
  </w:num>
  <w:num w:numId="34">
    <w:abstractNumId w:val="22"/>
  </w:num>
  <w:num w:numId="35">
    <w:abstractNumId w:val="4"/>
  </w:num>
  <w:num w:numId="36">
    <w:abstractNumId w:val="45"/>
  </w:num>
  <w:num w:numId="37">
    <w:abstractNumId w:val="13"/>
  </w:num>
  <w:num w:numId="38">
    <w:abstractNumId w:val="5"/>
  </w:num>
  <w:num w:numId="39">
    <w:abstractNumId w:val="30"/>
  </w:num>
  <w:num w:numId="40">
    <w:abstractNumId w:val="1"/>
  </w:num>
  <w:num w:numId="41">
    <w:abstractNumId w:val="12"/>
  </w:num>
  <w:num w:numId="42">
    <w:abstractNumId w:val="43"/>
  </w:num>
  <w:num w:numId="43">
    <w:abstractNumId w:val="25"/>
  </w:num>
  <w:num w:numId="44">
    <w:abstractNumId w:val="46"/>
  </w:num>
  <w:num w:numId="45">
    <w:abstractNumId w:val="51"/>
  </w:num>
  <w:num w:numId="46">
    <w:abstractNumId w:val="36"/>
  </w:num>
  <w:num w:numId="47">
    <w:abstractNumId w:val="28"/>
  </w:num>
  <w:num w:numId="48">
    <w:abstractNumId w:val="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D"/>
    <w:rsid w:val="000148FD"/>
    <w:rsid w:val="00062988"/>
    <w:rsid w:val="000B4E84"/>
    <w:rsid w:val="001401E2"/>
    <w:rsid w:val="001509E4"/>
    <w:rsid w:val="00184C3E"/>
    <w:rsid w:val="001C180C"/>
    <w:rsid w:val="00227AA1"/>
    <w:rsid w:val="0027672D"/>
    <w:rsid w:val="002864CD"/>
    <w:rsid w:val="002E650B"/>
    <w:rsid w:val="002F239D"/>
    <w:rsid w:val="00311F82"/>
    <w:rsid w:val="00360E9F"/>
    <w:rsid w:val="00385DC9"/>
    <w:rsid w:val="003A70B8"/>
    <w:rsid w:val="003D3EDA"/>
    <w:rsid w:val="0041169D"/>
    <w:rsid w:val="00421F5E"/>
    <w:rsid w:val="004717C0"/>
    <w:rsid w:val="004722FE"/>
    <w:rsid w:val="004A0AB8"/>
    <w:rsid w:val="004D58F9"/>
    <w:rsid w:val="004F790B"/>
    <w:rsid w:val="00520429"/>
    <w:rsid w:val="0056568F"/>
    <w:rsid w:val="00567B0A"/>
    <w:rsid w:val="005B6F7D"/>
    <w:rsid w:val="005D7A79"/>
    <w:rsid w:val="00604CCE"/>
    <w:rsid w:val="00653472"/>
    <w:rsid w:val="006579B2"/>
    <w:rsid w:val="0068583A"/>
    <w:rsid w:val="00694D64"/>
    <w:rsid w:val="006F3A07"/>
    <w:rsid w:val="006F7BD2"/>
    <w:rsid w:val="007108B2"/>
    <w:rsid w:val="0075735A"/>
    <w:rsid w:val="007B28CF"/>
    <w:rsid w:val="007E65D4"/>
    <w:rsid w:val="008920D8"/>
    <w:rsid w:val="00914FA0"/>
    <w:rsid w:val="0096270B"/>
    <w:rsid w:val="009B7EAE"/>
    <w:rsid w:val="009F6E01"/>
    <w:rsid w:val="00AB7A0F"/>
    <w:rsid w:val="00B00FE7"/>
    <w:rsid w:val="00B05487"/>
    <w:rsid w:val="00B25667"/>
    <w:rsid w:val="00B41100"/>
    <w:rsid w:val="00B50862"/>
    <w:rsid w:val="00B5759A"/>
    <w:rsid w:val="00B92DDD"/>
    <w:rsid w:val="00C06085"/>
    <w:rsid w:val="00C3004B"/>
    <w:rsid w:val="00C920F7"/>
    <w:rsid w:val="00CA771D"/>
    <w:rsid w:val="00CD4072"/>
    <w:rsid w:val="00D20D45"/>
    <w:rsid w:val="00D21265"/>
    <w:rsid w:val="00D22685"/>
    <w:rsid w:val="00DA2291"/>
    <w:rsid w:val="00DD6E8F"/>
    <w:rsid w:val="00E21122"/>
    <w:rsid w:val="00E52487"/>
    <w:rsid w:val="00E5519B"/>
    <w:rsid w:val="00E55A96"/>
    <w:rsid w:val="00ED3CFC"/>
    <w:rsid w:val="00F625CB"/>
    <w:rsid w:val="00F74F96"/>
    <w:rsid w:val="00F95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1F0C36"/>
  <w15:docId w15:val="{86FD4D3E-1823-4CBF-B6F7-FDDAD029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qFormat/>
    <w:pPr>
      <w:ind w:left="511"/>
      <w:outlineLvl w:val="0"/>
    </w:pPr>
    <w:rPr>
      <w:rFonts w:ascii="Verdana" w:eastAsia="Verdana" w:hAnsi="Verdana" w:cs="Verdana"/>
      <w:b/>
      <w:bCs/>
      <w:i/>
      <w:iCs/>
      <w:sz w:val="21"/>
      <w:szCs w:val="21"/>
      <w:u w:val="single" w:color="000000"/>
    </w:rPr>
  </w:style>
  <w:style w:type="paragraph" w:styleId="Nagwek2">
    <w:name w:val="heading 2"/>
    <w:basedOn w:val="Normalny"/>
    <w:unhideWhenUsed/>
    <w:qFormat/>
    <w:pPr>
      <w:ind w:left="511"/>
      <w:outlineLvl w:val="1"/>
    </w:pPr>
    <w:rPr>
      <w:b/>
      <w:bCs/>
      <w:sz w:val="20"/>
      <w:szCs w:val="20"/>
    </w:rPr>
  </w:style>
  <w:style w:type="paragraph" w:styleId="Nagwek3">
    <w:name w:val="heading 3"/>
    <w:basedOn w:val="Normalny"/>
    <w:uiPriority w:val="9"/>
    <w:unhideWhenUsed/>
    <w:qFormat/>
    <w:pPr>
      <w:ind w:right="229"/>
      <w:jc w:val="center"/>
      <w:outlineLvl w:val="2"/>
    </w:pPr>
    <w:rPr>
      <w:rFonts w:ascii="Verdana" w:eastAsia="Verdana" w:hAnsi="Verdana" w:cs="Verdana"/>
      <w:b/>
      <w:bCs/>
      <w:i/>
      <w:iCs/>
      <w:sz w:val="19"/>
      <w:szCs w:val="19"/>
    </w:rPr>
  </w:style>
  <w:style w:type="paragraph" w:styleId="Nagwek4">
    <w:name w:val="heading 4"/>
    <w:basedOn w:val="Normalny"/>
    <w:unhideWhenUsed/>
    <w:qFormat/>
    <w:pPr>
      <w:spacing w:line="224" w:lineRule="exact"/>
      <w:outlineLvl w:val="3"/>
    </w:pPr>
    <w:rPr>
      <w:rFonts w:ascii="Verdana" w:eastAsia="Verdana" w:hAnsi="Verdana" w:cs="Verdana"/>
      <w:i/>
      <w:iCs/>
      <w:sz w:val="19"/>
      <w:szCs w:val="19"/>
    </w:rPr>
  </w:style>
  <w:style w:type="paragraph" w:styleId="Nagwek5">
    <w:name w:val="heading 5"/>
    <w:basedOn w:val="Normalny"/>
    <w:unhideWhenUsed/>
    <w:qFormat/>
    <w:pPr>
      <w:ind w:left="1591"/>
      <w:jc w:val="center"/>
      <w:outlineLvl w:val="4"/>
    </w:pPr>
    <w:rPr>
      <w:b/>
      <w:bCs/>
      <w:sz w:val="18"/>
      <w:szCs w:val="18"/>
    </w:rPr>
  </w:style>
  <w:style w:type="paragraph" w:styleId="Nagwek6">
    <w:name w:val="heading 6"/>
    <w:basedOn w:val="Normalny"/>
    <w:next w:val="Normalny"/>
    <w:link w:val="Nagwek6Znak"/>
    <w:qFormat/>
    <w:rsid w:val="00B5759A"/>
    <w:pPr>
      <w:widowControl/>
      <w:tabs>
        <w:tab w:val="num" w:pos="1152"/>
      </w:tabs>
      <w:autoSpaceDE/>
      <w:autoSpaceDN/>
      <w:spacing w:before="240" w:after="60"/>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B5759A"/>
    <w:pPr>
      <w:widowControl/>
      <w:tabs>
        <w:tab w:val="num" w:pos="1296"/>
      </w:tabs>
      <w:autoSpaceDE/>
      <w:autoSpaceDN/>
      <w:spacing w:before="240" w:after="60"/>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B5759A"/>
    <w:pPr>
      <w:widowControl/>
      <w:tabs>
        <w:tab w:val="num" w:pos="1440"/>
      </w:tabs>
      <w:autoSpaceDE/>
      <w:autoSpaceDN/>
      <w:spacing w:before="240" w:after="60"/>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5759A"/>
    <w:pPr>
      <w:widowControl/>
      <w:tabs>
        <w:tab w:val="num" w:pos="1584"/>
      </w:tabs>
      <w:autoSpaceDE/>
      <w:autoSpaceDN/>
      <w:spacing w:before="240" w:after="60"/>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1591" w:right="1271"/>
      <w:jc w:val="center"/>
    </w:pPr>
    <w:rPr>
      <w:b/>
      <w:bCs/>
      <w:sz w:val="36"/>
      <w:szCs w:val="36"/>
    </w:rPr>
  </w:style>
  <w:style w:type="paragraph" w:styleId="Akapitzlist">
    <w:name w:val="List Paragraph"/>
    <w:basedOn w:val="Normalny"/>
    <w:uiPriority w:val="1"/>
    <w:qFormat/>
    <w:pPr>
      <w:ind w:left="939" w:hanging="360"/>
      <w:jc w:val="both"/>
    </w:pPr>
  </w:style>
  <w:style w:type="paragraph" w:customStyle="1" w:styleId="TableParagraph">
    <w:name w:val="Table Paragraph"/>
    <w:basedOn w:val="Normalny"/>
    <w:uiPriority w:val="1"/>
    <w:qFormat/>
    <w:pPr>
      <w:spacing w:before="4" w:line="203" w:lineRule="exact"/>
      <w:ind w:left="6"/>
    </w:pPr>
  </w:style>
  <w:style w:type="paragraph" w:styleId="Nagwek">
    <w:name w:val="header"/>
    <w:basedOn w:val="Normalny"/>
    <w:link w:val="NagwekZnak"/>
    <w:uiPriority w:val="99"/>
    <w:unhideWhenUsed/>
    <w:rsid w:val="00F74F96"/>
    <w:pPr>
      <w:tabs>
        <w:tab w:val="center" w:pos="4536"/>
        <w:tab w:val="right" w:pos="9072"/>
      </w:tabs>
    </w:pPr>
  </w:style>
  <w:style w:type="character" w:customStyle="1" w:styleId="NagwekZnak">
    <w:name w:val="Nagłówek Znak"/>
    <w:basedOn w:val="Domylnaczcionkaakapitu"/>
    <w:link w:val="Nagwek"/>
    <w:uiPriority w:val="99"/>
    <w:rsid w:val="00F74F96"/>
    <w:rPr>
      <w:rFonts w:ascii="Tahoma" w:eastAsia="Tahoma" w:hAnsi="Tahoma" w:cs="Tahoma"/>
      <w:lang w:val="pl-PL"/>
    </w:rPr>
  </w:style>
  <w:style w:type="paragraph" w:styleId="Stopka">
    <w:name w:val="footer"/>
    <w:basedOn w:val="Normalny"/>
    <w:link w:val="StopkaZnak"/>
    <w:uiPriority w:val="99"/>
    <w:unhideWhenUsed/>
    <w:rsid w:val="00F74F96"/>
    <w:pPr>
      <w:tabs>
        <w:tab w:val="center" w:pos="4536"/>
        <w:tab w:val="right" w:pos="9072"/>
      </w:tabs>
    </w:pPr>
  </w:style>
  <w:style w:type="character" w:customStyle="1" w:styleId="StopkaZnak">
    <w:name w:val="Stopka Znak"/>
    <w:basedOn w:val="Domylnaczcionkaakapitu"/>
    <w:link w:val="Stopka"/>
    <w:uiPriority w:val="99"/>
    <w:rsid w:val="00F74F96"/>
    <w:rPr>
      <w:rFonts w:ascii="Tahoma" w:eastAsia="Tahoma" w:hAnsi="Tahoma" w:cs="Tahoma"/>
      <w:lang w:val="pl-PL"/>
    </w:rPr>
  </w:style>
  <w:style w:type="character" w:styleId="Hipercze">
    <w:name w:val="Hyperlink"/>
    <w:uiPriority w:val="99"/>
    <w:rsid w:val="005D7A79"/>
    <w:rPr>
      <w:color w:val="0000FF"/>
      <w:u w:val="single"/>
    </w:rPr>
  </w:style>
  <w:style w:type="paragraph" w:styleId="Tekstdymka">
    <w:name w:val="Balloon Text"/>
    <w:basedOn w:val="Normalny"/>
    <w:link w:val="TekstdymkaZnak"/>
    <w:uiPriority w:val="99"/>
    <w:semiHidden/>
    <w:unhideWhenUsed/>
    <w:rsid w:val="008920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0D8"/>
    <w:rPr>
      <w:rFonts w:ascii="Segoe UI" w:eastAsia="Tahoma" w:hAnsi="Segoe UI" w:cs="Segoe UI"/>
      <w:sz w:val="18"/>
      <w:szCs w:val="18"/>
      <w:lang w:val="pl-PL"/>
    </w:rPr>
  </w:style>
  <w:style w:type="character" w:customStyle="1" w:styleId="Nagwek6Znak">
    <w:name w:val="Nagłówek 6 Znak"/>
    <w:basedOn w:val="Domylnaczcionkaakapitu"/>
    <w:link w:val="Nagwek6"/>
    <w:rsid w:val="00B5759A"/>
    <w:rPr>
      <w:rFonts w:ascii="Times New Roman" w:eastAsia="Times New Roman" w:hAnsi="Times New Roman" w:cs="Times New Roman"/>
      <w:b/>
      <w:bCs/>
      <w:lang w:val="pl-PL" w:eastAsia="pl-PL"/>
    </w:rPr>
  </w:style>
  <w:style w:type="character" w:customStyle="1" w:styleId="Nagwek7Znak">
    <w:name w:val="Nagłówek 7 Znak"/>
    <w:basedOn w:val="Domylnaczcionkaakapitu"/>
    <w:link w:val="Nagwek7"/>
    <w:rsid w:val="00B5759A"/>
    <w:rPr>
      <w:rFonts w:ascii="Times New Roman" w:eastAsia="Times New Roman" w:hAnsi="Times New Roman" w:cs="Times New Roman"/>
      <w:sz w:val="24"/>
      <w:szCs w:val="24"/>
      <w:lang w:val="pl-PL" w:eastAsia="pl-PL"/>
    </w:rPr>
  </w:style>
  <w:style w:type="character" w:customStyle="1" w:styleId="Nagwek8Znak">
    <w:name w:val="Nagłówek 8 Znak"/>
    <w:basedOn w:val="Domylnaczcionkaakapitu"/>
    <w:link w:val="Nagwek8"/>
    <w:rsid w:val="00B5759A"/>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B5759A"/>
    <w:rPr>
      <w:rFonts w:ascii="Arial" w:eastAsia="Times New Roman" w:hAnsi="Arial" w:cs="Arial"/>
      <w:lang w:val="pl-PL" w:eastAsia="pl-PL"/>
    </w:rPr>
  </w:style>
  <w:style w:type="paragraph" w:styleId="Tekstpodstawowywcity3">
    <w:name w:val="Body Text Indent 3"/>
    <w:basedOn w:val="Normalny"/>
    <w:link w:val="Tekstpodstawowywcity3Znak"/>
    <w:uiPriority w:val="99"/>
    <w:semiHidden/>
    <w:unhideWhenUsed/>
    <w:rsid w:val="00D2268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22685"/>
    <w:rPr>
      <w:rFonts w:ascii="Tahoma" w:eastAsia="Tahoma"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marecki@zozms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pn/zozmswlod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zozmswlodz.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A86A-A731-4A31-A008-1F02B673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24</Pages>
  <Words>10877</Words>
  <Characters>65262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Microsoft Word - 132_2024_SWZ_roboty_malarskie_ost</vt:lpstr>
    </vt:vector>
  </TitlesOfParts>
  <Company/>
  <LinksUpToDate>false</LinksUpToDate>
  <CharactersWithSpaces>75988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- 132_2024_SWZ_roboty_malarskie_ost</dc:title>
  <dc:creator>Anna Majewska</dc:creator>
  <cp:lastModifiedBy>user</cp:lastModifiedBy>
  <cp:revision>12</cp:revision>
  <cp:lastPrinted>2024-11-18T11:06:00Z</cp:lastPrinted>
  <dcterms:created xsi:type="dcterms:W3CDTF">2024-11-07T11:30:00Z</dcterms:created>
  <dcterms:modified xsi:type="dcterms:W3CDTF">2024-11-19T13:11:00Z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2024-11-07T00:00:00Z</vt:filetime>
  </property>
  <property fmtid="{D5CDD505-2E9C-101B-9397-08002B2CF9AE}" pid="4" name="Producer">
    <vt:lpwstr>Microsoft: Print To PDF</vt:lpwstr>
  </property>
</Properties>
</file>