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14C" w:rsidRPr="00730C3C" w:rsidRDefault="0092114C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730C3C" w:rsidRDefault="00C679C3" w:rsidP="00F47B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64AB0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highlight w:val="yellow"/>
          <w:lang w:eastAsia="pl-PL"/>
        </w:rPr>
        <w:drawing>
          <wp:anchor distT="0" distB="0" distL="114300" distR="114300" simplePos="0" relativeHeight="251659264" behindDoc="0" locked="0" layoutInCell="1" allowOverlap="1" wp14:anchorId="309797B2" wp14:editId="42A349AD">
            <wp:simplePos x="0" y="0"/>
            <wp:positionH relativeFrom="column">
              <wp:posOffset>-2261</wp:posOffset>
            </wp:positionH>
            <wp:positionV relativeFrom="paragraph">
              <wp:posOffset>172033</wp:posOffset>
            </wp:positionV>
            <wp:extent cx="1221105" cy="1653235"/>
            <wp:effectExtent l="0" t="0" r="0" b="444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znaka_wyj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783" cy="167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2114C" w:rsidRPr="00D3675E" w:rsidRDefault="0092114C" w:rsidP="00F47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79C3" w:rsidRDefault="00C679C3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ZAMAWIAJACY: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 WOJSKOWY ODDZIAŁ GOSPODARCZY</w:t>
      </w: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Lędowo - Osiedle 1N, 76-271 Ustka</w:t>
      </w: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2114C" w:rsidRPr="00D3675E" w:rsidRDefault="0092114C" w:rsidP="00F47BDE">
      <w:pPr>
        <w:widowControl w:val="0"/>
        <w:autoSpaceDE w:val="0"/>
        <w:autoSpaceDN w:val="0"/>
        <w:spacing w:before="185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ZAPRASZA DO ZŁOŻENIA OFERTY W POSTĘPOWANIU PROWADZONYM </w:t>
      </w:r>
    </w:p>
    <w:p w:rsidR="0092114C" w:rsidRPr="00D3675E" w:rsidRDefault="0092114C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pn.:</w:t>
      </w:r>
    </w:p>
    <w:p w:rsidR="005A67D9" w:rsidRDefault="005A67D9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5C5BEF" w:rsidRPr="00D3675E" w:rsidRDefault="005C5BE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90B45" w:rsidRPr="00990B45" w:rsidRDefault="00990B45" w:rsidP="008902F7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0B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bookmarkStart w:id="0" w:name="_Hlk194559212"/>
      <w:r w:rsidR="00011AA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Usługi w zakresie organizacji zawodów sportowych w 2025 roku</w:t>
      </w:r>
      <w:bookmarkEnd w:id="0"/>
      <w:r w:rsidRPr="00990B4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”</w:t>
      </w:r>
    </w:p>
    <w:p w:rsidR="00EE7BF9" w:rsidRPr="00D3675E" w:rsidRDefault="00EE7BF9" w:rsidP="00B70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w trybie podstawowym bez negocjacji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na podstawie art. 275 </w:t>
      </w:r>
      <w:r w:rsidR="00934D8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pkt. 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1 ustawy z dnia 11 września 2019 roku „Prawo zamówień publicznych” (Dz. U. </w:t>
      </w:r>
      <w:r w:rsidR="00890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 2024 r. poz. 1320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) </w:t>
      </w:r>
      <w:r w:rsidR="00B707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br/>
      </w:r>
      <w:r w:rsidR="008E25D1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zwanej dalej także „P</w:t>
      </w: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zp”.</w:t>
      </w:r>
    </w:p>
    <w:p w:rsidR="007953AF" w:rsidRPr="00D3675E" w:rsidRDefault="007953AF" w:rsidP="00F47B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ar-SA"/>
        </w:rPr>
      </w:pPr>
    </w:p>
    <w:p w:rsidR="004E7ADB" w:rsidRPr="00D3675E" w:rsidRDefault="004E7ADB" w:rsidP="00F47BDE">
      <w:pPr>
        <w:suppressAutoHyphens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90E3E" w:rsidRPr="000A6EBC" w:rsidRDefault="00390E3E" w:rsidP="00390E3E">
      <w:pPr>
        <w:widowControl w:val="0"/>
        <w:autoSpaceDE w:val="0"/>
        <w:autoSpaceDN w:val="0"/>
        <w:spacing w:before="97"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</w:pPr>
      <w:r w:rsidRPr="000A6E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 w:bidi="pl-PL"/>
        </w:rPr>
        <w:t>ZATWIERDZAM:</w:t>
      </w:r>
    </w:p>
    <w:p w:rsidR="00390E3E" w:rsidRDefault="00390E3E" w:rsidP="00CC6F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390E3E" w:rsidRPr="000A6EBC" w:rsidRDefault="00390E3E" w:rsidP="00390E3E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0A6EB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KOMENDANT</w:t>
      </w:r>
    </w:p>
    <w:p w:rsidR="00390E3E" w:rsidRDefault="00390E3E" w:rsidP="00390E3E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390E3E" w:rsidRPr="000A6EBC" w:rsidRDefault="00390E3E" w:rsidP="00390E3E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390E3E" w:rsidRPr="000A6EBC" w:rsidRDefault="005E2A29" w:rsidP="00390E3E">
      <w:pPr>
        <w:widowControl w:val="0"/>
        <w:autoSpaceDE w:val="0"/>
        <w:autoSpaceDN w:val="0"/>
        <w:spacing w:after="0" w:line="240" w:lineRule="auto"/>
        <w:ind w:left="3544" w:firstLine="1701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/-/ </w:t>
      </w:r>
      <w:r w:rsidR="00CC6FAC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z up. </w:t>
      </w:r>
      <w:r w:rsidR="00390E3E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ppłk Paweł PRZĄDKA</w:t>
      </w:r>
    </w:p>
    <w:p w:rsidR="000A6EBC" w:rsidRPr="000A6EBC" w:rsidRDefault="000A6EBC" w:rsidP="00390E3E">
      <w:pPr>
        <w:widowControl w:val="0"/>
        <w:autoSpaceDE w:val="0"/>
        <w:autoSpaceDN w:val="0"/>
        <w:spacing w:before="97" w:after="0" w:line="240" w:lineRule="auto"/>
        <w:ind w:left="3544" w:firstLine="1701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E64631" w:rsidRDefault="00E64631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0A6EBC" w:rsidRDefault="0092114C" w:rsidP="00F47BD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92114C" w:rsidRPr="00712FAB" w:rsidRDefault="00A37C1B" w:rsidP="00817D61">
      <w:pPr>
        <w:suppressAutoHyphens/>
        <w:spacing w:before="6" w:after="0" w:line="240" w:lineRule="auto"/>
        <w:ind w:left="6521" w:hanging="652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12F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Dnia, </w:t>
      </w:r>
      <w:r w:rsidR="00011AAD">
        <w:rPr>
          <w:rFonts w:ascii="Times New Roman" w:eastAsia="Times New Roman" w:hAnsi="Times New Roman" w:cs="Times New Roman"/>
          <w:sz w:val="24"/>
          <w:szCs w:val="24"/>
          <w:lang w:eastAsia="ar-SA"/>
        </w:rPr>
        <w:t>03 kwietnia</w:t>
      </w:r>
      <w:r w:rsidR="004F4BC4" w:rsidRPr="00712F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114C" w:rsidRPr="00712FAB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8F752A" w:rsidRPr="00712FAB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92114C" w:rsidRPr="00712F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</w:t>
      </w:r>
    </w:p>
    <w:p w:rsidR="00376CD0" w:rsidRDefault="00376CD0" w:rsidP="001465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C6FAC" w:rsidRDefault="00CC6FAC" w:rsidP="0014658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2114C" w:rsidRPr="00D3675E" w:rsidRDefault="0092114C" w:rsidP="00F47BD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SPECYFIKACJA WARUNKÓW ZAMÓWIENIA</w:t>
      </w:r>
    </w:p>
    <w:p w:rsidR="0092114C" w:rsidRPr="00D3675E" w:rsidRDefault="0092114C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Nazwa oraz adres Zamawiającego, numer telefonu, adres poczty elektronicznej oraz strony interneto</w:t>
            </w:r>
            <w:r w:rsidR="007953AF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wej prowadzonego postępowania</w:t>
            </w:r>
          </w:p>
        </w:tc>
      </w:tr>
    </w:tbl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Nazwa:</w:t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12F2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322E03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 Wojskowy Oddział Gospodarczy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Lędowo – Osiedle 1N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76-271 Ustka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Numer telefonu: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261 231 </w:t>
      </w:r>
      <w:r w:rsidR="008902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824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Godziny urzędowania: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od godz. 8.00 do godz. 15.00</w:t>
      </w:r>
    </w:p>
    <w:p w:rsidR="00B752AA" w:rsidRPr="00D3675E" w:rsidRDefault="00B752A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NIP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44027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44027" w:rsidRPr="00D3675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839-30-43-908</w:t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poczty elektronicznej:</w:t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0" w:history="1">
        <w:r w:rsidRPr="00D367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6wog.przetargi@ron.mil.pl</w:t>
        </w:r>
      </w:hyperlink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strony internetowej:</w:t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hyperlink r:id="rId11" w:history="1">
        <w:r w:rsidRPr="00D3675E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ar-SA"/>
          </w:rPr>
          <w:t>www.6wog.wp.mil.pl</w:t>
        </w:r>
      </w:hyperlink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 strony internetowej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prowadzonego postępowania: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7953AF"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hyperlink r:id="rId12" w:history="1">
        <w:r w:rsidR="00E373DD" w:rsidRPr="00934CA1">
          <w:rPr>
            <w:rStyle w:val="Hipercze"/>
            <w:rFonts w:ascii="Times New Roman" w:hAnsi="Times New Roman" w:cs="Times New Roman"/>
          </w:rPr>
          <w:t>https://platformazakupowa.pl/pn/6wog</w:t>
        </w:r>
      </w:hyperlink>
      <w:r w:rsidR="00E373DD">
        <w:rPr>
          <w:rFonts w:ascii="Times New Roman" w:hAnsi="Times New Roman" w:cs="Times New Roman"/>
        </w:rPr>
        <w:t xml:space="preserve"> </w:t>
      </w:r>
      <w:r w:rsidRPr="00D3675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844027" w:rsidRPr="00D3675E" w:rsidRDefault="00844027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090A54" w:rsidRPr="004021F7" w:rsidRDefault="004021F7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4021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Szczegółowa instrukcja dla Wykonawców znajduje się na stronie internetowej pod adresem: </w:t>
      </w:r>
      <w:hyperlink r:id="rId13" w:history="1">
        <w:r w:rsidRPr="007E0958">
          <w:rPr>
            <w:rStyle w:val="Hipercze"/>
            <w:rFonts w:ascii="Times New Roman" w:eastAsia="Times New Roman" w:hAnsi="Times New Roman" w:cs="Times New Roman"/>
            <w:bCs/>
            <w:i/>
            <w:sz w:val="24"/>
            <w:szCs w:val="24"/>
            <w:lang w:eastAsia="ar-SA"/>
          </w:rPr>
          <w:t>https://platformazakupowa.pl/strona/45-instrukcje</w:t>
        </w:r>
      </w:hyperlink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="00416D77" w:rsidRPr="004021F7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</w:p>
    <w:p w:rsidR="009F3DA9" w:rsidRPr="00D3675E" w:rsidRDefault="009F3DA9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Adres strony internetowej, na której udostępnione będą zmiany i wyjaśnienia treści SWZ oraz inne dokumenty za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mówienia bezpośrednio związane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z postępowaniem o udzielenie zamówienia </w:t>
            </w:r>
          </w:p>
        </w:tc>
      </w:tr>
    </w:tbl>
    <w:p w:rsidR="00102026" w:rsidRPr="00D3675E" w:rsidRDefault="00102026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02026" w:rsidRPr="00D3675E" w:rsidRDefault="00583B1A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System jest dostępny pod adresem:</w:t>
      </w:r>
    </w:p>
    <w:p w:rsidR="00090A54" w:rsidRDefault="00F4336C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373DD" w:rsidRPr="00934CA1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https://platformazakupowa.pl/pn/6wog</w:t>
        </w:r>
      </w:hyperlink>
      <w:r w:rsidR="00E373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A9" w:rsidRPr="007A0AFA" w:rsidRDefault="009F3DA9" w:rsidP="009F3DA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563C1" w:themeColor="hyperlink"/>
          <w:sz w:val="24"/>
          <w:szCs w:val="24"/>
          <w:u w:val="single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Tryb udzielenia zamówienia </w:t>
            </w:r>
          </w:p>
        </w:tc>
      </w:tr>
    </w:tbl>
    <w:p w:rsidR="005647B2" w:rsidRPr="00D3675E" w:rsidRDefault="005647B2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9F3DA9" w:rsidRDefault="00642EFA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Postępowanie o udzielenie zamówienia prowadzone jest w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trybie podstawowym</w:t>
      </w:r>
      <w:r w:rsidR="00F056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bez negocjacji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art. 275 pkt. 1 us</w:t>
      </w:r>
      <w:r w:rsidR="002D234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tawy z dnia 11 września 2019 r.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Prawo zamówień publicznych </w:t>
      </w:r>
      <w:r w:rsidR="00990B4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(Dz. U. </w:t>
      </w:r>
      <w:r w:rsidR="008902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z 2024 r. poz. 1320</w:t>
      </w:r>
      <w:r w:rsidR="00990B45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) </w:t>
      </w:r>
      <w:r w:rsidR="002D2348"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zwanej dalej także „pzp”. </w:t>
      </w:r>
    </w:p>
    <w:p w:rsidR="00090A54" w:rsidRPr="003F5DB3" w:rsidRDefault="002D2348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D367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Informacja, czy Zamawiający przewiduje w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ybór najkorzystniejszej oferty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z możliwością prowadzenia negocjacji </w:t>
            </w:r>
          </w:p>
        </w:tc>
      </w:tr>
    </w:tbl>
    <w:p w:rsidR="00642EFA" w:rsidRPr="00D3675E" w:rsidRDefault="00642EFA" w:rsidP="00F47BDE">
      <w:pPr>
        <w:spacing w:after="5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F3DA9" w:rsidRPr="00D3675E" w:rsidRDefault="00642EFA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</w:t>
      </w: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nie przewiduje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9290D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wyboru najkorzystniejszej oferty z możliwością prowadzenia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negocjacji.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2D019A" w:rsidP="00F47BDE">
            <w:pPr>
              <w:pStyle w:val="Akapitzlis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Opis przedmiotu zamówienia </w:t>
            </w:r>
          </w:p>
        </w:tc>
      </w:tr>
    </w:tbl>
    <w:p w:rsidR="007350E9" w:rsidRPr="00D3675E" w:rsidRDefault="007350E9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93663" w:rsidRDefault="00D31D92" w:rsidP="006732DC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31D9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Przedmiotem zamówienia jest </w:t>
      </w:r>
      <w:r w:rsidR="00FD41A3" w:rsidRPr="00FD41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Usługi w zakresie organizacji zawodów sportowych w 2025 roku</w:t>
      </w:r>
      <w:r w:rsidR="008F75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:</w:t>
      </w:r>
      <w:r w:rsidR="00D66A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8F752A" w:rsidRPr="00390E3E" w:rsidRDefault="008F752A" w:rsidP="00CD06DA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</w:t>
      </w:r>
      <w:r w:rsidRPr="00D36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75E">
        <w:rPr>
          <w:rFonts w:ascii="Times New Roman" w:hAnsi="Times New Roman" w:cs="Times New Roman"/>
          <w:sz w:val="24"/>
          <w:szCs w:val="24"/>
        </w:rPr>
        <w:t>–</w:t>
      </w:r>
      <w:r w:rsidRPr="00D367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41A3" w:rsidRPr="00FD41A3">
        <w:rPr>
          <w:rFonts w:ascii="Times New Roman" w:hAnsi="Times New Roman" w:cs="Times New Roman"/>
          <w:color w:val="000000"/>
          <w:sz w:val="24"/>
          <w:szCs w:val="24"/>
        </w:rPr>
        <w:t>Usługa zorganizowania, zabezpieczenia oraz przeprowadzenia Mistrzostw 3 Brygady Radiotechnicznej w futsalu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752A" w:rsidRDefault="008F752A" w:rsidP="00CD0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2</w:t>
      </w:r>
      <w:r w:rsidRPr="00D36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675E">
        <w:rPr>
          <w:rFonts w:ascii="Times New Roman" w:hAnsi="Times New Roman" w:cs="Times New Roman"/>
          <w:sz w:val="24"/>
          <w:szCs w:val="24"/>
        </w:rPr>
        <w:t xml:space="preserve">– </w:t>
      </w:r>
      <w:r w:rsidR="00FD41A3" w:rsidRPr="00FD41A3">
        <w:rPr>
          <w:rFonts w:ascii="Times New Roman" w:hAnsi="Times New Roman" w:cs="Times New Roman"/>
          <w:color w:val="000000"/>
          <w:sz w:val="24"/>
          <w:szCs w:val="24"/>
        </w:rPr>
        <w:t>Usługa zorganizowania, zabezpieczenia oraz przeprowadzenia Mistrzostw 12 DZ w judo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41A3" w:rsidRPr="00FD41A3" w:rsidRDefault="00FD41A3" w:rsidP="00CD0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F752A" w:rsidRDefault="008F752A" w:rsidP="00CD06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D41A3" w:rsidRPr="00FD41A3">
        <w:rPr>
          <w:rFonts w:ascii="Times New Roman" w:hAnsi="Times New Roman" w:cs="Times New Roman"/>
          <w:color w:val="000000"/>
          <w:sz w:val="24"/>
          <w:szCs w:val="24"/>
        </w:rPr>
        <w:t>Usługa zorganizowania, zabezpieczenia oraz przeprowadzenia Mistrzostw 12 DZ w biegach przełajowych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752A" w:rsidRDefault="008F752A" w:rsidP="00CD06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6DA" w:rsidRPr="00CD06DA" w:rsidRDefault="00CD06DA" w:rsidP="00CD06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019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Zadanie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D41A3" w:rsidRPr="00FD41A3">
        <w:rPr>
          <w:rFonts w:ascii="Times New Roman" w:hAnsi="Times New Roman" w:cs="Times New Roman"/>
          <w:color w:val="000000"/>
          <w:sz w:val="24"/>
          <w:szCs w:val="24"/>
        </w:rPr>
        <w:t>Usługa zorganizowania, zabezpieczenia oraz przeprowadzenia Mistrzostw 12 DZ w pokonywaniu OSF i biegu patrolowym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06DA" w:rsidRDefault="00CD06DA" w:rsidP="00CD06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A5665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D41A3" w:rsidRPr="00FD41A3">
        <w:rPr>
          <w:rFonts w:ascii="Times New Roman" w:hAnsi="Times New Roman" w:cs="Times New Roman"/>
          <w:color w:val="000000"/>
          <w:sz w:val="24"/>
          <w:szCs w:val="24"/>
        </w:rPr>
        <w:t>Usługa zorganizowania, zabezpieczenia oraz przeprowadzenia Mistrzostw 12 DZ w strzelaniu z PW i karabinka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06DA" w:rsidRDefault="00CD06DA" w:rsidP="00CD06D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D41A3" w:rsidRPr="00FD41A3">
        <w:rPr>
          <w:rFonts w:ascii="Times New Roman" w:hAnsi="Times New Roman" w:cs="Times New Roman"/>
          <w:color w:val="000000"/>
          <w:sz w:val="24"/>
          <w:szCs w:val="24"/>
        </w:rPr>
        <w:t>Usługa zorganizowania, zabezpieczenia oraz przeprowadzenia Mistrzostw IWspSZ w strzelaniu z PW i karabinka</w:t>
      </w:r>
      <w:r w:rsidR="00FD41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41A3" w:rsidRDefault="00FD41A3" w:rsidP="00CD06D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D41A3">
        <w:rPr>
          <w:rFonts w:ascii="Times New Roman" w:hAnsi="Times New Roman" w:cs="Times New Roman"/>
          <w:color w:val="000000"/>
          <w:sz w:val="24"/>
          <w:szCs w:val="24"/>
        </w:rPr>
        <w:t>Usługa zorganizowania, zabezpieczenia oraz przeprowadzenia Biegu Morskiego Desantowca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41A3" w:rsidRDefault="00FD41A3" w:rsidP="00CD06D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D41A3">
        <w:rPr>
          <w:rFonts w:ascii="Times New Roman" w:hAnsi="Times New Roman" w:cs="Times New Roman"/>
          <w:color w:val="000000"/>
          <w:sz w:val="24"/>
          <w:szCs w:val="24"/>
        </w:rPr>
        <w:t>Usługa zorganizowania, zabezpieczenia oraz przeprowadzenia Mistrzostw DG RSZ 6 Marynarka Wojenna w strzelaniu z PW i karabinka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41A3" w:rsidRDefault="00FD41A3" w:rsidP="00CD06D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D41A3">
        <w:rPr>
          <w:rFonts w:ascii="Times New Roman" w:hAnsi="Times New Roman" w:cs="Times New Roman"/>
          <w:color w:val="000000"/>
          <w:sz w:val="24"/>
          <w:szCs w:val="24"/>
        </w:rPr>
        <w:t>Usługa zorganizowania, zabezpieczenia oraz przeprowadzenia Mistrzostw DG RSZ 6 Marynarka Wojenna w biegu patrolowym i pokonywaniu OSF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41A3" w:rsidRDefault="00FD41A3" w:rsidP="00CD06D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D41A3">
        <w:rPr>
          <w:rFonts w:ascii="Times New Roman" w:hAnsi="Times New Roman" w:cs="Times New Roman"/>
          <w:color w:val="000000"/>
          <w:sz w:val="24"/>
          <w:szCs w:val="24"/>
        </w:rPr>
        <w:t>Usługa zorganizowania, zabezpieczenia oraz przeprowadzenia Mistrzostw Wojska Polskiego w biegu patrolowym i pokonywaniu OSF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41A3" w:rsidRDefault="00FD41A3" w:rsidP="00CD06D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D41A3">
        <w:rPr>
          <w:rFonts w:ascii="Times New Roman" w:hAnsi="Times New Roman" w:cs="Times New Roman"/>
          <w:color w:val="000000"/>
          <w:sz w:val="24"/>
          <w:szCs w:val="24"/>
        </w:rPr>
        <w:t>Usługa zorganizowania, zabezpieczenia oraz przeprowadzenia Mistrzostw Wojska Polskiego w strzelaniu z PW i karabinka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41A3" w:rsidRDefault="00FD41A3" w:rsidP="00CD06DA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D41A3">
        <w:rPr>
          <w:rFonts w:ascii="Times New Roman" w:hAnsi="Times New Roman" w:cs="Times New Roman"/>
          <w:color w:val="000000"/>
          <w:sz w:val="24"/>
          <w:szCs w:val="24"/>
        </w:rPr>
        <w:t>Usługa zorganizowania, zabezpieczenia oraz przeprowadzenia Mistrzostw IWspSZ w biegu patrolowym i pokonywaniu OSF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41A3" w:rsidRDefault="00FD41A3" w:rsidP="00CD06D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1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Zadanie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FD41A3">
        <w:rPr>
          <w:rFonts w:ascii="Times New Roman" w:hAnsi="Times New Roman" w:cs="Times New Roman"/>
          <w:color w:val="000000"/>
          <w:sz w:val="24"/>
          <w:szCs w:val="24"/>
        </w:rPr>
        <w:t>Usługa wykonania oraz dostarczenia statuetek i nagród rzeczowych na zawody wewnętrzne CSMW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41A3" w:rsidRPr="00A5665F" w:rsidRDefault="00FD41A3" w:rsidP="00CD06D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6DA" w:rsidRPr="00CD06DA" w:rsidRDefault="00CD06DA" w:rsidP="00A56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D06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Kod CPV: </w:t>
      </w:r>
    </w:p>
    <w:p w:rsidR="00CD06DA" w:rsidRPr="00CD06DA" w:rsidRDefault="00FD41A3" w:rsidP="00A56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92622000</w:t>
      </w:r>
      <w:r w:rsidR="00CD06DA" w:rsidRPr="00CD06DA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D06DA" w:rsidRPr="00CD0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usługi w zakresie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organizowania wydarzeń sportowych.</w:t>
      </w:r>
      <w:r w:rsidR="00CD06DA" w:rsidRPr="00CD0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CD06DA" w:rsidRDefault="00CD06DA" w:rsidP="00FD41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06D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24E77" w:rsidRPr="00324E77" w:rsidRDefault="00324E77" w:rsidP="00324E7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24E77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dopuszcza składania ofert częściowych na poszczególne zadania.</w:t>
      </w:r>
    </w:p>
    <w:p w:rsidR="00C86FF8" w:rsidRPr="00C86FF8" w:rsidRDefault="00C86FF8" w:rsidP="00324E7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5B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Szczegó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łowy opis przedmiotu zamówienia </w:t>
      </w:r>
      <w:r w:rsidRPr="00BD5A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przedstawia załącznik </w:t>
      </w:r>
      <w:r w:rsidRPr="00C141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nr </w:t>
      </w:r>
      <w:r w:rsidR="00FD41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Pr="00C141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 – opis </w:t>
      </w:r>
      <w:r w:rsidRPr="00BD5A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przedmiotu zamówienia</w:t>
      </w:r>
      <w:r w:rsidR="00FD41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(dla każdego zadania osobno)</w:t>
      </w:r>
      <w:r w:rsidRPr="00BD5A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</w:p>
    <w:p w:rsidR="009F3DA9" w:rsidRPr="00FE27E6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3E4F03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Termin wykonania zamówienia </w:t>
            </w:r>
          </w:p>
        </w:tc>
      </w:tr>
    </w:tbl>
    <w:p w:rsidR="003D237F" w:rsidRPr="00D3675E" w:rsidRDefault="003D237F" w:rsidP="00F47BD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9F3DA9" w:rsidRPr="00C86FF8" w:rsidRDefault="00C86FF8" w:rsidP="00324E7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ok </w:t>
      </w:r>
      <w:r w:rsidR="009A5BF3">
        <w:rPr>
          <w:rFonts w:ascii="Times New Roman" w:hAnsi="Times New Roman" w:cs="Times New Roman"/>
          <w:b/>
          <w:sz w:val="24"/>
          <w:szCs w:val="24"/>
        </w:rPr>
        <w:t>8</w:t>
      </w:r>
      <w:r w:rsidRPr="00C86FF8">
        <w:rPr>
          <w:rFonts w:ascii="Times New Roman" w:hAnsi="Times New Roman" w:cs="Times New Roman"/>
          <w:b/>
          <w:sz w:val="24"/>
          <w:szCs w:val="24"/>
        </w:rPr>
        <w:t xml:space="preserve"> miesięcy – </w:t>
      </w:r>
      <w:r w:rsidRPr="00C86FF8">
        <w:rPr>
          <w:rFonts w:ascii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 xml:space="preserve">od dnia </w:t>
      </w:r>
      <w:r w:rsidRPr="00C86FF8"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  <w:t>zawarcia umowy</w:t>
      </w:r>
      <w:r w:rsidR="009A5BF3"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  <w:t>, jednak nie później niż</w:t>
      </w:r>
      <w:r w:rsidRPr="00C86FF8">
        <w:rPr>
          <w:rFonts w:ascii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 xml:space="preserve"> do </w:t>
      </w:r>
      <w:r w:rsidRPr="00C86FF8"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  <w:t xml:space="preserve">dnia </w:t>
      </w:r>
      <w:r w:rsidR="009A5BF3"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  <w:t>15</w:t>
      </w:r>
      <w:r w:rsidRPr="00C86FF8">
        <w:rPr>
          <w:rFonts w:ascii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.</w:t>
      </w:r>
      <w:r w:rsidR="009A5BF3"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  <w:t>12</w:t>
      </w:r>
      <w:r w:rsidRPr="00C86FF8">
        <w:rPr>
          <w:rFonts w:ascii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  <w:t>5</w:t>
      </w:r>
      <w:r w:rsidRPr="00C86FF8"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  <w:t xml:space="preserve"> </w:t>
      </w:r>
      <w:r w:rsidRPr="00C86FF8">
        <w:rPr>
          <w:rFonts w:ascii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>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x-none"/>
        </w:rPr>
        <w:t>.</w:t>
      </w:r>
    </w:p>
    <w:p w:rsidR="00090A54" w:rsidRPr="00ED5D88" w:rsidRDefault="00422910" w:rsidP="009F3DA9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D5D8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B65FF" w:rsidRPr="00ED5D8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76077F" w:rsidTr="00574115">
        <w:tc>
          <w:tcPr>
            <w:tcW w:w="9060" w:type="dxa"/>
            <w:shd w:val="clear" w:color="auto" w:fill="E7E6E6" w:themeFill="background2"/>
          </w:tcPr>
          <w:p w:rsidR="00934D85" w:rsidRPr="0076077F" w:rsidRDefault="005D64F2" w:rsidP="00F47BDE">
            <w:pPr>
              <w:pStyle w:val="Akapitzlist"/>
              <w:numPr>
                <w:ilvl w:val="0"/>
                <w:numId w:val="1"/>
              </w:numPr>
              <w:suppressAutoHyphens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</w:t>
            </w:r>
            <w:r w:rsidR="00934D85" w:rsidRPr="0076077F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Warunki udziału w postępowaniu</w:t>
            </w:r>
          </w:p>
        </w:tc>
      </w:tr>
    </w:tbl>
    <w:p w:rsidR="00934D85" w:rsidRPr="0076077F" w:rsidRDefault="00934D85" w:rsidP="00F47B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O udzielenie zamówienia określonego w niniejszym SWZ mogą ubiegać się Wykonawcy, którzy spełniają następujące warunki udziału w postępowaniu określone przez Zamawiającego, dotyczące: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>zdolności do występowania w obrocie gospodarczym: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uprawnień do prowadzenia określonej działalności zawodowej, o ile wynika to </w:t>
      </w:r>
      <w:r w:rsidR="00277C65">
        <w:rPr>
          <w:rFonts w:ascii="Times New Roman" w:hAnsi="Times New Roman" w:cs="Times New Roman"/>
          <w:b/>
          <w:sz w:val="24"/>
          <w:szCs w:val="24"/>
        </w:rPr>
        <w:br/>
      </w:r>
      <w:r w:rsidRPr="0076077F">
        <w:rPr>
          <w:rFonts w:ascii="Times New Roman" w:hAnsi="Times New Roman" w:cs="Times New Roman"/>
          <w:b/>
          <w:sz w:val="24"/>
          <w:szCs w:val="24"/>
        </w:rPr>
        <w:t>z odrębnych przepisów:</w:t>
      </w:r>
    </w:p>
    <w:p w:rsidR="00277C65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5EA" w:rsidRPr="00D845EA" w:rsidRDefault="00324E77" w:rsidP="001339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lastRenderedPageBreak/>
        <w:t>Zamawiający nie precyzuje w tym zakresie żadnych wymagań, których spełnienie Wykonawca zobowiązany jest wykazać w sposób szczególny.</w:t>
      </w:r>
    </w:p>
    <w:p w:rsidR="00277C65" w:rsidRPr="0076077F" w:rsidRDefault="00277C6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76077F">
        <w:rPr>
          <w:rFonts w:ascii="Times New Roman" w:hAnsi="Times New Roman" w:cs="Times New Roman"/>
          <w:b/>
          <w:sz w:val="24"/>
          <w:szCs w:val="24"/>
        </w:rPr>
        <w:tab/>
        <w:t>sytuacji ekonomicznej lub finansowej: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lk176778957"/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  <w:bookmarkEnd w:id="1"/>
    </w:p>
    <w:p w:rsidR="00E30A2B" w:rsidRDefault="00E30A2B" w:rsidP="00277C65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4D85" w:rsidRDefault="00934D8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77F"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5D64F2">
        <w:rPr>
          <w:rFonts w:ascii="Times New Roman" w:hAnsi="Times New Roman" w:cs="Times New Roman"/>
          <w:b/>
          <w:sz w:val="24"/>
          <w:szCs w:val="24"/>
        </w:rPr>
        <w:tab/>
      </w:r>
      <w:r w:rsidRPr="0076077F">
        <w:rPr>
          <w:rFonts w:ascii="Times New Roman" w:hAnsi="Times New Roman" w:cs="Times New Roman"/>
          <w:b/>
          <w:sz w:val="24"/>
          <w:szCs w:val="24"/>
        </w:rPr>
        <w:t xml:space="preserve">zdolności technicznej lub zawodowej: </w:t>
      </w:r>
    </w:p>
    <w:p w:rsidR="00277C65" w:rsidRPr="0076077F" w:rsidRDefault="00277C65" w:rsidP="00277C65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32DC" w:rsidRPr="006732DC" w:rsidRDefault="00740B56" w:rsidP="006732DC">
      <w:pPr>
        <w:suppressAutoHyphens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77F">
        <w:rPr>
          <w:rFonts w:ascii="Times New Roman" w:hAnsi="Times New Roman" w:cs="Times New Roman"/>
          <w:i/>
          <w:sz w:val="24"/>
          <w:szCs w:val="24"/>
        </w:rPr>
        <w:t>Zamawiający nie precyzuje w tym zakresie żadnych wymagań, których spełnienie Wykonawca zobowiązany jest wykazać w sposób szczególny.</w:t>
      </w:r>
      <w:r w:rsidR="00FF07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VIII. Wykonawcy wspólnie ubiegający się o zamówienie</w:t>
            </w:r>
          </w:p>
        </w:tc>
      </w:tr>
    </w:tbl>
    <w:p w:rsidR="00934D85" w:rsidRPr="00E33808" w:rsidRDefault="00934D85" w:rsidP="00F47BDE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13A58" w:rsidRPr="00E33808" w:rsidRDefault="00913A58" w:rsidP="00913A5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Oferty składane wspólnie:</w:t>
      </w:r>
    </w:p>
    <w:p w:rsidR="00913A58" w:rsidRPr="00E33808" w:rsidRDefault="00913A58" w:rsidP="00913A5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1.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 w:rsidRPr="00612D42">
        <w:rPr>
          <w:rFonts w:ascii="Times New Roman" w:hAnsi="Times New Roman" w:cs="Times New Roman"/>
          <w:sz w:val="24"/>
          <w:szCs w:val="24"/>
        </w:rPr>
        <w:t>Zgodnie z art. 58 ustawy Pzp. Wykonawcy mogą wspólnie ubiegać się o udzielenie zamówienia (konsorcjum).</w:t>
      </w:r>
    </w:p>
    <w:p w:rsidR="00913A58" w:rsidRPr="00E33808" w:rsidRDefault="00913A58" w:rsidP="00913A5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2. 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 w:rsidRPr="00612D42">
        <w:rPr>
          <w:rFonts w:ascii="Times New Roman" w:hAnsi="Times New Roman" w:cs="Times New Roman"/>
          <w:sz w:val="24"/>
          <w:szCs w:val="24"/>
        </w:rPr>
        <w:t>Wykonawcy składający ofertę wspólną ustanawiają pełnomocnika do reprezentowania ich w postępowaniu o udzielenia zamówienia albo reprezentowania w postępowaniu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12D42">
        <w:rPr>
          <w:rFonts w:ascii="Times New Roman" w:hAnsi="Times New Roman" w:cs="Times New Roman"/>
          <w:sz w:val="24"/>
          <w:szCs w:val="24"/>
        </w:rPr>
        <w:t>i zawarcia umowy a pełnomocnictwo dołączają do oferty</w:t>
      </w:r>
      <w:r w:rsidRPr="00E33808">
        <w:rPr>
          <w:rFonts w:ascii="Times New Roman" w:hAnsi="Times New Roman" w:cs="Times New Roman"/>
          <w:sz w:val="24"/>
          <w:szCs w:val="24"/>
        </w:rPr>
        <w:t>.</w:t>
      </w:r>
    </w:p>
    <w:p w:rsidR="00913A58" w:rsidRPr="00E33808" w:rsidRDefault="00913A58" w:rsidP="00913A5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3.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W przypadku o którym mowa w art. 117 ust. 2 i 3 ustawy Pzp, Wykonawcy wspólnie ubiegający się o zamówienie </w:t>
      </w:r>
      <w:r w:rsidRPr="007914DF">
        <w:rPr>
          <w:rFonts w:ascii="Times New Roman" w:hAnsi="Times New Roman" w:cs="Times New Roman"/>
          <w:b/>
          <w:sz w:val="24"/>
          <w:szCs w:val="24"/>
        </w:rPr>
        <w:t>dołączają do oferty</w:t>
      </w:r>
      <w:r>
        <w:rPr>
          <w:rFonts w:ascii="Times New Roman" w:hAnsi="Times New Roman" w:cs="Times New Roman"/>
          <w:sz w:val="24"/>
          <w:szCs w:val="24"/>
        </w:rPr>
        <w:t xml:space="preserve"> oświadczenie, z którego wynik, które usługi wykonują poszczególni Wykonawcy. Zamawiający zbada, czy nie zachodzą wobec tego podmiotu podstawy wykluczenia, które zostały przewidziane względem Wykonawcy</w:t>
      </w:r>
      <w:r w:rsidRPr="00E33808">
        <w:rPr>
          <w:rFonts w:ascii="Times New Roman" w:hAnsi="Times New Roman" w:cs="Times New Roman"/>
          <w:sz w:val="24"/>
          <w:szCs w:val="24"/>
        </w:rPr>
        <w:t>.</w:t>
      </w:r>
    </w:p>
    <w:p w:rsidR="00913A58" w:rsidRPr="00E33808" w:rsidRDefault="00913A58" w:rsidP="00913A58">
      <w:pPr>
        <w:suppressAutoHyphens/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4.</w:t>
      </w:r>
      <w:r w:rsidRPr="00E33808">
        <w:rPr>
          <w:rFonts w:ascii="Times New Roman" w:hAnsi="Times New Roman" w:cs="Times New Roman"/>
          <w:sz w:val="24"/>
          <w:szCs w:val="24"/>
        </w:rPr>
        <w:tab/>
        <w:t>Wszelką korespondencję w postępowaniu Zamawiający kierować będzie do wskazanego pełnomocnika.</w:t>
      </w:r>
    </w:p>
    <w:p w:rsidR="00913A58" w:rsidRDefault="00913A58" w:rsidP="00913A58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5.</w:t>
      </w:r>
      <w:r w:rsidRPr="00E33808">
        <w:rPr>
          <w:rFonts w:ascii="Times New Roman" w:hAnsi="Times New Roman" w:cs="Times New Roman"/>
          <w:sz w:val="24"/>
          <w:szCs w:val="24"/>
        </w:rPr>
        <w:tab/>
        <w:t>Oferta wspólna, składana przez dwóch lub więcej Wykonawców, powinna</w:t>
      </w:r>
      <w:r>
        <w:rPr>
          <w:rFonts w:ascii="Times New Roman" w:hAnsi="Times New Roman" w:cs="Times New Roman"/>
          <w:sz w:val="24"/>
          <w:szCs w:val="24"/>
        </w:rPr>
        <w:t xml:space="preserve"> spełniać następujące wymagania: </w:t>
      </w:r>
    </w:p>
    <w:p w:rsidR="00913A58" w:rsidRDefault="00913A58" w:rsidP="00913A58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oferta wspólna powinna być sporządzona zgodnie z SWZ;</w:t>
      </w:r>
    </w:p>
    <w:p w:rsidR="00913A58" w:rsidRDefault="00913A58" w:rsidP="00913A58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dokumenty składane przez członków konsorcjum czy wspólników spółki cywilnej, w tym oświadczenia muszą być podpisane przez wyznaczonego pełnomocnika lub osobę upoważnioną do reprezentowania danego podmiotu;</w:t>
      </w:r>
    </w:p>
    <w:p w:rsidR="00913A58" w:rsidRPr="00E33808" w:rsidRDefault="00913A58" w:rsidP="00913A58">
      <w:pPr>
        <w:suppressAutoHyphens/>
        <w:spacing w:after="12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D77DDD">
        <w:rPr>
          <w:rFonts w:ascii="Times New Roman" w:hAnsi="Times New Roman" w:cs="Times New Roman"/>
          <w:b/>
          <w:sz w:val="24"/>
          <w:szCs w:val="24"/>
        </w:rPr>
        <w:t xml:space="preserve">zgodnie z art. 58 ustawy Pzp wykazanie braku podstaw wykluczenia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D77DDD">
        <w:rPr>
          <w:rFonts w:ascii="Times New Roman" w:hAnsi="Times New Roman" w:cs="Times New Roman"/>
          <w:b/>
          <w:sz w:val="24"/>
          <w:szCs w:val="24"/>
        </w:rPr>
        <w:t>z postępowania o udzielenie zamówienia zgodnie z art. 108 i 109 ustawy Pzp następuje przez każdego z Wykonawców oddzielnie.</w:t>
      </w:r>
    </w:p>
    <w:p w:rsidR="00090A54" w:rsidRDefault="00913A58" w:rsidP="00913A58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6.</w:t>
      </w:r>
      <w:r w:rsidRPr="00E338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33808">
        <w:rPr>
          <w:rFonts w:ascii="Times New Roman" w:hAnsi="Times New Roman" w:cs="Times New Roman"/>
          <w:b/>
          <w:sz w:val="24"/>
          <w:szCs w:val="24"/>
        </w:rPr>
        <w:t>Wspólnicy spółki cywilnej są traktowani jak Wykonawcy składający ofertę wspólną.</w:t>
      </w:r>
    </w:p>
    <w:p w:rsidR="009F3DA9" w:rsidRPr="003F5DB3" w:rsidRDefault="009F3DA9" w:rsidP="009F3DA9">
      <w:pPr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934D85" w:rsidRPr="0076077F" w:rsidTr="00574115">
        <w:tc>
          <w:tcPr>
            <w:tcW w:w="9065" w:type="dxa"/>
            <w:shd w:val="clear" w:color="auto" w:fill="E7E6E6" w:themeFill="background2"/>
          </w:tcPr>
          <w:p w:rsidR="00934D85" w:rsidRPr="0076077F" w:rsidRDefault="00934D85" w:rsidP="00F47BDE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77F">
              <w:rPr>
                <w:rFonts w:ascii="Times New Roman" w:hAnsi="Times New Roman" w:cs="Times New Roman"/>
                <w:b/>
                <w:sz w:val="24"/>
                <w:szCs w:val="24"/>
              </w:rPr>
              <w:t>IX. Wykaz podmiotowych środków dowodowych</w:t>
            </w:r>
          </w:p>
        </w:tc>
      </w:tr>
    </w:tbl>
    <w:p w:rsidR="00934D85" w:rsidRPr="0076077F" w:rsidRDefault="00934D85" w:rsidP="00F47BD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D85" w:rsidRPr="00D870DC" w:rsidRDefault="00934D85" w:rsidP="007732F2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>1.</w:t>
      </w:r>
      <w:r w:rsidRPr="0076077F">
        <w:rPr>
          <w:rFonts w:ascii="Times New Roman" w:hAnsi="Times New Roman" w:cs="Times New Roman"/>
          <w:sz w:val="24"/>
          <w:szCs w:val="24"/>
        </w:rPr>
        <w:tab/>
      </w:r>
      <w:r w:rsidRPr="002E4487">
        <w:rPr>
          <w:rFonts w:ascii="Times New Roman" w:hAnsi="Times New Roman" w:cs="Times New Roman"/>
          <w:sz w:val="24"/>
          <w:szCs w:val="24"/>
        </w:rPr>
        <w:t xml:space="preserve">Do składanej oferty Wykonawca dołączy oświadczenie o niepodleganiu wykluczeniu </w:t>
      </w:r>
      <w:r w:rsidRPr="002E4487">
        <w:rPr>
          <w:rFonts w:ascii="Times New Roman" w:hAnsi="Times New Roman" w:cs="Times New Roman"/>
          <w:sz w:val="24"/>
          <w:szCs w:val="24"/>
        </w:rPr>
        <w:br/>
        <w:t>i spełnieniu warunków udziału w post</w:t>
      </w:r>
      <w:r w:rsidR="00BF3D42" w:rsidRPr="002E4487">
        <w:rPr>
          <w:rFonts w:ascii="Times New Roman" w:hAnsi="Times New Roman" w:cs="Times New Roman"/>
          <w:sz w:val="24"/>
          <w:szCs w:val="24"/>
        </w:rPr>
        <w:t>ę</w:t>
      </w:r>
      <w:r w:rsidRPr="002E4487">
        <w:rPr>
          <w:rFonts w:ascii="Times New Roman" w:hAnsi="Times New Roman" w:cs="Times New Roman"/>
          <w:sz w:val="24"/>
          <w:szCs w:val="24"/>
        </w:rPr>
        <w:t xml:space="preserve">powaniu w zakresie wskazanym przez Zamawiającego. Wzór oświadczenia z art. 125 ust. </w:t>
      </w:r>
      <w:r w:rsidR="00681C54">
        <w:rPr>
          <w:rFonts w:ascii="Times New Roman" w:hAnsi="Times New Roman" w:cs="Times New Roman"/>
          <w:sz w:val="24"/>
          <w:szCs w:val="24"/>
        </w:rPr>
        <w:t xml:space="preserve">1 stanowi </w:t>
      </w:r>
      <w:r w:rsidR="00681C54" w:rsidRPr="00327B4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1429C2">
        <w:rPr>
          <w:rFonts w:ascii="Times New Roman" w:hAnsi="Times New Roman" w:cs="Times New Roman"/>
          <w:sz w:val="24"/>
          <w:szCs w:val="24"/>
        </w:rPr>
        <w:t>4</w:t>
      </w:r>
      <w:r w:rsidR="004F6DA2" w:rsidRPr="00327B43">
        <w:rPr>
          <w:rFonts w:ascii="Times New Roman" w:hAnsi="Times New Roman" w:cs="Times New Roman"/>
          <w:sz w:val="24"/>
          <w:szCs w:val="24"/>
        </w:rPr>
        <w:t xml:space="preserve"> do SWZ. </w:t>
      </w:r>
    </w:p>
    <w:p w:rsidR="007732F2" w:rsidRPr="001D295D" w:rsidRDefault="008D01F4" w:rsidP="007732F2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934D85" w:rsidRPr="0076077F">
        <w:rPr>
          <w:rFonts w:ascii="Times New Roman" w:hAnsi="Times New Roman" w:cs="Times New Roman"/>
          <w:sz w:val="24"/>
          <w:szCs w:val="24"/>
        </w:rPr>
        <w:t>.</w:t>
      </w:r>
      <w:r w:rsidR="00934D85" w:rsidRPr="0076077F">
        <w:rPr>
          <w:rFonts w:ascii="Times New Roman" w:hAnsi="Times New Roman" w:cs="Times New Roman"/>
          <w:sz w:val="24"/>
          <w:szCs w:val="24"/>
        </w:rPr>
        <w:tab/>
      </w:r>
      <w:r w:rsidR="007732F2">
        <w:rPr>
          <w:rFonts w:ascii="Times New Roman" w:hAnsi="Times New Roman" w:cs="Times New Roman"/>
          <w:sz w:val="24"/>
          <w:szCs w:val="24"/>
        </w:rPr>
        <w:t xml:space="preserve">Wykonawca, w przypadku polegania na zdolnościach lub sytuacji podmiotów udostępniających zasoby, przedstawia wraz z </w:t>
      </w:r>
      <w:r w:rsidR="001B6AFA">
        <w:rPr>
          <w:rFonts w:ascii="Times New Roman" w:hAnsi="Times New Roman" w:cs="Times New Roman"/>
          <w:sz w:val="24"/>
          <w:szCs w:val="24"/>
        </w:rPr>
        <w:t xml:space="preserve">oświadczeniem, o którym mowa w ust. 1, także oświadczenie podmiotu udostępniającego zasoby, potwierdzające brak podstaw wykluczenia tego podmiotu oraz odpowiednio spełnianie warunków udziału </w:t>
      </w:r>
      <w:r w:rsidR="001B6AFA">
        <w:rPr>
          <w:rFonts w:ascii="Times New Roman" w:hAnsi="Times New Roman" w:cs="Times New Roman"/>
          <w:sz w:val="24"/>
          <w:szCs w:val="24"/>
        </w:rPr>
        <w:lastRenderedPageBreak/>
        <w:t>w postępowaniu, w zakresie w jakim Wykonaw</w:t>
      </w:r>
      <w:r w:rsidR="00681C54">
        <w:rPr>
          <w:rFonts w:ascii="Times New Roman" w:hAnsi="Times New Roman" w:cs="Times New Roman"/>
          <w:sz w:val="24"/>
          <w:szCs w:val="24"/>
        </w:rPr>
        <w:t>ca powołuje się na jego zasoby</w:t>
      </w:r>
      <w:r w:rsidR="006732DC">
        <w:rPr>
          <w:rFonts w:ascii="Times New Roman" w:hAnsi="Times New Roman" w:cs="Times New Roman"/>
          <w:sz w:val="24"/>
          <w:szCs w:val="24"/>
        </w:rPr>
        <w:t xml:space="preserve"> </w:t>
      </w:r>
      <w:r w:rsidR="006732DC" w:rsidRPr="006732DC">
        <w:rPr>
          <w:rFonts w:ascii="Times New Roman" w:hAnsi="Times New Roman" w:cs="Times New Roman"/>
          <w:sz w:val="24"/>
          <w:szCs w:val="24"/>
        </w:rPr>
        <w:t>(</w:t>
      </w:r>
      <w:r w:rsidR="00740B56">
        <w:rPr>
          <w:rFonts w:ascii="Times New Roman" w:hAnsi="Times New Roman" w:cs="Times New Roman"/>
          <w:sz w:val="24"/>
          <w:szCs w:val="24"/>
        </w:rPr>
        <w:t>jeżeli dotyczy</w:t>
      </w:r>
      <w:r w:rsidR="006732DC" w:rsidRPr="001D295D">
        <w:rPr>
          <w:rFonts w:ascii="Times New Roman" w:hAnsi="Times New Roman" w:cs="Times New Roman"/>
          <w:sz w:val="24"/>
          <w:szCs w:val="24"/>
        </w:rPr>
        <w:t>)</w:t>
      </w:r>
      <w:r w:rsidR="001B6AFA" w:rsidRPr="001D295D">
        <w:rPr>
          <w:rFonts w:ascii="Times New Roman" w:hAnsi="Times New Roman" w:cs="Times New Roman"/>
          <w:sz w:val="24"/>
          <w:szCs w:val="24"/>
        </w:rPr>
        <w:t>.</w:t>
      </w:r>
    </w:p>
    <w:p w:rsidR="006C12CF" w:rsidRPr="0076077F" w:rsidRDefault="007732F2" w:rsidP="007732F2">
      <w:pPr>
        <w:suppressAutoHyphens/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="00934D85" w:rsidRPr="0076077F">
        <w:rPr>
          <w:rFonts w:ascii="Times New Roman" w:hAnsi="Times New Roman" w:cs="Times New Roman"/>
          <w:sz w:val="24"/>
          <w:szCs w:val="24"/>
        </w:rPr>
        <w:t>W przypadku wspólnego ubiegania si</w:t>
      </w:r>
      <w:r w:rsidR="001B6AFA">
        <w:rPr>
          <w:rFonts w:ascii="Times New Roman" w:hAnsi="Times New Roman" w:cs="Times New Roman"/>
          <w:sz w:val="24"/>
          <w:szCs w:val="24"/>
        </w:rPr>
        <w:t xml:space="preserve">ę o zamówienie przez Wykonawców </w:t>
      </w:r>
      <w:r w:rsidR="00934D85" w:rsidRPr="0076077F">
        <w:rPr>
          <w:rFonts w:ascii="Times New Roman" w:hAnsi="Times New Roman" w:cs="Times New Roman"/>
          <w:sz w:val="24"/>
          <w:szCs w:val="24"/>
        </w:rPr>
        <w:t>oświadczenie o którym mowa w ust. 1, składa każdy z Wykonawców wspólnie ubiegających</w:t>
      </w:r>
      <w:r w:rsidR="008D01F4">
        <w:rPr>
          <w:rFonts w:ascii="Times New Roman" w:hAnsi="Times New Roman" w:cs="Times New Roman"/>
          <w:sz w:val="24"/>
          <w:szCs w:val="24"/>
        </w:rPr>
        <w:t xml:space="preserve"> się </w:t>
      </w:r>
      <w:r w:rsidR="00934D85" w:rsidRPr="0076077F">
        <w:rPr>
          <w:rFonts w:ascii="Times New Roman" w:hAnsi="Times New Roman" w:cs="Times New Roman"/>
          <w:sz w:val="24"/>
          <w:szCs w:val="24"/>
        </w:rPr>
        <w:t>o zamówienie</w:t>
      </w:r>
      <w:r w:rsidR="00D97665" w:rsidRPr="0076077F">
        <w:rPr>
          <w:rFonts w:ascii="Times New Roman" w:hAnsi="Times New Roman" w:cs="Times New Roman"/>
          <w:sz w:val="24"/>
          <w:szCs w:val="24"/>
        </w:rPr>
        <w:t xml:space="preserve"> </w:t>
      </w:r>
      <w:r w:rsidR="00D97665" w:rsidRPr="0076077F">
        <w:rPr>
          <w:rFonts w:ascii="Times New Roman" w:hAnsi="Times New Roman" w:cs="Times New Roman"/>
          <w:b/>
          <w:sz w:val="24"/>
          <w:szCs w:val="24"/>
        </w:rPr>
        <w:t>(konsorcja/spółki cywilne</w:t>
      </w:r>
      <w:r w:rsidR="00D97665" w:rsidRPr="0076077F">
        <w:rPr>
          <w:rFonts w:ascii="Times New Roman" w:hAnsi="Times New Roman" w:cs="Times New Roman"/>
          <w:sz w:val="24"/>
          <w:szCs w:val="24"/>
        </w:rPr>
        <w:t>)</w:t>
      </w:r>
      <w:r w:rsidR="00934D85" w:rsidRPr="0076077F">
        <w:rPr>
          <w:rFonts w:ascii="Times New Roman" w:hAnsi="Times New Roman" w:cs="Times New Roman"/>
          <w:sz w:val="24"/>
          <w:szCs w:val="24"/>
        </w:rPr>
        <w:t>. Oświadczenia te potwierdzają brak podstaw wykluczenia oraz spełnianie warunków udziału w postępowaniu w zakresie, w jakim każdy z Wykonawców wykazuje spełnienie warunków udziału w postępowaniu.</w:t>
      </w:r>
    </w:p>
    <w:p w:rsidR="00B144CC" w:rsidRPr="0064270E" w:rsidRDefault="001B6AFA" w:rsidP="0064270E">
      <w:pPr>
        <w:suppressAutoHyphens/>
        <w:spacing w:after="12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6C12CF" w:rsidRPr="002E4487">
        <w:rPr>
          <w:rFonts w:ascii="Times New Roman" w:hAnsi="Times New Roman" w:cs="Times New Roman"/>
          <w:b/>
          <w:sz w:val="24"/>
          <w:szCs w:val="24"/>
        </w:rPr>
        <w:t>Zamawiający przed wyborem najkorzystniejszej oferty wezwie Wykonawcę, którego oferta została najwyżej oceniona, do złożenia w wyznaczonym terminie, nie krótszym niż 5 dni, aktualnych na dzień złożenia podmiotowych środków dowodowych</w:t>
      </w:r>
      <w:r w:rsidR="002E4487" w:rsidRPr="002E4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487">
        <w:rPr>
          <w:rFonts w:ascii="Times New Roman" w:hAnsi="Times New Roman" w:cs="Times New Roman"/>
          <w:b/>
          <w:sz w:val="24"/>
          <w:szCs w:val="24"/>
        </w:rPr>
        <w:br/>
      </w:r>
      <w:r w:rsidR="00B144CC" w:rsidRPr="0064270E">
        <w:rPr>
          <w:rFonts w:ascii="Times New Roman" w:hAnsi="Times New Roman" w:cs="Times New Roman"/>
          <w:b/>
          <w:sz w:val="24"/>
          <w:szCs w:val="24"/>
        </w:rPr>
        <w:t>w zakresie spełniania warunków udziału w postępowaniu</w:t>
      </w:r>
      <w:r w:rsidR="0064270E">
        <w:rPr>
          <w:rFonts w:ascii="Times New Roman" w:hAnsi="Times New Roman" w:cs="Times New Roman"/>
          <w:b/>
          <w:sz w:val="24"/>
          <w:szCs w:val="24"/>
        </w:rPr>
        <w:t>( jeżeli dotyczy)</w:t>
      </w:r>
      <w:r w:rsidR="00B144C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:rsidR="00934D85" w:rsidRPr="0076077F" w:rsidRDefault="006C12CF" w:rsidP="001B6AFA">
      <w:p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Jeżeli Wykonawca nie złoży oświadczenia, o którym mowa w art. 125, podmiotowych środków dowodowych, innych dokumentów lub oświadczeń składanych w postępowaniu lub są one niekompletne lub zawierają błędy, Zamawiający wezwie Wykonawcę odpowiednio do ich złożenia, poprawienia lub uzupełnienia w wyznaczonym terminie, chyba, że oferta Wykonawcy podlega odrzuceniu bez względu na ich złożenie, poprawienie lub uzupełnienie, lub zachodzą przesłanki unieważnienia postępowania. </w:t>
      </w:r>
    </w:p>
    <w:p w:rsidR="00090A54" w:rsidRDefault="006C12CF" w:rsidP="009F3DA9">
      <w:pPr>
        <w:suppressAutoHyphens/>
        <w:spacing w:after="0" w:line="240" w:lineRule="auto"/>
        <w:ind w:left="426" w:hanging="426"/>
        <w:jc w:val="both"/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34D85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34D85" w:rsidRPr="002E4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składa podmiotowe środki dowodowe na wezwanie, aktualne na dzień ich złożenia. </w:t>
      </w:r>
      <w:r w:rsidR="00AA362B">
        <w:t xml:space="preserve"> </w:t>
      </w:r>
    </w:p>
    <w:p w:rsidR="009F3DA9" w:rsidRPr="0037622C" w:rsidRDefault="009F3DA9" w:rsidP="009F3DA9">
      <w:p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34D85" w:rsidRPr="00E33808" w:rsidTr="00574115">
        <w:tc>
          <w:tcPr>
            <w:tcW w:w="9060" w:type="dxa"/>
            <w:shd w:val="clear" w:color="auto" w:fill="E7E6E6" w:themeFill="background2"/>
          </w:tcPr>
          <w:p w:rsidR="00934D85" w:rsidRPr="00E33808" w:rsidRDefault="00934D85" w:rsidP="0084097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X. </w:t>
            </w:r>
            <w:r w:rsidR="00FB0DCD" w:rsidRPr="00FB0DCD">
              <w:rPr>
                <w:rFonts w:ascii="Times New Roman" w:hAnsi="Times New Roman" w:cs="Times New Roman"/>
                <w:b/>
                <w:sz w:val="24"/>
                <w:szCs w:val="24"/>
              </w:rPr>
              <w:t>Informacja o przedmiotowych środkach dowodowych</w:t>
            </w:r>
          </w:p>
        </w:tc>
      </w:tr>
    </w:tbl>
    <w:p w:rsidR="003A7117" w:rsidRDefault="0064270E" w:rsidP="00FB0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F05E9">
        <w:rPr>
          <w:rFonts w:ascii="Times New Roman" w:hAnsi="Times New Roman" w:cs="Times New Roman"/>
          <w:sz w:val="24"/>
          <w:szCs w:val="24"/>
        </w:rPr>
        <w:t xml:space="preserve">Zamawiający nie precyzuje w tym zakresie żadnych wymagań, których </w:t>
      </w:r>
      <w:r>
        <w:rPr>
          <w:rFonts w:ascii="Times New Roman" w:hAnsi="Times New Roman" w:cs="Times New Roman"/>
          <w:sz w:val="24"/>
          <w:szCs w:val="24"/>
        </w:rPr>
        <w:t xml:space="preserve">spełnienie </w:t>
      </w:r>
      <w:r w:rsidRPr="002F05E9">
        <w:rPr>
          <w:rFonts w:ascii="Times New Roman" w:hAnsi="Times New Roman" w:cs="Times New Roman"/>
          <w:sz w:val="24"/>
          <w:szCs w:val="24"/>
        </w:rPr>
        <w:t>Wykonawca zobowiązany jest wykazać w sposób szczególny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63CF" w:rsidRDefault="003663CF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48165C" w:rsidP="00F47BD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XI.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Projektow</w:t>
            </w:r>
            <w:r w:rsidR="007B5B02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>ane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pl-PL"/>
              </w:rPr>
              <w:t xml:space="preserve"> postanowienia umowy w sprawie zamówienia publicznego, które zostaną wprowadzone do treści tej umowy </w:t>
            </w:r>
          </w:p>
        </w:tc>
      </w:tr>
    </w:tbl>
    <w:p w:rsidR="00F474AA" w:rsidRPr="00D3675E" w:rsidRDefault="00F474AA" w:rsidP="00206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6748" w:rsidRPr="0064270E" w:rsidRDefault="0064270E" w:rsidP="00913A58">
      <w:pPr>
        <w:widowControl w:val="0"/>
        <w:tabs>
          <w:tab w:val="left" w:pos="567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pl-PL"/>
        </w:rPr>
      </w:pPr>
      <w:r w:rsidRPr="0064270E">
        <w:rPr>
          <w:rFonts w:ascii="Times New Roman" w:hAnsi="Times New Roman" w:cs="Times New Roman"/>
          <w:sz w:val="24"/>
          <w:szCs w:val="24"/>
        </w:rPr>
        <w:t xml:space="preserve">Wszelkie zmiany umowy mogą być dokonywane jedynie za zgodą obu stron, </w:t>
      </w:r>
      <w:r w:rsidRPr="0064270E">
        <w:rPr>
          <w:rFonts w:ascii="Times New Roman" w:hAnsi="Times New Roman" w:cs="Times New Roman"/>
          <w:sz w:val="24"/>
          <w:szCs w:val="24"/>
        </w:rPr>
        <w:br/>
        <w:t>w formie pisemnego aneksu do umowy pod rygorem nieważności, w granicach umocowania art. 454 oraz 455, ustawy Prawo zamówień publicznych.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5282A" w:rsidRPr="00D3675E" w:rsidTr="0095282A">
        <w:tc>
          <w:tcPr>
            <w:tcW w:w="9060" w:type="dxa"/>
            <w:shd w:val="clear" w:color="auto" w:fill="E7E6E6" w:themeFill="background2"/>
          </w:tcPr>
          <w:p w:rsidR="0095282A" w:rsidRPr="00D3675E" w:rsidRDefault="0048165C" w:rsidP="0074674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XII.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Informacje o środkach komunikacji elektronicznej, przy użyciu których Zamawiający będzie komunikował się 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 Wykonawcami, oraz informacje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wymaganiach technicznych i organizac</w:t>
            </w:r>
            <w:r w:rsidR="000E15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yjnych sporządzania, wysyłania </w:t>
            </w:r>
            <w:r w:rsidR="0095282A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 odbierania korespondencji elektronicznej</w:t>
            </w:r>
          </w:p>
        </w:tc>
      </w:tr>
    </w:tbl>
    <w:p w:rsidR="00850BF4" w:rsidRPr="00D6781A" w:rsidRDefault="00850BF4" w:rsidP="00FF0118">
      <w:pPr>
        <w:numPr>
          <w:ilvl w:val="0"/>
          <w:numId w:val="2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  <w:r w:rsidRPr="00D67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postępowaniu o udzielenie zamówienia komunikacja między Zamawiającym </w:t>
      </w:r>
      <w:r w:rsidRPr="00D678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 Wykonawcami odbywa się droga elektroniczną za pośrednictwem platformy zakupowej (dalej jako „Platforma”) pod adresem:  </w:t>
      </w:r>
      <w:r w:rsidRPr="00D6781A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https://platformazakupowa.pl/pn/6wog</w:t>
      </w:r>
      <w:hyperlink r:id="rId15">
        <w:r w:rsidRPr="00D6781A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 xml:space="preserve"> </w:t>
        </w:r>
      </w:hyperlink>
    </w:p>
    <w:p w:rsidR="00850BF4" w:rsidRPr="00D3675E" w:rsidRDefault="00850BF4" w:rsidP="00FF0118">
      <w:pPr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skrócenia czasu udzielenia odpowiedzi na pytania preferuje się, aby komunikacja między Zamawiającym a Wykonawcami, w tym wszelkie oświadczenia, wnioski, zawiadomienia oraz informacje, przekazywane były w formie elektronicznej za pośrednictwem </w:t>
      </w:r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formularza „Wyślij wiadomość do Zamawiającego”.  </w:t>
      </w:r>
    </w:p>
    <w:p w:rsidR="00850BF4" w:rsidRPr="00D3675E" w:rsidRDefault="00850BF4" w:rsidP="00850BF4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 datę przekazania (wpływu) oświadczeń, wniosków, zawiadomień oraz informacji przyjmuje się datę ich przesłania za pośrednictwem </w:t>
      </w:r>
      <w:hyperlink r:id="rId16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7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poprzez kliknięcie przycisku „Wyślij wiadomość do Zamawiającego” po których pojawi się komunikat, że wiadomość została wysłana do Zamawiającego. </w:t>
      </w:r>
    </w:p>
    <w:p w:rsidR="00850BF4" w:rsidRPr="00D3675E" w:rsidRDefault="00850BF4" w:rsidP="00FF0118">
      <w:pPr>
        <w:numPr>
          <w:ilvl w:val="0"/>
          <w:numId w:val="2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będzie przekazywał wykonawcom informacje w formie elektronicznej za pośrednictwem </w:t>
      </w:r>
      <w:hyperlink r:id="rId18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19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.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Informacje dotyczące odpowiedzi na pytania,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zmiany specyfikacji, zmiany terminu składania i otwarcia ofert Zamawiający będzie zamieszczał na platformie w sekcji “Komunikaty”. Korespondencja, której zgodnie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obowiązującymi przepisami adresatem jest konkretny Wykonawca, będzie przekazywana w formie elektronicznej za pośrednictwem </w:t>
      </w:r>
      <w:hyperlink r:id="rId20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1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konkretnego Wykonawcy. </w:t>
      </w:r>
    </w:p>
    <w:p w:rsidR="00850BF4" w:rsidRPr="00D3675E" w:rsidRDefault="00850BF4" w:rsidP="00FF0118">
      <w:pPr>
        <w:numPr>
          <w:ilvl w:val="0"/>
          <w:numId w:val="2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ma obowiązek sprawdzania komunikatów i wiadomości bezpośrednio na </w:t>
      </w:r>
      <w:hyperlink r:id="rId22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lang w:eastAsia="pl-PL"/>
        </w:rPr>
        <w:t xml:space="preserve">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przesłanych przez Zamawiającego, gdyż system powiadomień może ulec awarii lub powiadomienie może trafić do folderu SPAM. </w:t>
      </w:r>
    </w:p>
    <w:p w:rsidR="00850BF4" w:rsidRPr="00D3675E" w:rsidRDefault="00850BF4" w:rsidP="00FF0118">
      <w:pPr>
        <w:numPr>
          <w:ilvl w:val="0"/>
          <w:numId w:val="2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wymaga przesyłania dokumentów w postaci elektronicznej dokumentów określonych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§ 2 ust. 1 Rozporządzenia Prezesa Rady Ministrów w sprawie sposobu sporządzania i przekazywania informacji oraz wymagań technicznych dla dokumentów elektronicznych oraz środków komunikacji elektronicznej w postępowaniu o udzielenie zamówienia publicznego lub konkursie (Dz. U. z 2020 r. poz. 2452; dalej: “Rozporządzenie w sprawie środków komunikacji”). </w:t>
      </w:r>
    </w:p>
    <w:p w:rsidR="00850BF4" w:rsidRPr="0007320E" w:rsidRDefault="00850BF4" w:rsidP="00FF0118">
      <w:pPr>
        <w:numPr>
          <w:ilvl w:val="0"/>
          <w:numId w:val="2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  <w:u w:val="single"/>
        </w:rPr>
        <w:t>Ofertę,</w:t>
      </w:r>
      <w:r w:rsidRPr="00D3675E">
        <w:rPr>
          <w:rFonts w:ascii="Times New Roman" w:hAnsi="Times New Roman" w:cs="Times New Roman"/>
          <w:sz w:val="24"/>
          <w:szCs w:val="24"/>
        </w:rPr>
        <w:t xml:space="preserve"> oświadczenia o których mowa w art. 125 ust. 1 ustawy Pzp, podmiotowe środki dowodowe (jeśli dotyczy), w tym oświadczenie, o którym mowa w art. 117 ust. 4 ustawy, oraz zobowiązanie podmiotu udostępniającego zasoby, o którym mowa w art. 118 ust. 3 ustawy, zwane dalej „zobowiązaniem podmiotu udostępniającego zasoby”, przedmiotowe środki dowodowe (jeśli dotyczy), pełnomocnictwo </w:t>
      </w:r>
      <w:r w:rsidRPr="00D3675E">
        <w:rPr>
          <w:rFonts w:ascii="Times New Roman" w:hAnsi="Times New Roman" w:cs="Times New Roman"/>
          <w:sz w:val="24"/>
          <w:szCs w:val="24"/>
          <w:u w:val="single"/>
        </w:rPr>
        <w:t>sporządza się w postaci elektronicznej, w formatach danych określonych w przepisach wydanych na</w:t>
      </w:r>
      <w:r w:rsidRPr="00D3675E">
        <w:rPr>
          <w:rFonts w:ascii="Times New Roman" w:hAnsi="Times New Roman" w:cs="Times New Roman"/>
          <w:sz w:val="24"/>
          <w:szCs w:val="24"/>
        </w:rPr>
        <w:t xml:space="preserve"> podstawie art. 18 ustawy z dnia 17 lutego 2005 r. o informatyzacji działalności podmiotów realizujących zadania publiczne (Dz. U. z 2020 r. poz. 346, 568, 695, 1517 i 2320), </w:t>
      </w:r>
      <w:r>
        <w:rPr>
          <w:rFonts w:ascii="Times New Roman" w:hAnsi="Times New Roman" w:cs="Times New Roman"/>
          <w:sz w:val="24"/>
          <w:szCs w:val="24"/>
        </w:rPr>
        <w:br/>
      </w:r>
      <w:r w:rsidRPr="00D3675E">
        <w:rPr>
          <w:rFonts w:ascii="Times New Roman" w:hAnsi="Times New Roman" w:cs="Times New Roman"/>
          <w:sz w:val="24"/>
          <w:szCs w:val="24"/>
        </w:rPr>
        <w:t>z zastrzeżeniem formatów,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75E">
        <w:rPr>
          <w:rFonts w:ascii="Times New Roman" w:hAnsi="Times New Roman" w:cs="Times New Roman"/>
          <w:sz w:val="24"/>
          <w:szCs w:val="24"/>
        </w:rPr>
        <w:t>o których mowa w art. 66 ust. 1 ustawy, z uwzględnieniem rodzaju przekazywanych danych.</w:t>
      </w:r>
    </w:p>
    <w:p w:rsidR="00850BF4" w:rsidRPr="00D3675E" w:rsidRDefault="00850BF4" w:rsidP="00FF0118">
      <w:pPr>
        <w:numPr>
          <w:ilvl w:val="0"/>
          <w:numId w:val="2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</w:rPr>
        <w:t xml:space="preserve">W zakresie nie uregulowanym w niniejszym SWZ, zastosowanie mają przepisy Rozporządzenia Ministra Rozwoju, Pracy i Technologii z dnia 23 grudnia 2020 r. </w:t>
      </w:r>
      <w:r>
        <w:rPr>
          <w:rFonts w:ascii="Times New Roman" w:hAnsi="Times New Roman" w:cs="Times New Roman"/>
          <w:sz w:val="24"/>
          <w:szCs w:val="24"/>
        </w:rPr>
        <w:br/>
      </w:r>
      <w:r w:rsidRPr="00D3675E">
        <w:rPr>
          <w:rFonts w:ascii="Times New Roman" w:hAnsi="Times New Roman" w:cs="Times New Roman"/>
          <w:sz w:val="24"/>
          <w:szCs w:val="24"/>
        </w:rPr>
        <w:t>w sprawie podmiotowych środków dowodowych oraz innych dokumentów lub oświadczeń, jakich może żądać Zamawiający od Wykonawcy (t.j. Dz. U. z 2020 r. poz. 2415).</w:t>
      </w:r>
    </w:p>
    <w:p w:rsidR="00850BF4" w:rsidRPr="00D3675E" w:rsidRDefault="00850BF4" w:rsidP="00FF0118">
      <w:pPr>
        <w:numPr>
          <w:ilvl w:val="0"/>
          <w:numId w:val="2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hAnsi="Times New Roman" w:cs="Times New Roman"/>
          <w:sz w:val="24"/>
          <w:szCs w:val="24"/>
        </w:rPr>
        <w:t>W przypadku gdy podmiotowe środki dowodowe, przedmiotowe środki dowodowe, inne dokumenty, w tym dokumenty, o których mowa w art. 94 ust. 2 ustawy Pzp, lub dokumenty potwierdzające umocowanie do reprezentowania, zostały wystawione przez upoważnione podmioty jako dokument w postaci papierowej, przekazuje się cyfrowe odwzorowanie tego dokumentu (skan) opatrzone kwalifikowanym podpisem elektronicznym, podpisem zaufanym lub podpisem osobistym, poświadczające zgodność cyfrowego odwzorowania z dokumentem w postaci papierowej.</w:t>
      </w:r>
    </w:p>
    <w:p w:rsidR="00850BF4" w:rsidRPr="00D3675E" w:rsidRDefault="00850BF4" w:rsidP="00FF0118">
      <w:pPr>
        <w:pStyle w:val="Akapitzlist"/>
        <w:numPr>
          <w:ilvl w:val="0"/>
          <w:numId w:val="23"/>
        </w:numPr>
        <w:spacing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Poświadczenia zgodności cyfrowego odwzorowania z dokumentem w postaci papierowej (skan), o którym mowa w pkt. 8, dokonuje w przypadku:</w:t>
      </w:r>
    </w:p>
    <w:p w:rsidR="00850BF4" w:rsidRPr="00D3675E" w:rsidRDefault="00850BF4" w:rsidP="00FF0118">
      <w:pPr>
        <w:pStyle w:val="Akapitzlist"/>
        <w:numPr>
          <w:ilvl w:val="0"/>
          <w:numId w:val="24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:rsidR="00850BF4" w:rsidRPr="00D3675E" w:rsidRDefault="00850BF4" w:rsidP="00FF0118">
      <w:pPr>
        <w:pStyle w:val="Akapitzlist"/>
        <w:numPr>
          <w:ilvl w:val="0"/>
          <w:numId w:val="24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Przedmiotowych środków dowodowych – odpowiednio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konawca lub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wspólnie ubiegający się o udzielenie zamówienia;</w:t>
      </w:r>
    </w:p>
    <w:p w:rsidR="00850BF4" w:rsidRPr="00D3675E" w:rsidRDefault="00850BF4" w:rsidP="00FF0118">
      <w:pPr>
        <w:pStyle w:val="Akapitzlist"/>
        <w:numPr>
          <w:ilvl w:val="0"/>
          <w:numId w:val="24"/>
        </w:numPr>
        <w:spacing w:after="12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dokumentów, w tym dokumentów, o których mowa w art. 94 ust. 2 ustawy – odpowiednio Wykonawca lub Wykonawca wspólnie ubiegający się o udzielenie zamówienia, w zakresie dokumentów, które każdego z nich dotyczą.</w:t>
      </w:r>
    </w:p>
    <w:p w:rsidR="00850BF4" w:rsidRPr="00D3675E" w:rsidRDefault="00850BF4" w:rsidP="00FF0118">
      <w:pPr>
        <w:pStyle w:val="Akapitzlist"/>
        <w:numPr>
          <w:ilvl w:val="0"/>
          <w:numId w:val="23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Poświadczenia zgodności cyfrowego odwzorowania z dokumentem w postaci papierowej, o którym mowa w pkt. 8, może dokonać również notariusz. </w:t>
      </w:r>
    </w:p>
    <w:p w:rsidR="00850BF4" w:rsidRPr="00D3675E" w:rsidRDefault="00850BF4" w:rsidP="00FF0118">
      <w:pPr>
        <w:numPr>
          <w:ilvl w:val="0"/>
          <w:numId w:val="2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techniczne i organizacyjne wysyłania i odbierania korespondencji elektronicznej opisane zostały w Regulaminie korzystania przesyłania dokumentów dostępnych pod adresem </w:t>
      </w:r>
      <w:hyperlink r:id="rId23" w:history="1">
        <w:r w:rsidRPr="00A767CB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https://platformazakupowa.pl/strona/1-regulamin</w:t>
        </w:r>
      </w:hyperlink>
      <w:r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ab/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oraz Instrukcji dostępnej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stronie internetowej pod adresem: </w:t>
      </w:r>
      <w:hyperlink r:id="rId24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https://platformazakupowa.pl/strona/45</w:t>
        </w:r>
      </w:hyperlink>
      <w:hyperlink r:id="rId25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-</w:t>
        </w:r>
      </w:hyperlink>
      <w:hyperlink r:id="rId26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instrukcje</w:t>
        </w:r>
      </w:hyperlink>
      <w:hyperlink r:id="rId27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</w:p>
    <w:p w:rsidR="00850BF4" w:rsidRPr="00D3675E" w:rsidRDefault="00850BF4" w:rsidP="00FF0118">
      <w:pPr>
        <w:numPr>
          <w:ilvl w:val="0"/>
          <w:numId w:val="2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przystępując do niniejszego postępowania o udzielenie zamówienia publicznego: </w:t>
      </w:r>
    </w:p>
    <w:p w:rsidR="00850BF4" w:rsidRPr="00D3675E" w:rsidRDefault="00850BF4" w:rsidP="00FF0118">
      <w:pPr>
        <w:numPr>
          <w:ilvl w:val="0"/>
          <w:numId w:val="2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akceptuje warunki korzystania z </w:t>
      </w:r>
      <w:hyperlink r:id="rId28">
        <w:r w:rsidRPr="00D367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platformazakupowa.pl</w:t>
        </w:r>
      </w:hyperlink>
      <w:hyperlink r:id="rId29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określone w Regulaminie zamieszczonym na stronie internetowej </w:t>
      </w:r>
      <w:hyperlink r:id="rId30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pod linkiem</w:t>
        </w:r>
      </w:hyperlink>
      <w:hyperlink r:id="rId31">
        <w:r w:rsidRPr="00D3675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 xml:space="preserve"> </w:t>
        </w:r>
      </w:hyperlink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zakładce „Regulamin" oraz uznaje go za wiążący;</w:t>
      </w:r>
    </w:p>
    <w:p w:rsidR="00850BF4" w:rsidRPr="00850BF4" w:rsidRDefault="00850BF4" w:rsidP="00FF0118">
      <w:pPr>
        <w:numPr>
          <w:ilvl w:val="0"/>
          <w:numId w:val="2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 i stosuje się do Instrukcji składania ofert/wniosków dostępnej pod linkiem  </w:t>
      </w:r>
      <w:hyperlink r:id="rId32" w:history="1">
        <w:r w:rsidRPr="00D3675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https://drive.google.com/file/d/1Kd1DttbBeiNWt4q4slS4t76lZVKPbkyD/view</w:t>
        </w:r>
      </w:hyperlink>
      <w:r w:rsidRPr="00D3675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Pr="00850BF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</w:t>
      </w:r>
    </w:p>
    <w:p w:rsidR="00AA362B" w:rsidRPr="00850BF4" w:rsidRDefault="00850BF4" w:rsidP="00FF0118">
      <w:pPr>
        <w:pStyle w:val="Akapitzlist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0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Zamawiający nie ponosi odpowiedzialności za złożenie oferty w sposób niezgodny </w:t>
      </w:r>
      <w:r w:rsidRPr="00850B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z Instrukcją korzystania z </w:t>
      </w:r>
      <w:r w:rsidRPr="00850BF4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hyperlink r:id="rId33">
        <w:r w:rsidRPr="00850BF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 w:color="1155CC"/>
            <w:lang w:eastAsia="pl-PL"/>
          </w:rPr>
          <w:t>,</w:t>
        </w:r>
      </w:hyperlink>
      <w:r w:rsidRPr="00850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</w:t>
      </w:r>
      <w:r w:rsidRPr="00850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przedmiotowym postępowaniu, ponieważ nie został spełniony obowiązek wymagany </w:t>
      </w:r>
      <w:r w:rsidRPr="00850B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art. 221 ustawy Prawo zamówień publicznych.</w:t>
      </w:r>
    </w:p>
    <w:p w:rsidR="009F3DA9" w:rsidRPr="007A0AFA" w:rsidRDefault="009F3DA9" w:rsidP="009F3DA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746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III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sposobie komunikowania się Zmawiającego z Wykonawcami w inny sposób niż przy użyciu środków komunikacji elektronicznej, w przypadku zaistnienia jednej z sytuacji określonych w a</w:t>
            </w:r>
            <w:r w:rsidR="008E25D1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rt. 65 ust. 1, art. 66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</w:tbl>
    <w:p w:rsidR="008660B7" w:rsidRPr="00D3675E" w:rsidRDefault="008660B7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1637" w:rsidRPr="00D3675E" w:rsidRDefault="0086544D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nie przewiduje innego sposobu komunikowania się z Wykonawcami niż przy użyciu środków komunikacji elektronicznej, wskazanych w SWZ.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7467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V.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Wskazanie osób uprawnionych do komunikowania się z Wykonawcami </w:t>
            </w:r>
          </w:p>
        </w:tc>
      </w:tr>
    </w:tbl>
    <w:p w:rsidR="006F14D0" w:rsidRPr="00001F1A" w:rsidRDefault="006F14D0" w:rsidP="00F47B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65C" w:rsidRPr="00001F1A" w:rsidRDefault="0048165C" w:rsidP="00F47BDE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uprawnioną do porozumiewania się z Wykonawcami jest p. </w:t>
      </w:r>
      <w:r w:rsidR="00D25E5A">
        <w:rPr>
          <w:rFonts w:ascii="Times New Roman" w:eastAsia="Times New Roman" w:hAnsi="Times New Roman" w:cs="Times New Roman"/>
          <w:sz w:val="24"/>
          <w:szCs w:val="24"/>
          <w:lang w:eastAsia="pl-PL"/>
        </w:rPr>
        <w:t>Kamila Wnuk Lipińska</w:t>
      </w:r>
      <w:r w:rsidR="00AD3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81637" w:rsidRDefault="0048165C" w:rsidP="009F3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7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Komunikacja z Zamawiającym </w:t>
      </w:r>
      <w:r w:rsidR="00E30A2B" w:rsidRPr="00C96CDC">
        <w:rPr>
          <w:rFonts w:ascii="Times New Roman" w:hAnsi="Times New Roman" w:cs="Times New Roman"/>
          <w:sz w:val="24"/>
          <w:szCs w:val="24"/>
        </w:rPr>
        <w:t>odbywa się przy użyciu środków komunikacji elektronicznej zapewnion</w:t>
      </w:r>
      <w:r w:rsidR="00E30A2B">
        <w:rPr>
          <w:rFonts w:ascii="Times New Roman" w:hAnsi="Times New Roman" w:cs="Times New Roman"/>
          <w:sz w:val="24"/>
          <w:szCs w:val="24"/>
        </w:rPr>
        <w:t xml:space="preserve">ych przez System dostępny pod adresem </w:t>
      </w:r>
      <w:hyperlink r:id="rId34" w:history="1">
        <w:r w:rsidR="003F4FB3" w:rsidRPr="006B55BA">
          <w:rPr>
            <w:rStyle w:val="Hipercze"/>
            <w:rFonts w:ascii="Times New Roman" w:hAnsi="Times New Roman" w:cs="Times New Roman"/>
            <w:sz w:val="24"/>
            <w:szCs w:val="24"/>
          </w:rPr>
          <w:t>https://platformazakupowa.pl/pn/6wog</w:t>
        </w:r>
      </w:hyperlink>
      <w:r w:rsidR="003F4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DA9" w:rsidRPr="003F5DB3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322E03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XV. </w:t>
            </w:r>
            <w:r w:rsidR="00322E03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Termin związania ofertą </w:t>
            </w:r>
          </w:p>
        </w:tc>
      </w:tr>
    </w:tbl>
    <w:p w:rsidR="00B24755" w:rsidRPr="00D3675E" w:rsidRDefault="00B24755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B24755" w:rsidRPr="00172F9F" w:rsidRDefault="00B24755" w:rsidP="00E47C3E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jest związany złożoną ofertą od dnia upływu terminu składania ofert do dnia </w:t>
      </w:r>
      <w:r w:rsidR="009A5B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4774A1" w:rsidRPr="00E95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A5B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05</w:t>
      </w:r>
      <w:r w:rsidRPr="00E95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E95F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  </w:t>
      </w:r>
    </w:p>
    <w:p w:rsidR="00B24755" w:rsidRPr="00D3675E" w:rsidRDefault="00B24755" w:rsidP="00E47C3E">
      <w:pPr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gdy wybór najkorzystniejszej oferty nie nastąpi przed upływem terminu związania ofert</w:t>
      </w:r>
      <w:r w:rsidR="0004667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określonego w SWZ, Zamawiający przed upływem terminu związania ofert</w:t>
      </w:r>
      <w:r w:rsidR="00046678"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zwraca się jednokrotnie do Wykonawców o wyrażenie zgody na przedłużenie tego terminu o wskazywany przez niego okres, nie dłuższy niż 30 dni. </w:t>
      </w:r>
    </w:p>
    <w:p w:rsidR="00581637" w:rsidRDefault="00B24755" w:rsidP="00E47C3E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Przedłużenie terminu związania oferta, o którym mowa w ust. 2, wymaga złożenia przez Wykonawcę pisemnego oświadczenia o wyrażeniu zgody na przedłużenie terminu związania ofertą. </w:t>
      </w:r>
    </w:p>
    <w:p w:rsidR="009F3DA9" w:rsidRPr="00AA362B" w:rsidRDefault="009F3DA9" w:rsidP="009F3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22E03" w:rsidRPr="00D3675E" w:rsidTr="00A8474F">
        <w:tc>
          <w:tcPr>
            <w:tcW w:w="9060" w:type="dxa"/>
            <w:shd w:val="clear" w:color="auto" w:fill="E7E6E6" w:themeFill="background2"/>
          </w:tcPr>
          <w:p w:rsidR="00322E03" w:rsidRPr="00D3675E" w:rsidRDefault="0048165C" w:rsidP="00AD3E2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XVI. </w:t>
            </w:r>
            <w:r w:rsidR="00A8474F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Opis sposobu przygotowania oferty </w:t>
            </w:r>
          </w:p>
        </w:tc>
      </w:tr>
    </w:tbl>
    <w:p w:rsidR="00322E03" w:rsidRPr="00D3675E" w:rsidRDefault="00322E0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74D22" w:rsidRPr="007E6523" w:rsidRDefault="00774D22" w:rsidP="00774D22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74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1. </w:t>
      </w:r>
      <w:r w:rsidRPr="00774D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Dokumenty stanowiące ofertę, które należy złożyć: </w:t>
      </w:r>
    </w:p>
    <w:p w:rsidR="00AF059D" w:rsidRPr="007E6523" w:rsidRDefault="00AF059D" w:rsidP="00E47C3E">
      <w:pPr>
        <w:numPr>
          <w:ilvl w:val="1"/>
          <w:numId w:val="4"/>
        </w:numPr>
        <w:spacing w:after="0" w:line="264" w:lineRule="auto"/>
        <w:ind w:left="284" w:right="-2"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</w:t>
      </w:r>
      <w:r w:rsidR="0018514E" w:rsidRP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ofertowy – załącznik nr 1 do SWZ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AF059D" w:rsidRPr="007E6523" w:rsidRDefault="00AF059D" w:rsidP="00E47C3E">
      <w:pPr>
        <w:numPr>
          <w:ilvl w:val="1"/>
          <w:numId w:val="4"/>
        </w:numPr>
        <w:spacing w:after="0" w:line="264" w:lineRule="auto"/>
        <w:ind w:left="567" w:right="-2" w:hanging="1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8514E" w:rsidRP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cenowy</w:t>
      </w:r>
      <w:r w:rsidR="008A56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8514E" w:rsidRP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załącznik nr </w:t>
      </w:r>
      <w:r w:rsidR="009A5B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18514E" w:rsidRP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SWZ (dla każdego zadania osobno)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</w:p>
    <w:p w:rsidR="00774D22" w:rsidRPr="008F0BB6" w:rsidRDefault="00774D22" w:rsidP="00E47C3E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o 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spełnianiu warunków udziału w postępowaniu 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i braku podstaw wykluczenia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125 ust. 1 ustawy 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11 września 2019 r.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rawo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amówień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ublicznych (Dz. U. z 202</w:t>
      </w:r>
      <w:r w:rsidR="007E6523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r. poz. 1320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Pr="007E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–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wzór stanowi </w:t>
      </w:r>
      <w:r w:rsidR="00B00A35" w:rsidRPr="007E6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załącznik nr </w:t>
      </w:r>
      <w:r w:rsidR="009A5B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do SWZ.</w:t>
      </w:r>
      <w:r w:rsidRPr="007E6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przypadku wspólnego ubiegania się o zamówienie przez Wykonawców, oświadczenie o 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spełnianiu warunków udziału w postępowaniu i braku podstaw </w:t>
      </w:r>
      <w:r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wykluczeni</w:t>
      </w:r>
      <w:r w:rsidR="008F0BB6" w:rsidRPr="007E65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 </w:t>
      </w:r>
      <w:r w:rsidRPr="00BC6B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składa każdy z </w:t>
      </w:r>
      <w:r w:rsid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podmiotów składających ofertę wspólną. </w:t>
      </w:r>
    </w:p>
    <w:p w:rsidR="008F0BB6" w:rsidRDefault="008F0BB6" w:rsidP="00E47C3E">
      <w:pPr>
        <w:pStyle w:val="Akapitzlist"/>
        <w:numPr>
          <w:ilvl w:val="1"/>
          <w:numId w:val="4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o którym mowa w art. 117 ust. 2 i 3 ustawy Pzp, Wykonawcy </w:t>
      </w:r>
      <w:r w:rsidRPr="008F0B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wspólnie ubiegający się o udzielenie zamówienia</w:t>
      </w:r>
      <w:r w:rsidRPr="008F0B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dołączają do oferty oświadczenie z którego wynika, które usługi wykonują poszczególni Wykonawcy.</w:t>
      </w:r>
    </w:p>
    <w:p w:rsidR="00774D22" w:rsidRPr="00D3675E" w:rsidRDefault="00774D22" w:rsidP="00E47C3E">
      <w:pPr>
        <w:numPr>
          <w:ilvl w:val="1"/>
          <w:numId w:val="4"/>
        </w:numPr>
        <w:spacing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Pełnomocnictwo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upoważniające do złożenia oferty, o</w:t>
      </w:r>
      <w:r w:rsidR="00031F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ile ofertę składa pełnomocnik.</w:t>
      </w:r>
    </w:p>
    <w:p w:rsidR="00774D22" w:rsidRDefault="00774D22" w:rsidP="00E47C3E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Pełnomocnictwo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pełnomocnika do reprezentowania w postę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powaniu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Wykonawców wspólnie ubiegających się o udzielenie zamówienia – dotyczy ofert składanych przez Wykonawców wspólnie ubiegając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 się o udzielenie zamówienia,</w:t>
      </w:r>
    </w:p>
    <w:p w:rsidR="008F0BB6" w:rsidRDefault="00774D22" w:rsidP="00E47C3E">
      <w:pPr>
        <w:numPr>
          <w:ilvl w:val="1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Zobowiązanie </w:t>
      </w:r>
      <w:r w:rsidRPr="00031B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podmiotu trzeciego</w:t>
      </w:r>
      <w:r w:rsidR="00031F8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</w:t>
      </w:r>
      <w:r w:rsidR="00AF05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dotyczy</w:t>
      </w:r>
      <w:r w:rsidR="00031F83" w:rsidRPr="00031F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4814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31B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E95F97" w:rsidRPr="00E95F97" w:rsidRDefault="00774D22" w:rsidP="00E47C3E">
      <w:pPr>
        <w:numPr>
          <w:ilvl w:val="1"/>
          <w:numId w:val="4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przypadku, gdy Wykonawca będzie polegał na zasobach podmiotu trzeciego, </w:t>
      </w: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  <w:r w:rsidR="008F0BB6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składane na podstawie art. 125 ust. 1 ustawy Pzp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 również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F0BB6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oferty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udostępniający zasoby. Oświadczenie to ma potwierdzać spełnianie warunków udziału w postępowaniu oraz brak podstaw wykluczenia podmiotu trzeciego</w:t>
      </w:r>
      <w:r w:rsidR="0072610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ppkt. g), h</w:t>
      </w:r>
      <w:r w:rsidR="008F0BB6" w:rsidRPr="004A4F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– w przypadku udostępnienia zasobów.</w:t>
      </w:r>
    </w:p>
    <w:p w:rsidR="00AA362B" w:rsidRPr="0018514E" w:rsidRDefault="00E95F97" w:rsidP="00E47C3E">
      <w:pPr>
        <w:numPr>
          <w:ilvl w:val="1"/>
          <w:numId w:val="4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1851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Przedmiotowe środki dowodowe, o których mowa </w:t>
      </w:r>
      <w:r w:rsidRPr="0018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rozdziale X pkt. 1 SWZ</w:t>
      </w:r>
      <w:r w:rsidR="001851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(jeżeli dotyczy).</w:t>
      </w:r>
      <w:r w:rsidR="008F0BB6" w:rsidRPr="0018514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D5A97" w:rsidRDefault="008F0BB6" w:rsidP="004A4FF4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2. </w:t>
      </w:r>
      <w:r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="00DD5A97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Szczegóły dotyczące </w:t>
      </w:r>
      <w:r w:rsidR="00EE10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sposobu przygotowania i </w:t>
      </w:r>
      <w:r w:rsidR="00DD5A97" w:rsidRPr="004A4F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składania oferty:</w:t>
      </w:r>
    </w:p>
    <w:p w:rsidR="00327B43" w:rsidRPr="00D3675E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składana elektronicznie musi zostać </w:t>
      </w:r>
      <w:r w:rsidRPr="00D367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podpisana elektronicznym kwalifikowanym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podpisem lub podpisem zaufanym lub podpisem osobistym. W procesie składania oferty na platformie, kwalifikowany podpis elektroniczny wykonawca może złożyć bezpośrednio na dokumencie, który następnie przesyła do systemu</w:t>
      </w:r>
      <w:r w:rsidRPr="00D3675E">
        <w:rPr>
          <w:rStyle w:val="Odwoanieprzypisudolnego"/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footnoteReference w:id="1"/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opcja rekomendowana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przez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D3675E">
        <w:rPr>
          <w:rFonts w:ascii="Times New Roman" w:eastAsia="Times New Roman" w:hAnsi="Times New Roman" w:cs="Times New Roman"/>
          <w:color w:val="1155CC"/>
          <w:sz w:val="24"/>
          <w:szCs w:val="24"/>
          <w:u w:val="single" w:color="1155CC"/>
          <w:lang w:eastAsia="pl-PL"/>
        </w:rPr>
        <w:t>platformazakupowa.pl</w:t>
      </w:r>
      <w:r w:rsidRPr="00D3675E">
        <w:rPr>
          <w:rFonts w:ascii="Times New Roman" w:eastAsia="Times New Roman" w:hAnsi="Times New Roman" w:cs="Times New Roman"/>
          <w:sz w:val="24"/>
          <w:szCs w:val="24"/>
          <w:u w:val="single" w:color="1155CC"/>
          <w:lang w:eastAsia="pl-PL"/>
        </w:rPr>
        <w:t>)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dodatkowo dla całego pakietu dokumentów w kroku 2 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Formularza składania oferty 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(po kliknięciu w przycisk </w:t>
      </w:r>
      <w:r w:rsidRPr="00D3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Przejdź do podsumowania</w:t>
      </w: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).</w:t>
      </w:r>
    </w:p>
    <w:p w:rsidR="00327B43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367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za zgodność z oryginałem następuje w formie elektronicznej podpisane kwalifikowanym podpisem elektronicznym lub podpisem zaufanym lub podpisem osobistym przez osobę/osoby upoważnioną/upoważnione</w:t>
      </w:r>
      <w:r w:rsidRPr="00D3675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327B43" w:rsidRPr="00327B43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Oferta powinna być w języku polskim z zachowaniem formy elektronicznej 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(w formatach danych zgodnie z Rozporządzeniem Rady Ministrów z dnia 12 kwietnia 2012 r. w sprawie Krajowych Ram Interoperacyjności, minimalnych wymagań dla rejestrów publicznych i wymiany informacji w postaci elektronicznej oraz minimalnych wymagań dla systemów teleinformatycznych (Dz. U. z 2017 r. poz. 2247) pod rygorem 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nieważności. Wśród rozszerzeń powszechnych a niewystępujących w Rozporządzeniu KRI występują: .rar .gif .bmp .numbers .pages.</w:t>
      </w:r>
    </w:p>
    <w:p w:rsidR="00327B43" w:rsidRPr="00327B43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Sposób sporządzenia dokumentów elektronicznych, oświadczeń, lub elektronicznych kopii dokumentów lub oświadczeń musi być zgodny z Rozporządzeniem Ministra Rozwoju, Pracy i Technologii z dnia 23 grudnia 2020 r. w sprawie podmiotowych środków dowodowych oraz innych dokumentów lub oświadczeń, jakich może żądać zamawiający od wykonawcy (t.j. Dz. U. z 2020 r. poz. 2415) oraz Rozporządzenia Prezesa Rady Ministrów z dnia 30 grudnia 2020 r. w sprawie sposobu sporządzania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przekazywania informacji oraz wymagań technicznych dla dokumentów elektronicznych oraz środków komunikacji elektronicznej w postępowaniu o udzielnie zamówienia</w:t>
      </w:r>
      <w:r w:rsidRPr="00327B43">
        <w:rPr>
          <w:rFonts w:ascii="Arial" w:hAnsi="Arial" w:cs="Arial"/>
          <w:color w:val="000000"/>
          <w:sz w:val="24"/>
          <w:szCs w:val="24"/>
        </w:rPr>
        <w:t xml:space="preserve"> </w:t>
      </w:r>
      <w:r w:rsidRPr="00327B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publicznego lub konkursie (tj. Dz.U. z 2020 r. poz. 2452)</w:t>
      </w: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327B43" w:rsidRPr="00327B43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(eIDAS) (UE) nr 910/2014 - od 1 lipca 2016 roku”.</w:t>
      </w:r>
    </w:p>
    <w:p w:rsidR="00327B43" w:rsidRPr="00327B43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hAnsi="Times New Roman" w:cs="Times New Roman"/>
          <w:color w:val="000000"/>
          <w:sz w:val="24"/>
          <w:szCs w:val="24"/>
        </w:rPr>
        <w:t>Ze względu na ryzyko naruszenia integralności pliku oraz łatwiejszą weryfikację podpisu, Zamawiający proponuje zapisanie plików składających się na ofertę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br/>
        <w:t>w formacie .pdf i opatrzenie ich podpisem kwalifikowanym PAdES. Pliki w innych formatach niż .pdf zaleca się opatrzyć zewnętrznym podpisem XAdES</w:t>
      </w:r>
      <w:r w:rsidRPr="00327B4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t>Wykonawca powinien pamiętać, aby plik z podpisem przekazywać łącznie z dokumentem podpisywanym.</w:t>
      </w:r>
    </w:p>
    <w:p w:rsidR="00327B43" w:rsidRPr="00327B43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art. 8 ust. 3 ustawy Pzp,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:rsidR="00327B43" w:rsidRPr="00327B43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Wykonawca, za pośrednictwem </w:t>
      </w:r>
      <w:hyperlink r:id="rId35" w:history="1">
        <w:r w:rsidRPr="00327B4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platformazakupowa.pl</w:t>
        </w:r>
      </w:hyperlink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może przed upływem terminu do składania ofert zmienić lub wycofać ofertę. Sposób dokonywania zmiany lub wycofania oferty zamieszczono w instrukcji zamieszczonej na stronie internetowej pod adresem: </w:t>
      </w:r>
      <w:hyperlink r:id="rId36" w:history="1">
        <w:r w:rsidRPr="00327B4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https://platformazakupowa.pl/strona/45-instrukcje</w:t>
        </w:r>
      </w:hyperlink>
    </w:p>
    <w:p w:rsidR="00327B43" w:rsidRPr="00327B43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Każdy z wykonawców może złożyć tylko jedną ofertę. Złożenie większej liczby ofert lub oferty zawierającej propozycje wariantowe podlegać będzie odrzuceniu.</w:t>
      </w:r>
    </w:p>
    <w:p w:rsidR="00327B43" w:rsidRPr="00327B43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Ceny oferty muszą zawierać wszystkie koszty, jakie musi ponieść wykonawca, aby zrealizować zamówienie z najwyższą starannością oraz ewentualne rabaty.</w:t>
      </w:r>
    </w:p>
    <w:p w:rsidR="00327B43" w:rsidRPr="00327B43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Zgodnie z definicją dokumentu elektronicznego z art. 3 ustęp 2 Ustawy o informatyzacji działalności podmiotów realizujących zadania publiczne, opatrzenie pliku zawierającego skompresowane dane kwalifikowanym podpisem elektronicznym jest jednoznaczne 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:rsidR="00327B43" w:rsidRPr="00327B43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:rsidR="009F3DA9" w:rsidRPr="00327B43" w:rsidRDefault="00327B43" w:rsidP="00FF0118">
      <w:pPr>
        <w:numPr>
          <w:ilvl w:val="0"/>
          <w:numId w:val="26"/>
        </w:numPr>
        <w:spacing w:after="120" w:line="240" w:lineRule="auto"/>
        <w:ind w:left="709" w:hanging="283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327B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Wadium.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327B43">
        <w:rPr>
          <w:rFonts w:ascii="Times New Roman" w:hAnsi="Times New Roman" w:cs="Times New Roman"/>
          <w:color w:val="000000"/>
          <w:sz w:val="24"/>
          <w:szCs w:val="24"/>
        </w:rPr>
        <w:t>Wniesienie wadium w poręczeniach lub gwarancjach powinno obejmować przekazanie tego dokumentu w takiej formie, w jakiej został on ustanowiony przez gwaranta, tj. oryginału dokumentu podpisanego kwalifikowanym podpisem elektronicznym przez jego wystawcę. Zamawiający zaleca załączenie do oferty dokumentu potwierdzającego wniesienie wadium w pieniądzu na rachunek bankowy zamawiającego. Czynność ta skróci czas badania ofert.</w:t>
      </w:r>
      <w:r w:rsidR="00E809E0" w:rsidRPr="00327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6B8" w:rsidRPr="0026461B" w:rsidRDefault="005156B8" w:rsidP="00D25E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33336" w:rsidRPr="00D3675E" w:rsidTr="005B3C0D">
        <w:tc>
          <w:tcPr>
            <w:tcW w:w="9060" w:type="dxa"/>
            <w:shd w:val="clear" w:color="auto" w:fill="E7E6E6" w:themeFill="background2"/>
          </w:tcPr>
          <w:p w:rsidR="00D33336" w:rsidRPr="00D3675E" w:rsidRDefault="0048165C" w:rsidP="000E609C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XVI</w:t>
            </w:r>
            <w:r w:rsidR="00C506E4"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D367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803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Miejsce</w:t>
            </w:r>
            <w:r w:rsidR="00850B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803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t</w:t>
            </w:r>
            <w:r w:rsidR="000E6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ermin </w:t>
            </w:r>
            <w:r w:rsidR="00803F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składnia oraz </w:t>
            </w:r>
            <w:r w:rsidR="000E6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otwarcia ofert </w:t>
            </w:r>
          </w:p>
        </w:tc>
      </w:tr>
    </w:tbl>
    <w:p w:rsidR="00D33336" w:rsidRPr="000E75A0" w:rsidRDefault="00D33336" w:rsidP="00572169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803F1C" w:rsidRPr="00572169" w:rsidRDefault="00572169" w:rsidP="00FF0118">
      <w:pPr>
        <w:pStyle w:val="Akapitzlist"/>
        <w:numPr>
          <w:ilvl w:val="0"/>
          <w:numId w:val="18"/>
        </w:numPr>
        <w:spacing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5721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A7DEA" w:rsidRPr="005721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Miejsce i termin składania ofert</w:t>
      </w:r>
    </w:p>
    <w:p w:rsidR="007218CE" w:rsidRPr="000E75A0" w:rsidRDefault="007218CE" w:rsidP="00572169">
      <w:pPr>
        <w:numPr>
          <w:ilvl w:val="0"/>
          <w:numId w:val="5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Ofertę wraz z wymaganymi dokumentami należy umieścić na </w:t>
      </w:r>
      <w:hyperlink r:id="rId37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pod adresem </w:t>
      </w:r>
      <w:r w:rsidR="003F4FB3" w:rsidRPr="000E75A0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eastAsia="pl-PL"/>
        </w:rPr>
        <w:t>https://platformazakupowa.pl/pn/6wog</w:t>
      </w:r>
      <w:r w:rsidR="007A2CD3" w:rsidRPr="000E7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2CD3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dnia</w:t>
      </w:r>
      <w:r w:rsidR="00F306D1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A5B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713CDC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9A5B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04</w:t>
      </w:r>
      <w:r w:rsidR="009B35E4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1851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1203DF" w:rsidRPr="000E75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0AA5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do godz. </w:t>
      </w:r>
      <w:r w:rsidR="007D6542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08</w:t>
      </w:r>
      <w:r w:rsidR="00BC0AA5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D870DC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55</w:t>
      </w:r>
      <w:r w:rsidR="002F20A2" w:rsidRPr="000E75A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7218CE" w:rsidRPr="000E75A0" w:rsidRDefault="007218CE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Do oferty należy dołączyć wszystkie wymagane w SWZ dokumenty.</w:t>
      </w:r>
    </w:p>
    <w:p w:rsidR="00803F1C" w:rsidRPr="000E75A0" w:rsidRDefault="007218CE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Po wypełnieniu Formularza składania oferty lub wniosku i dołączenia  wszystkich wymaganych załączników należy kliknąć przycisk „Przejdź do podsumowania”.</w:t>
      </w:r>
    </w:p>
    <w:p w:rsidR="00803F1C" w:rsidRPr="000E75A0" w:rsidRDefault="00803F1C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38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, wykonawca powinien złożyć podpis bezpośrednio na dokumentach przesłanych za pośrednictwem </w:t>
      </w:r>
      <w:hyperlink r:id="rId39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>. Zalecamy stosowanie podpisu na każdym załączonym pliku osobno, w szczególności wskazanych w art. 63 ust 1 oraz ust.2 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</w:t>
      </w:r>
    </w:p>
    <w:p w:rsidR="00803F1C" w:rsidRPr="000E75A0" w:rsidRDefault="00803F1C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803F1C" w:rsidRPr="000E75A0" w:rsidRDefault="00803F1C" w:rsidP="000E75A0">
      <w:pPr>
        <w:numPr>
          <w:ilvl w:val="0"/>
          <w:numId w:val="5"/>
        </w:numPr>
        <w:spacing w:after="12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Szczegółowa instrukcja dla Wykonawców dotycząca złożenia, zmiany i wycofania oferty znajduje się na stronie internetowej pod adresem:  </w:t>
      </w:r>
      <w:hyperlink r:id="rId40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>https://platformazakupowa.pl/strona/45-instrukcje</w:t>
        </w:r>
      </w:hyperlink>
    </w:p>
    <w:p w:rsidR="003E3DEF" w:rsidRPr="000E75A0" w:rsidRDefault="00803F1C" w:rsidP="00FF0118">
      <w:pPr>
        <w:pStyle w:val="Akapitzlist"/>
        <w:numPr>
          <w:ilvl w:val="0"/>
          <w:numId w:val="18"/>
        </w:numPr>
        <w:spacing w:after="120" w:line="240" w:lineRule="auto"/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0E75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Otwarcie ofert</w:t>
      </w:r>
      <w:r w:rsidR="003E3DEF" w:rsidRPr="000E75A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Otwarcie ofert następuje niezwłocznie po upływie terminu składania ofert, nie później niż następnego dnia po dniu, w którym upłynął termin składania ofert tj. </w:t>
      </w:r>
      <w:r w:rsidR="000E75A0" w:rsidRPr="000E75A0">
        <w:rPr>
          <w:rFonts w:ascii="Times New Roman" w:eastAsia="Calibri" w:hAnsi="Times New Roman" w:cs="Times New Roman"/>
          <w:sz w:val="24"/>
          <w:szCs w:val="24"/>
        </w:rPr>
        <w:t xml:space="preserve">w dniu </w:t>
      </w:r>
      <w:r w:rsidR="00CB6390">
        <w:rPr>
          <w:rFonts w:ascii="Times New Roman" w:eastAsia="Calibri" w:hAnsi="Times New Roman" w:cs="Times New Roman"/>
          <w:b/>
          <w:sz w:val="24"/>
          <w:szCs w:val="24"/>
        </w:rPr>
        <w:t>11</w:t>
      </w:r>
      <w:r w:rsidR="000E75A0" w:rsidRPr="000E75A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CB6390">
        <w:rPr>
          <w:rFonts w:ascii="Times New Roman" w:eastAsia="Calibri" w:hAnsi="Times New Roman" w:cs="Times New Roman"/>
          <w:b/>
          <w:sz w:val="24"/>
          <w:szCs w:val="24"/>
        </w:rPr>
        <w:t>04</w:t>
      </w:r>
      <w:r w:rsidR="000E75A0" w:rsidRPr="000E75A0"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18514E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E75A0" w:rsidRPr="000E75A0">
        <w:rPr>
          <w:rFonts w:ascii="Times New Roman" w:eastAsia="Calibri" w:hAnsi="Times New Roman" w:cs="Times New Roman"/>
          <w:b/>
          <w:sz w:val="24"/>
          <w:szCs w:val="24"/>
        </w:rPr>
        <w:t xml:space="preserve"> r. o godz. 09:00.</w:t>
      </w:r>
      <w:r w:rsidR="003E3DEF" w:rsidRPr="000E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Jeżeli otwarcie ofert następuje przy użyciu systemu teleinformatycznego, w przypadku awarii tego systemu, która powoduje brak możliwości otwarcia ofert w terminie określonym przez zamawiającego, otwarcie ofert następuje niezwłocznie po usunięciu awarii.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 poinformuje o zmianie terminu otwarcia ofert na stronie internetowej prowadzonego postępowania.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najpóźniej przed otwarciem ofert, udostępnia na stronie internetowej prowadzonego postępowania informację o kwocie, jaką zamierza przeznaczyć na sfinansowanie zamówienia.</w:t>
      </w:r>
    </w:p>
    <w:p w:rsidR="00803F1C" w:rsidRPr="000E75A0" w:rsidRDefault="00803F1C" w:rsidP="006A7DEA">
      <w:pPr>
        <w:numPr>
          <w:ilvl w:val="1"/>
          <w:numId w:val="6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Zamawiający, niezwłocznie po otwarciu ofert, udostępnia na stronie internetowej prowadzonego postępowania informacje o:</w:t>
      </w:r>
    </w:p>
    <w:p w:rsidR="003E3DEF" w:rsidRPr="000E75A0" w:rsidRDefault="00803F1C" w:rsidP="00FF011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lastRenderedPageBreak/>
        <w:t>nazwach albo imionach i nazwiskach oraz siedzibach lub miejscach prowadzonej działalności gospodarczej albo miejscach zamieszkania wykonawców, których oferty zostały otwarte;</w:t>
      </w:r>
    </w:p>
    <w:p w:rsidR="00803F1C" w:rsidRPr="000E75A0" w:rsidRDefault="00803F1C" w:rsidP="00FF0118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cenach lub kosztach zawartych w ofertach.</w:t>
      </w:r>
      <w:r w:rsidR="000E75A0" w:rsidRPr="000E75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75A0" w:rsidRPr="000E75A0" w:rsidRDefault="000E75A0" w:rsidP="000E75A0">
      <w:pPr>
        <w:shd w:val="clear" w:color="auto" w:fill="FFFFFF"/>
        <w:ind w:left="426" w:hanging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75A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</w:t>
      </w:r>
      <w:r w:rsidRPr="000E75A0">
        <w:rPr>
          <w:rFonts w:ascii="Times New Roman" w:eastAsia="Calibri" w:hAnsi="Times New Roman" w:cs="Times New Roman"/>
          <w:sz w:val="24"/>
          <w:szCs w:val="24"/>
        </w:rPr>
        <w:t>Informacja zostanie opublikowana na stronie postępowania na</w:t>
      </w:r>
      <w:hyperlink r:id="rId41">
        <w:r w:rsidRPr="000E75A0">
          <w:rPr>
            <w:rFonts w:ascii="Times New Roman" w:eastAsia="Calibri" w:hAnsi="Times New Roman" w:cs="Times New Roman"/>
            <w:color w:val="1155CC"/>
            <w:sz w:val="24"/>
            <w:szCs w:val="24"/>
            <w:u w:val="single"/>
          </w:rPr>
          <w:t xml:space="preserve"> platformazakupowa.pl</w:t>
        </w:r>
      </w:hyperlink>
      <w:r w:rsidRPr="000E75A0">
        <w:rPr>
          <w:rFonts w:ascii="Times New Roman" w:eastAsia="Calibri" w:hAnsi="Times New Roman" w:cs="Times New Roman"/>
          <w:sz w:val="24"/>
          <w:szCs w:val="24"/>
        </w:rPr>
        <w:t xml:space="preserve"> w sekcji ,,Komunikaty” .</w:t>
      </w:r>
    </w:p>
    <w:p w:rsidR="00803F1C" w:rsidRPr="000E75A0" w:rsidRDefault="00803F1C" w:rsidP="00FF0118">
      <w:pPr>
        <w:pStyle w:val="Akapitzlist"/>
        <w:numPr>
          <w:ilvl w:val="0"/>
          <w:numId w:val="20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75A0">
        <w:rPr>
          <w:rFonts w:ascii="Times New Roman" w:eastAsia="Calibri" w:hAnsi="Times New Roman" w:cs="Times New Roman"/>
          <w:sz w:val="24"/>
          <w:szCs w:val="24"/>
        </w:rPr>
        <w:t>W przypadku ofert, które podlegają negocjacjom, zamawiający udostępnia informacje, o których mowa w ust. 5 pkt 2, niezwłocznie po otwarciu ofert ostatecznych albo unieważnieniu postępowania.</w:t>
      </w:r>
      <w:r w:rsidR="000E75A0" w:rsidRPr="000E75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75A0">
        <w:rPr>
          <w:rFonts w:ascii="Times New Roman" w:eastAsia="Calibri" w:hAnsi="Times New Roman" w:cs="Times New Roman"/>
          <w:sz w:val="24"/>
          <w:szCs w:val="24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uprawnienie.</w:t>
      </w:r>
    </w:p>
    <w:p w:rsidR="009F3DA9" w:rsidRPr="007A0AFA" w:rsidRDefault="009F3DA9" w:rsidP="009F3D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16604" w:rsidRPr="00947CE0" w:rsidTr="00B46324">
        <w:tc>
          <w:tcPr>
            <w:tcW w:w="9060" w:type="dxa"/>
            <w:shd w:val="clear" w:color="auto" w:fill="E7E6E6" w:themeFill="background2"/>
          </w:tcPr>
          <w:p w:rsidR="00B46324" w:rsidRPr="00947CE0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X</w:t>
            </w:r>
            <w:r w:rsidR="003A48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VIII</w:t>
            </w:r>
            <w:r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. 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Podstawy wykluczenia</w:t>
            </w:r>
            <w:r w:rsidR="00B901E3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</w:t>
            </w:r>
            <w:r w:rsidR="00B46324" w:rsidRPr="0094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 których mowa w art. 108 ust. 1</w:t>
            </w:r>
          </w:p>
        </w:tc>
      </w:tr>
    </w:tbl>
    <w:p w:rsidR="00B46324" w:rsidRPr="00947CE0" w:rsidRDefault="00B46324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B46324" w:rsidRPr="00947CE0" w:rsidRDefault="00B46324" w:rsidP="008F1568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072C4E"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947CE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Z postępowania o udzielenie zamówienia wyklucza się z zastrzeżeniem art. 110 ust. 2 pzp, Wykonawc</w:t>
      </w:r>
      <w:r w:rsidR="00A0549A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B46324" w:rsidRPr="00947CE0" w:rsidRDefault="00A62A28" w:rsidP="00BF09D4">
      <w:p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72C4E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będącego osobą fizyczną, którego prawomocnie skazano za przestępstwo: </w:t>
      </w:r>
    </w:p>
    <w:p w:rsidR="00B46324" w:rsidRPr="00947CE0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w zorganizowanej grupie przestępczej albo związku mającym na celu popełnienie przestępstwa lub przestępstwa skarbowego, o którym mowa w art. 258 Kodeksu karnego, </w:t>
      </w:r>
    </w:p>
    <w:p w:rsidR="00B46324" w:rsidRPr="00947CE0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handlu ludźmi, o którym mowa w art. 189a Kodeksu karnego,  </w:t>
      </w:r>
    </w:p>
    <w:p w:rsidR="00B46324" w:rsidRPr="00947CE0" w:rsidRDefault="00072C4E" w:rsidP="00BB3F1A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7930C5" w:rsidRPr="007930C5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art. 228–230a, art. 250a Kodeksu karnego, art. 46-48 ustawy z dnia 25 czerwca 2010 r. o sporcie (Dz. U. z 2022 r. poz. 1599 i 2185) lub w art. 54 ust. 1-4 ustawy z dnia 12 maja 2011 r. o refundacji leków, środków spożywczych specjalnego przeznaczenia żywieniowego oraz wyrobów medycznych (Dz. U. z 2023 r. poz. 826)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B46324" w:rsidRPr="00947CE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charakterze terrorystycznym, o którym mowa w art. 115 § 20 Kodeksu karnego, lub mające na celu popełnienie tego przestępstwa,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małoletnich cudzoziemców, o którym mowa w art. 9 ust. 2 ustawy z dnia 15 czerwca 2012 r. o skutkach powierzania wykonywania pracy cudzoziemcom przebywającym wbrew przepisom na terytorium Rzeczypospolitej Polskiej (Dz. U. poz. 769), </w:t>
      </w:r>
    </w:p>
    <w:p w:rsidR="00B46324" w:rsidRPr="00947CE0" w:rsidRDefault="00B46324" w:rsidP="00E47C3E">
      <w:pPr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:rsidR="00B46324" w:rsidRPr="00947CE0" w:rsidRDefault="00B46324" w:rsidP="00E47C3E">
      <w:pPr>
        <w:numPr>
          <w:ilvl w:val="0"/>
          <w:numId w:val="7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którym mowa w art. 9 ust. 1 i 3 lub art. 10 ustawy z dnia 15 czerwca 2012 r. </w:t>
      </w:r>
      <w:r w:rsidR="00440B48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skutkach powierzania wykonywania pracy cudzoziemcom przebywającym wbrew przepisom na terytorium Rzeczypospolitej Polskiej – lub za odpowiedni czyn zabroniony określony w przepisach prawa obcego;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tabs>
          <w:tab w:val="left" w:pos="709"/>
        </w:tabs>
        <w:spacing w:after="120" w:line="240" w:lineRule="auto"/>
        <w:ind w:left="709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urzędującego członka jego organu zarządzającego lub nadzorczego, wspólnika spółki w spółce jawnej lub partnerskiej albo komplementariusza w spółce komandytowej lub komandytowo</w:t>
      </w:r>
      <w:r w:rsidR="007D166E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akcyjnej lub prokurenta prawomocnie skazano za przestępstwo, o którym mowa w pkt 1;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którego wydano prawomocny wyrok sadu lub ostateczną decyzję administracyjną o zaleganiu z uiszczeniem podatków, opłat lub składek na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ubezpieczenie społeczne lub zdrowotne, chyba ze Wykonawca odpowiednio przed upływem terminu do składania wniosków o dopuszczenie do udziału w post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:rsidR="00B46324" w:rsidRPr="00947CE0" w:rsidRDefault="00B46324" w:rsidP="00BB3F1A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którego orzeczono zakaz ubiegania si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zamówienia publiczne; </w:t>
      </w:r>
    </w:p>
    <w:p w:rsidR="00B46324" w:rsidRPr="00947CE0" w:rsidRDefault="00B46324" w:rsidP="002A4233">
      <w:pPr>
        <w:pStyle w:val="Akapitzlist"/>
        <w:numPr>
          <w:ilvl w:val="0"/>
          <w:numId w:val="2"/>
        </w:numPr>
        <w:spacing w:after="12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Zamawiający może stwierdzi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, na podstawie wiarygodnych przesłanek, że Wykonawca zawarł z innymi Wykonawcami porozumienie mające na celu zakłócenie konkurencji, w szczególności jeżeli należąc do tej samej grupy kapitałowej w rozumieniu ustawy z dnia 16 lutego</w:t>
      </w:r>
      <w:r w:rsidR="00AE57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2007 r. o ochronie konkurencji i konsumentów, złożyli odrębne oferty</w:t>
      </w:r>
      <w:r w:rsidR="00BB3F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oferty częściowe lub wnioski 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o dopuszczenie do udziału w post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powaniu, chyba że wykaż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przygotowali te oferty lub wnioski niezależnie od siebie; </w:t>
      </w:r>
    </w:p>
    <w:p w:rsidR="00B46324" w:rsidRPr="00947CE0" w:rsidRDefault="00B46324" w:rsidP="00BB3F1A">
      <w:pPr>
        <w:pStyle w:val="Akapitzlist"/>
        <w:numPr>
          <w:ilvl w:val="0"/>
          <w:numId w:val="2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jeżeli, w przypadkach, o których mowa w art. 85 ust. 1 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zp,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być́ wyeliminowane w inny sposób ni</w:t>
      </w:r>
      <w:r w:rsidR="002B4633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wykluczenie Wykonawcy z udziału w postępowaniu o udzielenie zamówienia. </w:t>
      </w:r>
    </w:p>
    <w:p w:rsidR="005B3C0D" w:rsidRPr="0076077F" w:rsidRDefault="00072C4E" w:rsidP="00BB3F1A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47CE0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ab/>
      </w:r>
      <w:r w:rsidR="006E456C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może zostać</w:t>
      </w:r>
      <w:r w:rsidR="00B46324" w:rsidRPr="00947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wykluczony przez Zamawiającego na każdym etapie </w:t>
      </w:r>
      <w:r w:rsidR="00B46324"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postępowania o udzielenie zamówienia.</w:t>
      </w:r>
      <w:r w:rsidR="00B46324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531212" w:rsidRDefault="006E456C" w:rsidP="007A0AFA">
      <w:p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7D166E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B3F1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ocenia podstawy wykluczenia 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zgodnie z przepisami art. 110 -111</w:t>
      </w:r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</w:t>
      </w:r>
      <w:r w:rsidR="002E6035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zp</w:t>
      </w:r>
      <w:r w:rsidR="00543F47"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AC65E2" w:rsidRPr="00AC65E2" w:rsidRDefault="009F3DA9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C65E2" w:rsidRPr="00AC65E2">
        <w:rPr>
          <w:rFonts w:ascii="Times New Roman" w:hAnsi="Times New Roman" w:cs="Times New Roman"/>
          <w:b/>
          <w:sz w:val="24"/>
          <w:szCs w:val="24"/>
        </w:rPr>
        <w:t>Z postępowania o udzielenie zamówienia publicznego wyklucza się Wykonawcę w przypadkach określonych w art. 7 ust. 1 ustawy z dnia 13 kwietnia 2022 r.</w:t>
      </w:r>
      <w:r w:rsidR="00AC6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5E2">
        <w:rPr>
          <w:rFonts w:ascii="Times New Roman" w:hAnsi="Times New Roman" w:cs="Times New Roman"/>
          <w:b/>
          <w:sz w:val="24"/>
          <w:szCs w:val="24"/>
        </w:rPr>
        <w:br/>
      </w:r>
      <w:r w:rsidR="00AC65E2" w:rsidRPr="00AC65E2">
        <w:rPr>
          <w:rFonts w:ascii="Times New Roman" w:hAnsi="Times New Roman" w:cs="Times New Roman"/>
          <w:b/>
          <w:sz w:val="24"/>
          <w:szCs w:val="24"/>
        </w:rPr>
        <w:t>o szczególnych rozwiązaniach w zakresie przeciwdziałania wspieraniu agresji na Ukrainę oraz służących ochronie bezpieczeństwa (</w:t>
      </w:r>
      <w:r w:rsidR="00FF6304" w:rsidRPr="00FF6304">
        <w:rPr>
          <w:rFonts w:ascii="Times New Roman" w:hAnsi="Times New Roman" w:cs="Times New Roman"/>
          <w:b/>
          <w:sz w:val="24"/>
          <w:szCs w:val="24"/>
        </w:rPr>
        <w:t>Dz.U.2022 poz. 835</w:t>
      </w:r>
      <w:r w:rsidR="00AC65E2" w:rsidRPr="00AC65E2">
        <w:rPr>
          <w:rFonts w:ascii="Times New Roman" w:hAnsi="Times New Roman" w:cs="Times New Roman"/>
          <w:b/>
          <w:sz w:val="24"/>
          <w:szCs w:val="24"/>
        </w:rPr>
        <w:t>):</w:t>
      </w:r>
    </w:p>
    <w:p w:rsidR="00AC65E2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1)</w:t>
      </w:r>
      <w:r w:rsidRPr="00AC65E2">
        <w:rPr>
          <w:rFonts w:ascii="Times New Roman" w:hAnsi="Times New Roman" w:cs="Times New Roman"/>
          <w:sz w:val="24"/>
          <w:szCs w:val="24"/>
        </w:rPr>
        <w:tab/>
        <w:t xml:space="preserve">wykonawcę wymienionego w wykazach określonego w rozporządzeniu 765/2006 i rozporządzeniu 269/2014 albo wpisanego na listę na podstawie decyzji w sprawie wpisu na listę rozstrzygającej o zastosowaniu środka, o którym mowa w art. 1 pkt. 3 (ustawy jak powyżej);  </w:t>
      </w:r>
    </w:p>
    <w:p w:rsidR="00AC65E2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C65E2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2)</w:t>
      </w:r>
      <w:r w:rsidRPr="00AC65E2">
        <w:rPr>
          <w:rFonts w:ascii="Times New Roman" w:hAnsi="Times New Roman" w:cs="Times New Roman"/>
          <w:sz w:val="24"/>
          <w:szCs w:val="24"/>
        </w:rPr>
        <w:tab/>
        <w:t xml:space="preserve">wykonawcę, którego beneficjentem rzeczywistym w rozumieniu ustawy z dnia 1 marca2018 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pkt. 3;  </w:t>
      </w:r>
    </w:p>
    <w:p w:rsidR="00AC65E2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F3DA9" w:rsidRPr="00AC65E2" w:rsidRDefault="00AC65E2" w:rsidP="00AC65E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65E2">
        <w:rPr>
          <w:rFonts w:ascii="Times New Roman" w:hAnsi="Times New Roman" w:cs="Times New Roman"/>
          <w:sz w:val="24"/>
          <w:szCs w:val="24"/>
        </w:rPr>
        <w:t>3)</w:t>
      </w:r>
      <w:r w:rsidRPr="00AC65E2">
        <w:rPr>
          <w:rFonts w:ascii="Times New Roman" w:hAnsi="Times New Roman" w:cs="Times New Roman"/>
          <w:sz w:val="24"/>
          <w:szCs w:val="24"/>
        </w:rPr>
        <w:tab/>
        <w:t>wykonawcę, którego jednostką dominującą w rozumieniu art. 3 ust. 1 pkt. 37 ustawy z dnia 29 września 1994 r. o rachunkowości (Dz.U. z 2021 r., poz. 217, 2105 i 2106) jest podmiot wymieniony w wykazach określonych w rozporządzeniu 765/2006 i rozporządzeniu 269/2014 albo wpisany na listę lub będący taką jednostką dominującą od dni 24 lutego 2022 r., o ile został wpisany na listę na podstawie decyzji w sprawie wpisu na listę rozstrzygającej o zastosowaniu środka.</w:t>
      </w:r>
    </w:p>
    <w:p w:rsidR="00D870DC" w:rsidRDefault="00D870DC" w:rsidP="00402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0"/>
      </w:tblGrid>
      <w:tr w:rsidR="00531212" w:rsidTr="00531212">
        <w:trPr>
          <w:trHeight w:val="235"/>
        </w:trPr>
        <w:tc>
          <w:tcPr>
            <w:tcW w:w="9060" w:type="dxa"/>
            <w:shd w:val="clear" w:color="auto" w:fill="F2F2F2" w:themeFill="background1" w:themeFillShade="F2"/>
          </w:tcPr>
          <w:p w:rsidR="00531212" w:rsidRPr="00531212" w:rsidRDefault="00BB3F1A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3A48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 w:rsidR="00531212" w:rsidRPr="008E39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</w:t>
            </w:r>
            <w:r w:rsidR="005312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531212" w:rsidRPr="0088176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Podstawy wykluczenia, o których mowa w art. 109 ust. 1 </w:t>
            </w:r>
          </w:p>
        </w:tc>
      </w:tr>
    </w:tbl>
    <w:p w:rsidR="00370050" w:rsidRDefault="00370050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color w:val="FF0000"/>
          <w:sz w:val="24"/>
          <w:szCs w:val="24"/>
          <w:lang w:eastAsia="pl-PL"/>
        </w:rPr>
      </w:pPr>
    </w:p>
    <w:p w:rsidR="00D870DC" w:rsidRPr="002152EF" w:rsidRDefault="00664097" w:rsidP="002152EF">
      <w:pPr>
        <w:spacing w:after="0" w:line="264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</w:t>
      </w:r>
      <w:r w:rsidR="005156B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</w:t>
      </w:r>
      <w:r w:rsidRPr="006640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wykluczenia Wykonawcy, o których mowa w art. 109 ust.1.</w:t>
      </w:r>
    </w:p>
    <w:p w:rsidR="00D870DC" w:rsidRDefault="00D870DC" w:rsidP="00D87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072C4E" w:rsidRPr="0076077F" w:rsidTr="00072C4E">
        <w:tc>
          <w:tcPr>
            <w:tcW w:w="9072" w:type="dxa"/>
            <w:shd w:val="clear" w:color="auto" w:fill="E7E6E6" w:themeFill="background2"/>
          </w:tcPr>
          <w:p w:rsidR="00072C4E" w:rsidRPr="0076077F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072C4E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 Sposób obliczenia ceny</w:t>
            </w:r>
          </w:p>
        </w:tc>
      </w:tr>
    </w:tbl>
    <w:p w:rsidR="00072C4E" w:rsidRPr="0076077F" w:rsidRDefault="00072C4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664097" w:rsidRPr="003F5A9E" w:rsidRDefault="00664097" w:rsidP="00E47C3E">
      <w:pPr>
        <w:numPr>
          <w:ilvl w:val="0"/>
          <w:numId w:val="8"/>
        </w:numPr>
        <w:spacing w:after="0" w:line="264" w:lineRule="auto"/>
        <w:ind w:left="709" w:hanging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Wykonawca wraz z ofertą przesyła </w:t>
      </w:r>
      <w:r w:rsidR="00D571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formularz cenowy</w:t>
      </w:r>
      <w:r w:rsidRPr="003F5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uwzględniając</w:t>
      </w:r>
      <w:r w:rsidR="00D57160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3F5A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wszystkie koszty.</w:t>
      </w: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8A56FC" w:rsidRPr="008A56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W formularzu należy dokonać kalkulacji ceny </w:t>
      </w:r>
      <w:r w:rsidR="008A56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="008A56FC" w:rsidRPr="008A56FC">
        <w:rPr>
          <w:rFonts w:ascii="Times New Roman" w:eastAsia="Times New Roman" w:hAnsi="Times New Roman" w:cs="Times New Roman"/>
          <w:sz w:val="24"/>
          <w:szCs w:val="24"/>
          <w:lang w:eastAsia="pl-PL"/>
        </w:rPr>
        <w:t>jednej rbg.</w:t>
      </w:r>
      <w:r w:rsidR="008A56FC" w:rsidRPr="008A56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Wartości z </w:t>
      </w:r>
      <w:r w:rsidR="00D571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formularza cenowego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należy wstawić </w:t>
      </w: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w odpowiednie miejsce</w:t>
      </w:r>
      <w:r w:rsidR="008A56F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</w:t>
      </w:r>
      <w:r w:rsidRPr="003F5A9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w formularzu ofertowym. </w:t>
      </w:r>
    </w:p>
    <w:p w:rsidR="00664097" w:rsidRPr="00791939" w:rsidRDefault="00664097" w:rsidP="00664097">
      <w:pPr>
        <w:spacing w:after="0" w:line="264" w:lineRule="auto"/>
        <w:ind w:left="709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2.</w:t>
      </w:r>
      <w:r w:rsidRPr="00791939">
        <w:rPr>
          <w:color w:val="000000" w:themeColor="text1"/>
          <w:lang w:eastAsia="ar-SA"/>
        </w:rPr>
        <w:t xml:space="preserve"> </w:t>
      </w:r>
      <w:r w:rsidRPr="00791939">
        <w:rPr>
          <w:color w:val="000000" w:themeColor="text1"/>
          <w:lang w:eastAsia="ar-SA"/>
        </w:rPr>
        <w:tab/>
      </w:r>
      <w:r w:rsidRPr="007919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ab/>
      </w:r>
      <w:r w:rsidRPr="00791939">
        <w:rPr>
          <w:rFonts w:ascii="Times New Roman" w:hAnsi="Times New Roman" w:cs="Times New Roman"/>
          <w:color w:val="000000" w:themeColor="text1"/>
          <w:sz w:val="24"/>
        </w:rPr>
        <w:tab/>
        <w:t>Wykonawca winien zaoferować cenę jednoznaczną i ostateczną, która nie będzie podlegała negocjacjom.</w:t>
      </w:r>
    </w:p>
    <w:p w:rsidR="00664097" w:rsidRPr="00791939" w:rsidRDefault="00664097" w:rsidP="00664097">
      <w:pPr>
        <w:spacing w:after="0" w:line="264" w:lineRule="auto"/>
        <w:ind w:left="709" w:hanging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3. </w:t>
      </w:r>
      <w:r w:rsidRPr="0079193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ab/>
        <w:t xml:space="preserve">Cena oferty i składające się na nią ceny jednostkowe winny być określone w walucie polskiej z dokładnością do dwóch miejsc po przecinku, ponieważ w takiej walucie będą dokonywane rozliczenia między Zamawiającym a Wykonawcą, którego oferta zostanie uznana za najkorzystniejszą. </w:t>
      </w:r>
    </w:p>
    <w:p w:rsidR="002E3B99" w:rsidRPr="0076077F" w:rsidRDefault="00F315E5" w:rsidP="00FF0118">
      <w:pPr>
        <w:pStyle w:val="Tytu"/>
        <w:numPr>
          <w:ilvl w:val="0"/>
          <w:numId w:val="16"/>
        </w:numPr>
        <w:autoSpaceDE w:val="0"/>
        <w:autoSpaceDN w:val="0"/>
        <w:adjustRightInd w:val="0"/>
        <w:spacing w:after="120"/>
        <w:ind w:left="709" w:hanging="567"/>
        <w:jc w:val="both"/>
        <w:rPr>
          <w:b w:val="0"/>
          <w:sz w:val="24"/>
        </w:rPr>
      </w:pPr>
      <w:r w:rsidRPr="0076077F">
        <w:rPr>
          <w:b w:val="0"/>
          <w:sz w:val="24"/>
        </w:rPr>
        <w:t>Jeżeli złożona oferta, której wybór prowadziłby do powstania u Zamawiającego obowiązku podatkowego zgodnie z ustawą z dnia 11 marca 2004 r. o podatku od towarów i usług (Dz. U</w:t>
      </w:r>
      <w:r w:rsidR="002E3B99" w:rsidRPr="0076077F">
        <w:rPr>
          <w:b w:val="0"/>
          <w:sz w:val="24"/>
        </w:rPr>
        <w:t>. z 2018 r. poz. 2174, z p</w:t>
      </w:r>
      <w:r w:rsidRPr="0076077F">
        <w:rPr>
          <w:b w:val="0"/>
          <w:sz w:val="24"/>
        </w:rPr>
        <w:t>óź</w:t>
      </w:r>
      <w:r w:rsidR="002E3B99" w:rsidRPr="0076077F">
        <w:rPr>
          <w:b w:val="0"/>
          <w:sz w:val="24"/>
        </w:rPr>
        <w:t xml:space="preserve">n. zm.), dla celów zastosowania kryterium ceny lub kosztu Zamawiający dolicza do przedstawionej w tej ofercie ceny kwotę podatku od towarów i usług, którą miałby obowiązek rozliczyć. W ofercie, o której mowa, wykonawca ma obowiązek: </w:t>
      </w:r>
    </w:p>
    <w:p w:rsidR="002E3B99" w:rsidRPr="0076077F" w:rsidRDefault="002E3B99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1)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poinformowania zamawiającego, że wybór jego oferty będzie prowadził do powstania u zamawiającego obowiązku podatkowego; </w:t>
      </w:r>
    </w:p>
    <w:p w:rsidR="002E3B99" w:rsidRPr="0076077F" w:rsidRDefault="002E3B99" w:rsidP="0083265D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2)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nazwy (rodzaju) towaru lub usługi, których dostawa lub świadczenie będą prowadziły do powstania obowiązku podatkowego; </w:t>
      </w:r>
    </w:p>
    <w:p w:rsidR="002E3B99" w:rsidRPr="0076077F" w:rsidRDefault="0083265D" w:rsidP="0083265D">
      <w:pPr>
        <w:pStyle w:val="Podtytu"/>
        <w:spacing w:after="0" w:line="240" w:lineRule="auto"/>
        <w:ind w:left="709" w:hanging="283"/>
        <w:jc w:val="both"/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3)</w:t>
      </w:r>
      <w:r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ab/>
      </w:r>
      <w:r w:rsidR="002E3B99" w:rsidRPr="0076077F">
        <w:rPr>
          <w:rFonts w:ascii="Times New Roman" w:eastAsiaTheme="minorHAnsi" w:hAnsi="Times New Roman" w:cs="Times New Roman"/>
          <w:color w:val="auto"/>
          <w:spacing w:val="0"/>
          <w:sz w:val="24"/>
          <w:szCs w:val="24"/>
        </w:rPr>
        <w:t>wskazania wartości towaru lub usługi objętego obowiązkiem podatkowym zamawiającego, bez kwoty podatku;</w:t>
      </w:r>
    </w:p>
    <w:p w:rsidR="007D4EF3" w:rsidRDefault="002E3B99" w:rsidP="009F3DA9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6077F">
        <w:rPr>
          <w:rFonts w:ascii="Times New Roman" w:hAnsi="Times New Roman" w:cs="Times New Roman"/>
          <w:sz w:val="24"/>
          <w:szCs w:val="24"/>
        </w:rPr>
        <w:t xml:space="preserve">4) </w:t>
      </w:r>
      <w:r w:rsidRPr="0076077F">
        <w:rPr>
          <w:rFonts w:ascii="Times New Roman" w:hAnsi="Times New Roman" w:cs="Times New Roman"/>
          <w:sz w:val="24"/>
          <w:szCs w:val="24"/>
        </w:rPr>
        <w:tab/>
        <w:t xml:space="preserve">wskazania stawki podatku od towarów i usług, która zgodnie z wiedzą </w:t>
      </w:r>
      <w:r w:rsidRPr="0076077F">
        <w:rPr>
          <w:rFonts w:ascii="Times New Roman" w:hAnsi="Times New Roman" w:cs="Times New Roman"/>
          <w:color w:val="000000"/>
          <w:sz w:val="24"/>
          <w:szCs w:val="24"/>
        </w:rPr>
        <w:t xml:space="preserve">wykonawcy, będzie miała zastosowanie. </w:t>
      </w:r>
    </w:p>
    <w:p w:rsidR="009F3DA9" w:rsidRPr="0083265D" w:rsidRDefault="009F3DA9" w:rsidP="009F3DA9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XXI.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Opis kryteriów oceny ofert, wraz z podaniem wag tych kryteriów i sposobu oceny</w:t>
            </w:r>
          </w:p>
        </w:tc>
      </w:tr>
    </w:tbl>
    <w:p w:rsidR="007D166E" w:rsidRPr="0076077F" w:rsidRDefault="007D166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 którymi Zamawiający będzie się kierował przy wyborze oferty:</w:t>
      </w:r>
    </w:p>
    <w:p w:rsidR="0018514E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Default="0018514E" w:rsidP="00FF0118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– waga </w:t>
      </w:r>
      <w:r w:rsidR="00CB6390">
        <w:rPr>
          <w:rFonts w:ascii="Times New Roman" w:eastAsia="Times New Roman" w:hAnsi="Times New Roman" w:cs="Times New Roman"/>
          <w:sz w:val="24"/>
          <w:szCs w:val="24"/>
          <w:lang w:eastAsia="pl-PL"/>
        </w:rPr>
        <w:t>100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</w:t>
      </w:r>
    </w:p>
    <w:p w:rsidR="0018514E" w:rsidRPr="0076077F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4394"/>
        <w:gridCol w:w="2785"/>
      </w:tblGrid>
      <w:tr w:rsidR="0018514E" w:rsidRPr="0076077F" w:rsidTr="001B54CC">
        <w:trPr>
          <w:cantSplit/>
          <w:trHeight w:val="540"/>
          <w:jc w:val="center"/>
        </w:trPr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514E" w:rsidRPr="0076077F" w:rsidRDefault="0018514E" w:rsidP="001B54CC">
            <w:pPr>
              <w:keepNext/>
              <w:keepLines/>
              <w:suppressAutoHyphen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L</w:t>
            </w: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p.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514E" w:rsidRPr="0076077F" w:rsidRDefault="0018514E" w:rsidP="001B54CC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278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18514E" w:rsidRPr="0076077F" w:rsidRDefault="0018514E" w:rsidP="001B54CC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Waga kryterium</w:t>
            </w:r>
          </w:p>
        </w:tc>
      </w:tr>
      <w:tr w:rsidR="0018514E" w:rsidRPr="0076077F" w:rsidTr="001B54CC">
        <w:trPr>
          <w:cantSplit/>
          <w:trHeight w:val="378"/>
          <w:jc w:val="center"/>
        </w:trPr>
        <w:tc>
          <w:tcPr>
            <w:tcW w:w="84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514E" w:rsidRPr="0076077F" w:rsidRDefault="0018514E" w:rsidP="001B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8514E" w:rsidRPr="0076077F" w:rsidRDefault="0018514E" w:rsidP="001B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oferty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  <w:hideMark/>
          </w:tcPr>
          <w:p w:rsidR="0018514E" w:rsidRPr="0076077F" w:rsidRDefault="00CB6390" w:rsidP="001B5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</w:t>
            </w:r>
            <w:r w:rsidR="0018514E"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pkt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100 </w:t>
            </w:r>
            <w:r w:rsidR="0018514E" w:rsidRPr="0076077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</w:tbl>
    <w:p w:rsidR="00CB6390" w:rsidRDefault="00CB6390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8514E" w:rsidRPr="0076077F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Oferta będzie oceniana wg poniższych wzorów i zasad: </w:t>
      </w:r>
    </w:p>
    <w:p w:rsidR="0018514E" w:rsidRPr="0076077F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8514E" w:rsidRPr="0076077F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04014">
        <w:rPr>
          <w:rFonts w:ascii="Times New Roman" w:eastAsia="Times New Roman" w:hAnsi="Times New Roman" w:cs="Times New Roman"/>
          <w:sz w:val="24"/>
          <w:szCs w:val="24"/>
          <w:lang w:eastAsia="pl-PL"/>
        </w:rPr>
        <w:t>– cena brutto oferty,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którego waga wynosi </w:t>
      </w:r>
      <w:r w:rsidR="00CB63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100</w:t>
      </w:r>
      <w:r w:rsidRPr="006040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8514E" w:rsidRPr="0076077F" w:rsidRDefault="0018514E" w:rsidP="0018514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18514E" w:rsidRPr="0076077F" w:rsidRDefault="0018514E" w:rsidP="00185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n</w:t>
      </w:r>
    </w:p>
    <w:p w:rsidR="0018514E" w:rsidRPr="0076077F" w:rsidRDefault="0018514E" w:rsidP="001851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C = ---------</w:t>
      </w:r>
      <w:r w:rsidRPr="0076077F">
        <w:rPr>
          <w:rFonts w:ascii="Times New Roman" w:hAnsi="Times New Roman"/>
          <w:sz w:val="24"/>
          <w:szCs w:val="24"/>
          <w:lang w:val="en-US"/>
        </w:rPr>
        <w:t xml:space="preserve"> x </w:t>
      </w:r>
      <w:r w:rsidR="00CB6390">
        <w:rPr>
          <w:rFonts w:ascii="Times New Roman" w:hAnsi="Times New Roman"/>
          <w:sz w:val="24"/>
          <w:szCs w:val="24"/>
          <w:lang w:val="en-US"/>
        </w:rPr>
        <w:t>100</w:t>
      </w:r>
      <w:r w:rsidRPr="0076077F">
        <w:rPr>
          <w:rFonts w:ascii="Times New Roman" w:hAnsi="Times New Roman"/>
          <w:sz w:val="24"/>
          <w:szCs w:val="24"/>
          <w:lang w:val="en-US"/>
        </w:rPr>
        <w:t xml:space="preserve"> pkt.</w:t>
      </w:r>
    </w:p>
    <w:p w:rsidR="0018514E" w:rsidRDefault="0018514E" w:rsidP="00185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bscript"/>
          <w:lang w:val="en-US"/>
        </w:rPr>
      </w:pPr>
      <w:r w:rsidRPr="0076077F">
        <w:rPr>
          <w:rFonts w:ascii="Times New Roman" w:hAnsi="Times New Roman"/>
          <w:sz w:val="24"/>
          <w:szCs w:val="24"/>
          <w:lang w:val="en-US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  <w:lang w:val="en-US"/>
        </w:rPr>
        <w:t>of b</w:t>
      </w:r>
    </w:p>
    <w:p w:rsidR="0018514E" w:rsidRPr="002A4233" w:rsidRDefault="0018514E" w:rsidP="001851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8514E" w:rsidRPr="0076077F" w:rsidRDefault="0018514E" w:rsidP="001851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>gdzie:</w:t>
      </w:r>
    </w:p>
    <w:p w:rsidR="0018514E" w:rsidRPr="0076077F" w:rsidRDefault="0018514E" w:rsidP="001851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– liczba punktów</w:t>
      </w:r>
      <w:r w:rsidRPr="0076077F">
        <w:rPr>
          <w:rFonts w:ascii="Times New Roman" w:hAnsi="Times New Roman"/>
          <w:sz w:val="24"/>
          <w:szCs w:val="24"/>
        </w:rPr>
        <w:t>;</w:t>
      </w:r>
    </w:p>
    <w:p w:rsidR="0018514E" w:rsidRPr="0076077F" w:rsidRDefault="0018514E" w:rsidP="0018514E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n </w:t>
      </w:r>
      <w:r w:rsidRPr="0076077F">
        <w:rPr>
          <w:rFonts w:ascii="Times New Roman" w:hAnsi="Times New Roman"/>
          <w:sz w:val="24"/>
          <w:szCs w:val="24"/>
        </w:rPr>
        <w:t xml:space="preserve">– najniższa cena </w:t>
      </w:r>
      <w:r>
        <w:rPr>
          <w:rFonts w:ascii="Times New Roman" w:hAnsi="Times New Roman"/>
          <w:sz w:val="24"/>
          <w:szCs w:val="24"/>
        </w:rPr>
        <w:t xml:space="preserve">oferty /w </w:t>
      </w:r>
      <w:r w:rsidRPr="0076077F">
        <w:rPr>
          <w:rFonts w:ascii="Times New Roman" w:hAnsi="Times New Roman"/>
          <w:sz w:val="24"/>
          <w:szCs w:val="24"/>
        </w:rPr>
        <w:t>zł</w:t>
      </w:r>
      <w:r>
        <w:rPr>
          <w:rFonts w:ascii="Times New Roman" w:hAnsi="Times New Roman"/>
          <w:sz w:val="24"/>
          <w:szCs w:val="24"/>
        </w:rPr>
        <w:t xml:space="preserve">otych </w:t>
      </w:r>
      <w:r w:rsidRPr="0076077F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ze wszystkich złożonych ofert;</w:t>
      </w:r>
    </w:p>
    <w:p w:rsidR="0018514E" w:rsidRPr="0076077F" w:rsidRDefault="0018514E" w:rsidP="001851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077F">
        <w:rPr>
          <w:rFonts w:ascii="Times New Roman" w:hAnsi="Times New Roman"/>
          <w:sz w:val="24"/>
          <w:szCs w:val="24"/>
        </w:rPr>
        <w:t xml:space="preserve">C </w:t>
      </w:r>
      <w:r w:rsidRPr="0076077F">
        <w:rPr>
          <w:rFonts w:ascii="Times New Roman" w:hAnsi="Times New Roman"/>
          <w:sz w:val="24"/>
          <w:szCs w:val="24"/>
          <w:vertAlign w:val="subscript"/>
        </w:rPr>
        <w:t xml:space="preserve">of b </w:t>
      </w:r>
      <w:r w:rsidRPr="0076077F">
        <w:rPr>
          <w:rFonts w:ascii="Times New Roman" w:hAnsi="Times New Roman"/>
          <w:sz w:val="24"/>
          <w:szCs w:val="24"/>
        </w:rPr>
        <w:t xml:space="preserve">– cena </w:t>
      </w:r>
      <w:r>
        <w:rPr>
          <w:rFonts w:ascii="Times New Roman" w:hAnsi="Times New Roman"/>
          <w:sz w:val="24"/>
          <w:szCs w:val="24"/>
        </w:rPr>
        <w:t xml:space="preserve">/w złotych </w:t>
      </w:r>
      <w:r w:rsidRPr="0076077F">
        <w:rPr>
          <w:rFonts w:ascii="Times New Roman" w:hAnsi="Times New Roman"/>
          <w:sz w:val="24"/>
          <w:szCs w:val="24"/>
        </w:rPr>
        <w:t>brutto</w:t>
      </w:r>
      <w:r>
        <w:rPr>
          <w:rFonts w:ascii="Times New Roman" w:hAnsi="Times New Roman"/>
          <w:sz w:val="24"/>
          <w:szCs w:val="24"/>
        </w:rPr>
        <w:t>/</w:t>
      </w:r>
      <w:r w:rsidRPr="0076077F">
        <w:rPr>
          <w:rFonts w:ascii="Times New Roman" w:hAnsi="Times New Roman"/>
          <w:sz w:val="24"/>
          <w:szCs w:val="24"/>
        </w:rPr>
        <w:t xml:space="preserve"> oferty badanej;</w:t>
      </w:r>
    </w:p>
    <w:p w:rsidR="0018514E" w:rsidRPr="0076077F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14E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Największą liczbę punktów otrzyma oferta o najniższej cenie.</w:t>
      </w:r>
    </w:p>
    <w:p w:rsidR="0018514E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64097" w:rsidRDefault="0018514E" w:rsidP="001851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przypadku więcej niż jedn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ej 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</w:t>
      </w:r>
      <w:r w:rsidRPr="005E07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 największej łącznej liczbie punktów, za najkorzystniejszą zostanie uznana oferta o najniższej cenie brutto.</w:t>
      </w:r>
      <w:r w:rsidR="001B54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F3DA9" w:rsidRPr="0076077F" w:rsidRDefault="009F3DA9" w:rsidP="009F3D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D08FD" w:rsidRPr="0076077F" w:rsidTr="003D08FD">
        <w:tc>
          <w:tcPr>
            <w:tcW w:w="9060" w:type="dxa"/>
            <w:shd w:val="clear" w:color="auto" w:fill="E7E6E6" w:themeFill="background2"/>
          </w:tcPr>
          <w:p w:rsidR="003D08FD" w:rsidRPr="0076077F" w:rsidRDefault="00881769" w:rsidP="0060401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XXI</w:t>
            </w:r>
            <w:r w:rsidR="00A452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3D08FD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Informacje o formalnościach, jakie muszą zostać dopełnione po wyborze oferty w celu zawarcia umowy w sprawie zamówienia publicznego</w:t>
            </w:r>
          </w:p>
        </w:tc>
      </w:tr>
    </w:tbl>
    <w:p w:rsidR="003D08FD" w:rsidRPr="0076077F" w:rsidRDefault="003D08FD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F00C3" w:rsidRPr="00EF00C3" w:rsidRDefault="00EF00C3" w:rsidP="00E47C3E">
      <w:pPr>
        <w:numPr>
          <w:ilvl w:val="0"/>
          <w:numId w:val="13"/>
        </w:numPr>
        <w:suppressAutoHyphens/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F0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Wskazanie osób reprezentujących Wykonawcę przy podpisywaniu umowy.</w:t>
      </w:r>
    </w:p>
    <w:p w:rsidR="00EF00C3" w:rsidRDefault="00EF00C3" w:rsidP="00E47C3E">
      <w:pPr>
        <w:numPr>
          <w:ilvl w:val="0"/>
          <w:numId w:val="13"/>
        </w:numPr>
        <w:suppressAutoHyphens/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F00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Wskazanie banku, w którym Wykonawca posiada rachunek bankowy oraz podanie numeru rachunku bankowego, na który Zamawiający będzie dokonywał przelewu wynagrodzenia za zrealizowane zamówienie</w:t>
      </w:r>
      <w:r w:rsidR="001B54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.</w:t>
      </w:r>
    </w:p>
    <w:p w:rsidR="001B54CC" w:rsidRPr="00A6783D" w:rsidRDefault="001B54CC" w:rsidP="00E47C3E">
      <w:pPr>
        <w:numPr>
          <w:ilvl w:val="0"/>
          <w:numId w:val="13"/>
        </w:numPr>
        <w:suppressAutoHyphens/>
        <w:spacing w:after="0" w:line="264" w:lineRule="auto"/>
        <w:ind w:left="567" w:hanging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6783D">
        <w:rPr>
          <w:rFonts w:ascii="Times New Roman" w:hAnsi="Times New Roman" w:cs="Times New Roman"/>
          <w:sz w:val="24"/>
        </w:rPr>
        <w:t xml:space="preserve">Wykonawca dostarczy Zamawiającemu imienny wykaz pracowników zatrudnionych na umowę o pracę, zgodny z załącznikiem nr </w:t>
      </w:r>
      <w:r w:rsidR="00A6783D" w:rsidRPr="00A6783D">
        <w:rPr>
          <w:rFonts w:ascii="Times New Roman" w:hAnsi="Times New Roman" w:cs="Times New Roman"/>
          <w:sz w:val="24"/>
        </w:rPr>
        <w:t>2</w:t>
      </w:r>
      <w:r w:rsidRPr="00A6783D">
        <w:rPr>
          <w:rFonts w:ascii="Times New Roman" w:hAnsi="Times New Roman" w:cs="Times New Roman"/>
          <w:sz w:val="24"/>
        </w:rPr>
        <w:t xml:space="preserve"> do </w:t>
      </w:r>
      <w:r w:rsidR="00A6783D" w:rsidRPr="00A6783D">
        <w:rPr>
          <w:rFonts w:ascii="Times New Roman" w:hAnsi="Times New Roman" w:cs="Times New Roman"/>
          <w:sz w:val="24"/>
        </w:rPr>
        <w:t>umowy</w:t>
      </w:r>
      <w:r w:rsidR="00A6783D">
        <w:rPr>
          <w:rFonts w:ascii="Times New Roman" w:hAnsi="Times New Roman" w:cs="Times New Roman"/>
          <w:sz w:val="24"/>
        </w:rPr>
        <w:t xml:space="preserve"> (dla każdego zadania osobno).</w:t>
      </w:r>
    </w:p>
    <w:p w:rsidR="00EF00C3" w:rsidRPr="005C3813" w:rsidRDefault="00EF00C3" w:rsidP="005C3813">
      <w:pPr>
        <w:numPr>
          <w:ilvl w:val="0"/>
          <w:numId w:val="13"/>
        </w:numPr>
        <w:spacing w:after="0" w:line="264" w:lineRule="auto"/>
        <w:ind w:left="567" w:right="10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0C3">
        <w:rPr>
          <w:rFonts w:ascii="Times New Roman" w:hAnsi="Times New Roman" w:cs="Times New Roman"/>
          <w:color w:val="000000" w:themeColor="text1"/>
          <w:sz w:val="24"/>
          <w:szCs w:val="24"/>
        </w:rPr>
        <w:t>Przed podpisaniem umowy Wykonawcy wspólnie ubiegający się o udzielenie zamówienia (w przypadku wyboru ich oferty jako najkorzystniejszej) przedstawią Zamawiającemu umowę regulującą współpracę tych Wykonawców.</w:t>
      </w:r>
    </w:p>
    <w:p w:rsidR="00EF00C3" w:rsidRDefault="00EF00C3" w:rsidP="00E47C3E">
      <w:pPr>
        <w:numPr>
          <w:ilvl w:val="0"/>
          <w:numId w:val="13"/>
        </w:numPr>
        <w:spacing w:after="0" w:line="264" w:lineRule="auto"/>
        <w:ind w:left="567" w:right="10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00C3">
        <w:rPr>
          <w:rFonts w:ascii="Times New Roman" w:hAnsi="Times New Roman" w:cs="Times New Roman"/>
          <w:color w:val="000000" w:themeColor="text1"/>
          <w:sz w:val="24"/>
          <w:szCs w:val="24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:rsidR="009F3DA9" w:rsidRPr="00174EA0" w:rsidRDefault="009F3DA9" w:rsidP="009F3DA9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C37E1F" w:rsidRPr="0076077F" w:rsidTr="00BB55E9">
        <w:tc>
          <w:tcPr>
            <w:tcW w:w="9072" w:type="dxa"/>
            <w:shd w:val="clear" w:color="auto" w:fill="E7E6E6" w:themeFill="background2"/>
          </w:tcPr>
          <w:p w:rsidR="00C37E1F" w:rsidRPr="0076077F" w:rsidRDefault="00881769" w:rsidP="00397DC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672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="00174E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II</w:t>
            </w:r>
            <w:r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C37E1F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Pouczenie </w:t>
            </w:r>
            <w:r w:rsidR="00BB55E9" w:rsidRPr="007607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o środkach ochrony prawnej przysługujących Wykonawcy</w:t>
            </w:r>
          </w:p>
        </w:tc>
      </w:tr>
    </w:tbl>
    <w:p w:rsidR="00072C4E" w:rsidRPr="0076077F" w:rsidRDefault="00072C4E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B55E9" w:rsidRPr="0076077F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Środki ochrony prawnej przysługują Wykonawcy, jeżel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 lub miał interes w uzyskaniu zamówieni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az poniósł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moż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ponieś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szkodę w wyniku naruszenia przez Zamawiająceg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</w:t>
      </w: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przepisów pzp. </w:t>
      </w:r>
    </w:p>
    <w:p w:rsidR="00BB55E9" w:rsidRPr="0076077F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Odwołanie przysługuje na: </w:t>
      </w:r>
    </w:p>
    <w:p w:rsidR="00BB55E9" w:rsidRPr="0076077F" w:rsidRDefault="00370050" w:rsidP="00E47C3E">
      <w:pPr>
        <w:pStyle w:val="Akapitzlist"/>
        <w:numPr>
          <w:ilvl w:val="1"/>
          <w:numId w:val="9"/>
        </w:numPr>
        <w:spacing w:after="5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niezgodną 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przepisami ustawy czynność  Zamawiającego, podjętą w post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wani</w:t>
      </w:r>
      <w:r w:rsidR="00574115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="0000632D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udzielenie zamówienia,</w:t>
      </w:r>
      <w:r w:rsidR="00BB55E9" w:rsidRPr="007607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tym na projektowane postanowienie umowy;  </w:t>
      </w:r>
    </w:p>
    <w:p w:rsidR="00BB55E9" w:rsidRPr="00E33808" w:rsidRDefault="00BB55E9" w:rsidP="00E47C3E">
      <w:pPr>
        <w:numPr>
          <w:ilvl w:val="1"/>
          <w:numId w:val="9"/>
        </w:numPr>
        <w:spacing w:after="12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zaniec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hanie czynnośc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="00370050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udzielenie zamówienia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które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</w:t>
      </w:r>
      <w:r w:rsidR="0000632D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awiający był obowiązany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podstawie ustawy.  </w:t>
      </w:r>
    </w:p>
    <w:p w:rsidR="00BB55E9" w:rsidRPr="00E33808" w:rsidRDefault="0000632D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Odwołanie wnosi się</w:t>
      </w:r>
      <w:r w:rsidR="00BB55E9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Prezesa Krajowej Izby Odwoławczej w formie pisemnej albo w formie elektronicznej albo w postaci elektronicznej opatrzone podpisem zaufanym. </w:t>
      </w:r>
    </w:p>
    <w:p w:rsidR="00BB55E9" w:rsidRPr="00E33808" w:rsidRDefault="00BB55E9" w:rsidP="00E47C3E">
      <w:pPr>
        <w:numPr>
          <w:ilvl w:val="0"/>
          <w:numId w:val="9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orzeczenie Krajowej Izby Odwoławczej oraz postanowienie Prezesa Krajowej Izby Odwoławczej, o który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mowa w art. 519 ust. 1 pzp, stronom oraz uczestnikom post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powania odwoławczego przysługuje skarga do sadu. Skarg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wnosi się do Sad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Okręgowego w Warszawie za pośrednictwe</w:t>
      </w:r>
      <w:r w:rsidR="00574115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Prezesa Krajowej Izby Odwoławczej. </w:t>
      </w:r>
    </w:p>
    <w:p w:rsidR="00875D6D" w:rsidRDefault="00BB55E9" w:rsidP="00E47C3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Szczegółowe informacje dotyczące środków ochrony prawnej określone są w Dziale IX „Środki ochrony prawnej” </w:t>
      </w:r>
      <w:r w:rsidR="00F732BC"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</w:t>
      </w: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pzp.</w:t>
      </w:r>
    </w:p>
    <w:p w:rsidR="009F3DA9" w:rsidRPr="007A0AFA" w:rsidRDefault="009F3DA9" w:rsidP="009F3DA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75D6D" w:rsidRPr="00F906EC" w:rsidTr="00581637">
        <w:tc>
          <w:tcPr>
            <w:tcW w:w="9060" w:type="dxa"/>
            <w:shd w:val="clear" w:color="auto" w:fill="E7E6E6" w:themeFill="background2"/>
          </w:tcPr>
          <w:p w:rsidR="00875D6D" w:rsidRPr="00875D6D" w:rsidRDefault="00875D6D" w:rsidP="00875D6D">
            <w:pPr>
              <w:spacing w:line="264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XX</w:t>
            </w:r>
            <w:r w:rsidR="00174EA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 xml:space="preserve">V. </w:t>
            </w:r>
            <w:r w:rsidRPr="00875D6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pl-PL"/>
              </w:rPr>
              <w:t>Wymagania w zakresie zatrudnienia na podstawie stosunku pracy, w okolicznościach, o których mowa w art. 95</w:t>
            </w:r>
          </w:p>
        </w:tc>
      </w:tr>
    </w:tbl>
    <w:p w:rsidR="0068443F" w:rsidRPr="0068443F" w:rsidRDefault="0068443F" w:rsidP="0068443F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43F" w:rsidRPr="00A6783D" w:rsidRDefault="0068443F" w:rsidP="00FF0118">
      <w:pPr>
        <w:pStyle w:val="Akapitzlist"/>
        <w:numPr>
          <w:ilvl w:val="1"/>
          <w:numId w:val="26"/>
        </w:numPr>
        <w:tabs>
          <w:tab w:val="clear" w:pos="1440"/>
          <w:tab w:val="num" w:pos="284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83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od Wykonawcy lub podwykonawcy zatrudnienia na umowę</w:t>
      </w:r>
      <w:r w:rsidR="00A6783D" w:rsidRPr="00A67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7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pracę wszystkich osób wykonujących czynności w trakcie realizacji przedmiotowego zamówienia, tj. </w:t>
      </w:r>
      <w:r w:rsidR="00CB6390" w:rsidRPr="00CB6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usługę zorganizowania, zabezpieczenia i przeprowadzenia </w:t>
      </w:r>
      <w:r w:rsidR="00CB6390">
        <w:rPr>
          <w:rFonts w:ascii="Times New Roman" w:eastAsia="Times New Roman" w:hAnsi="Times New Roman" w:cs="Times New Roman"/>
          <w:sz w:val="24"/>
          <w:szCs w:val="24"/>
          <w:lang w:eastAsia="pl-PL"/>
        </w:rPr>
        <w:t>zawodów sportowych</w:t>
      </w:r>
      <w:r w:rsidR="00CB6390" w:rsidRPr="00CB63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67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B63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6783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rozumieniu przepisów ustawy z dnia 26 czerwca 1974 r. – Kodeks pracy (Dz.U. z 2020r. poz. 1320) o ile czynności te mieszczą się w zakresie art. 22 § 1 Kodeksu Pracy, który brzmi: ,,Przez nawiązanie stosunku pracy pracownik zobowiązuje się do wykonywania pracy określonego rodzaju na rzecz pracodawcy i pod jego kierownictwem oraz w miejscu i czasie wyznaczonym przez pracodawcę, a pracodawca – do zatrudnienia pracownika za wynagrodzeniem’’. Wykaz osób realizujących ww. czynności określa załącznik nr 2 do umowy</w:t>
      </w:r>
      <w:r w:rsidR="00A67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(dla każdego zadania osobno).</w:t>
      </w:r>
    </w:p>
    <w:p w:rsidR="0068443F" w:rsidRPr="0068443F" w:rsidRDefault="0068443F" w:rsidP="00FF0118">
      <w:pPr>
        <w:pStyle w:val="Akapitzlist"/>
        <w:numPr>
          <w:ilvl w:val="1"/>
          <w:numId w:val="26"/>
        </w:numPr>
        <w:tabs>
          <w:tab w:val="clear" w:pos="1440"/>
        </w:tabs>
        <w:spacing w:after="0" w:line="264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zamówienia Zamawiający uprawniony jest do wykonywania czynności kontrolnych wobec Wykonawcy odnośnie spełniania przez Wykonawcę wymogu zatrudnienia na podstawie umowy o pracę osób wykonujących wskazane w ust. 1 czynności Zamawiający uprawniony jest w szczególności do: </w:t>
      </w:r>
    </w:p>
    <w:p w:rsidR="0068443F" w:rsidRPr="00A6783D" w:rsidRDefault="0068443F" w:rsidP="00FF0118">
      <w:pPr>
        <w:pStyle w:val="Akapitzlist"/>
        <w:numPr>
          <w:ilvl w:val="0"/>
          <w:numId w:val="2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83D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oświadczeń i dokumentów w zakresie potwierdzenia spełniania ww. wymogów i dokonywania ich oceny,</w:t>
      </w:r>
    </w:p>
    <w:p w:rsidR="0068443F" w:rsidRDefault="0068443F" w:rsidP="00FF0118">
      <w:pPr>
        <w:pStyle w:val="Akapitzlist"/>
        <w:numPr>
          <w:ilvl w:val="0"/>
          <w:numId w:val="2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43F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wyjaśnień w przypadku wątpliwości w zakresie potwierdzenia spełniania ww. wymogów,</w:t>
      </w:r>
    </w:p>
    <w:p w:rsidR="00EF00C3" w:rsidRPr="00A6783D" w:rsidRDefault="0068443F" w:rsidP="00FF0118">
      <w:pPr>
        <w:pStyle w:val="Akapitzlist"/>
        <w:numPr>
          <w:ilvl w:val="0"/>
          <w:numId w:val="2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783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przeprowadzania kontroli na miejscu wykonywania świadczenia.</w:t>
      </w:r>
    </w:p>
    <w:p w:rsidR="009F3DA9" w:rsidRPr="007A0AFA" w:rsidRDefault="009F3DA9" w:rsidP="009F3DA9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805D88">
        <w:trPr>
          <w:trHeight w:val="305"/>
        </w:trPr>
        <w:tc>
          <w:tcPr>
            <w:tcW w:w="9060" w:type="dxa"/>
            <w:shd w:val="clear" w:color="auto" w:fill="E7E6E6" w:themeFill="background2"/>
          </w:tcPr>
          <w:p w:rsidR="00FE3543" w:rsidRPr="00E33808" w:rsidRDefault="00881769" w:rsidP="00F4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XXV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9646EC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Podwykonawstwo</w:t>
            </w:r>
            <w:r w:rsidR="00FE3543" w:rsidRPr="00E338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E3543" w:rsidRPr="001F6331" w:rsidRDefault="00FE3543" w:rsidP="00F47B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7C1B" w:rsidRPr="00E33808" w:rsidRDefault="00A37C1B" w:rsidP="00FF0118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Wykonawca może powierzyć wykonanie części zamówienia podwykonawcy (podwykonawcom). </w:t>
      </w:r>
    </w:p>
    <w:p w:rsidR="00A37C1B" w:rsidRPr="00E33808" w:rsidRDefault="00A37C1B" w:rsidP="00FF0118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E33808">
        <w:rPr>
          <w:rFonts w:ascii="Times New Roman" w:hAnsi="Times New Roman" w:cs="Times New Roman"/>
          <w:b/>
          <w:sz w:val="24"/>
          <w:szCs w:val="24"/>
        </w:rPr>
        <w:t>nie zastrzega</w:t>
      </w:r>
      <w:r w:rsidRPr="00E33808">
        <w:rPr>
          <w:rFonts w:ascii="Times New Roman" w:hAnsi="Times New Roman" w:cs="Times New Roman"/>
          <w:sz w:val="24"/>
          <w:szCs w:val="24"/>
        </w:rPr>
        <w:t xml:space="preserve"> obowiązku osobistego wykonania przez Wykonawcę kluczowych części zamówienia.</w:t>
      </w:r>
    </w:p>
    <w:p w:rsidR="00D51C3B" w:rsidRPr="0068443F" w:rsidRDefault="00A37C1B" w:rsidP="00FF011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33808">
        <w:rPr>
          <w:rFonts w:ascii="Times New Roman" w:hAnsi="Times New Roman" w:cs="Times New Roman"/>
          <w:sz w:val="24"/>
          <w:szCs w:val="24"/>
        </w:rPr>
        <w:t>Zamawiający wymaga, aby w przypadk</w:t>
      </w:r>
      <w:r w:rsidR="00672DBE">
        <w:rPr>
          <w:rFonts w:ascii="Times New Roman" w:hAnsi="Times New Roman" w:cs="Times New Roman"/>
          <w:sz w:val="24"/>
          <w:szCs w:val="24"/>
        </w:rPr>
        <w:t xml:space="preserve">u powierzenia części zamówienia </w:t>
      </w:r>
      <w:r w:rsidRPr="00E33808">
        <w:rPr>
          <w:rFonts w:ascii="Times New Roman" w:hAnsi="Times New Roman" w:cs="Times New Roman"/>
          <w:sz w:val="24"/>
          <w:szCs w:val="24"/>
        </w:rPr>
        <w:t>podwykonawcom, Wykonawca wskazał w formularz ofertowym części zamówienia, których wykonanie zamierza powierzyć podwykonawcom oraz podał (o ile są mu wiadome na tym etapie) nazwy (firmy) tych podwykonawców.</w:t>
      </w:r>
    </w:p>
    <w:p w:rsidR="00D51C3B" w:rsidRPr="00327B43" w:rsidRDefault="00D51C3B" w:rsidP="00D51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574115">
        <w:trPr>
          <w:trHeight w:val="353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5974D8" w:rsidP="003E14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XXV</w:t>
            </w:r>
            <w:r w:rsidR="002D480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. Wymagania dotyczące wadium.</w:t>
            </w:r>
          </w:p>
        </w:tc>
      </w:tr>
    </w:tbl>
    <w:p w:rsidR="00681C54" w:rsidRDefault="00D51C3B" w:rsidP="00D51C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C3B">
        <w:rPr>
          <w:rFonts w:ascii="Times New Roman" w:hAnsi="Times New Roman" w:cs="Times New Roman"/>
          <w:color w:val="000000"/>
          <w:sz w:val="24"/>
          <w:szCs w:val="24"/>
        </w:rPr>
        <w:t>Zamawiający nie wymaga wniesienia wadium.</w:t>
      </w:r>
    </w:p>
    <w:p w:rsidR="009F3DA9" w:rsidRPr="00E33808" w:rsidRDefault="009F3DA9" w:rsidP="009F3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974D8" w:rsidRPr="00E33808" w:rsidTr="00015487">
        <w:trPr>
          <w:trHeight w:val="309"/>
        </w:trPr>
        <w:tc>
          <w:tcPr>
            <w:tcW w:w="9060" w:type="dxa"/>
            <w:shd w:val="clear" w:color="auto" w:fill="E7E6E6" w:themeFill="background2"/>
          </w:tcPr>
          <w:p w:rsidR="005974D8" w:rsidRPr="00E33808" w:rsidRDefault="005974D8" w:rsidP="00F47B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808">
              <w:rPr>
                <w:rFonts w:ascii="Times New Roman" w:hAnsi="Times New Roman" w:cs="Times New Roman"/>
                <w:b/>
                <w:sz w:val="24"/>
                <w:szCs w:val="24"/>
              </w:rPr>
              <w:t>XXVII. Zabezpieczenie należytego wykonania umowy</w:t>
            </w:r>
          </w:p>
        </w:tc>
      </w:tr>
    </w:tbl>
    <w:p w:rsidR="00681C54" w:rsidRPr="00AC65E2" w:rsidRDefault="0018514E" w:rsidP="007377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8514E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nie wymaga wniesienia zabezpieczenia należytego wykonania umowy.</w:t>
      </w:r>
      <w:r w:rsidR="00681C54" w:rsidRPr="00AC65E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9F3DA9" w:rsidRPr="007A0AFA" w:rsidRDefault="009F3DA9" w:rsidP="009F3DA9">
      <w:pPr>
        <w:pStyle w:val="Default"/>
        <w:spacing w:line="264" w:lineRule="auto"/>
        <w:jc w:val="both"/>
        <w:rPr>
          <w:rFonts w:eastAsia="Times New Roman"/>
          <w:color w:val="000000" w:themeColor="text1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5974D8" w:rsidP="00F47BD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E15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VIII</w:t>
            </w: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Klauzula informacyjna z art. 13 RODO 1 do zastosowania przez Zamawiających w celu związanym z postępowaniem o udzielenie zamówienia publicznego</w:t>
            </w:r>
          </w:p>
        </w:tc>
      </w:tr>
    </w:tbl>
    <w:p w:rsidR="00FE3543" w:rsidRPr="00E33808" w:rsidRDefault="00FE3543" w:rsidP="00F47B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8116CC" w:rsidRPr="007E6E5A" w:rsidRDefault="00FE3543" w:rsidP="001352E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04.05.2016, str. 1), dalej „RODO”, informuję, że: 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 xml:space="preserve">administratorem Pani/Pana danych osobowych jest:  </w:t>
      </w:r>
    </w:p>
    <w:p w:rsidR="00FE3543" w:rsidRPr="00E33808" w:rsidRDefault="00FE3543" w:rsidP="001352E0">
      <w:p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ab/>
        <w:t>Komendant 6 Wojskowego Oddziału Gospo</w:t>
      </w:r>
      <w:r w:rsidR="00847C9E">
        <w:rPr>
          <w:rFonts w:ascii="Times New Roman" w:eastAsia="Times New Roman" w:hAnsi="Times New Roman" w:cs="Times New Roman"/>
          <w:bCs/>
          <w:sz w:val="24"/>
          <w:szCs w:val="24"/>
        </w:rPr>
        <w:t xml:space="preserve">darczego, Lędowo – Osiedle 1N, </w:t>
      </w:r>
      <w:r w:rsidRPr="00E33808">
        <w:rPr>
          <w:rFonts w:ascii="Times New Roman" w:eastAsia="Times New Roman" w:hAnsi="Times New Roman" w:cs="Times New Roman"/>
          <w:bCs/>
          <w:sz w:val="24"/>
          <w:szCs w:val="24"/>
        </w:rPr>
        <w:t>76 – 271 Ustka, nr fax: 261 231 578;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inspektorem ochrony danych osobowych w 6 WOG Ustka jest Pani </w:t>
      </w:r>
      <w:r w:rsidR="007D58DB">
        <w:rPr>
          <w:rFonts w:ascii="Times New Roman" w:eastAsia="Times New Roman" w:hAnsi="Times New Roman" w:cs="Times New Roman"/>
          <w:sz w:val="24"/>
          <w:szCs w:val="24"/>
          <w:lang w:eastAsia="pl-PL"/>
        </w:rPr>
        <w:t>Aneta Podlasiak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 261 231</w:t>
      </w:r>
      <w:r w:rsidR="00B00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</w:t>
      </w:r>
      <w:r w:rsidR="007D58DB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Pani/Pana dane osobowe przetwarzane będą na podstawie art. 6 ust. 1 lit. c RODO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związanym z postępowaniem o udzielenie zamówienia publicznego 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</w:t>
      </w:r>
      <w:r w:rsidR="00CB6390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CB6390">
        <w:rPr>
          <w:rFonts w:ascii="Times New Roman" w:eastAsia="Times New Roman" w:hAnsi="Times New Roman" w:cs="Times New Roman"/>
          <w:sz w:val="24"/>
          <w:szCs w:val="24"/>
          <w:lang w:eastAsia="pl-PL"/>
        </w:rPr>
        <w:t>WA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/6WOG/202</w:t>
      </w:r>
      <w:r w:rsidR="0018514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prowadzonym w trybie</w:t>
      </w:r>
      <w:r w:rsidR="00E04ED0"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podstawowym bez negocjacji</w:t>
      </w: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524796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oraz art.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74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września 2019 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Prawo za</w:t>
      </w:r>
      <w:r w:rsidR="007D4EF3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B20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ówień publicznych (Dz. U. z </w:t>
      </w:r>
      <w:r w:rsidR="001352E0">
        <w:rPr>
          <w:rFonts w:ascii="Times New Roman" w:eastAsia="Times New Roman" w:hAnsi="Times New Roman" w:cs="Times New Roman"/>
          <w:sz w:val="24"/>
          <w:szCs w:val="24"/>
          <w:lang w:eastAsia="pl-PL"/>
        </w:rPr>
        <w:t>2024 r. poz. 1320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oraz art. 2 ust. 1 ustawy z dnia 06.09.2001 r. o dostępie do informacji publicznej, tj. Dz. U. </w:t>
      </w:r>
      <w:r w:rsidR="008116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z 20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524796"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2176, z 2021 r. poz. 1598, 1641</w:t>
      </w:r>
      <w:r w:rsidRPr="0052479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FE3543" w:rsidRPr="00E33808" w:rsidRDefault="00FE3543" w:rsidP="001352E0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będą przechowywane, zgodnie z jednolitym rzeczowym wykazem akt, przez okres 5 lat od dnia zakończenia postępowania o udzielenie zamówienia, a jeżeli czas trwania umowy przekracza 4 lata, okres przechowywania obejmuje cały czas trwania umowy;</w:t>
      </w:r>
    </w:p>
    <w:p w:rsidR="00FE3543" w:rsidRPr="00E33808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FE3543" w:rsidRPr="00E33808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FE3543" w:rsidRPr="00E33808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osobowych, przy czym skorzystanie z prawa do sprostowania lub uzupełnienia nie może skutkować zmianą wyniku postępowania o udzielenie zamówienia publicznego ani zmiana postanowień umowy w zakresie niezgodnym z ustawą Pzp. oraz nie może naruszać integralności protokołu oraz jego załączników;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prawnej osoby fizycznej lub prawnej, luz z uwagi na ważne względy interesu publicznego Unii Europejskiej lub państwa członkowskiego, a także nie ogranicza przetwarzania danych osobowych do czasu zakończenia postępowania o udzielenie zamówienia;</w:t>
      </w:r>
    </w:p>
    <w:p w:rsidR="00FE3543" w:rsidRPr="00E33808" w:rsidRDefault="00FE3543" w:rsidP="001352E0">
      <w:pPr>
        <w:numPr>
          <w:ilvl w:val="0"/>
          <w:numId w:val="1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A51FC" w:rsidRDefault="00FE3543" w:rsidP="001352E0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  <w:r w:rsidR="00AC6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E3543" w:rsidRPr="00E33808" w:rsidRDefault="00FE3543" w:rsidP="001352E0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FE3543" w:rsidRPr="00E33808" w:rsidRDefault="00FE3543" w:rsidP="001352E0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5156B8" w:rsidRPr="006F55A1" w:rsidRDefault="00FE3543" w:rsidP="001352E0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338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E3543" w:rsidRPr="00E33808" w:rsidTr="00440B48">
        <w:tc>
          <w:tcPr>
            <w:tcW w:w="9060" w:type="dxa"/>
            <w:shd w:val="clear" w:color="auto" w:fill="E7E6E6" w:themeFill="background2"/>
          </w:tcPr>
          <w:p w:rsidR="00FE3543" w:rsidRPr="00E33808" w:rsidRDefault="00B03D3F" w:rsidP="0096502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XX</w:t>
            </w:r>
            <w:r w:rsidR="00E150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</w:t>
            </w:r>
            <w:r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X. </w:t>
            </w:r>
            <w:r w:rsidR="00FE3543" w:rsidRPr="00E338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Dodatkowe informacje</w:t>
            </w:r>
          </w:p>
        </w:tc>
      </w:tr>
    </w:tbl>
    <w:p w:rsidR="00090A54" w:rsidRPr="00E33808" w:rsidRDefault="00090A54" w:rsidP="00F47BD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631" w:rsidRPr="00E64631" w:rsidRDefault="00E64631" w:rsidP="00FF011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4631">
        <w:rPr>
          <w:rFonts w:ascii="Times New Roman" w:hAnsi="Times New Roman" w:cs="Times New Roman"/>
          <w:sz w:val="24"/>
          <w:szCs w:val="24"/>
        </w:rPr>
        <w:t xml:space="preserve">Zamawiający nie dopuszcza możliwości złożenia oferty wariantowej, o której mowa </w:t>
      </w:r>
      <w:r w:rsidRPr="00E64631">
        <w:rPr>
          <w:rFonts w:ascii="Times New Roman" w:hAnsi="Times New Roman" w:cs="Times New Roman"/>
          <w:sz w:val="24"/>
          <w:szCs w:val="24"/>
        </w:rPr>
        <w:br/>
        <w:t>w art. 92 ustawy Pzp tzn. oferty przewidującej odmienny sposób wykonania zamówienia niż określony w SWZ.</w:t>
      </w:r>
    </w:p>
    <w:p w:rsidR="00E64631" w:rsidRPr="00E64631" w:rsidRDefault="0018514E" w:rsidP="00FF011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14E">
        <w:rPr>
          <w:rFonts w:ascii="Times New Roman" w:hAnsi="Times New Roman" w:cs="Times New Roman"/>
          <w:sz w:val="24"/>
          <w:szCs w:val="24"/>
        </w:rPr>
        <w:t>Zamawiający dokonuje podziału zamówienia na części. Tym samym zamawiający dopuszcza składanie ofert częściowych, o których mowa w art. 7 pkt 15 ustawy Pzp</w:t>
      </w:r>
      <w:r w:rsidR="00E64631" w:rsidRPr="00E64631">
        <w:rPr>
          <w:rFonts w:ascii="Times New Roman" w:hAnsi="Times New Roman" w:cs="Times New Roman"/>
          <w:sz w:val="24"/>
          <w:szCs w:val="24"/>
        </w:rPr>
        <w:t>.</w:t>
      </w:r>
    </w:p>
    <w:p w:rsidR="002E71BF" w:rsidRPr="0068443F" w:rsidRDefault="00E64631" w:rsidP="00FF0118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0DC">
        <w:rPr>
          <w:rFonts w:ascii="Times New Roman" w:hAnsi="Times New Roman" w:cs="Times New Roman"/>
          <w:sz w:val="24"/>
          <w:szCs w:val="24"/>
        </w:rPr>
        <w:t>Zamawiający nie zastrzega możliwości ubiegania się o udzielenie zamówienia wyłącznie przez Wykonawców</w:t>
      </w:r>
      <w:r w:rsidR="00D870DC" w:rsidRPr="00D870DC">
        <w:rPr>
          <w:rFonts w:ascii="Times New Roman" w:hAnsi="Times New Roman" w:cs="Times New Roman"/>
          <w:sz w:val="24"/>
          <w:szCs w:val="24"/>
        </w:rPr>
        <w:t>, o których mowa w art. 94 Pzp.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18"/>
      </w:tblGrid>
      <w:tr w:rsidR="00146581" w:rsidTr="00146581">
        <w:tc>
          <w:tcPr>
            <w:tcW w:w="8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46581" w:rsidRDefault="00146581" w:rsidP="002D69F1">
            <w:pPr>
              <w:spacing w:after="33" w:line="266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lastRenderedPageBreak/>
              <w:t>XX</w:t>
            </w:r>
            <w:r w:rsidR="002D69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. Informacje dotyczące przeprowadzenie przez Zamawiającego wizji lokalnej</w:t>
            </w:r>
          </w:p>
        </w:tc>
      </w:tr>
    </w:tbl>
    <w:p w:rsidR="00146581" w:rsidRDefault="00026790" w:rsidP="00146581">
      <w:pPr>
        <w:spacing w:after="0" w:line="264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Nie dotyczy</w:t>
      </w:r>
    </w:p>
    <w:p w:rsidR="00E64631" w:rsidRPr="00E64631" w:rsidRDefault="00E64631" w:rsidP="00E64631">
      <w:pPr>
        <w:spacing w:after="0" w:line="264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514E" w:rsidRDefault="0018514E" w:rsidP="0018514E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6B7727" w:rsidRDefault="006B7727" w:rsidP="006B772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7727" w:rsidRPr="0053130A" w:rsidRDefault="006B7727" w:rsidP="0054574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B7727" w:rsidRPr="0053130A" w:rsidSect="003F5DB3">
      <w:headerReference w:type="default" r:id="rId42"/>
      <w:footerReference w:type="default" r:id="rId43"/>
      <w:pgSz w:w="11906" w:h="16838"/>
      <w:pgMar w:top="1135" w:right="851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36C" w:rsidRDefault="00F4336C" w:rsidP="0092114C">
      <w:pPr>
        <w:spacing w:after="0" w:line="240" w:lineRule="auto"/>
      </w:pPr>
      <w:r>
        <w:separator/>
      </w:r>
    </w:p>
  </w:endnote>
  <w:endnote w:type="continuationSeparator" w:id="0">
    <w:p w:rsidR="00F4336C" w:rsidRDefault="00F4336C" w:rsidP="0092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348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D41A3" w:rsidRDefault="00FD41A3">
            <w:pPr>
              <w:pStyle w:val="Stopka"/>
              <w:jc w:val="right"/>
            </w:pP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>Str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16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26F9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22</w:t>
            </w:r>
            <w:r w:rsidRPr="00226F9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D41A3" w:rsidRDefault="00FD41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36C" w:rsidRDefault="00F4336C" w:rsidP="0092114C">
      <w:pPr>
        <w:spacing w:after="0" w:line="240" w:lineRule="auto"/>
      </w:pPr>
      <w:r>
        <w:separator/>
      </w:r>
    </w:p>
  </w:footnote>
  <w:footnote w:type="continuationSeparator" w:id="0">
    <w:p w:rsidR="00F4336C" w:rsidRDefault="00F4336C" w:rsidP="0092114C">
      <w:pPr>
        <w:spacing w:after="0" w:line="240" w:lineRule="auto"/>
      </w:pPr>
      <w:r>
        <w:continuationSeparator/>
      </w:r>
    </w:p>
  </w:footnote>
  <w:footnote w:id="1">
    <w:p w:rsidR="00FD41A3" w:rsidRPr="00C413C3" w:rsidRDefault="00FD41A3" w:rsidP="00327B43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C413C3">
        <w:rPr>
          <w:rFonts w:ascii="Times New Roman" w:hAnsi="Times New Roman" w:cs="Times New Roman"/>
          <w:sz w:val="18"/>
          <w:szCs w:val="18"/>
        </w:rPr>
        <w:t>Rozporządzenie Prezesa Rady Ministrów z dnia 27 czerwca 2017 r. w sprawie użycia środków komunikacji elektronicznej w postępowaniu o udzielenie zamówienia publicznego oraz udostępniania i przechowywania dokumentów elektronicznych.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1A3" w:rsidRPr="0000632D" w:rsidRDefault="00FD41A3" w:rsidP="0092114C">
    <w:pPr>
      <w:pStyle w:val="Nagwek"/>
      <w:jc w:val="right"/>
      <w:rPr>
        <w:rFonts w:ascii="Times New Roman" w:hAnsi="Times New Roman" w:cs="Times New Roman"/>
        <w:color w:val="000000" w:themeColor="text1"/>
        <w:sz w:val="24"/>
        <w:szCs w:val="24"/>
      </w:rPr>
    </w:pPr>
    <w:r>
      <w:rPr>
        <w:rFonts w:ascii="Times New Roman" w:hAnsi="Times New Roman" w:cs="Times New Roman"/>
        <w:color w:val="000000" w:themeColor="text1"/>
        <w:sz w:val="24"/>
        <w:szCs w:val="24"/>
      </w:rPr>
      <w:t>20</w:t>
    </w:r>
    <w:r w:rsidRPr="0000632D">
      <w:rPr>
        <w:rFonts w:ascii="Times New Roman" w:hAnsi="Times New Roman" w:cs="Times New Roman"/>
        <w:color w:val="000000" w:themeColor="text1"/>
        <w:sz w:val="24"/>
        <w:szCs w:val="24"/>
      </w:rPr>
      <w:t>/</w:t>
    </w:r>
    <w:r>
      <w:rPr>
        <w:rFonts w:ascii="Times New Roman" w:hAnsi="Times New Roman" w:cs="Times New Roman"/>
        <w:color w:val="000000" w:themeColor="text1"/>
        <w:sz w:val="24"/>
        <w:szCs w:val="24"/>
      </w:rPr>
      <w:t>WA/6WOG/2025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54B621A4"/>
    <w:name w:val="WW8Num17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Calibri" w:hAnsi="Times New Roman" w:cs="Times New Roman"/>
        <w:i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A"/>
    <w:multiLevelType w:val="singleLevel"/>
    <w:tmpl w:val="0000001A"/>
    <w:name w:val="WW8Num27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</w:rPr>
    </w:lvl>
  </w:abstractNum>
  <w:abstractNum w:abstractNumId="2" w15:restartNumberingAfterBreak="0">
    <w:nsid w:val="03A926C4"/>
    <w:multiLevelType w:val="hybridMultilevel"/>
    <w:tmpl w:val="F8CAEA44"/>
    <w:lvl w:ilvl="0" w:tplc="DD208F0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F2E1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5470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B60C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389F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FA82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4E2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C073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B27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B611A0"/>
    <w:multiLevelType w:val="hybridMultilevel"/>
    <w:tmpl w:val="449C617C"/>
    <w:lvl w:ilvl="0" w:tplc="BDB2E948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BE2FFD"/>
    <w:multiLevelType w:val="hybridMultilevel"/>
    <w:tmpl w:val="8D6CF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22C1E"/>
    <w:multiLevelType w:val="hybridMultilevel"/>
    <w:tmpl w:val="9E34BC2E"/>
    <w:lvl w:ilvl="0" w:tplc="A9A6BD1A">
      <w:start w:val="4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8B5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3450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F06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CA79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843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FA88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BC3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7ED6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4B83550"/>
    <w:multiLevelType w:val="hybridMultilevel"/>
    <w:tmpl w:val="F85C6346"/>
    <w:lvl w:ilvl="0" w:tplc="7D5A7954">
      <w:start w:val="4"/>
      <w:numFmt w:val="decimal"/>
      <w:lvlText w:val="%1."/>
      <w:lvlJc w:val="left"/>
      <w:pPr>
        <w:ind w:left="4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94ABC"/>
    <w:multiLevelType w:val="hybridMultilevel"/>
    <w:tmpl w:val="BC72E37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8" w15:restartNumberingAfterBreak="0">
    <w:nsid w:val="15330C19"/>
    <w:multiLevelType w:val="hybridMultilevel"/>
    <w:tmpl w:val="63D2C8E8"/>
    <w:lvl w:ilvl="0" w:tplc="DD06DD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4015B"/>
    <w:multiLevelType w:val="hybridMultilevel"/>
    <w:tmpl w:val="674EAF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97EB5"/>
    <w:multiLevelType w:val="hybridMultilevel"/>
    <w:tmpl w:val="4E88321E"/>
    <w:lvl w:ilvl="0" w:tplc="38404520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075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CA14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70A5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08CE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806D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CFA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F067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D851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EF6E8D"/>
    <w:multiLevelType w:val="hybridMultilevel"/>
    <w:tmpl w:val="08CCF9AE"/>
    <w:lvl w:ilvl="0" w:tplc="996674C2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869472">
      <w:start w:val="1"/>
      <w:numFmt w:val="decimal"/>
      <w:lvlText w:val="%2)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28CB10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E6502C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5802DC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22DB3A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A574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ABF5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E800E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2D43B9"/>
    <w:multiLevelType w:val="multilevel"/>
    <w:tmpl w:val="0CF676BC"/>
    <w:lvl w:ilvl="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1E561D"/>
    <w:multiLevelType w:val="multilevel"/>
    <w:tmpl w:val="3328F0B6"/>
    <w:styleLink w:val="WWNum38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850B3B"/>
    <w:multiLevelType w:val="hybridMultilevel"/>
    <w:tmpl w:val="E1924898"/>
    <w:lvl w:ilvl="0" w:tplc="C038D9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342B6"/>
    <w:multiLevelType w:val="multilevel"/>
    <w:tmpl w:val="F5EAAE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81787A"/>
    <w:multiLevelType w:val="hybridMultilevel"/>
    <w:tmpl w:val="9DE02B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2C760F"/>
    <w:multiLevelType w:val="hybridMultilevel"/>
    <w:tmpl w:val="02B07114"/>
    <w:lvl w:ilvl="0" w:tplc="9BC8AD1A">
      <w:start w:val="1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22250"/>
    <w:multiLevelType w:val="hybridMultilevel"/>
    <w:tmpl w:val="EF7AB2A0"/>
    <w:lvl w:ilvl="0" w:tplc="F770067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7C4D32">
      <w:start w:val="1"/>
      <w:numFmt w:val="lowerLetter"/>
      <w:lvlText w:val="%2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6AE0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BE50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2867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ACE6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FC4E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4001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24D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0875E7"/>
    <w:multiLevelType w:val="hybridMultilevel"/>
    <w:tmpl w:val="5BB6BE5E"/>
    <w:lvl w:ilvl="0" w:tplc="AD38C7D6">
      <w:start w:val="1"/>
      <w:numFmt w:val="decimal"/>
      <w:lvlText w:val="%1."/>
      <w:lvlJc w:val="left"/>
      <w:pPr>
        <w:ind w:left="1260" w:hanging="360"/>
      </w:pPr>
      <w:rPr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A5F7304"/>
    <w:multiLevelType w:val="hybridMultilevel"/>
    <w:tmpl w:val="BFB06E8E"/>
    <w:lvl w:ilvl="0" w:tplc="96F229BC">
      <w:start w:val="1"/>
      <w:numFmt w:val="lowerLetter"/>
      <w:lvlText w:val="%1)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2065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4239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96A0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5C8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3AF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7265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0A5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B0C2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C5D59A9"/>
    <w:multiLevelType w:val="hybridMultilevel"/>
    <w:tmpl w:val="BC9650C2"/>
    <w:lvl w:ilvl="0" w:tplc="704472F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9262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5EE7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EE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9493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80A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F6B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6F6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6658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37F69CC"/>
    <w:multiLevelType w:val="multilevel"/>
    <w:tmpl w:val="CAA2331C"/>
    <w:lvl w:ilvl="0">
      <w:start w:val="1"/>
      <w:numFmt w:val="decimal"/>
      <w:lvlText w:val="%1."/>
      <w:lvlJc w:val="left"/>
      <w:pPr>
        <w:ind w:left="453" w:hanging="453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3" w15:restartNumberingAfterBreak="0">
    <w:nsid w:val="562632D1"/>
    <w:multiLevelType w:val="hybridMultilevel"/>
    <w:tmpl w:val="09E634EC"/>
    <w:name w:val="WW8Num232"/>
    <w:lvl w:ilvl="0" w:tplc="1E2A9800">
      <w:start w:val="10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6860F54">
      <w:start w:val="1"/>
      <w:numFmt w:val="decimal"/>
      <w:lvlText w:val="%3.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E37E0"/>
    <w:multiLevelType w:val="hybridMultilevel"/>
    <w:tmpl w:val="3FA64D6C"/>
    <w:lvl w:ilvl="0" w:tplc="FD1259FA">
      <w:start w:val="1"/>
      <w:numFmt w:val="decimal"/>
      <w:lvlText w:val="%1)"/>
      <w:lvlJc w:val="left"/>
      <w:pPr>
        <w:ind w:left="92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84564A"/>
    <w:multiLevelType w:val="hybridMultilevel"/>
    <w:tmpl w:val="7D5CA580"/>
    <w:lvl w:ilvl="0" w:tplc="218A0972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EB23B4"/>
    <w:multiLevelType w:val="hybridMultilevel"/>
    <w:tmpl w:val="1286F5E0"/>
    <w:lvl w:ilvl="0" w:tplc="EA821C9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C9A222A"/>
    <w:multiLevelType w:val="hybridMultilevel"/>
    <w:tmpl w:val="C41AB57E"/>
    <w:lvl w:ilvl="0" w:tplc="04150011">
      <w:start w:val="1"/>
      <w:numFmt w:val="decimal"/>
      <w:lvlText w:val="%1)"/>
      <w:lvlJc w:val="left"/>
      <w:pPr>
        <w:ind w:left="42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D065B53"/>
    <w:multiLevelType w:val="hybridMultilevel"/>
    <w:tmpl w:val="EAE29F56"/>
    <w:lvl w:ilvl="0" w:tplc="161219F2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F34E84"/>
    <w:multiLevelType w:val="hybridMultilevel"/>
    <w:tmpl w:val="D47E69A6"/>
    <w:lvl w:ilvl="0" w:tplc="A334B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A1C0B92">
      <w:start w:val="17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6BAF462">
      <w:start w:val="13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15284"/>
    <w:multiLevelType w:val="hybridMultilevel"/>
    <w:tmpl w:val="9F1EDFC8"/>
    <w:lvl w:ilvl="0" w:tplc="2B76A79E">
      <w:start w:val="6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94ECA"/>
    <w:multiLevelType w:val="hybridMultilevel"/>
    <w:tmpl w:val="D4BCB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10"/>
  </w:num>
  <w:num w:numId="4">
    <w:abstractNumId w:val="18"/>
  </w:num>
  <w:num w:numId="5">
    <w:abstractNumId w:val="27"/>
  </w:num>
  <w:num w:numId="6">
    <w:abstractNumId w:val="11"/>
  </w:num>
  <w:num w:numId="7">
    <w:abstractNumId w:val="5"/>
  </w:num>
  <w:num w:numId="8">
    <w:abstractNumId w:val="2"/>
  </w:num>
  <w:num w:numId="9">
    <w:abstractNumId w:val="12"/>
  </w:num>
  <w:num w:numId="10">
    <w:abstractNumId w:val="25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2"/>
  </w:num>
  <w:num w:numId="15">
    <w:abstractNumId w:val="13"/>
  </w:num>
  <w:num w:numId="16">
    <w:abstractNumId w:val="6"/>
  </w:num>
  <w:num w:numId="17">
    <w:abstractNumId w:val="31"/>
  </w:num>
  <w:num w:numId="18">
    <w:abstractNumId w:val="16"/>
  </w:num>
  <w:num w:numId="19">
    <w:abstractNumId w:val="7"/>
  </w:num>
  <w:num w:numId="20">
    <w:abstractNumId w:val="30"/>
  </w:num>
  <w:num w:numId="21">
    <w:abstractNumId w:val="21"/>
  </w:num>
  <w:num w:numId="22">
    <w:abstractNumId w:val="20"/>
  </w:num>
  <w:num w:numId="23">
    <w:abstractNumId w:val="24"/>
  </w:num>
  <w:num w:numId="24">
    <w:abstractNumId w:val="26"/>
  </w:num>
  <w:num w:numId="25">
    <w:abstractNumId w:val="17"/>
  </w:num>
  <w:num w:numId="26">
    <w:abstractNumId w:val="15"/>
  </w:num>
  <w:num w:numId="27">
    <w:abstractNumId w:val="4"/>
  </w:num>
  <w:num w:numId="28">
    <w:abstractNumId w:val="9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14C"/>
    <w:rsid w:val="00001F1A"/>
    <w:rsid w:val="000033CE"/>
    <w:rsid w:val="0000632D"/>
    <w:rsid w:val="00011AAD"/>
    <w:rsid w:val="00013ADC"/>
    <w:rsid w:val="00014EB8"/>
    <w:rsid w:val="00015487"/>
    <w:rsid w:val="00025A1D"/>
    <w:rsid w:val="00026790"/>
    <w:rsid w:val="00031B59"/>
    <w:rsid w:val="00031F83"/>
    <w:rsid w:val="00032E36"/>
    <w:rsid w:val="00032F76"/>
    <w:rsid w:val="00034ED3"/>
    <w:rsid w:val="00037547"/>
    <w:rsid w:val="00040C34"/>
    <w:rsid w:val="00042607"/>
    <w:rsid w:val="00046678"/>
    <w:rsid w:val="00051B9E"/>
    <w:rsid w:val="0006041A"/>
    <w:rsid w:val="000621AF"/>
    <w:rsid w:val="00072C4E"/>
    <w:rsid w:val="0007320E"/>
    <w:rsid w:val="00081766"/>
    <w:rsid w:val="00090A54"/>
    <w:rsid w:val="0009166D"/>
    <w:rsid w:val="000A0163"/>
    <w:rsid w:val="000A038E"/>
    <w:rsid w:val="000A5879"/>
    <w:rsid w:val="000A67B4"/>
    <w:rsid w:val="000A6EBC"/>
    <w:rsid w:val="000A70AB"/>
    <w:rsid w:val="000A7E69"/>
    <w:rsid w:val="000B3865"/>
    <w:rsid w:val="000B5B16"/>
    <w:rsid w:val="000C0099"/>
    <w:rsid w:val="000C1DA4"/>
    <w:rsid w:val="000C4643"/>
    <w:rsid w:val="000C4C00"/>
    <w:rsid w:val="000C64EF"/>
    <w:rsid w:val="000C7611"/>
    <w:rsid w:val="000E1529"/>
    <w:rsid w:val="000E609C"/>
    <w:rsid w:val="000E75A0"/>
    <w:rsid w:val="000F3906"/>
    <w:rsid w:val="000F5929"/>
    <w:rsid w:val="000F6070"/>
    <w:rsid w:val="00102026"/>
    <w:rsid w:val="00105D09"/>
    <w:rsid w:val="001105D3"/>
    <w:rsid w:val="0011754D"/>
    <w:rsid w:val="00117EAB"/>
    <w:rsid w:val="001203DF"/>
    <w:rsid w:val="00122F86"/>
    <w:rsid w:val="00124577"/>
    <w:rsid w:val="0012483B"/>
    <w:rsid w:val="001339BD"/>
    <w:rsid w:val="001352E0"/>
    <w:rsid w:val="001429C2"/>
    <w:rsid w:val="00142C18"/>
    <w:rsid w:val="00146581"/>
    <w:rsid w:val="00152BE9"/>
    <w:rsid w:val="0016069E"/>
    <w:rsid w:val="00170464"/>
    <w:rsid w:val="00172F9F"/>
    <w:rsid w:val="00174EA0"/>
    <w:rsid w:val="0018150D"/>
    <w:rsid w:val="0018514E"/>
    <w:rsid w:val="00186353"/>
    <w:rsid w:val="00193335"/>
    <w:rsid w:val="001949AB"/>
    <w:rsid w:val="001951B4"/>
    <w:rsid w:val="001954F5"/>
    <w:rsid w:val="001A00E1"/>
    <w:rsid w:val="001A58C2"/>
    <w:rsid w:val="001A7F2A"/>
    <w:rsid w:val="001B427E"/>
    <w:rsid w:val="001B46C4"/>
    <w:rsid w:val="001B5397"/>
    <w:rsid w:val="001B54CC"/>
    <w:rsid w:val="001B5D08"/>
    <w:rsid w:val="001B669A"/>
    <w:rsid w:val="001B6AFA"/>
    <w:rsid w:val="001B6CF7"/>
    <w:rsid w:val="001C256C"/>
    <w:rsid w:val="001C2652"/>
    <w:rsid w:val="001D04DF"/>
    <w:rsid w:val="001D10AD"/>
    <w:rsid w:val="001D179A"/>
    <w:rsid w:val="001D20B0"/>
    <w:rsid w:val="001D295D"/>
    <w:rsid w:val="001D3256"/>
    <w:rsid w:val="001D4547"/>
    <w:rsid w:val="001D48BE"/>
    <w:rsid w:val="001D6712"/>
    <w:rsid w:val="001E2004"/>
    <w:rsid w:val="001E28B4"/>
    <w:rsid w:val="001F00C0"/>
    <w:rsid w:val="001F6331"/>
    <w:rsid w:val="001F6B9D"/>
    <w:rsid w:val="002010C9"/>
    <w:rsid w:val="00201918"/>
    <w:rsid w:val="00202C45"/>
    <w:rsid w:val="002044B1"/>
    <w:rsid w:val="00204BC8"/>
    <w:rsid w:val="0020661D"/>
    <w:rsid w:val="002152EF"/>
    <w:rsid w:val="00220BC7"/>
    <w:rsid w:val="002212EA"/>
    <w:rsid w:val="002241D8"/>
    <w:rsid w:val="00226F99"/>
    <w:rsid w:val="00230E25"/>
    <w:rsid w:val="00231433"/>
    <w:rsid w:val="00242FEA"/>
    <w:rsid w:val="00245A11"/>
    <w:rsid w:val="0025161D"/>
    <w:rsid w:val="0025378C"/>
    <w:rsid w:val="002561DD"/>
    <w:rsid w:val="00256DB3"/>
    <w:rsid w:val="002602E9"/>
    <w:rsid w:val="002617C9"/>
    <w:rsid w:val="0026461B"/>
    <w:rsid w:val="00265A79"/>
    <w:rsid w:val="002662A3"/>
    <w:rsid w:val="00273483"/>
    <w:rsid w:val="002741B9"/>
    <w:rsid w:val="00277C65"/>
    <w:rsid w:val="002813C1"/>
    <w:rsid w:val="002860AE"/>
    <w:rsid w:val="0029185E"/>
    <w:rsid w:val="00291A10"/>
    <w:rsid w:val="0029258A"/>
    <w:rsid w:val="002926DE"/>
    <w:rsid w:val="00293361"/>
    <w:rsid w:val="00294F0A"/>
    <w:rsid w:val="002A4233"/>
    <w:rsid w:val="002B296D"/>
    <w:rsid w:val="002B4633"/>
    <w:rsid w:val="002B5C70"/>
    <w:rsid w:val="002B63CF"/>
    <w:rsid w:val="002B7E51"/>
    <w:rsid w:val="002C113C"/>
    <w:rsid w:val="002C524F"/>
    <w:rsid w:val="002C52F1"/>
    <w:rsid w:val="002C64C3"/>
    <w:rsid w:val="002C796B"/>
    <w:rsid w:val="002D019A"/>
    <w:rsid w:val="002D11EC"/>
    <w:rsid w:val="002D2348"/>
    <w:rsid w:val="002D4208"/>
    <w:rsid w:val="002D4801"/>
    <w:rsid w:val="002D4B88"/>
    <w:rsid w:val="002D610D"/>
    <w:rsid w:val="002D69F1"/>
    <w:rsid w:val="002E176D"/>
    <w:rsid w:val="002E3B99"/>
    <w:rsid w:val="002E4487"/>
    <w:rsid w:val="002E6035"/>
    <w:rsid w:val="002E71BF"/>
    <w:rsid w:val="002F1AC0"/>
    <w:rsid w:val="002F2016"/>
    <w:rsid w:val="002F20A2"/>
    <w:rsid w:val="002F63FF"/>
    <w:rsid w:val="00300A4E"/>
    <w:rsid w:val="003028C0"/>
    <w:rsid w:val="00303907"/>
    <w:rsid w:val="00311193"/>
    <w:rsid w:val="00312860"/>
    <w:rsid w:val="00320BFE"/>
    <w:rsid w:val="00322E03"/>
    <w:rsid w:val="00322E86"/>
    <w:rsid w:val="003232CC"/>
    <w:rsid w:val="00324E77"/>
    <w:rsid w:val="003266C0"/>
    <w:rsid w:val="00327B43"/>
    <w:rsid w:val="00331826"/>
    <w:rsid w:val="003320C8"/>
    <w:rsid w:val="003334D4"/>
    <w:rsid w:val="00342717"/>
    <w:rsid w:val="00343E36"/>
    <w:rsid w:val="00345546"/>
    <w:rsid w:val="003533CD"/>
    <w:rsid w:val="00354203"/>
    <w:rsid w:val="003574EB"/>
    <w:rsid w:val="003662D8"/>
    <w:rsid w:val="003663CF"/>
    <w:rsid w:val="003676A8"/>
    <w:rsid w:val="00367E2C"/>
    <w:rsid w:val="00370050"/>
    <w:rsid w:val="0037622C"/>
    <w:rsid w:val="00376CD0"/>
    <w:rsid w:val="00380C13"/>
    <w:rsid w:val="00383832"/>
    <w:rsid w:val="00390E3E"/>
    <w:rsid w:val="00391282"/>
    <w:rsid w:val="003928A6"/>
    <w:rsid w:val="00393589"/>
    <w:rsid w:val="0039382C"/>
    <w:rsid w:val="00397286"/>
    <w:rsid w:val="00397DCA"/>
    <w:rsid w:val="003A10CA"/>
    <w:rsid w:val="003A4897"/>
    <w:rsid w:val="003A55A0"/>
    <w:rsid w:val="003A7117"/>
    <w:rsid w:val="003B056B"/>
    <w:rsid w:val="003B0C05"/>
    <w:rsid w:val="003B2778"/>
    <w:rsid w:val="003D08FD"/>
    <w:rsid w:val="003D237F"/>
    <w:rsid w:val="003D510E"/>
    <w:rsid w:val="003E14AC"/>
    <w:rsid w:val="003E3DEF"/>
    <w:rsid w:val="003E4F03"/>
    <w:rsid w:val="003E676B"/>
    <w:rsid w:val="003E766E"/>
    <w:rsid w:val="003F4FB3"/>
    <w:rsid w:val="003F5DB3"/>
    <w:rsid w:val="004021F7"/>
    <w:rsid w:val="00407B81"/>
    <w:rsid w:val="0041226E"/>
    <w:rsid w:val="00416D77"/>
    <w:rsid w:val="004204A2"/>
    <w:rsid w:val="00422910"/>
    <w:rsid w:val="0044044C"/>
    <w:rsid w:val="00440B48"/>
    <w:rsid w:val="0044230C"/>
    <w:rsid w:val="00444176"/>
    <w:rsid w:val="004448F5"/>
    <w:rsid w:val="00445463"/>
    <w:rsid w:val="00456460"/>
    <w:rsid w:val="004774A1"/>
    <w:rsid w:val="00477B4A"/>
    <w:rsid w:val="00480A44"/>
    <w:rsid w:val="00481474"/>
    <w:rsid w:val="0048165C"/>
    <w:rsid w:val="0048284B"/>
    <w:rsid w:val="00484459"/>
    <w:rsid w:val="0049190D"/>
    <w:rsid w:val="00491ED7"/>
    <w:rsid w:val="00491F0F"/>
    <w:rsid w:val="004957D2"/>
    <w:rsid w:val="004A3795"/>
    <w:rsid w:val="004A4FF4"/>
    <w:rsid w:val="004A6138"/>
    <w:rsid w:val="004A6D6E"/>
    <w:rsid w:val="004B1066"/>
    <w:rsid w:val="004B20F9"/>
    <w:rsid w:val="004B5296"/>
    <w:rsid w:val="004B6A2A"/>
    <w:rsid w:val="004B746E"/>
    <w:rsid w:val="004B7B6D"/>
    <w:rsid w:val="004C1921"/>
    <w:rsid w:val="004C1BDE"/>
    <w:rsid w:val="004C1C6D"/>
    <w:rsid w:val="004C2A2F"/>
    <w:rsid w:val="004C3798"/>
    <w:rsid w:val="004C46EB"/>
    <w:rsid w:val="004D02D7"/>
    <w:rsid w:val="004D02ED"/>
    <w:rsid w:val="004D0AEE"/>
    <w:rsid w:val="004D1262"/>
    <w:rsid w:val="004D1CEF"/>
    <w:rsid w:val="004D32E7"/>
    <w:rsid w:val="004D3EC6"/>
    <w:rsid w:val="004E04F1"/>
    <w:rsid w:val="004E0655"/>
    <w:rsid w:val="004E1711"/>
    <w:rsid w:val="004E2B26"/>
    <w:rsid w:val="004E3B6B"/>
    <w:rsid w:val="004E534E"/>
    <w:rsid w:val="004E5EC0"/>
    <w:rsid w:val="004E7ADB"/>
    <w:rsid w:val="004F35CA"/>
    <w:rsid w:val="004F4BC4"/>
    <w:rsid w:val="004F5128"/>
    <w:rsid w:val="004F6DA2"/>
    <w:rsid w:val="004F7B9C"/>
    <w:rsid w:val="00502409"/>
    <w:rsid w:val="005025B6"/>
    <w:rsid w:val="00503436"/>
    <w:rsid w:val="00504187"/>
    <w:rsid w:val="00504FEB"/>
    <w:rsid w:val="0050505E"/>
    <w:rsid w:val="00507BD4"/>
    <w:rsid w:val="00510AA9"/>
    <w:rsid w:val="005156B8"/>
    <w:rsid w:val="00515CAD"/>
    <w:rsid w:val="005170AE"/>
    <w:rsid w:val="005173DE"/>
    <w:rsid w:val="005211D2"/>
    <w:rsid w:val="00521A09"/>
    <w:rsid w:val="00521C13"/>
    <w:rsid w:val="00524796"/>
    <w:rsid w:val="00527084"/>
    <w:rsid w:val="00531212"/>
    <w:rsid w:val="0053130A"/>
    <w:rsid w:val="00532581"/>
    <w:rsid w:val="00533148"/>
    <w:rsid w:val="0053328F"/>
    <w:rsid w:val="00533DC2"/>
    <w:rsid w:val="0053644E"/>
    <w:rsid w:val="00540CDE"/>
    <w:rsid w:val="005415BC"/>
    <w:rsid w:val="0054306F"/>
    <w:rsid w:val="00543F47"/>
    <w:rsid w:val="0054476E"/>
    <w:rsid w:val="00545074"/>
    <w:rsid w:val="00545746"/>
    <w:rsid w:val="0054586B"/>
    <w:rsid w:val="00550A46"/>
    <w:rsid w:val="00553492"/>
    <w:rsid w:val="005606EB"/>
    <w:rsid w:val="00561D38"/>
    <w:rsid w:val="005647B2"/>
    <w:rsid w:val="00572169"/>
    <w:rsid w:val="00572485"/>
    <w:rsid w:val="00572D76"/>
    <w:rsid w:val="00574115"/>
    <w:rsid w:val="00581637"/>
    <w:rsid w:val="005821B4"/>
    <w:rsid w:val="00583B1A"/>
    <w:rsid w:val="00590B3E"/>
    <w:rsid w:val="00592529"/>
    <w:rsid w:val="00594324"/>
    <w:rsid w:val="005974D8"/>
    <w:rsid w:val="005978BC"/>
    <w:rsid w:val="00597A00"/>
    <w:rsid w:val="005A500C"/>
    <w:rsid w:val="005A6638"/>
    <w:rsid w:val="005A67D9"/>
    <w:rsid w:val="005B13FD"/>
    <w:rsid w:val="005B212E"/>
    <w:rsid w:val="005B3C0D"/>
    <w:rsid w:val="005B6468"/>
    <w:rsid w:val="005B6700"/>
    <w:rsid w:val="005C3813"/>
    <w:rsid w:val="005C5BEF"/>
    <w:rsid w:val="005C61BF"/>
    <w:rsid w:val="005D1AA1"/>
    <w:rsid w:val="005D64F2"/>
    <w:rsid w:val="005E0721"/>
    <w:rsid w:val="005E0B58"/>
    <w:rsid w:val="005E1F8D"/>
    <w:rsid w:val="005E2A29"/>
    <w:rsid w:val="005E3EE7"/>
    <w:rsid w:val="005E5E95"/>
    <w:rsid w:val="005E63C5"/>
    <w:rsid w:val="005E663C"/>
    <w:rsid w:val="005F1411"/>
    <w:rsid w:val="005F1416"/>
    <w:rsid w:val="005F1725"/>
    <w:rsid w:val="005F176E"/>
    <w:rsid w:val="005F313C"/>
    <w:rsid w:val="005F70C0"/>
    <w:rsid w:val="00604014"/>
    <w:rsid w:val="00607736"/>
    <w:rsid w:val="00607A1D"/>
    <w:rsid w:val="00613222"/>
    <w:rsid w:val="006155FA"/>
    <w:rsid w:val="006240C8"/>
    <w:rsid w:val="006255F0"/>
    <w:rsid w:val="006258E3"/>
    <w:rsid w:val="006378FA"/>
    <w:rsid w:val="0064270E"/>
    <w:rsid w:val="006427FB"/>
    <w:rsid w:val="00642EFA"/>
    <w:rsid w:val="00644190"/>
    <w:rsid w:val="00646558"/>
    <w:rsid w:val="0064746F"/>
    <w:rsid w:val="0065091F"/>
    <w:rsid w:val="00655C62"/>
    <w:rsid w:val="00660155"/>
    <w:rsid w:val="00661A60"/>
    <w:rsid w:val="00661AFD"/>
    <w:rsid w:val="00662475"/>
    <w:rsid w:val="0066316F"/>
    <w:rsid w:val="00664097"/>
    <w:rsid w:val="00666E7D"/>
    <w:rsid w:val="0066762F"/>
    <w:rsid w:val="0067187C"/>
    <w:rsid w:val="00672DBE"/>
    <w:rsid w:val="00672EC9"/>
    <w:rsid w:val="006732DC"/>
    <w:rsid w:val="00673964"/>
    <w:rsid w:val="0067487A"/>
    <w:rsid w:val="006761C4"/>
    <w:rsid w:val="00681C54"/>
    <w:rsid w:val="0068443F"/>
    <w:rsid w:val="00690343"/>
    <w:rsid w:val="00690A82"/>
    <w:rsid w:val="006947E3"/>
    <w:rsid w:val="006A7DEA"/>
    <w:rsid w:val="006B0826"/>
    <w:rsid w:val="006B1657"/>
    <w:rsid w:val="006B1A71"/>
    <w:rsid w:val="006B5897"/>
    <w:rsid w:val="006B74ED"/>
    <w:rsid w:val="006B7727"/>
    <w:rsid w:val="006C12CF"/>
    <w:rsid w:val="006C6B68"/>
    <w:rsid w:val="006D5782"/>
    <w:rsid w:val="006D75C0"/>
    <w:rsid w:val="006E2501"/>
    <w:rsid w:val="006E456C"/>
    <w:rsid w:val="006F096A"/>
    <w:rsid w:val="006F14D0"/>
    <w:rsid w:val="006F55A1"/>
    <w:rsid w:val="006F64D0"/>
    <w:rsid w:val="007007C1"/>
    <w:rsid w:val="00712F2B"/>
    <w:rsid w:val="00712FAB"/>
    <w:rsid w:val="00713CDC"/>
    <w:rsid w:val="007164F0"/>
    <w:rsid w:val="00716D21"/>
    <w:rsid w:val="007218CE"/>
    <w:rsid w:val="00721963"/>
    <w:rsid w:val="00726104"/>
    <w:rsid w:val="00730C3C"/>
    <w:rsid w:val="00732985"/>
    <w:rsid w:val="007350E9"/>
    <w:rsid w:val="0073774C"/>
    <w:rsid w:val="00740B56"/>
    <w:rsid w:val="00746748"/>
    <w:rsid w:val="0076077F"/>
    <w:rsid w:val="00760EED"/>
    <w:rsid w:val="00761119"/>
    <w:rsid w:val="00761765"/>
    <w:rsid w:val="00761845"/>
    <w:rsid w:val="0076447B"/>
    <w:rsid w:val="00770835"/>
    <w:rsid w:val="00770E1C"/>
    <w:rsid w:val="00772E19"/>
    <w:rsid w:val="007732F2"/>
    <w:rsid w:val="00774D22"/>
    <w:rsid w:val="007827D9"/>
    <w:rsid w:val="007834C2"/>
    <w:rsid w:val="007869BD"/>
    <w:rsid w:val="00786A0B"/>
    <w:rsid w:val="00786AAC"/>
    <w:rsid w:val="00791F31"/>
    <w:rsid w:val="007930C5"/>
    <w:rsid w:val="007953AF"/>
    <w:rsid w:val="007A0AFA"/>
    <w:rsid w:val="007A106F"/>
    <w:rsid w:val="007A1ADA"/>
    <w:rsid w:val="007A2CD3"/>
    <w:rsid w:val="007A4F08"/>
    <w:rsid w:val="007A51FC"/>
    <w:rsid w:val="007B2132"/>
    <w:rsid w:val="007B2A6C"/>
    <w:rsid w:val="007B313C"/>
    <w:rsid w:val="007B4DA5"/>
    <w:rsid w:val="007B5B02"/>
    <w:rsid w:val="007C047F"/>
    <w:rsid w:val="007C61F9"/>
    <w:rsid w:val="007D0A33"/>
    <w:rsid w:val="007D166E"/>
    <w:rsid w:val="007D3F6D"/>
    <w:rsid w:val="007D4E09"/>
    <w:rsid w:val="007D4EF3"/>
    <w:rsid w:val="007D53CE"/>
    <w:rsid w:val="007D58DB"/>
    <w:rsid w:val="007D6542"/>
    <w:rsid w:val="007E4403"/>
    <w:rsid w:val="007E63ED"/>
    <w:rsid w:val="007E6523"/>
    <w:rsid w:val="007E6DDE"/>
    <w:rsid w:val="007E6E5A"/>
    <w:rsid w:val="00803B70"/>
    <w:rsid w:val="00803F1C"/>
    <w:rsid w:val="008046D6"/>
    <w:rsid w:val="00804F45"/>
    <w:rsid w:val="00805D88"/>
    <w:rsid w:val="00806E48"/>
    <w:rsid w:val="008116CC"/>
    <w:rsid w:val="00811A28"/>
    <w:rsid w:val="00815E16"/>
    <w:rsid w:val="0081648C"/>
    <w:rsid w:val="00817D61"/>
    <w:rsid w:val="00817D6F"/>
    <w:rsid w:val="00821757"/>
    <w:rsid w:val="008228B9"/>
    <w:rsid w:val="00822E00"/>
    <w:rsid w:val="0083265D"/>
    <w:rsid w:val="0083736D"/>
    <w:rsid w:val="00840973"/>
    <w:rsid w:val="00841039"/>
    <w:rsid w:val="00842723"/>
    <w:rsid w:val="0084281D"/>
    <w:rsid w:val="00844027"/>
    <w:rsid w:val="008443E5"/>
    <w:rsid w:val="00845927"/>
    <w:rsid w:val="00847C9E"/>
    <w:rsid w:val="00850BF4"/>
    <w:rsid w:val="00854C87"/>
    <w:rsid w:val="00856307"/>
    <w:rsid w:val="00861F43"/>
    <w:rsid w:val="00861FA8"/>
    <w:rsid w:val="0086544D"/>
    <w:rsid w:val="008660B7"/>
    <w:rsid w:val="0086622B"/>
    <w:rsid w:val="008664FC"/>
    <w:rsid w:val="00875310"/>
    <w:rsid w:val="00875D6D"/>
    <w:rsid w:val="00881769"/>
    <w:rsid w:val="00882054"/>
    <w:rsid w:val="00883630"/>
    <w:rsid w:val="008850EB"/>
    <w:rsid w:val="008902F7"/>
    <w:rsid w:val="008919CB"/>
    <w:rsid w:val="0089290D"/>
    <w:rsid w:val="00892D5C"/>
    <w:rsid w:val="00895BBC"/>
    <w:rsid w:val="00896F79"/>
    <w:rsid w:val="008A0C92"/>
    <w:rsid w:val="008A1A2A"/>
    <w:rsid w:val="008A3B01"/>
    <w:rsid w:val="008A56FC"/>
    <w:rsid w:val="008A768E"/>
    <w:rsid w:val="008C28E7"/>
    <w:rsid w:val="008C2E43"/>
    <w:rsid w:val="008C3FEC"/>
    <w:rsid w:val="008D01F4"/>
    <w:rsid w:val="008D086A"/>
    <w:rsid w:val="008D3938"/>
    <w:rsid w:val="008D4F7A"/>
    <w:rsid w:val="008E25D1"/>
    <w:rsid w:val="008E3181"/>
    <w:rsid w:val="008E3914"/>
    <w:rsid w:val="008E7372"/>
    <w:rsid w:val="008E7602"/>
    <w:rsid w:val="008F0BB6"/>
    <w:rsid w:val="008F10D9"/>
    <w:rsid w:val="008F1568"/>
    <w:rsid w:val="008F1DBE"/>
    <w:rsid w:val="008F70DE"/>
    <w:rsid w:val="008F752A"/>
    <w:rsid w:val="00906DA4"/>
    <w:rsid w:val="00907B9C"/>
    <w:rsid w:val="009106D0"/>
    <w:rsid w:val="00912FEE"/>
    <w:rsid w:val="00913A58"/>
    <w:rsid w:val="00916604"/>
    <w:rsid w:val="009202D6"/>
    <w:rsid w:val="0092114C"/>
    <w:rsid w:val="009229EB"/>
    <w:rsid w:val="00923CCE"/>
    <w:rsid w:val="00924DB6"/>
    <w:rsid w:val="00926449"/>
    <w:rsid w:val="009311FA"/>
    <w:rsid w:val="00933DF8"/>
    <w:rsid w:val="00934092"/>
    <w:rsid w:val="00934D85"/>
    <w:rsid w:val="00936969"/>
    <w:rsid w:val="00942D57"/>
    <w:rsid w:val="00942D76"/>
    <w:rsid w:val="009436E1"/>
    <w:rsid w:val="00945A3F"/>
    <w:rsid w:val="00947CE0"/>
    <w:rsid w:val="00951485"/>
    <w:rsid w:val="00951A3B"/>
    <w:rsid w:val="0095282A"/>
    <w:rsid w:val="009553C8"/>
    <w:rsid w:val="009634AB"/>
    <w:rsid w:val="00963CFF"/>
    <w:rsid w:val="009646EC"/>
    <w:rsid w:val="00964948"/>
    <w:rsid w:val="00965022"/>
    <w:rsid w:val="00976CEA"/>
    <w:rsid w:val="00977071"/>
    <w:rsid w:val="00990B45"/>
    <w:rsid w:val="00995B1E"/>
    <w:rsid w:val="0099696F"/>
    <w:rsid w:val="009A2409"/>
    <w:rsid w:val="009A5BF3"/>
    <w:rsid w:val="009A5E80"/>
    <w:rsid w:val="009B1DFD"/>
    <w:rsid w:val="009B24FA"/>
    <w:rsid w:val="009B2E69"/>
    <w:rsid w:val="009B35E4"/>
    <w:rsid w:val="009B4AA7"/>
    <w:rsid w:val="009C3FED"/>
    <w:rsid w:val="009C5A51"/>
    <w:rsid w:val="009D043A"/>
    <w:rsid w:val="009D6B8F"/>
    <w:rsid w:val="009E22D7"/>
    <w:rsid w:val="009E3529"/>
    <w:rsid w:val="009E3B7F"/>
    <w:rsid w:val="009F2632"/>
    <w:rsid w:val="009F335E"/>
    <w:rsid w:val="009F3DA9"/>
    <w:rsid w:val="009F6C5A"/>
    <w:rsid w:val="009F7503"/>
    <w:rsid w:val="00A01DA0"/>
    <w:rsid w:val="00A0549A"/>
    <w:rsid w:val="00A05B41"/>
    <w:rsid w:val="00A07880"/>
    <w:rsid w:val="00A10B14"/>
    <w:rsid w:val="00A117A4"/>
    <w:rsid w:val="00A165EC"/>
    <w:rsid w:val="00A23201"/>
    <w:rsid w:val="00A31976"/>
    <w:rsid w:val="00A37B65"/>
    <w:rsid w:val="00A37C1B"/>
    <w:rsid w:val="00A403D9"/>
    <w:rsid w:val="00A42134"/>
    <w:rsid w:val="00A447B0"/>
    <w:rsid w:val="00A452BD"/>
    <w:rsid w:val="00A5453D"/>
    <w:rsid w:val="00A5665F"/>
    <w:rsid w:val="00A62A28"/>
    <w:rsid w:val="00A63E16"/>
    <w:rsid w:val="00A651F8"/>
    <w:rsid w:val="00A65866"/>
    <w:rsid w:val="00A6783D"/>
    <w:rsid w:val="00A67B38"/>
    <w:rsid w:val="00A737A5"/>
    <w:rsid w:val="00A8215C"/>
    <w:rsid w:val="00A8474F"/>
    <w:rsid w:val="00A84C50"/>
    <w:rsid w:val="00A85D6A"/>
    <w:rsid w:val="00A86FD5"/>
    <w:rsid w:val="00A925CD"/>
    <w:rsid w:val="00A93663"/>
    <w:rsid w:val="00A94E10"/>
    <w:rsid w:val="00A965BE"/>
    <w:rsid w:val="00A970EF"/>
    <w:rsid w:val="00AA0496"/>
    <w:rsid w:val="00AA16D5"/>
    <w:rsid w:val="00AA362B"/>
    <w:rsid w:val="00AA49CC"/>
    <w:rsid w:val="00AB0768"/>
    <w:rsid w:val="00AB1494"/>
    <w:rsid w:val="00AB48B4"/>
    <w:rsid w:val="00AC42D8"/>
    <w:rsid w:val="00AC65E2"/>
    <w:rsid w:val="00AD0F58"/>
    <w:rsid w:val="00AD14E6"/>
    <w:rsid w:val="00AD3E24"/>
    <w:rsid w:val="00AE2CD3"/>
    <w:rsid w:val="00AE5476"/>
    <w:rsid w:val="00AE57ED"/>
    <w:rsid w:val="00AE5806"/>
    <w:rsid w:val="00AE7A0F"/>
    <w:rsid w:val="00AF0599"/>
    <w:rsid w:val="00AF059D"/>
    <w:rsid w:val="00AF205A"/>
    <w:rsid w:val="00AF525C"/>
    <w:rsid w:val="00AF578F"/>
    <w:rsid w:val="00AF6BB3"/>
    <w:rsid w:val="00B00A35"/>
    <w:rsid w:val="00B018F5"/>
    <w:rsid w:val="00B01B6D"/>
    <w:rsid w:val="00B035E5"/>
    <w:rsid w:val="00B03D3F"/>
    <w:rsid w:val="00B04915"/>
    <w:rsid w:val="00B053BE"/>
    <w:rsid w:val="00B059CA"/>
    <w:rsid w:val="00B06EE6"/>
    <w:rsid w:val="00B1414F"/>
    <w:rsid w:val="00B144CC"/>
    <w:rsid w:val="00B15311"/>
    <w:rsid w:val="00B17BB6"/>
    <w:rsid w:val="00B20494"/>
    <w:rsid w:val="00B213B3"/>
    <w:rsid w:val="00B216C6"/>
    <w:rsid w:val="00B23E72"/>
    <w:rsid w:val="00B24755"/>
    <w:rsid w:val="00B24D61"/>
    <w:rsid w:val="00B30B15"/>
    <w:rsid w:val="00B30EB2"/>
    <w:rsid w:val="00B31589"/>
    <w:rsid w:val="00B3179A"/>
    <w:rsid w:val="00B32716"/>
    <w:rsid w:val="00B34911"/>
    <w:rsid w:val="00B40136"/>
    <w:rsid w:val="00B46324"/>
    <w:rsid w:val="00B50649"/>
    <w:rsid w:val="00B50FF2"/>
    <w:rsid w:val="00B529B6"/>
    <w:rsid w:val="00B52ED3"/>
    <w:rsid w:val="00B60785"/>
    <w:rsid w:val="00B61628"/>
    <w:rsid w:val="00B643B0"/>
    <w:rsid w:val="00B70119"/>
    <w:rsid w:val="00B70705"/>
    <w:rsid w:val="00B72CFA"/>
    <w:rsid w:val="00B7459B"/>
    <w:rsid w:val="00B752AA"/>
    <w:rsid w:val="00B83D6E"/>
    <w:rsid w:val="00B84B75"/>
    <w:rsid w:val="00B85069"/>
    <w:rsid w:val="00B901E3"/>
    <w:rsid w:val="00B90267"/>
    <w:rsid w:val="00B9399C"/>
    <w:rsid w:val="00B95DF0"/>
    <w:rsid w:val="00BA290C"/>
    <w:rsid w:val="00BA449A"/>
    <w:rsid w:val="00BB2A90"/>
    <w:rsid w:val="00BB3DCC"/>
    <w:rsid w:val="00BB3F1A"/>
    <w:rsid w:val="00BB484E"/>
    <w:rsid w:val="00BB55E9"/>
    <w:rsid w:val="00BC0AA5"/>
    <w:rsid w:val="00BC4A4A"/>
    <w:rsid w:val="00BC6BCD"/>
    <w:rsid w:val="00BD0527"/>
    <w:rsid w:val="00BD27C7"/>
    <w:rsid w:val="00BD4B76"/>
    <w:rsid w:val="00BE1B23"/>
    <w:rsid w:val="00BE1DE4"/>
    <w:rsid w:val="00BE528D"/>
    <w:rsid w:val="00BE5B8A"/>
    <w:rsid w:val="00BE7AEF"/>
    <w:rsid w:val="00BE7AF2"/>
    <w:rsid w:val="00BF09D4"/>
    <w:rsid w:val="00BF0D8D"/>
    <w:rsid w:val="00BF3D42"/>
    <w:rsid w:val="00BF6B92"/>
    <w:rsid w:val="00C019C3"/>
    <w:rsid w:val="00C1047D"/>
    <w:rsid w:val="00C13C80"/>
    <w:rsid w:val="00C141CE"/>
    <w:rsid w:val="00C1426F"/>
    <w:rsid w:val="00C2058A"/>
    <w:rsid w:val="00C23712"/>
    <w:rsid w:val="00C3104A"/>
    <w:rsid w:val="00C31065"/>
    <w:rsid w:val="00C33024"/>
    <w:rsid w:val="00C37E1F"/>
    <w:rsid w:val="00C402F5"/>
    <w:rsid w:val="00C413C3"/>
    <w:rsid w:val="00C44445"/>
    <w:rsid w:val="00C506E4"/>
    <w:rsid w:val="00C61CE7"/>
    <w:rsid w:val="00C61DF3"/>
    <w:rsid w:val="00C641D3"/>
    <w:rsid w:val="00C64714"/>
    <w:rsid w:val="00C65425"/>
    <w:rsid w:val="00C679C3"/>
    <w:rsid w:val="00C8069E"/>
    <w:rsid w:val="00C8399E"/>
    <w:rsid w:val="00C84D7C"/>
    <w:rsid w:val="00C86FF8"/>
    <w:rsid w:val="00C92108"/>
    <w:rsid w:val="00C930CF"/>
    <w:rsid w:val="00C938CD"/>
    <w:rsid w:val="00C954E4"/>
    <w:rsid w:val="00C96CDC"/>
    <w:rsid w:val="00CA1190"/>
    <w:rsid w:val="00CA6F48"/>
    <w:rsid w:val="00CB238C"/>
    <w:rsid w:val="00CB4451"/>
    <w:rsid w:val="00CB6390"/>
    <w:rsid w:val="00CB657E"/>
    <w:rsid w:val="00CB65FF"/>
    <w:rsid w:val="00CC20B7"/>
    <w:rsid w:val="00CC2B0B"/>
    <w:rsid w:val="00CC60B4"/>
    <w:rsid w:val="00CC6FAC"/>
    <w:rsid w:val="00CD06DA"/>
    <w:rsid w:val="00CD765B"/>
    <w:rsid w:val="00CF33B2"/>
    <w:rsid w:val="00CF3543"/>
    <w:rsid w:val="00CF3F59"/>
    <w:rsid w:val="00CF4EAC"/>
    <w:rsid w:val="00CF7179"/>
    <w:rsid w:val="00D07139"/>
    <w:rsid w:val="00D118C9"/>
    <w:rsid w:val="00D1567E"/>
    <w:rsid w:val="00D16C05"/>
    <w:rsid w:val="00D25E5A"/>
    <w:rsid w:val="00D312B0"/>
    <w:rsid w:val="00D31D92"/>
    <w:rsid w:val="00D33336"/>
    <w:rsid w:val="00D33CB4"/>
    <w:rsid w:val="00D3675E"/>
    <w:rsid w:val="00D43C31"/>
    <w:rsid w:val="00D45D23"/>
    <w:rsid w:val="00D465B0"/>
    <w:rsid w:val="00D47937"/>
    <w:rsid w:val="00D51BDB"/>
    <w:rsid w:val="00D51C3B"/>
    <w:rsid w:val="00D57160"/>
    <w:rsid w:val="00D600DC"/>
    <w:rsid w:val="00D62432"/>
    <w:rsid w:val="00D6511D"/>
    <w:rsid w:val="00D66A1A"/>
    <w:rsid w:val="00D6710A"/>
    <w:rsid w:val="00D6781A"/>
    <w:rsid w:val="00D67F07"/>
    <w:rsid w:val="00D73E01"/>
    <w:rsid w:val="00D76318"/>
    <w:rsid w:val="00D774E0"/>
    <w:rsid w:val="00D77E67"/>
    <w:rsid w:val="00D81361"/>
    <w:rsid w:val="00D845EA"/>
    <w:rsid w:val="00D870DC"/>
    <w:rsid w:val="00D873BC"/>
    <w:rsid w:val="00D91085"/>
    <w:rsid w:val="00D91C23"/>
    <w:rsid w:val="00D930C2"/>
    <w:rsid w:val="00D9478B"/>
    <w:rsid w:val="00D97665"/>
    <w:rsid w:val="00D97F26"/>
    <w:rsid w:val="00DA08FC"/>
    <w:rsid w:val="00DA357C"/>
    <w:rsid w:val="00DA5100"/>
    <w:rsid w:val="00DC0E6B"/>
    <w:rsid w:val="00DC3A3F"/>
    <w:rsid w:val="00DD02DC"/>
    <w:rsid w:val="00DD1190"/>
    <w:rsid w:val="00DD29FA"/>
    <w:rsid w:val="00DD5A97"/>
    <w:rsid w:val="00DE2DA2"/>
    <w:rsid w:val="00DE37D5"/>
    <w:rsid w:val="00DF2343"/>
    <w:rsid w:val="00DF594A"/>
    <w:rsid w:val="00DF62AE"/>
    <w:rsid w:val="00E012A2"/>
    <w:rsid w:val="00E04ED0"/>
    <w:rsid w:val="00E15012"/>
    <w:rsid w:val="00E15097"/>
    <w:rsid w:val="00E22CE1"/>
    <w:rsid w:val="00E247CF"/>
    <w:rsid w:val="00E278FB"/>
    <w:rsid w:val="00E30100"/>
    <w:rsid w:val="00E30A2B"/>
    <w:rsid w:val="00E33808"/>
    <w:rsid w:val="00E36587"/>
    <w:rsid w:val="00E373DD"/>
    <w:rsid w:val="00E45E04"/>
    <w:rsid w:val="00E47C3E"/>
    <w:rsid w:val="00E47D5F"/>
    <w:rsid w:val="00E508F6"/>
    <w:rsid w:val="00E52CA5"/>
    <w:rsid w:val="00E61602"/>
    <w:rsid w:val="00E64631"/>
    <w:rsid w:val="00E67F88"/>
    <w:rsid w:val="00E71DB3"/>
    <w:rsid w:val="00E73F1F"/>
    <w:rsid w:val="00E76FEB"/>
    <w:rsid w:val="00E809E0"/>
    <w:rsid w:val="00E80E02"/>
    <w:rsid w:val="00E81306"/>
    <w:rsid w:val="00E841B7"/>
    <w:rsid w:val="00E85140"/>
    <w:rsid w:val="00E90C33"/>
    <w:rsid w:val="00E924F5"/>
    <w:rsid w:val="00E938FC"/>
    <w:rsid w:val="00E93B87"/>
    <w:rsid w:val="00E9587C"/>
    <w:rsid w:val="00E95F97"/>
    <w:rsid w:val="00EA0CA5"/>
    <w:rsid w:val="00EA0EBE"/>
    <w:rsid w:val="00EA1D36"/>
    <w:rsid w:val="00EA202A"/>
    <w:rsid w:val="00EB0689"/>
    <w:rsid w:val="00EB2900"/>
    <w:rsid w:val="00EB7062"/>
    <w:rsid w:val="00EC216A"/>
    <w:rsid w:val="00ED0ECB"/>
    <w:rsid w:val="00ED558E"/>
    <w:rsid w:val="00ED5D88"/>
    <w:rsid w:val="00EE0C47"/>
    <w:rsid w:val="00EE10F3"/>
    <w:rsid w:val="00EE5DAF"/>
    <w:rsid w:val="00EE7BF9"/>
    <w:rsid w:val="00EF00C3"/>
    <w:rsid w:val="00EF21BB"/>
    <w:rsid w:val="00EF60A2"/>
    <w:rsid w:val="00EF7D5D"/>
    <w:rsid w:val="00EF7DD8"/>
    <w:rsid w:val="00F0025C"/>
    <w:rsid w:val="00F00ED5"/>
    <w:rsid w:val="00F020E2"/>
    <w:rsid w:val="00F036B0"/>
    <w:rsid w:val="00F03998"/>
    <w:rsid w:val="00F049A3"/>
    <w:rsid w:val="00F0561F"/>
    <w:rsid w:val="00F064DF"/>
    <w:rsid w:val="00F10BBB"/>
    <w:rsid w:val="00F10EAA"/>
    <w:rsid w:val="00F1269E"/>
    <w:rsid w:val="00F147E9"/>
    <w:rsid w:val="00F170F6"/>
    <w:rsid w:val="00F21643"/>
    <w:rsid w:val="00F21FFC"/>
    <w:rsid w:val="00F24EDA"/>
    <w:rsid w:val="00F27BDE"/>
    <w:rsid w:val="00F304E7"/>
    <w:rsid w:val="00F306D1"/>
    <w:rsid w:val="00F31128"/>
    <w:rsid w:val="00F315E5"/>
    <w:rsid w:val="00F31F42"/>
    <w:rsid w:val="00F35663"/>
    <w:rsid w:val="00F401D5"/>
    <w:rsid w:val="00F40DD2"/>
    <w:rsid w:val="00F4336C"/>
    <w:rsid w:val="00F466B6"/>
    <w:rsid w:val="00F4708F"/>
    <w:rsid w:val="00F474AA"/>
    <w:rsid w:val="00F47BDE"/>
    <w:rsid w:val="00F50051"/>
    <w:rsid w:val="00F578DB"/>
    <w:rsid w:val="00F627CB"/>
    <w:rsid w:val="00F6299B"/>
    <w:rsid w:val="00F64069"/>
    <w:rsid w:val="00F6513F"/>
    <w:rsid w:val="00F72244"/>
    <w:rsid w:val="00F732BC"/>
    <w:rsid w:val="00F74118"/>
    <w:rsid w:val="00F75DAE"/>
    <w:rsid w:val="00F77279"/>
    <w:rsid w:val="00F775EF"/>
    <w:rsid w:val="00F81BB7"/>
    <w:rsid w:val="00F86CD5"/>
    <w:rsid w:val="00F871F1"/>
    <w:rsid w:val="00F9067A"/>
    <w:rsid w:val="00F91019"/>
    <w:rsid w:val="00F93569"/>
    <w:rsid w:val="00F956ED"/>
    <w:rsid w:val="00F95E54"/>
    <w:rsid w:val="00F96227"/>
    <w:rsid w:val="00F97B43"/>
    <w:rsid w:val="00FA08A2"/>
    <w:rsid w:val="00FA1409"/>
    <w:rsid w:val="00FA682E"/>
    <w:rsid w:val="00FA76F4"/>
    <w:rsid w:val="00FA7B27"/>
    <w:rsid w:val="00FB0DCD"/>
    <w:rsid w:val="00FB2190"/>
    <w:rsid w:val="00FB21B3"/>
    <w:rsid w:val="00FB6900"/>
    <w:rsid w:val="00FC0688"/>
    <w:rsid w:val="00FC152C"/>
    <w:rsid w:val="00FC29A8"/>
    <w:rsid w:val="00FC31DA"/>
    <w:rsid w:val="00FC468F"/>
    <w:rsid w:val="00FC6D77"/>
    <w:rsid w:val="00FD37D7"/>
    <w:rsid w:val="00FD3A96"/>
    <w:rsid w:val="00FD3E97"/>
    <w:rsid w:val="00FD41A3"/>
    <w:rsid w:val="00FD4FF4"/>
    <w:rsid w:val="00FD58BF"/>
    <w:rsid w:val="00FD5ECE"/>
    <w:rsid w:val="00FE0CEF"/>
    <w:rsid w:val="00FE27E6"/>
    <w:rsid w:val="00FE3543"/>
    <w:rsid w:val="00FF0118"/>
    <w:rsid w:val="00FF0740"/>
    <w:rsid w:val="00FF08D2"/>
    <w:rsid w:val="00FF24CB"/>
    <w:rsid w:val="00FF28BE"/>
    <w:rsid w:val="00FF30C5"/>
    <w:rsid w:val="00FF4269"/>
    <w:rsid w:val="00FF4CF8"/>
    <w:rsid w:val="00FF6304"/>
    <w:rsid w:val="00FF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5F6D6B"/>
  <w15:docId w15:val="{07596465-827A-4C34-9D8F-A17F4A56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7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14C"/>
  </w:style>
  <w:style w:type="paragraph" w:styleId="Stopka">
    <w:name w:val="footer"/>
    <w:basedOn w:val="Normalny"/>
    <w:link w:val="StopkaZnak"/>
    <w:uiPriority w:val="99"/>
    <w:unhideWhenUsed/>
    <w:rsid w:val="00921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14C"/>
  </w:style>
  <w:style w:type="paragraph" w:styleId="Akapitzlist">
    <w:name w:val="List Paragraph"/>
    <w:aliases w:val="1_literowka Znak,Literowanie Znak,Preambuła Znak,1_literowka,Literowanie,Preambuła,Akapit z listą;1_literowka,Numerowanie,L1,Podsis rysunku,Bullet Number,Body MS Bullet,lp1,CW_Lista,Wypunktowanie,2 heading,A_wyliczenie,K-P_odwolanie"/>
    <w:basedOn w:val="Normalny"/>
    <w:link w:val="AkapitzlistZnak"/>
    <w:uiPriority w:val="34"/>
    <w:qFormat/>
    <w:rsid w:val="0092114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4027"/>
    <w:rPr>
      <w:color w:val="0563C1" w:themeColor="hyperlink"/>
      <w:u w:val="single"/>
    </w:rPr>
  </w:style>
  <w:style w:type="paragraph" w:customStyle="1" w:styleId="footnotedescription">
    <w:name w:val="footnote description"/>
    <w:next w:val="Normalny"/>
    <w:link w:val="footnotedescriptionChar"/>
    <w:hidden/>
    <w:rsid w:val="00B24755"/>
    <w:pPr>
      <w:spacing w:after="0" w:line="320" w:lineRule="auto"/>
      <w:ind w:right="758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B24755"/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B24755"/>
    <w:rPr>
      <w:rFonts w:ascii="Times New Roman" w:eastAsia="Times New Roman" w:hAnsi="Times New Roman" w:cs="Times New Roman"/>
      <w:color w:val="000000"/>
      <w:sz w:val="21"/>
      <w:vertAlign w:val="superscript"/>
    </w:rPr>
  </w:style>
  <w:style w:type="table" w:styleId="Tabela-Siatka">
    <w:name w:val="Table Grid"/>
    <w:basedOn w:val="Standardowy"/>
    <w:uiPriority w:val="39"/>
    <w:rsid w:val="0095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aliases w:val=" Znak,Znak"/>
    <w:basedOn w:val="Normalny"/>
    <w:next w:val="Podtytu"/>
    <w:link w:val="TytuZnak"/>
    <w:qFormat/>
    <w:rsid w:val="0091660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ytuZnak">
    <w:name w:val="Tytuł Znak"/>
    <w:aliases w:val=" Znak Znak,Znak Znak"/>
    <w:basedOn w:val="Domylnaczcionkaakapitu"/>
    <w:link w:val="Tytu"/>
    <w:rsid w:val="0091660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66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6604"/>
    <w:rPr>
      <w:rFonts w:eastAsiaTheme="minorEastAsia"/>
      <w:color w:val="5A5A5A" w:themeColor="text1" w:themeTint="A5"/>
      <w:spacing w:val="1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3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4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50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50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50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5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5074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B7B6D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13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13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C413C3"/>
    <w:rPr>
      <w:vertAlign w:val="superscript"/>
    </w:rPr>
  </w:style>
  <w:style w:type="paragraph" w:customStyle="1" w:styleId="Default">
    <w:name w:val="Default"/>
    <w:rsid w:val="00B349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B1A71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semiHidden/>
    <w:rsid w:val="001D179A"/>
    <w:pPr>
      <w:tabs>
        <w:tab w:val="left" w:pos="720"/>
        <w:tab w:val="num" w:pos="1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7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1_literowka Znak Znak,Literowanie Znak Znak,Preambuła Znak Znak,1_literowka Znak1,Literowanie Znak1,Preambuła Znak1,Akapit z listą;1_literowka Znak,Numerowanie Znak,L1 Znak,Podsis rysunku Znak,Bullet Number Znak,Body MS Bullet Znak"/>
    <w:link w:val="Akapitzlist"/>
    <w:qFormat/>
    <w:rsid w:val="005E5E95"/>
  </w:style>
  <w:style w:type="paragraph" w:styleId="Zwykytekst">
    <w:name w:val="Plain Text"/>
    <w:basedOn w:val="Normalny"/>
    <w:link w:val="ZwykytekstZnak"/>
    <w:rsid w:val="00291A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91A10"/>
    <w:rPr>
      <w:rFonts w:ascii="Courier New" w:eastAsia="Times New Roman" w:hAnsi="Courier New" w:cs="Times New Roman"/>
      <w:sz w:val="20"/>
      <w:szCs w:val="20"/>
      <w:lang w:eastAsia="pl-PL"/>
    </w:rPr>
  </w:style>
  <w:style w:type="numbering" w:customStyle="1" w:styleId="WWNum381">
    <w:name w:val="WWNum381"/>
    <w:basedOn w:val="Bezlisty"/>
    <w:rsid w:val="00291A10"/>
    <w:pPr>
      <w:numPr>
        <w:numId w:val="15"/>
      </w:numPr>
    </w:pPr>
  </w:style>
  <w:style w:type="paragraph" w:customStyle="1" w:styleId="pkt">
    <w:name w:val="pkt"/>
    <w:basedOn w:val="Normalny"/>
    <w:rsid w:val="00A94E1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0661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0661D"/>
    <w:rPr>
      <w:sz w:val="16"/>
      <w:szCs w:val="16"/>
    </w:rPr>
  </w:style>
  <w:style w:type="paragraph" w:styleId="Bezodstpw">
    <w:name w:val="No Spacing"/>
    <w:link w:val="BezodstpwZnak"/>
    <w:qFormat/>
    <w:rsid w:val="00E9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E924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17D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17D6F"/>
  </w:style>
  <w:style w:type="character" w:styleId="Nierozpoznanawzmianka">
    <w:name w:val="Unresolved Mention"/>
    <w:basedOn w:val="Domylnaczcionkaakapitu"/>
    <w:uiPriority w:val="99"/>
    <w:semiHidden/>
    <w:unhideWhenUsed/>
    <w:rsid w:val="00E373DD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390E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3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2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strona/45-instrukcje" TargetMode="External"/><Relationship Id="rId18" Type="http://schemas.openxmlformats.org/officeDocument/2006/relationships/hyperlink" Target="http://platformazakupowa.pl/" TargetMode="External"/><Relationship Id="rId26" Type="http://schemas.openxmlformats.org/officeDocument/2006/relationships/hyperlink" Target="https://platformazakupowa.pl/strona/45-instrukcje" TargetMode="External"/><Relationship Id="rId39" Type="http://schemas.openxmlformats.org/officeDocument/2006/relationships/hyperlink" Target="http://platformazakupowa.pl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platformazakupowa.pl/" TargetMode="External"/><Relationship Id="rId34" Type="http://schemas.openxmlformats.org/officeDocument/2006/relationships/hyperlink" Target="https://platformazakupowa.pl/pn/6wog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6wog" TargetMode="External"/><Relationship Id="rId17" Type="http://schemas.openxmlformats.org/officeDocument/2006/relationships/hyperlink" Target="http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://platformazakupowa.pl/" TargetMode="External"/><Relationship Id="rId38" Type="http://schemas.openxmlformats.org/officeDocument/2006/relationships/hyperlink" Target="http://platformazakupow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://platformazakupowa.pl/" TargetMode="External"/><Relationship Id="rId29" Type="http://schemas.openxmlformats.org/officeDocument/2006/relationships/hyperlink" Target="https://platformazakupowa.pl/" TargetMode="External"/><Relationship Id="rId41" Type="http://schemas.openxmlformats.org/officeDocument/2006/relationships/hyperlink" Target="http://platformazakupowa.p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6wog.wp.mil.pl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https://drive.google.com/file/d/1Kd1DttbBeiNWt4q4slS4t76lZVKPbkyD/view" TargetMode="External"/><Relationship Id="rId37" Type="http://schemas.openxmlformats.org/officeDocument/2006/relationships/hyperlink" Target="http://platformazakupowa.pl" TargetMode="External"/><Relationship Id="rId40" Type="http://schemas.openxmlformats.org/officeDocument/2006/relationships/hyperlink" Target="https://platformazakupowa.pl/strona/45-instrukcje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22blt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" TargetMode="External"/><Relationship Id="rId36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6wog.przetargi@ron.mil.pl" TargetMode="External"/><Relationship Id="rId19" Type="http://schemas.openxmlformats.org/officeDocument/2006/relationships/hyperlink" Target="http://platformazakupowa.pl/" TargetMode="External"/><Relationship Id="rId31" Type="http://schemas.openxmlformats.org/officeDocument/2006/relationships/hyperlink" Target="https://platformazakupowa.pl/strona/1-regulamin" TargetMode="External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6wog" TargetMode="External"/><Relationship Id="rId22" Type="http://schemas.openxmlformats.org/officeDocument/2006/relationships/hyperlink" Target="http://platformazakupowa.pl/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strona/1-regulamin" TargetMode="External"/><Relationship Id="rId35" Type="http://schemas.openxmlformats.org/officeDocument/2006/relationships/hyperlink" Target="https://platformazakupowa.pl/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7C88C-5683-4F52-8663-B1E11D9C474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10E1ABC-E77C-4581-9B31-79800E981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6504</Words>
  <Characters>39028</Characters>
  <Application>Microsoft Office Word</Application>
  <DocSecurity>0</DocSecurity>
  <Lines>325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Dane Ukryte</dc:creator>
  <cp:lastModifiedBy>Wnuk-Lipińska Kamila</cp:lastModifiedBy>
  <cp:revision>3</cp:revision>
  <cp:lastPrinted>2025-04-03T06:42:00Z</cp:lastPrinted>
  <dcterms:created xsi:type="dcterms:W3CDTF">2025-04-03T07:34:00Z</dcterms:created>
  <dcterms:modified xsi:type="dcterms:W3CDTF">2025-04-03T07:34:00Z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9b1e4ce4-5095-48e8-ae76-44c8e5b9efe9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tBerpwIesOOjLFPg1CBPewtEKlJ0Bxox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