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19" w:rsidRDefault="00CB3019" w:rsidP="00CB301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</w:p>
    <w:p w:rsidR="00CB3019" w:rsidRDefault="00CB3019" w:rsidP="00CB3019">
      <w:pPr>
        <w:jc w:val="right"/>
        <w:rPr>
          <w:rFonts w:ascii="Arial" w:hAnsi="Arial" w:cs="Arial"/>
          <w:b/>
          <w:sz w:val="22"/>
          <w:szCs w:val="22"/>
        </w:rPr>
      </w:pPr>
    </w:p>
    <w:p w:rsidR="00CB3019" w:rsidRDefault="00CB3019" w:rsidP="00CB3019">
      <w:pPr>
        <w:rPr>
          <w:rFonts w:ascii="Arial" w:hAnsi="Arial" w:cs="Arial"/>
          <w:b/>
          <w:sz w:val="20"/>
          <w:szCs w:val="20"/>
          <w:u w:val="single"/>
        </w:rPr>
      </w:pPr>
    </w:p>
    <w:p w:rsidR="00CB3019" w:rsidRDefault="00CB3019" w:rsidP="00CB301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NAZWA ZAMAWIAJĄCEGO</w:t>
      </w:r>
    </w:p>
    <w:p w:rsidR="00CB3019" w:rsidRDefault="00CB3019" w:rsidP="00CB3019">
      <w:pPr>
        <w:rPr>
          <w:rFonts w:ascii="Arial" w:hAnsi="Arial" w:cs="Arial"/>
          <w:sz w:val="20"/>
          <w:szCs w:val="20"/>
          <w:u w:val="single"/>
        </w:rPr>
      </w:pPr>
    </w:p>
    <w:p w:rsidR="00CB3019" w:rsidRDefault="00CB3019" w:rsidP="00CB301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KOMENDA WOJEWÓDZKA POLICJI W ŁODZI</w:t>
      </w:r>
    </w:p>
    <w:p w:rsidR="00CB3019" w:rsidRDefault="00CB3019" w:rsidP="00CB301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ul. Lutomierska 108/112, 91-048 Łódź</w:t>
      </w:r>
    </w:p>
    <w:p w:rsidR="00CB3019" w:rsidRDefault="00CB3019" w:rsidP="00CB3019">
      <w:pPr>
        <w:rPr>
          <w:rFonts w:ascii="Arial" w:hAnsi="Arial" w:cs="Arial"/>
          <w:b/>
          <w:sz w:val="32"/>
          <w:szCs w:val="32"/>
        </w:rPr>
      </w:pPr>
    </w:p>
    <w:p w:rsidR="00CB3019" w:rsidRDefault="00CB3019" w:rsidP="00CB3019">
      <w:pPr>
        <w:rPr>
          <w:rFonts w:ascii="Arial" w:hAnsi="Arial" w:cs="Arial"/>
          <w:b/>
          <w:sz w:val="32"/>
          <w:szCs w:val="32"/>
        </w:rPr>
      </w:pPr>
    </w:p>
    <w:p w:rsidR="00CB3019" w:rsidRDefault="00CB3019" w:rsidP="00CB301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NAZWA PRZEDMIOTU ZAMÓWIENIA</w:t>
      </w:r>
    </w:p>
    <w:p w:rsidR="00CB3019" w:rsidRDefault="00CB3019" w:rsidP="00CB3019">
      <w:pPr>
        <w:rPr>
          <w:rFonts w:ascii="Arial" w:hAnsi="Arial" w:cs="Arial"/>
          <w:sz w:val="20"/>
          <w:szCs w:val="20"/>
          <w:u w:val="single"/>
        </w:rPr>
      </w:pPr>
    </w:p>
    <w:p w:rsidR="00E2083A" w:rsidRDefault="00CB3019" w:rsidP="00E2083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E2083A">
        <w:rPr>
          <w:rFonts w:ascii="Arial" w:hAnsi="Arial" w:cs="Arial"/>
          <w:b/>
          <w:sz w:val="22"/>
          <w:szCs w:val="22"/>
        </w:rPr>
        <w:t xml:space="preserve">Dotyczące </w:t>
      </w:r>
      <w:r w:rsidR="009B5C13">
        <w:rPr>
          <w:rFonts w:ascii="Arial" w:hAnsi="Arial" w:cs="Arial"/>
          <w:b/>
          <w:sz w:val="22"/>
          <w:szCs w:val="22"/>
        </w:rPr>
        <w:t xml:space="preserve">naprawy </w:t>
      </w:r>
      <w:r w:rsidR="00837DCF">
        <w:rPr>
          <w:rFonts w:ascii="Arial" w:hAnsi="Arial" w:cs="Arial"/>
          <w:b/>
          <w:sz w:val="22"/>
          <w:szCs w:val="22"/>
        </w:rPr>
        <w:t>nawierzchni drogi dojazdowej wewnętrznej na terenie KPP w Radomsku</w:t>
      </w:r>
      <w:r w:rsidR="009B5C13">
        <w:rPr>
          <w:rFonts w:ascii="Arial" w:hAnsi="Arial" w:cs="Arial"/>
          <w:b/>
          <w:sz w:val="22"/>
          <w:szCs w:val="22"/>
        </w:rPr>
        <w:t>.</w:t>
      </w:r>
    </w:p>
    <w:p w:rsidR="00CB3019" w:rsidRDefault="00CB3019" w:rsidP="00CB3019">
      <w:pPr>
        <w:jc w:val="both"/>
        <w:rPr>
          <w:rFonts w:ascii="Arial" w:hAnsi="Arial" w:cs="Arial"/>
          <w:b/>
          <w:sz w:val="32"/>
          <w:szCs w:val="32"/>
        </w:rPr>
      </w:pPr>
    </w:p>
    <w:p w:rsidR="00CB3019" w:rsidRDefault="00CB3019" w:rsidP="00CB3019">
      <w:pPr>
        <w:rPr>
          <w:rFonts w:ascii="Arial" w:hAnsi="Arial" w:cs="Arial"/>
          <w:b/>
          <w:sz w:val="32"/>
          <w:szCs w:val="32"/>
        </w:rPr>
      </w:pPr>
    </w:p>
    <w:p w:rsidR="00CB3019" w:rsidRDefault="00CB3019" w:rsidP="00CB301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ADRES LOKALIZACJI:</w:t>
      </w:r>
    </w:p>
    <w:p w:rsidR="00CB3019" w:rsidRDefault="00CB3019" w:rsidP="00CB3019">
      <w:pPr>
        <w:rPr>
          <w:rFonts w:ascii="Arial" w:hAnsi="Arial" w:cs="Arial"/>
          <w:sz w:val="20"/>
          <w:szCs w:val="20"/>
          <w:u w:val="single"/>
        </w:rPr>
      </w:pPr>
    </w:p>
    <w:p w:rsidR="00CB3019" w:rsidRDefault="00CB3019" w:rsidP="00CB301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Komenda</w:t>
      </w:r>
      <w:r w:rsidR="00E2083A">
        <w:rPr>
          <w:rFonts w:ascii="Arial" w:hAnsi="Arial" w:cs="Arial"/>
          <w:b/>
          <w:sz w:val="28"/>
          <w:szCs w:val="28"/>
        </w:rPr>
        <w:t xml:space="preserve"> Powiatowa Policji w </w:t>
      </w:r>
      <w:r w:rsidR="00837DCF">
        <w:rPr>
          <w:rFonts w:ascii="Arial" w:hAnsi="Arial" w:cs="Arial"/>
          <w:b/>
          <w:sz w:val="28"/>
          <w:szCs w:val="28"/>
        </w:rPr>
        <w:t>Radomsku</w:t>
      </w:r>
    </w:p>
    <w:p w:rsidR="00CB3019" w:rsidRDefault="00837DCF" w:rsidP="00CB301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ul. Piłsudskiego 56</w:t>
      </w:r>
    </w:p>
    <w:p w:rsidR="00CB3019" w:rsidRDefault="00837DCF" w:rsidP="00CB301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97-500 Radomsko</w:t>
      </w:r>
    </w:p>
    <w:p w:rsidR="00CB3019" w:rsidRDefault="00CB3019" w:rsidP="00CB3019">
      <w:pPr>
        <w:rPr>
          <w:rFonts w:ascii="Arial" w:hAnsi="Arial" w:cs="Arial"/>
          <w:b/>
          <w:sz w:val="22"/>
          <w:szCs w:val="22"/>
        </w:rPr>
      </w:pPr>
    </w:p>
    <w:p w:rsidR="00CB3019" w:rsidRDefault="00CB3019" w:rsidP="00CB301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OPIS   PRZEDMIOTU   ZAMÓWIENIA</w:t>
      </w:r>
    </w:p>
    <w:p w:rsidR="00CB3019" w:rsidRDefault="00CB3019" w:rsidP="00CB3019">
      <w:pPr>
        <w:jc w:val="center"/>
        <w:rPr>
          <w:rFonts w:ascii="Arial" w:hAnsi="Arial" w:cs="Arial"/>
          <w:b/>
          <w:u w:val="single"/>
        </w:rPr>
      </w:pPr>
    </w:p>
    <w:p w:rsidR="00CB3019" w:rsidRDefault="00CB3019" w:rsidP="00CB3019">
      <w:pPr>
        <w:spacing w:line="276" w:lineRule="auto"/>
        <w:ind w:left="-142"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przedmiotu zamówienia obejmuje:</w:t>
      </w:r>
    </w:p>
    <w:p w:rsidR="00CB3019" w:rsidRDefault="00CB3019" w:rsidP="00CB3019">
      <w:pPr>
        <w:spacing w:line="276" w:lineRule="auto"/>
        <w:ind w:left="-142" w:firstLine="142"/>
        <w:jc w:val="both"/>
        <w:rPr>
          <w:rFonts w:ascii="Arial" w:hAnsi="Arial" w:cs="Arial"/>
          <w:sz w:val="20"/>
          <w:szCs w:val="20"/>
        </w:rPr>
      </w:pPr>
    </w:p>
    <w:p w:rsidR="00E2083A" w:rsidRDefault="009B5C13" w:rsidP="00E2083A">
      <w:pPr>
        <w:pStyle w:val="Akapitzlist"/>
        <w:numPr>
          <w:ilvl w:val="0"/>
          <w:numId w:val="1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Naprawa </w:t>
      </w:r>
      <w:r w:rsidR="00837DCF">
        <w:rPr>
          <w:rFonts w:ascii="Arial" w:hAnsi="Arial" w:cs="Arial"/>
        </w:rPr>
        <w:t>nawierzchni drogi dojazdowe</w:t>
      </w:r>
      <w:r w:rsidR="00071D7B">
        <w:rPr>
          <w:rFonts w:ascii="Arial" w:hAnsi="Arial" w:cs="Arial"/>
        </w:rPr>
        <w:t>j na terenie wewnętrznym KPP w R</w:t>
      </w:r>
      <w:bookmarkStart w:id="0" w:name="_GoBack"/>
      <w:bookmarkEnd w:id="0"/>
      <w:r w:rsidR="00837DCF">
        <w:rPr>
          <w:rFonts w:ascii="Arial" w:hAnsi="Arial" w:cs="Arial"/>
        </w:rPr>
        <w:t>adomsku polegającej na :</w:t>
      </w:r>
    </w:p>
    <w:p w:rsidR="00837DCF" w:rsidRDefault="00837DCF" w:rsidP="00E2083A">
      <w:pPr>
        <w:pStyle w:val="Akapitzlist"/>
        <w:numPr>
          <w:ilvl w:val="0"/>
          <w:numId w:val="1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Wymianie kratki studzienki kanalizacyjnej,</w:t>
      </w:r>
    </w:p>
    <w:p w:rsidR="00837DCF" w:rsidRDefault="00837DCF" w:rsidP="00E2083A">
      <w:pPr>
        <w:pStyle w:val="Akapitzlist"/>
        <w:numPr>
          <w:ilvl w:val="0"/>
          <w:numId w:val="1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Czyszczeniu osadnika, obcięcie kręgu betonowego,</w:t>
      </w:r>
    </w:p>
    <w:p w:rsidR="00837DCF" w:rsidRDefault="00837DCF" w:rsidP="00E2083A">
      <w:pPr>
        <w:pStyle w:val="Akapitzlist"/>
        <w:numPr>
          <w:ilvl w:val="0"/>
          <w:numId w:val="1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Demontażu nawierzchni z kostki brukowej o powierzchni około 9 m kw.</w:t>
      </w:r>
    </w:p>
    <w:p w:rsidR="00837DCF" w:rsidRPr="00E2083A" w:rsidRDefault="00837DCF" w:rsidP="00E2083A">
      <w:pPr>
        <w:pStyle w:val="Akapitzlist"/>
        <w:numPr>
          <w:ilvl w:val="0"/>
          <w:numId w:val="1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Uzupełnieniu podsypki,</w:t>
      </w:r>
      <w:r w:rsidR="000E0BCA">
        <w:rPr>
          <w:rFonts w:ascii="Arial" w:hAnsi="Arial" w:cs="Arial"/>
        </w:rPr>
        <w:t xml:space="preserve"> wyrównaniu i utwardzeniu podłoż</w:t>
      </w:r>
      <w:r>
        <w:rPr>
          <w:rFonts w:ascii="Arial" w:hAnsi="Arial" w:cs="Arial"/>
        </w:rPr>
        <w:t>a,</w:t>
      </w:r>
      <w:r w:rsidR="000E0BCA">
        <w:rPr>
          <w:rFonts w:ascii="Arial" w:hAnsi="Arial" w:cs="Arial"/>
        </w:rPr>
        <w:t xml:space="preserve"> ponowne ułożenie kostki brukowej.</w:t>
      </w:r>
    </w:p>
    <w:p w:rsidR="00CB3019" w:rsidRDefault="00CB3019" w:rsidP="00CB3019">
      <w:pPr>
        <w:widowControl w:val="0"/>
        <w:numPr>
          <w:ilvl w:val="0"/>
          <w:numId w:val="1"/>
        </w:numPr>
        <w:jc w:val="both"/>
      </w:pPr>
      <w:r>
        <w:rPr>
          <w:rFonts w:ascii="Arial" w:eastAsia="SimSun" w:hAnsi="Arial" w:cs="Arial"/>
          <w:bCs/>
          <w:iCs/>
          <w:kern w:val="2"/>
          <w:sz w:val="20"/>
          <w:szCs w:val="20"/>
          <w:lang w:eastAsia="hi-IN" w:bidi="hi-IN"/>
        </w:rPr>
        <w:t xml:space="preserve">  uporządkowanie miejsca pracy po wykonaniu powyższych czynności.</w:t>
      </w:r>
    </w:p>
    <w:p w:rsidR="00CB3019" w:rsidRDefault="00CB3019" w:rsidP="00CB3019">
      <w:pPr>
        <w:widowControl w:val="0"/>
        <w:jc w:val="both"/>
      </w:pPr>
    </w:p>
    <w:p w:rsidR="00CB3019" w:rsidRDefault="00CB3019" w:rsidP="00CB3019">
      <w:pPr>
        <w:ind w:left="567" w:hanging="567"/>
        <w:rPr>
          <w:rFonts w:ascii="Arial" w:hAnsi="Arial" w:cs="Arial"/>
          <w:sz w:val="20"/>
          <w:szCs w:val="20"/>
        </w:rPr>
      </w:pPr>
    </w:p>
    <w:p w:rsidR="00CB3019" w:rsidRDefault="00CB3019" w:rsidP="00CB3019">
      <w:pPr>
        <w:ind w:left="142" w:hanging="142"/>
        <w:jc w:val="both"/>
      </w:pP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Wszelkie prace konieczne do prawidłowego zrealizowania przedmiotu zamówienia a jednoznacznie nieokreślone w niniejszym zapytaniu winny być wykonane i wycenione w ramach kwoty ofertowej.</w:t>
      </w:r>
    </w:p>
    <w:p w:rsidR="00CB3019" w:rsidRDefault="00CB3019" w:rsidP="00CB3019">
      <w:pPr>
        <w:pStyle w:val="Akapitzlist"/>
        <w:spacing w:after="0" w:line="252" w:lineRule="auto"/>
        <w:ind w:left="0"/>
        <w:jc w:val="both"/>
      </w:pPr>
    </w:p>
    <w:p w:rsidR="00CB3019" w:rsidRDefault="00CB3019" w:rsidP="00CB3019">
      <w:pPr>
        <w:rPr>
          <w:rFonts w:ascii="Arial" w:hAnsi="Arial" w:cs="Arial"/>
          <w:sz w:val="22"/>
          <w:szCs w:val="22"/>
        </w:rPr>
      </w:pPr>
    </w:p>
    <w:p w:rsidR="00CB3019" w:rsidRDefault="00CB3019" w:rsidP="00CB3019"/>
    <w:p w:rsidR="004A090C" w:rsidRDefault="004A090C"/>
    <w:sectPr w:rsidR="004A0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19"/>
    <w:rsid w:val="00071D7B"/>
    <w:rsid w:val="000E0BCA"/>
    <w:rsid w:val="004A090C"/>
    <w:rsid w:val="00837DCF"/>
    <w:rsid w:val="008C5429"/>
    <w:rsid w:val="009B5C13"/>
    <w:rsid w:val="00CB3019"/>
    <w:rsid w:val="00E2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3F5B"/>
  <w15:chartTrackingRefBased/>
  <w15:docId w15:val="{586DBCE9-CC23-43CD-930A-4AFD30B4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0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B30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4</cp:revision>
  <dcterms:created xsi:type="dcterms:W3CDTF">2025-04-14T08:23:00Z</dcterms:created>
  <dcterms:modified xsi:type="dcterms:W3CDTF">2025-04-14T08:31:00Z</dcterms:modified>
</cp:coreProperties>
</file>